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34B48" w14:textId="77777777" w:rsidR="00E90381" w:rsidRPr="00E90381" w:rsidRDefault="00E90381" w:rsidP="00E90381">
      <w:pPr>
        <w:jc w:val="center"/>
        <w:rPr>
          <w:b/>
          <w:bCs/>
          <w:sz w:val="24"/>
          <w:szCs w:val="24"/>
        </w:rPr>
      </w:pPr>
      <w:r w:rsidRPr="00E90381">
        <w:rPr>
          <w:b/>
          <w:bCs/>
          <w:sz w:val="24"/>
          <w:szCs w:val="24"/>
        </w:rPr>
        <w:t>KUPNÍ SMLOUVA</w:t>
      </w:r>
    </w:p>
    <w:p w14:paraId="517BFD4B" w14:textId="77777777" w:rsidR="00E90381" w:rsidRPr="00E90381" w:rsidRDefault="00E90381" w:rsidP="00E90381">
      <w:pPr>
        <w:jc w:val="center"/>
      </w:pPr>
      <w:r w:rsidRPr="00E90381">
        <w:t>uzavřená podle § 2079 a násl. zákona</w:t>
      </w:r>
    </w:p>
    <w:p w14:paraId="1CB11511" w14:textId="77777777" w:rsidR="00E90381" w:rsidRPr="00E90381" w:rsidRDefault="00E90381" w:rsidP="00E90381">
      <w:pPr>
        <w:jc w:val="center"/>
      </w:pPr>
      <w:r w:rsidRPr="00E90381">
        <w:t>č.89l201,2 Sb., občanský zákoník</w:t>
      </w:r>
    </w:p>
    <w:p w14:paraId="5081F974" w14:textId="77777777" w:rsidR="00E90381" w:rsidRPr="00E90381" w:rsidRDefault="00E90381" w:rsidP="00E90381">
      <w:r w:rsidRPr="00E90381">
        <w:t>1.</w:t>
      </w:r>
    </w:p>
    <w:p w14:paraId="254BAD89" w14:textId="77777777" w:rsidR="00E90381" w:rsidRPr="00E90381" w:rsidRDefault="00E90381" w:rsidP="00E90381">
      <w:pPr>
        <w:rPr>
          <w:b/>
          <w:bCs/>
        </w:rPr>
      </w:pPr>
      <w:r w:rsidRPr="00E90381">
        <w:rPr>
          <w:b/>
          <w:bCs/>
        </w:rPr>
        <w:t>SMLUVNÍ STRANY</w:t>
      </w:r>
    </w:p>
    <w:p w14:paraId="634D24CD" w14:textId="2701AE0A" w:rsidR="00E90381" w:rsidRPr="00E90381" w:rsidRDefault="00E90381" w:rsidP="00E90381">
      <w:r w:rsidRPr="00E90381">
        <w:rPr>
          <w:b/>
          <w:bCs/>
        </w:rPr>
        <w:t>Kupu</w:t>
      </w:r>
      <w:r w:rsidR="00AC35D3">
        <w:rPr>
          <w:b/>
          <w:bCs/>
        </w:rPr>
        <w:t>j</w:t>
      </w:r>
      <w:r w:rsidRPr="00E90381">
        <w:rPr>
          <w:b/>
          <w:bCs/>
        </w:rPr>
        <w:t>ící</w:t>
      </w:r>
      <w:r w:rsidRPr="00E90381">
        <w:t xml:space="preserve">: Sociální centrum Kraje Vysočina, </w:t>
      </w:r>
      <w:proofErr w:type="spellStart"/>
      <w:r w:rsidRPr="00E90381">
        <w:t>p.o</w:t>
      </w:r>
      <w:proofErr w:type="spellEnd"/>
      <w:r w:rsidRPr="00E90381">
        <w:t>,</w:t>
      </w:r>
    </w:p>
    <w:p w14:paraId="2189C9FB" w14:textId="08BFC722" w:rsidR="00E90381" w:rsidRPr="00E90381" w:rsidRDefault="00E90381" w:rsidP="00E90381">
      <w:r w:rsidRPr="00E90381">
        <w:t xml:space="preserve">se sídlem: </w:t>
      </w:r>
      <w:proofErr w:type="spellStart"/>
      <w:r w:rsidRPr="00E90381">
        <w:t>Rantířovská</w:t>
      </w:r>
      <w:proofErr w:type="spellEnd"/>
      <w:r w:rsidRPr="00E90381">
        <w:t xml:space="preserve"> 5908</w:t>
      </w:r>
      <w:r w:rsidR="00F35DFB">
        <w:t>/</w:t>
      </w:r>
      <w:proofErr w:type="gramStart"/>
      <w:r w:rsidRPr="00E90381">
        <w:t>2a</w:t>
      </w:r>
      <w:proofErr w:type="gramEnd"/>
    </w:p>
    <w:p w14:paraId="3E165F2D" w14:textId="6357E25A" w:rsidR="00E90381" w:rsidRPr="00E90381" w:rsidRDefault="00E90381" w:rsidP="00E90381">
      <w:r w:rsidRPr="00E90381">
        <w:t>za</w:t>
      </w:r>
      <w:r w:rsidR="00856236">
        <w:t>s</w:t>
      </w:r>
      <w:r w:rsidRPr="00E90381">
        <w:t xml:space="preserve">toupený: ředitelkou </w:t>
      </w:r>
      <w:proofErr w:type="spellStart"/>
      <w:r w:rsidRPr="00E90381">
        <w:t>PeadDr</w:t>
      </w:r>
      <w:proofErr w:type="spellEnd"/>
      <w:r w:rsidRPr="00E90381">
        <w:t>. Matějková Martina</w:t>
      </w:r>
    </w:p>
    <w:p w14:paraId="7B4E15A4" w14:textId="5F8892B4" w:rsidR="00E90381" w:rsidRDefault="00E90381" w:rsidP="00E90381">
      <w:proofErr w:type="spellStart"/>
      <w:r w:rsidRPr="00E90381">
        <w:t>l</w:t>
      </w:r>
      <w:r w:rsidR="00F35DFB">
        <w:t>Č</w:t>
      </w:r>
      <w:proofErr w:type="spellEnd"/>
      <w:r w:rsidRPr="00E90381">
        <w:t>:</w:t>
      </w:r>
      <w:r w:rsidR="00F35DFB">
        <w:t xml:space="preserve"> 75002779</w:t>
      </w:r>
    </w:p>
    <w:p w14:paraId="28F1CEEE" w14:textId="739BF651" w:rsidR="00F35DFB" w:rsidRPr="00E90381" w:rsidRDefault="00F35DFB" w:rsidP="00E90381">
      <w:r>
        <w:t>DIČ: CZ75002779</w:t>
      </w:r>
    </w:p>
    <w:p w14:paraId="7DA11BAD" w14:textId="77777777" w:rsidR="00E90381" w:rsidRPr="00E90381" w:rsidRDefault="00E90381" w:rsidP="00E90381">
      <w:r w:rsidRPr="00E90381">
        <w:t>a</w:t>
      </w:r>
    </w:p>
    <w:p w14:paraId="28AFB9A7" w14:textId="62E87C98" w:rsidR="00E90381" w:rsidRPr="00E90381" w:rsidRDefault="00E90381" w:rsidP="00E90381">
      <w:r w:rsidRPr="00E90381">
        <w:rPr>
          <w:b/>
          <w:bCs/>
        </w:rPr>
        <w:t>Prodáva</w:t>
      </w:r>
      <w:r w:rsidR="00AC35D3">
        <w:rPr>
          <w:b/>
          <w:bCs/>
        </w:rPr>
        <w:t>jí</w:t>
      </w:r>
      <w:r w:rsidRPr="00E90381">
        <w:rPr>
          <w:b/>
          <w:bCs/>
        </w:rPr>
        <w:t>cí</w:t>
      </w:r>
      <w:r w:rsidRPr="00E90381">
        <w:t xml:space="preserve">: </w:t>
      </w:r>
      <w:r>
        <w:t>Alza.cz a.s.</w:t>
      </w:r>
    </w:p>
    <w:p w14:paraId="7872149B" w14:textId="22B4EA73" w:rsidR="00E90381" w:rsidRPr="00E90381" w:rsidRDefault="00E90381" w:rsidP="00E90381">
      <w:r w:rsidRPr="00E90381">
        <w:t>se sídlem:</w:t>
      </w:r>
      <w:r>
        <w:t xml:space="preserve"> Jankovcova 1522/53, 170 00 Praha 7</w:t>
      </w:r>
    </w:p>
    <w:p w14:paraId="4B8D6F73" w14:textId="1192FCF2" w:rsidR="00E90381" w:rsidRPr="00E90381" w:rsidRDefault="00E90381" w:rsidP="00E90381">
      <w:r w:rsidRPr="00E90381">
        <w:t xml:space="preserve">zastoupený: </w:t>
      </w:r>
    </w:p>
    <w:p w14:paraId="0BF97369" w14:textId="6AF32F37" w:rsidR="00E90381" w:rsidRPr="00E90381" w:rsidRDefault="00E90381" w:rsidP="00E90381">
      <w:proofErr w:type="spellStart"/>
      <w:r w:rsidRPr="00E90381">
        <w:t>l</w:t>
      </w:r>
      <w:r w:rsidR="00856236">
        <w:t>Č</w:t>
      </w:r>
      <w:proofErr w:type="spellEnd"/>
      <w:r w:rsidRPr="00E90381">
        <w:t>:</w:t>
      </w:r>
      <w:r>
        <w:t xml:space="preserve"> 27082440</w:t>
      </w:r>
    </w:p>
    <w:p w14:paraId="7BCD3472" w14:textId="2B63381A" w:rsidR="00E90381" w:rsidRPr="00E90381" w:rsidRDefault="00E90381" w:rsidP="00E90381">
      <w:proofErr w:type="spellStart"/>
      <w:r w:rsidRPr="00E90381">
        <w:t>Dl</w:t>
      </w:r>
      <w:r w:rsidR="00856236">
        <w:t>Č</w:t>
      </w:r>
      <w:proofErr w:type="spellEnd"/>
      <w:r w:rsidRPr="00E90381">
        <w:t xml:space="preserve">: CZ </w:t>
      </w:r>
      <w:r>
        <w:t>27082440</w:t>
      </w:r>
    </w:p>
    <w:p w14:paraId="2D464EB3" w14:textId="2FE8A51C" w:rsidR="00E90381" w:rsidRPr="00E90381" w:rsidRDefault="00E90381" w:rsidP="00E90381">
      <w:r w:rsidRPr="00E90381">
        <w:t>(dá</w:t>
      </w:r>
      <w:r>
        <w:t>l</w:t>
      </w:r>
      <w:r w:rsidRPr="00E90381">
        <w:t>e jen prodávající)</w:t>
      </w:r>
    </w:p>
    <w:p w14:paraId="7D45E3B1" w14:textId="77777777" w:rsidR="00E90381" w:rsidRPr="00E90381" w:rsidRDefault="00E90381" w:rsidP="00E90381">
      <w:pPr>
        <w:rPr>
          <w:b/>
          <w:bCs/>
        </w:rPr>
      </w:pPr>
      <w:r w:rsidRPr="00E90381">
        <w:rPr>
          <w:b/>
          <w:bCs/>
        </w:rPr>
        <w:t>2.</w:t>
      </w:r>
    </w:p>
    <w:p w14:paraId="7D3D061E" w14:textId="77777777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Předmět smlouvy</w:t>
      </w:r>
    </w:p>
    <w:p w14:paraId="2920A0D0" w14:textId="022E458A" w:rsidR="00E90381" w:rsidRPr="00E90381" w:rsidRDefault="00E90381" w:rsidP="00AC35D3">
      <w:pPr>
        <w:jc w:val="both"/>
      </w:pPr>
      <w:r>
        <w:t xml:space="preserve">Televize 65“ Sony </w:t>
      </w:r>
      <w:proofErr w:type="spellStart"/>
      <w:r>
        <w:t>Bravia</w:t>
      </w:r>
      <w:proofErr w:type="spellEnd"/>
      <w:r>
        <w:t xml:space="preserve"> 7 vč. příslušenství a Televize 70“ Sharp vč. příslušenství</w:t>
      </w:r>
      <w:r w:rsidR="00F35DFB">
        <w:t>.</w:t>
      </w:r>
    </w:p>
    <w:p w14:paraId="63C62566" w14:textId="77777777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3.</w:t>
      </w:r>
    </w:p>
    <w:p w14:paraId="4395B217" w14:textId="77777777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Kupní cena</w:t>
      </w:r>
    </w:p>
    <w:p w14:paraId="5E2A13D3" w14:textId="358F48BD" w:rsidR="00E90381" w:rsidRDefault="00E90381" w:rsidP="00AC35D3">
      <w:pPr>
        <w:jc w:val="both"/>
      </w:pPr>
      <w:r>
        <w:t xml:space="preserve">Televize 65“ Sony </w:t>
      </w:r>
      <w:proofErr w:type="spellStart"/>
      <w:r>
        <w:t>Bravia</w:t>
      </w:r>
      <w:proofErr w:type="spellEnd"/>
      <w:r>
        <w:t xml:space="preserve"> 7 vč. </w:t>
      </w:r>
      <w:r>
        <w:t>příslušenství, cena 44201,99 Kč bez DPH, 53 484 Kč s DPH,</w:t>
      </w:r>
    </w:p>
    <w:p w14:paraId="40573BCC" w14:textId="4F38DEC8" w:rsidR="00E90381" w:rsidRDefault="00E90381" w:rsidP="00AC35D3">
      <w:pPr>
        <w:jc w:val="both"/>
      </w:pPr>
      <w:r>
        <w:t>T</w:t>
      </w:r>
      <w:r>
        <w:t xml:space="preserve">elevize 70“ Sharp </w:t>
      </w:r>
      <w:r>
        <w:t xml:space="preserve">70GL4260E </w:t>
      </w:r>
      <w:r>
        <w:t>vč. příslušenství</w:t>
      </w:r>
      <w:r>
        <w:t xml:space="preserve">, </w:t>
      </w:r>
      <w:r>
        <w:t>cena 12 369,96 Kč bez DPH, 14 968 Kč s</w:t>
      </w:r>
      <w:r>
        <w:t> </w:t>
      </w:r>
      <w:r>
        <w:t>DPH</w:t>
      </w:r>
      <w:r>
        <w:t>.</w:t>
      </w:r>
    </w:p>
    <w:p w14:paraId="403C6BE8" w14:textId="6CFE9765" w:rsidR="00E90381" w:rsidRDefault="00E90381" w:rsidP="00AC35D3">
      <w:pPr>
        <w:jc w:val="both"/>
      </w:pPr>
      <w:r>
        <w:t>Celkem 68 452 Kč s DPH</w:t>
      </w:r>
    </w:p>
    <w:p w14:paraId="5246395C" w14:textId="721239B3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4.</w:t>
      </w:r>
    </w:p>
    <w:p w14:paraId="6B135F4D" w14:textId="77777777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Dodací a platební podmínky</w:t>
      </w:r>
    </w:p>
    <w:p w14:paraId="613C07DA" w14:textId="77777777" w:rsidR="00E90381" w:rsidRPr="00E90381" w:rsidRDefault="00E90381" w:rsidP="00AC35D3">
      <w:pPr>
        <w:jc w:val="both"/>
      </w:pPr>
      <w:r w:rsidRPr="00E90381">
        <w:t>1. Platba za realizaci předmětu smlouvy bude provedena bezhotovostním způsobem.</w:t>
      </w:r>
    </w:p>
    <w:p w14:paraId="23C0BFF9" w14:textId="11664557" w:rsidR="00E90381" w:rsidRPr="00E90381" w:rsidRDefault="00E90381" w:rsidP="00AC35D3">
      <w:pPr>
        <w:jc w:val="both"/>
      </w:pPr>
      <w:r w:rsidRPr="00E90381">
        <w:t>2. Splatnost faktury bude 14 dní. Prodávající nebude poskytovat do splnění dodávky</w:t>
      </w:r>
      <w:r w:rsidR="00AC35D3">
        <w:t xml:space="preserve"> </w:t>
      </w:r>
      <w:r w:rsidRPr="00E90381">
        <w:t>žádné zálohy.</w:t>
      </w:r>
    </w:p>
    <w:p w14:paraId="492C703D" w14:textId="6AC8EC65" w:rsidR="00E90381" w:rsidRDefault="00E90381" w:rsidP="00AC35D3">
      <w:pPr>
        <w:jc w:val="both"/>
      </w:pPr>
      <w:r w:rsidRPr="00E90381">
        <w:t xml:space="preserve">3. Za termín </w:t>
      </w:r>
      <w:r w:rsidR="00856236">
        <w:t xml:space="preserve">úhrady </w:t>
      </w:r>
      <w:r w:rsidRPr="00E90381">
        <w:t xml:space="preserve">bude </w:t>
      </w:r>
      <w:r w:rsidR="00856236">
        <w:t>po</w:t>
      </w:r>
      <w:r w:rsidRPr="00E90381">
        <w:t xml:space="preserve">važován termín odepsání platby z </w:t>
      </w:r>
      <w:r w:rsidR="00856236">
        <w:t>ú</w:t>
      </w:r>
      <w:r w:rsidRPr="00E90381">
        <w:t>čtu kupujícího ve</w:t>
      </w:r>
      <w:r w:rsidR="00AC35D3">
        <w:t xml:space="preserve"> </w:t>
      </w:r>
      <w:r w:rsidRPr="00E90381">
        <w:t>prospěch účtu prodávajícího.</w:t>
      </w:r>
    </w:p>
    <w:p w14:paraId="5F0CDB6E" w14:textId="77777777" w:rsidR="00AC35D3" w:rsidRPr="00E90381" w:rsidRDefault="00AC35D3" w:rsidP="00AC35D3">
      <w:pPr>
        <w:jc w:val="both"/>
      </w:pPr>
    </w:p>
    <w:p w14:paraId="46A9BD65" w14:textId="4B3B9EE7" w:rsidR="00E90381" w:rsidRPr="00E90381" w:rsidRDefault="00856236" w:rsidP="00AC35D3">
      <w:pPr>
        <w:jc w:val="both"/>
        <w:rPr>
          <w:b/>
          <w:bCs/>
        </w:rPr>
      </w:pPr>
      <w:r w:rsidRPr="00856236">
        <w:rPr>
          <w:b/>
          <w:bCs/>
        </w:rPr>
        <w:t>5.</w:t>
      </w:r>
    </w:p>
    <w:p w14:paraId="78D39AAA" w14:textId="77777777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Odpovědnost za vady</w:t>
      </w:r>
    </w:p>
    <w:p w14:paraId="27CCF296" w14:textId="5329FECA" w:rsidR="00E90381" w:rsidRPr="00E90381" w:rsidRDefault="00E90381" w:rsidP="00AC35D3">
      <w:pPr>
        <w:jc w:val="both"/>
      </w:pPr>
      <w:r w:rsidRPr="00E90381">
        <w:t>1.</w:t>
      </w:r>
      <w:r w:rsidR="00856236">
        <w:t xml:space="preserve"> z</w:t>
      </w:r>
      <w:r w:rsidRPr="00E90381">
        <w:t>áruční</w:t>
      </w:r>
      <w:r w:rsidR="00856236">
        <w:t xml:space="preserve"> </w:t>
      </w:r>
      <w:r w:rsidRPr="00E90381">
        <w:t>lhůta je 24 měsíců. prodávající přejímá odpovědnost z vadného plnění</w:t>
      </w:r>
      <w:r w:rsidR="00AC35D3">
        <w:t xml:space="preserve"> </w:t>
      </w:r>
      <w:r w:rsidRPr="00E90381">
        <w:t>v souladu s ustanovením§2099 a nás|. zákona č. 89l20L2 Sb., občanský zákoník.</w:t>
      </w:r>
    </w:p>
    <w:p w14:paraId="4EE4981D" w14:textId="31DD4A97" w:rsidR="00E90381" w:rsidRPr="00E90381" w:rsidRDefault="00E90381" w:rsidP="00AC35D3">
      <w:pPr>
        <w:jc w:val="both"/>
      </w:pPr>
      <w:r w:rsidRPr="00E90381">
        <w:t>2. Prodávaj</w:t>
      </w:r>
      <w:r w:rsidR="00856236">
        <w:t>í</w:t>
      </w:r>
      <w:r w:rsidRPr="00E90381">
        <w:t>cí se zavazuje provádět záruční servis ale i servis následný po dobu životnosti</w:t>
      </w:r>
      <w:r w:rsidR="00AC35D3">
        <w:t xml:space="preserve"> </w:t>
      </w:r>
      <w:r w:rsidRPr="00E90381">
        <w:t>výrobku a výroby náhradních dílu.</w:t>
      </w:r>
    </w:p>
    <w:p w14:paraId="1E87935F" w14:textId="780F0441" w:rsidR="00E90381" w:rsidRPr="00E90381" w:rsidRDefault="00E90381" w:rsidP="00AC35D3">
      <w:pPr>
        <w:jc w:val="both"/>
      </w:pPr>
      <w:r w:rsidRPr="00E90381">
        <w:t>3. Prodávající</w:t>
      </w:r>
      <w:r>
        <w:t xml:space="preserve"> </w:t>
      </w:r>
      <w:r w:rsidRPr="00E90381">
        <w:t>se zavazuje řešit reklamaci nejpozději do 5 dnů pracovních dnů od jejího</w:t>
      </w:r>
      <w:r w:rsidR="00AC35D3">
        <w:t xml:space="preserve"> </w:t>
      </w:r>
      <w:r w:rsidRPr="00E90381">
        <w:t>nahlášení. Doba k odstranění závady je 30 dnů od nahlášení reklamace.</w:t>
      </w:r>
    </w:p>
    <w:p w14:paraId="64C89B70" w14:textId="09D0A645" w:rsidR="00E90381" w:rsidRPr="00E90381" w:rsidRDefault="00E90381" w:rsidP="00AC35D3">
      <w:pPr>
        <w:jc w:val="both"/>
      </w:pPr>
      <w:r w:rsidRPr="00E90381">
        <w:t>4. Prodávající je povinen kupujícímu dodat současně s dodávkou zboží i dok</w:t>
      </w:r>
      <w:r w:rsidR="00856236">
        <w:t>l</w:t>
      </w:r>
      <w:r w:rsidRPr="00E90381">
        <w:t>ady ve</w:t>
      </w:r>
      <w:r w:rsidR="00AC35D3">
        <w:t xml:space="preserve"> </w:t>
      </w:r>
      <w:r w:rsidRPr="00E90381">
        <w:t xml:space="preserve">dvojím vyhotovení v Českém jazyce, které se ke zboží </w:t>
      </w:r>
      <w:proofErr w:type="gramStart"/>
      <w:r w:rsidRPr="00E90381">
        <w:t>vztahují - předávací</w:t>
      </w:r>
      <w:proofErr w:type="gramEnd"/>
      <w:r w:rsidRPr="00E90381">
        <w:t xml:space="preserve"> listy, dodací</w:t>
      </w:r>
      <w:r w:rsidR="00AC35D3">
        <w:t xml:space="preserve"> </w:t>
      </w:r>
      <w:proofErr w:type="gramStart"/>
      <w:r w:rsidRPr="00E90381">
        <w:t>listy,</w:t>
      </w:r>
      <w:proofErr w:type="gramEnd"/>
      <w:r w:rsidRPr="00E90381">
        <w:t xml:space="preserve"> apod.</w:t>
      </w:r>
    </w:p>
    <w:p w14:paraId="7F00066E" w14:textId="34C6F19F" w:rsidR="00E90381" w:rsidRPr="00E90381" w:rsidRDefault="00E90381" w:rsidP="00AC35D3">
      <w:pPr>
        <w:jc w:val="both"/>
      </w:pPr>
      <w:r w:rsidRPr="00E90381">
        <w:t>7</w:t>
      </w:r>
      <w:r w:rsidR="00856236">
        <w:t>.</w:t>
      </w:r>
    </w:p>
    <w:p w14:paraId="3F0395A2" w14:textId="77777777" w:rsidR="00E90381" w:rsidRPr="00E90381" w:rsidRDefault="00E90381" w:rsidP="00AC35D3">
      <w:pPr>
        <w:jc w:val="both"/>
        <w:rPr>
          <w:b/>
          <w:bCs/>
        </w:rPr>
      </w:pPr>
      <w:r w:rsidRPr="00E90381">
        <w:rPr>
          <w:b/>
          <w:bCs/>
        </w:rPr>
        <w:t>závěrečná ustanovení</w:t>
      </w:r>
    </w:p>
    <w:p w14:paraId="4451B3AE" w14:textId="797EC598" w:rsidR="00E90381" w:rsidRPr="00E90381" w:rsidRDefault="00E90381" w:rsidP="00AC35D3">
      <w:pPr>
        <w:jc w:val="both"/>
      </w:pPr>
      <w:r w:rsidRPr="00E90381">
        <w:t>1.Tato smlouva může být měněna nebo doplňována jen v písemné formě, se souh</w:t>
      </w:r>
      <w:r w:rsidR="00856236">
        <w:t>la</w:t>
      </w:r>
      <w:r w:rsidRPr="00E90381">
        <w:t>sem</w:t>
      </w:r>
      <w:r w:rsidR="00AC35D3">
        <w:t xml:space="preserve"> </w:t>
      </w:r>
      <w:r w:rsidRPr="00E90381">
        <w:t>obou stran.</w:t>
      </w:r>
    </w:p>
    <w:p w14:paraId="412EEE16" w14:textId="3B3314EB" w:rsidR="00E90381" w:rsidRPr="00E90381" w:rsidRDefault="00E90381" w:rsidP="00AC35D3">
      <w:pPr>
        <w:jc w:val="both"/>
      </w:pPr>
      <w:r w:rsidRPr="00E90381">
        <w:t>2.Tato kupní smlouva nabývá platnosti dnem jejího podpisu smluvními stranami a je</w:t>
      </w:r>
      <w:r w:rsidR="00AC35D3">
        <w:t xml:space="preserve"> </w:t>
      </w:r>
      <w:r w:rsidRPr="00E90381">
        <w:t>vyhotovena ve dvou stejnopisech, z nichž každá strana obdržela jedno vyhotovení.</w:t>
      </w:r>
    </w:p>
    <w:p w14:paraId="39735EEF" w14:textId="375513CE" w:rsidR="00E90381" w:rsidRPr="00E90381" w:rsidRDefault="00E90381" w:rsidP="00AC35D3">
      <w:pPr>
        <w:jc w:val="both"/>
      </w:pPr>
      <w:r w:rsidRPr="00E90381">
        <w:t>3. Vztahy sm</w:t>
      </w:r>
      <w:r w:rsidR="00856236">
        <w:t>l</w:t>
      </w:r>
      <w:r w:rsidRPr="00E90381">
        <w:t>uvních stran touto smlouvou blíže neupravené se řídí občans</w:t>
      </w:r>
      <w:r w:rsidR="00856236">
        <w:t>k</w:t>
      </w:r>
      <w:r w:rsidRPr="00E90381">
        <w:t>ým</w:t>
      </w:r>
      <w:r w:rsidR="00AC35D3">
        <w:t xml:space="preserve"> </w:t>
      </w:r>
      <w:r w:rsidRPr="00E90381">
        <w:t>zákoníkem.</w:t>
      </w:r>
    </w:p>
    <w:p w14:paraId="1D27F129" w14:textId="22369B08" w:rsidR="00E90381" w:rsidRDefault="00E90381" w:rsidP="00AC35D3">
      <w:pPr>
        <w:jc w:val="both"/>
      </w:pPr>
      <w:r w:rsidRPr="00E90381">
        <w:t>4. Smlouva nabývá platnosti</w:t>
      </w:r>
      <w:r>
        <w:t xml:space="preserve"> </w:t>
      </w:r>
      <w:r w:rsidRPr="00E90381">
        <w:t>dnem podpisu oprávněnými</w:t>
      </w:r>
      <w:r>
        <w:t xml:space="preserve"> </w:t>
      </w:r>
      <w:r w:rsidRPr="00E90381">
        <w:t>zástupci</w:t>
      </w:r>
      <w:r>
        <w:t xml:space="preserve"> </w:t>
      </w:r>
      <w:r w:rsidRPr="00E90381">
        <w:t>obou s</w:t>
      </w:r>
      <w:r>
        <w:t>ml</w:t>
      </w:r>
      <w:r w:rsidRPr="00E90381">
        <w:t>uvních stran a</w:t>
      </w:r>
      <w:r w:rsidR="00AC35D3">
        <w:t xml:space="preserve"> ú</w:t>
      </w:r>
      <w:r>
        <w:t>č</w:t>
      </w:r>
      <w:r w:rsidRPr="00E90381">
        <w:t xml:space="preserve">innosti dnem zveřejnění v informačním systému veřejné </w:t>
      </w:r>
      <w:proofErr w:type="gramStart"/>
      <w:r w:rsidRPr="00E90381">
        <w:t>zprávy - Registru</w:t>
      </w:r>
      <w:proofErr w:type="gramEnd"/>
      <w:r w:rsidRPr="00E90381">
        <w:t xml:space="preserve"> s</w:t>
      </w:r>
      <w:r>
        <w:t>ml</w:t>
      </w:r>
      <w:r w:rsidRPr="00E90381">
        <w:t>uv.</w:t>
      </w:r>
      <w:r>
        <w:t>,</w:t>
      </w:r>
    </w:p>
    <w:p w14:paraId="3A45E978" w14:textId="77777777" w:rsidR="00E90381" w:rsidRPr="00E90381" w:rsidRDefault="00E90381" w:rsidP="00E90381">
      <w:pPr>
        <w:rPr>
          <w:sz w:val="16"/>
          <w:szCs w:val="16"/>
        </w:rPr>
      </w:pPr>
    </w:p>
    <w:p w14:paraId="6168BD62" w14:textId="1898F017" w:rsidR="00E90381" w:rsidRDefault="00E90381" w:rsidP="00E90381">
      <w:r w:rsidRPr="00E90381">
        <w:t xml:space="preserve">V Jihlavě dne: </w:t>
      </w:r>
      <w:r w:rsidR="00F35DFB">
        <w:t>13.5.2025</w:t>
      </w:r>
    </w:p>
    <w:p w14:paraId="2E48F504" w14:textId="77777777" w:rsidR="00856236" w:rsidRPr="00E90381" w:rsidRDefault="00856236" w:rsidP="00E90381">
      <w:pPr>
        <w:rPr>
          <w:sz w:val="12"/>
          <w:szCs w:val="12"/>
        </w:rPr>
      </w:pPr>
    </w:p>
    <w:p w14:paraId="6D807CDA" w14:textId="77777777" w:rsidR="00E90381" w:rsidRPr="00E90381" w:rsidRDefault="00E90381" w:rsidP="00E90381">
      <w:r w:rsidRPr="00E90381">
        <w:t>Za prodávajícího:</w:t>
      </w:r>
    </w:p>
    <w:p w14:paraId="225E3415" w14:textId="77777777" w:rsidR="00E90381" w:rsidRDefault="00E90381" w:rsidP="00E90381"/>
    <w:p w14:paraId="746B3D11" w14:textId="578DB9B5" w:rsidR="00856236" w:rsidRDefault="00856236" w:rsidP="00E90381">
      <w:r>
        <w:t>……………………………………………………….</w:t>
      </w:r>
    </w:p>
    <w:p w14:paraId="4F8882BC" w14:textId="77777777" w:rsidR="00856236" w:rsidRDefault="00856236" w:rsidP="00E90381"/>
    <w:p w14:paraId="1BD3122F" w14:textId="731A35A2" w:rsidR="00E90381" w:rsidRDefault="00E90381" w:rsidP="00E90381">
      <w:r w:rsidRPr="00E90381">
        <w:t>Za kupujícího:</w:t>
      </w:r>
    </w:p>
    <w:p w14:paraId="24A67134" w14:textId="77777777" w:rsidR="00E90381" w:rsidRDefault="00E90381" w:rsidP="00E90381"/>
    <w:p w14:paraId="7897EA8D" w14:textId="2AF8E3D7" w:rsidR="00E90381" w:rsidRPr="00E90381" w:rsidRDefault="00856236" w:rsidP="00E90381">
      <w:r>
        <w:t>………………………………………………………..</w:t>
      </w:r>
    </w:p>
    <w:p w14:paraId="0316E5AF" w14:textId="0B6D4ED9" w:rsidR="00E460F0" w:rsidRDefault="00E90381" w:rsidP="00E90381">
      <w:proofErr w:type="spellStart"/>
      <w:r w:rsidRPr="00E90381">
        <w:t>PeadDr</w:t>
      </w:r>
      <w:proofErr w:type="spellEnd"/>
      <w:r w:rsidRPr="00E90381">
        <w:t>, Matějková Martina, ředitelka</w:t>
      </w:r>
    </w:p>
    <w:sectPr w:rsidR="00E46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81"/>
    <w:rsid w:val="002403F3"/>
    <w:rsid w:val="0028465E"/>
    <w:rsid w:val="002879E4"/>
    <w:rsid w:val="00856236"/>
    <w:rsid w:val="00AC35D3"/>
    <w:rsid w:val="00E460F0"/>
    <w:rsid w:val="00E90381"/>
    <w:rsid w:val="00F3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9512"/>
  <w15:chartTrackingRefBased/>
  <w15:docId w15:val="{B27A522E-8028-4857-9758-75781D91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9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9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903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03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0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0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0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0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90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90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903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038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038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03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03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03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03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90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9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0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0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03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903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9038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0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038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90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Smětáková</dc:creator>
  <cp:keywords/>
  <dc:description/>
  <cp:lastModifiedBy>Lenka Smětáková</cp:lastModifiedBy>
  <cp:revision>2</cp:revision>
  <dcterms:created xsi:type="dcterms:W3CDTF">2025-06-13T05:42:00Z</dcterms:created>
  <dcterms:modified xsi:type="dcterms:W3CDTF">2025-06-13T06:16:00Z</dcterms:modified>
</cp:coreProperties>
</file>