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</Types>
</file>

<file path=_rels/.rels><?xml version="1.0" encoding="UTF-8" standalone="yes"?>
<Relationships xmlns="http://schemas.openxmlformats.org/package/2006/relationships">  <Relationship Id="rId1" Type="http://schemas.openxmlformats.org/package/2006/relationships/metadata/core-properties" Target="docProps/core.xml"/>  <Relationship Id="rId2" Type="http://schemas.openxmlformats.org/officeDocument/2006/relationships/extended-properties" Target="docProps/app.xml"/>  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pStyle w:val="ParaStyle_2"/>
      </w:pPr>
      <w:r>
        <w:rPr>
          <w:noProof/>
        </w:rPr>
        <mc:AlternateContent>
          <mc:Choice Requires="wps">
            <w:drawing>
              <wp:anchor simplePos="0" relativeHeight="1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238125</wp:posOffset>
                </wp:positionV>
                <wp:extent cx="7019925" cy="247015"/>
                <wp:wrapNone/>
                <wp:docPr id="1" name="Line_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19925" cy="247015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" style="position:absolute;flip:y;z-index:1;mso-position-horizontal:absolute;mso-position-horizontal-relative:page;mso-position-vertical:absolute; mso-position-vertical-relative:page" from="18pt,18.75pt" to="570.75pt,38.2pt" stroke="true" strokecolor="#000000" strokeweight="0.75pt" fill="false">
                <v:stroke dashstyle="solid"/>
              </v:rect>
            </w:pict>
          </mc:Fallback>
        </mc:AlternateContent>
      </w:r>
      <w:r>
        <w:tab/>
      </w:r>
      <w:r>
        <w:rPr>
          <w:rStyle w:val="CharStyle_2"/>
        </w:rPr>
        <w:t xml:space="preserve">OBJEDNÁVKA</w:t>
      </w:r>
    </w:p>
    <w:p>
      <w:pPr>
        <w:pStyle w:val="ParaStyle_3"/>
      </w:pPr>
      <w:r>
        <w:rPr>
          <w:noProof/>
        </w:rPr>
        <mc:AlternateContent>
          <mc:Choice Requires="wps">
            <w:drawing>
              <wp:anchor simplePos="0" relativeHeight="2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466725</wp:posOffset>
                </wp:positionV>
                <wp:extent cx="4467225" cy="1228090"/>
                <wp:wrapNone/>
                <wp:docPr id="2" name="Line_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4467225" cy="1228090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2" style="position:absolute;flip:y;z-index:2;mso-position-horizontal:absolute;mso-position-horizontal-relative:page;mso-position-vertical:absolute; mso-position-vertical-relative:page" from="18pt,36.75pt" to="369.75pt,133.45pt" stroke="true" strokecolor="#000000" strokeweight="0.75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" behindDoc="1" locked="0" layoutInCell="1" allowOverlap="1">
                <wp:simplePos x="0" y="0"/>
                <wp:positionH relativeFrom="page">
                  <wp:posOffset>4676775</wp:posOffset>
                </wp:positionH>
                <wp:positionV relativeFrom="page">
                  <wp:posOffset>466725</wp:posOffset>
                </wp:positionV>
                <wp:extent cx="2571750" cy="1228090"/>
                <wp:wrapNone/>
                <wp:docPr id="3" name="Line_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2571750" cy="1228090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3" style="position:absolute;flip:y;z-index:3;mso-position-horizontal:absolute;mso-position-horizontal-relative:page;mso-position-vertical:absolute; mso-position-vertical-relative:page" from="368.25pt,36.75pt" to="570.75pt,133.45pt" stroke="true" strokecolor="#000000" strokeweight="0.75pt" fill="false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4"/>
      </w:pPr>
      <w:r>
        <w:tab/>
      </w:r>
      <w:r>
        <w:rPr>
          <w:rStyle w:val="CharStyle_3"/>
        </w:rPr>
        <w:t xml:space="preserve">Odběratel :</w:t>
      </w:r>
      <w:r>
        <w:tab/>
      </w:r>
      <w:r>
        <w:rPr>
          <w:rStyle w:val="CharStyle_4"/>
        </w:rPr>
        <w:t xml:space="preserve">Technické služby Karviná, a.s.</w:t>
      </w:r>
      <w:r>
        <w:tab/>
      </w:r>
      <w:r>
        <w:rPr>
          <w:rStyle w:val="CharStyle_4"/>
        </w:rPr>
        <w:t xml:space="preserve">Řada dokladu</w:t>
      </w:r>
      <w:r>
        <w:tab/>
      </w:r>
      <w:r>
        <w:rPr>
          <w:rStyle w:val="CharStyle_4"/>
        </w:rPr>
        <w:t xml:space="preserve">:</w:t>
      </w:r>
      <w:r>
        <w:tab/>
      </w:r>
      <w:r>
        <w:rPr>
          <w:rStyle w:val="CharStyle_4"/>
        </w:rPr>
        <w:t xml:space="preserve">301</w:t>
      </w:r>
    </w:p>
    <w:p>
      <w:pPr>
        <w:pStyle w:val="ParaStyle_5"/>
      </w:pPr>
      <w:r>
        <w:tab/>
      </w:r>
      <w:r>
        <w:rPr>
          <w:rStyle w:val="CharStyle_4"/>
        </w:rPr>
        <w:t xml:space="preserve">Číslo dokladu</w:t>
      </w:r>
      <w:r>
        <w:tab/>
      </w:r>
      <w:r>
        <w:rPr>
          <w:rStyle w:val="CharStyle_4"/>
        </w:rPr>
        <w:t xml:space="preserve">:</w:t>
      </w:r>
      <w:r>
        <w:tab/>
      </w:r>
      <w:r>
        <w:rPr>
          <w:rStyle w:val="CharStyle_4"/>
        </w:rPr>
        <w:t xml:space="preserve">250043</w:t>
      </w:r>
    </w:p>
    <w:p>
      <w:pPr>
        <w:pStyle w:val="ParaStyle_6"/>
      </w:pPr>
      <w:r>
        <w:tab/>
      </w:r>
      <w:r>
        <w:rPr>
          <w:rStyle w:val="CharStyle_5"/>
        </w:rPr>
        <w:t xml:space="preserve">Bohumínská 1878/6</w:t>
      </w:r>
      <w:r>
        <w:tab/>
      </w:r>
      <w:r>
        <w:rPr>
          <w:rStyle w:val="CharStyle_4"/>
        </w:rPr>
        <w:t xml:space="preserve">Číslo jednací</w:t>
      </w:r>
      <w:r>
        <w:tab/>
      </w:r>
      <w:r>
        <w:rPr>
          <w:rStyle w:val="CharStyle_4"/>
        </w:rPr>
        <w:t xml:space="preserve">:</w:t>
      </w:r>
      <w:r>
        <w:tab/>
      </w:r>
      <w:r>
        <w:rPr>
          <w:rStyle w:val="CharStyle_4"/>
        </w:rPr>
        <w:t xml:space="preserve"/>
      </w:r>
    </w:p>
    <w:p>
      <w:pPr>
        <w:pStyle w:val="ParaStyle_7"/>
      </w:pPr>
      <w:r>
        <w:tab/>
      </w:r>
      <w:r>
        <w:rPr>
          <w:rStyle w:val="CharStyle_5"/>
        </w:rPr>
        <w:t xml:space="preserve">735 06</w:t>
      </w:r>
      <w:r>
        <w:tab/>
      </w:r>
      <w:r>
        <w:rPr>
          <w:rStyle w:val="CharStyle_5"/>
        </w:rPr>
        <w:t xml:space="preserve">Karviná - Nové Město</w:t>
      </w:r>
      <w:r>
        <w:tab/>
      </w:r>
      <w:r>
        <w:rPr>
          <w:rStyle w:val="CharStyle_5"/>
        </w:rPr>
        <w:t xml:space="preserve">Zakázka</w:t>
      </w:r>
      <w:r>
        <w:tab/>
      </w:r>
      <w:r>
        <w:rPr>
          <w:rStyle w:val="CharStyle_5"/>
        </w:rPr>
        <w:t xml:space="preserve">:</w:t>
      </w:r>
      <w:r>
        <w:tab/>
      </w:r>
      <w:r>
        <w:rPr>
          <w:rStyle w:val="CharStyle_5"/>
        </w:rPr>
        <w:t xml:space="preserve"/>
      </w:r>
    </w:p>
    <w:p>
      <w:pPr>
        <w:pStyle w:val="ParaStyle_8"/>
      </w:pPr>
      <w:r>
        <w:tab/>
      </w:r>
      <w:r>
        <w:rPr>
          <w:rStyle w:val="CharStyle_5"/>
        </w:rPr>
        <w:t xml:space="preserve">IČ</w:t>
      </w:r>
      <w:r>
        <w:tab/>
      </w:r>
      <w:r>
        <w:rPr>
          <w:rStyle w:val="CharStyle_5"/>
        </w:rPr>
        <w:t xml:space="preserve">:</w:t>
      </w:r>
      <w:r>
        <w:tab/>
      </w:r>
      <w:r>
        <w:rPr>
          <w:rStyle w:val="CharStyle_5"/>
        </w:rPr>
        <w:t xml:space="preserve">65138082</w:t>
      </w:r>
      <w:r>
        <w:tab/>
      </w:r>
      <w:r>
        <w:rPr>
          <w:rStyle w:val="CharStyle_5"/>
        </w:rPr>
        <w:t xml:space="preserve">DIČ</w:t>
      </w:r>
      <w:r>
        <w:tab/>
      </w:r>
      <w:r>
        <w:rPr>
          <w:rStyle w:val="CharStyle_5"/>
        </w:rPr>
        <w:t xml:space="preserve">:</w:t>
      </w:r>
      <w:r>
        <w:tab/>
      </w:r>
      <w:r>
        <w:rPr>
          <w:rStyle w:val="CharStyle_5"/>
        </w:rPr>
        <w:t xml:space="preserve">CZ65138082</w:t>
      </w:r>
      <w:r>
        <w:tab/>
      </w:r>
      <w:r>
        <w:rPr>
          <w:rStyle w:val="CharStyle_5"/>
        </w:rPr>
        <w:t xml:space="preserve">Popis dodávky</w:t>
      </w:r>
      <w:r>
        <w:tab/>
      </w:r>
      <w:r>
        <w:rPr>
          <w:rStyle w:val="CharStyle_5"/>
        </w:rPr>
        <w:t xml:space="preserve">:</w:t>
      </w:r>
      <w:r>
        <w:tab/>
      </w:r>
      <w:r>
        <w:rPr>
          <w:rStyle w:val="CharStyle_5"/>
        </w:rPr>
        <w:t xml:space="preserve">celoroční objednávka</w:t>
      </w:r>
    </w:p>
    <w:p>
      <w:pPr>
        <w:pStyle w:val="ParaStyle_9"/>
      </w:pPr>
      <w:r>
        <w:tab/>
      </w:r>
      <w:r>
        <w:rPr>
          <w:rStyle w:val="CharStyle_6"/>
        </w:rPr>
        <w:t xml:space="preserve">spisová značka dodavatele: </w:t>
      </w:r>
      <w:r>
        <w:tab/>
      </w:r>
      <w:r>
        <w:rPr>
          <w:rStyle w:val="CharStyle_7"/>
        </w:rPr>
        <w:t xml:space="preserve">Způsob dopravy</w:t>
      </w:r>
      <w:r>
        <w:tab/>
      </w:r>
      <w:r>
        <w:rPr>
          <w:rStyle w:val="CharStyle_7"/>
        </w:rPr>
        <w:t xml:space="preserve">:</w:t>
      </w:r>
      <w:r>
        <w:tab/>
      </w:r>
      <w:r>
        <w:rPr>
          <w:rStyle w:val="CharStyle_7"/>
        </w:rPr>
        <w:t xml:space="preserve"/>
      </w:r>
    </w:p>
    <w:p>
      <w:pPr>
        <w:pStyle w:val="ParaStyle_10"/>
      </w:pPr>
      <w:r>
        <w:tab/>
      </w:r>
      <w:r>
        <w:rPr>
          <w:rStyle w:val="CharStyle_6"/>
        </w:rPr>
        <w:t xml:space="preserve">oddíl B, vložka 1215 KS Ostrava</w:t>
      </w:r>
      <w:r>
        <w:tab/>
      </w:r>
      <w:r>
        <w:rPr>
          <w:rStyle w:val="CharStyle_7"/>
        </w:rPr>
        <w:t xml:space="preserve">Forma úhrady</w:t>
      </w:r>
      <w:r>
        <w:tab/>
      </w:r>
      <w:r>
        <w:rPr>
          <w:rStyle w:val="CharStyle_7"/>
        </w:rPr>
        <w:t xml:space="preserve">:</w:t>
      </w:r>
      <w:r>
        <w:tab/>
      </w:r>
      <w:r>
        <w:rPr>
          <w:rStyle w:val="CharStyle_7"/>
        </w:rPr>
        <w:t xml:space="preserve"/>
      </w:r>
    </w:p>
    <w:p>
      <w:pPr>
        <w:pStyle w:val="ParaStyle_11"/>
      </w:pPr>
      <w:r>
        <w:rPr>
          <w:noProof/>
        </w:rPr>
        <mc:AlternateContent>
          <mc:Choice Requires="wps">
            <w:drawing>
              <wp:anchor simplePos="0" relativeHeight="4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1685290</wp:posOffset>
                </wp:positionV>
                <wp:extent cx="7019925" cy="199390"/>
                <wp:wrapNone/>
                <wp:docPr id="4" name="Line_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19925" cy="199390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4" style="position:absolute;flip:y;z-index:4;mso-position-horizontal:absolute;mso-position-horizontal-relative:page;mso-position-vertical:absolute; mso-position-vertical-relative:page" from="18pt,132.7pt" to="570.75pt,148.4pt" stroke="true" strokecolor="#000000" strokeweight="0.75pt" fill="false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12"/>
      </w:pPr>
      <w:r>
        <w:tab/>
      </w:r>
      <w:r>
        <w:rPr>
          <w:rStyle w:val="CharStyle_7"/>
        </w:rPr>
        <w:t xml:space="preserve">Telefon :</w:t>
      </w:r>
      <w:r>
        <w:tab/>
      </w:r>
      <w:r>
        <w:rPr>
          <w:rStyle w:val="CharStyle_7"/>
        </w:rPr>
        <w:t xml:space="preserve">Fax :</w:t>
      </w:r>
      <w:r>
        <w:tab/>
      </w:r>
      <w:r>
        <w:rPr>
          <w:rStyle w:val="CharStyle_7"/>
        </w:rPr>
        <w:t xml:space="preserve">E-mail :</w:t>
      </w:r>
      <w:r>
        <w:tab/>
      </w:r>
      <w:r>
        <w:rPr>
          <w:rStyle w:val="CharStyle_7"/>
        </w:rPr>
        <w:t xml:space="preserve"/>
      </w:r>
    </w:p>
    <w:p>
      <w:pPr>
        <w:pStyle w:val="ParaStyle_3"/>
      </w:pPr>
      <w:r>
        <w:rPr>
          <w:noProof/>
        </w:rPr>
        <mc:AlternateContent>
          <mc:Choice Requires="wps">
            <w:drawing>
              <wp:anchor simplePos="0" relativeHeight="5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1866265</wp:posOffset>
                </wp:positionV>
                <wp:extent cx="3667125" cy="723265"/>
                <wp:wrapNone/>
                <wp:docPr id="5" name="Line_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3667125" cy="723265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5" style="position:absolute;flip:y;z-index:5;mso-position-horizontal:absolute;mso-position-horizontal-relative:page;mso-position-vertical:absolute; mso-position-vertical-relative:page" from="18pt,146.95pt" to="306.75pt,203.9pt" stroke="true" strokecolor="#000000" strokeweight="0.75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6" behindDoc="1" locked="0" layoutInCell="1" allowOverlap="1">
                <wp:simplePos x="0" y="0"/>
                <wp:positionH relativeFrom="page">
                  <wp:posOffset>3867150</wp:posOffset>
                </wp:positionH>
                <wp:positionV relativeFrom="page">
                  <wp:posOffset>1866265</wp:posOffset>
                </wp:positionV>
                <wp:extent cx="3380740" cy="1304925"/>
                <wp:wrapNone/>
                <wp:docPr id="6" name="Line_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3380740" cy="1304925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6" style="position:absolute;flip:y;z-index:6;mso-position-horizontal:absolute;mso-position-horizontal-relative:page;mso-position-vertical:absolute; mso-position-vertical-relative:page" from="304.5pt,146.95pt" to="570.7pt,249.7pt" stroke="true" strokecolor="#000000" strokeweight="0.75pt" fill="false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13"/>
      </w:pPr>
      <w:r>
        <w:tab/>
      </w:r>
      <w:r>
        <w:rPr>
          <w:rStyle w:val="CharStyle_3"/>
        </w:rPr>
        <w:t xml:space="preserve">Místo určení :</w:t>
      </w:r>
      <w:r>
        <w:tab/>
      </w:r>
      <w:r>
        <w:rPr>
          <w:rStyle w:val="CharStyle_4"/>
        </w:rPr>
        <w:t xml:space="preserve">SILNICE.CZ s. r. o.</w:t>
      </w:r>
      <w:r>
        <w:tab/>
      </w:r>
      <w:r>
        <w:rPr>
          <w:rStyle w:val="CharStyle_3"/>
        </w:rPr>
        <w:t xml:space="preserve">Dodavatel :</w:t>
      </w:r>
      <w:r>
        <w:tab/>
      </w:r>
      <w:r>
        <w:rPr>
          <w:rStyle w:val="CharStyle_4"/>
        </w:rPr>
        <w:t xml:space="preserve">SILNICE.CZ s. r. o.</w:t>
      </w:r>
    </w:p>
    <w:p>
      <w:pPr>
        <w:pStyle w:val="ParaStyle_14"/>
      </w:pPr>
      <w:r>
        <w:rPr>
          <w:rStyle w:val="CharStyle_1"/>
        </w:rPr>
        <w:t xml:space="preserve"/>
      </w:r>
    </w:p>
    <w:p>
      <w:pPr>
        <w:pStyle w:val="ParaStyle_15"/>
      </w:pPr>
      <w:r>
        <w:tab/>
      </w:r>
      <w:r>
        <w:rPr>
          <w:rStyle w:val="CharStyle_5"/>
        </w:rPr>
        <w:t xml:space="preserve">Červený dvůr 918/7</w:t>
      </w:r>
      <w:r>
        <w:tab/>
      </w:r>
      <w:r>
        <w:rPr>
          <w:rStyle w:val="CharStyle_5"/>
        </w:rPr>
        <w:t xml:space="preserve">Červený dvůr 918/7</w:t>
      </w:r>
    </w:p>
    <w:p>
      <w:pPr>
        <w:pStyle w:val="ParaStyle_16"/>
      </w:pPr>
      <w:r>
        <w:tab/>
      </w:r>
      <w:r>
        <w:rPr>
          <w:rStyle w:val="CharStyle_5"/>
        </w:rPr>
        <w:t xml:space="preserve">794 01</w:t>
      </w:r>
      <w:r>
        <w:tab/>
      </w:r>
      <w:r>
        <w:rPr>
          <w:rStyle w:val="CharStyle_5"/>
        </w:rPr>
        <w:t xml:space="preserve">Krnov</w:t>
      </w:r>
      <w:r>
        <w:tab/>
      </w:r>
      <w:r>
        <w:rPr>
          <w:rStyle w:val="CharStyle_5"/>
        </w:rPr>
        <w:t xml:space="preserve">794 01</w:t>
      </w:r>
      <w:r>
        <w:tab/>
      </w:r>
      <w:r>
        <w:rPr>
          <w:rStyle w:val="CharStyle_5"/>
        </w:rPr>
        <w:t xml:space="preserve">Krnov</w:t>
      </w:r>
    </w:p>
    <w:p>
      <w:pPr>
        <w:pStyle w:val="ParaStyle_17"/>
      </w:pPr>
      <w:r>
        <w:rPr>
          <w:noProof/>
        </w:rPr>
        <mc:AlternateContent>
          <mc:Choice Requires="wps">
            <w:drawing>
              <wp:anchor simplePos="0" relativeHeight="7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2571115</wp:posOffset>
                </wp:positionV>
                <wp:extent cx="3667125" cy="600075"/>
                <wp:wrapNone/>
                <wp:docPr id="7" name="Line_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3667125" cy="600075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7" style="position:absolute;flip:y;z-index:7;mso-position-horizontal:absolute;mso-position-horizontal-relative:page;mso-position-vertical:absolute; mso-position-vertical-relative:page" from="18pt,202.45pt" to="306.75pt,249.7pt" stroke="true" strokecolor="#000000" strokeweight="0.75pt" fill="false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18"/>
      </w:pPr>
      <w:r>
        <w:tab/>
      </w:r>
      <w:r>
        <w:rPr>
          <w:rStyle w:val="CharStyle_5"/>
        </w:rPr>
        <w:t xml:space="preserve">Datum pořízení</w:t>
      </w:r>
      <w:r>
        <w:tab/>
      </w:r>
      <w:r>
        <w:rPr>
          <w:rStyle w:val="CharStyle_5"/>
        </w:rPr>
        <w:t xml:space="preserve">:</w:t>
      </w:r>
      <w:r>
        <w:tab/>
      </w:r>
      <w:r>
        <w:rPr>
          <w:rStyle w:val="CharStyle_5"/>
        </w:rPr>
        <w:t xml:space="preserve">08.01.2025</w:t>
      </w:r>
    </w:p>
    <w:p>
      <w:pPr>
        <w:pStyle w:val="ParaStyle_19"/>
      </w:pPr>
      <w:r>
        <w:tab/>
      </w:r>
      <w:r>
        <w:rPr>
          <w:rStyle w:val="CharStyle_8"/>
        </w:rPr>
        <w:t xml:space="preserve">Požadované datum dodání</w:t>
      </w:r>
      <w:r>
        <w:tab/>
      </w:r>
      <w:r>
        <w:rPr>
          <w:rStyle w:val="CharStyle_4"/>
        </w:rPr>
        <w:t xml:space="preserve">:</w:t>
      </w:r>
      <w:r>
        <w:tab/>
      </w:r>
      <w:r>
        <w:rPr>
          <w:rStyle w:val="CharStyle_8"/>
        </w:rPr>
        <w:t xml:space="preserve"/>
      </w:r>
    </w:p>
    <w:p>
      <w:pPr>
        <w:pStyle w:val="ParaStyle_20"/>
      </w:pPr>
      <w:r>
        <w:tab/>
      </w:r>
      <w:r>
        <w:rPr>
          <w:rStyle w:val="CharStyle_8"/>
        </w:rPr>
        <w:t xml:space="preserve">Požadovaný termín dodání</w:t>
      </w:r>
      <w:r>
        <w:tab/>
      </w:r>
      <w:r>
        <w:rPr>
          <w:rStyle w:val="CharStyle_4"/>
        </w:rPr>
        <w:t xml:space="preserve">:</w:t>
      </w:r>
      <w:r>
        <w:tab/>
      </w:r>
      <w:r>
        <w:rPr>
          <w:rStyle w:val="CharStyle_8"/>
        </w:rPr>
        <w:t xml:space="preserve"/>
      </w:r>
      <w:r>
        <w:tab/>
      </w:r>
      <w:r>
        <w:rPr>
          <w:rStyle w:val="CharStyle_5"/>
        </w:rPr>
        <w:t xml:space="preserve">IČ</w:t>
      </w:r>
      <w:r>
        <w:tab/>
      </w:r>
      <w:r>
        <w:rPr>
          <w:rStyle w:val="CharStyle_5"/>
        </w:rPr>
        <w:t xml:space="preserve">:</w:t>
      </w:r>
      <w:r>
        <w:tab/>
      </w:r>
      <w:r>
        <w:rPr>
          <w:rStyle w:val="CharStyle_5"/>
        </w:rPr>
        <w:t xml:space="preserve">26792711</w:t>
      </w:r>
      <w:r>
        <w:tab/>
      </w:r>
      <w:r>
        <w:rPr>
          <w:rStyle w:val="CharStyle_5"/>
        </w:rPr>
        <w:t xml:space="preserve">DIČ</w:t>
      </w:r>
      <w:r>
        <w:tab/>
      </w:r>
      <w:r>
        <w:rPr>
          <w:rStyle w:val="CharStyle_5"/>
        </w:rPr>
        <w:t xml:space="preserve">:</w:t>
      </w:r>
      <w:r>
        <w:tab/>
      </w:r>
      <w:r>
        <w:rPr>
          <w:rStyle w:val="CharStyle_5"/>
        </w:rPr>
        <w:t xml:space="preserve"/>
      </w:r>
    </w:p>
    <w:p>
      <w:pPr>
        <w:pStyle w:val="ParaStyle_21"/>
      </w:pPr>
      <w:r>
        <w:rPr>
          <w:noProof/>
        </w:rPr>
        <mc:AlternateContent>
          <mc:Choice Requires="wps">
            <w:drawing>
              <wp:anchor simplePos="0" relativeHeight="8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3171190</wp:posOffset>
                </wp:positionV>
                <wp:extent cx="7019925" cy="304800"/>
                <wp:wrapNone/>
                <wp:docPr id="8" name="Line_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19925" cy="304800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8" style="position:absolute;flip:y;z-index:8;mso-position-horizontal:absolute;mso-position-horizontal-relative:page;mso-position-vertical:absolute; mso-position-vertical-relative:page" from="18pt,249.7pt" to="570.75pt,273.7pt" stroke="true" strokecolor="#000000" strokeweight="0.75pt" fill="false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22"/>
      </w:pPr>
      <w:r>
        <w:tab/>
      </w:r>
      <w:r>
        <w:rPr>
          <w:rStyle w:val="CharStyle_7"/>
        </w:rPr>
        <w:t xml:space="preserve">Text položky</w:t>
      </w:r>
      <w:r>
        <w:tab/>
      </w:r>
      <w:r>
        <w:rPr>
          <w:rStyle w:val="CharStyle_7"/>
        </w:rPr>
        <w:t xml:space="preserve">Množství</w:t>
      </w:r>
      <w:r>
        <w:tab/>
      </w:r>
      <w:r>
        <w:rPr>
          <w:rStyle w:val="CharStyle_6"/>
        </w:rPr>
        <w:t xml:space="preserve">MJ</w:t>
      </w:r>
      <w:r>
        <w:tab/>
      </w:r>
      <w:r>
        <w:rPr>
          <w:rStyle w:val="CharStyle_7"/>
        </w:rPr>
        <w:t xml:space="preserve">Jednotková cena</w:t>
      </w:r>
      <w:r>
        <w:tab/>
      </w:r>
      <w:r>
        <w:rPr>
          <w:rStyle w:val="CharStyle_9"/>
        </w:rPr>
        <w:t xml:space="preserve">Cena Celkem</w:t>
      </w:r>
    </w:p>
    <w:p>
      <w:pPr>
        <w:pStyle w:val="ParaStyle_23"/>
      </w:pPr>
      <w:r>
        <w:rPr>
          <w:rStyle w:val="CharStyle_1"/>
        </w:rPr>
        <w:t xml:space="preserve"/>
      </w:r>
    </w:p>
    <w:p>
      <w:pPr>
        <w:pStyle w:val="ParaStyle_24"/>
      </w:pPr>
      <w:r>
        <w:tab/>
      </w:r>
      <w:r>
        <w:rPr>
          <w:rStyle w:val="CharStyle_7"/>
        </w:rPr>
        <w:t xml:space="preserve">Celoroční objednávka pro rok 2025</w:t>
      </w:r>
      <w:r>
        <w:tab/>
      </w:r>
      <w:r>
        <w:rPr>
          <w:rStyle w:val="CharStyle_7"/>
        </w:rPr>
        <w:t xml:space="preserve">1,00</w:t>
      </w:r>
      <w:r>
        <w:tab/>
      </w:r>
      <w:r>
        <w:rPr>
          <w:rStyle w:val="CharStyle_6"/>
        </w:rPr>
        <w:t xml:space="preserve"/>
      </w:r>
      <w:r>
        <w:tab/>
      </w:r>
      <w:r>
        <w:rPr>
          <w:rStyle w:val="CharStyle_7"/>
        </w:rPr>
        <w:t xml:space="preserve">0,00</w:t>
      </w:r>
      <w:r>
        <w:tab/>
      </w:r>
      <w:r>
        <w:rPr>
          <w:rStyle w:val="CharStyle_9"/>
        </w:rPr>
        <w:t xml:space="preserve">0,00</w:t>
      </w:r>
    </w:p>
    <w:p>
      <w:pPr>
        <w:pStyle w:val="ParaStyle_25"/>
      </w:pPr>
      <w:r>
        <w:tab/>
      </w:r>
      <w:r>
        <w:rPr>
          <w:rStyle w:val="CharStyle_7"/>
        </w:rPr>
        <w:t xml:space="preserve">Objednáváme u Vás pro rok 2025 odběr zboží dle našich dílčích požadavků.</w:t>
      </w:r>
    </w:p>
    <w:p>
      <w:pPr>
        <w:pStyle w:val="ParaStyle_25"/>
      </w:pPr>
      <w:r>
        <w:tab/>
      </w:r>
      <w:r>
        <w:rPr>
          <w:rStyle w:val="CharStyle_7"/>
        </w:rPr>
        <w:t xml:space="preserve">Potvrzenou kopii zašlete, prosím, na e-mail: pustay@tsk.cz</w:t>
      </w:r>
    </w:p>
    <w:p>
      <w:pPr>
        <w:pStyle w:val="ParaStyle_25"/>
      </w:pPr>
      <w:r>
        <w:tab/>
      </w:r>
      <w:r>
        <w:rPr>
          <w:rStyle w:val="CharStyle_7"/>
        </w:rPr>
        <w:t xml:space="preserve"/>
      </w:r>
    </w:p>
    <w:p>
      <w:pPr>
        <w:pStyle w:val="ParaStyle_25"/>
      </w:pPr>
      <w:r>
        <w:tab/>
      </w:r>
      <w:r>
        <w:rPr>
          <w:rStyle w:val="CharStyle_7"/>
        </w:rPr>
        <w:t xml:space="preserve">Na jednotlivých fakturách uvádějte, prosím, číslo objednávky, údaj v kolonce "Objednávka"</w:t>
      </w:r>
    </w:p>
    <w:p>
      <w:pPr>
        <w:pStyle w:val="ParaStyle_25"/>
      </w:pPr>
      <w:r>
        <w:tab/>
      </w:r>
      <w:r>
        <w:rPr>
          <w:rStyle w:val="CharStyle_7"/>
        </w:rPr>
        <w:t xml:space="preserve"/>
      </w:r>
    </w:p>
    <w:p>
      <w:pPr>
        <w:pStyle w:val="ParaStyle_25"/>
      </w:pPr>
      <w:r>
        <w:tab/>
      </w:r>
      <w:r>
        <w:rPr>
          <w:rStyle w:val="CharStyle_7"/>
        </w:rPr>
        <w:t xml:space="preserve">Na našem webovém odkazu - http://www.tsk.cz/uploads/1.pdf</w:t>
      </w:r>
    </w:p>
    <w:p>
      <w:pPr>
        <w:pStyle w:val="ParaStyle_25"/>
      </w:pPr>
      <w:r>
        <w:tab/>
      </w:r>
      <w:r>
        <w:rPr>
          <w:rStyle w:val="CharStyle_7"/>
        </w:rPr>
        <w:t xml:space="preserve">naleznete dokument BEZPEČNOSTNÍ POKYNY PRO ZAINTERESOVANÉ STRANY ...</w:t>
      </w:r>
    </w:p>
    <w:p>
      <w:pPr>
        <w:pStyle w:val="ParaStyle_25"/>
      </w:pPr>
      <w:r>
        <w:tab/>
      </w:r>
      <w:r>
        <w:rPr>
          <w:rStyle w:val="CharStyle_7"/>
        </w:rPr>
        <w:t xml:space="preserve">Žádáme Vás, abyste se s tímto dokumentem seznámili a svým podpisem níže i potvrdili.</w:t>
      </w:r>
    </w:p>
    <w:p>
      <w:pPr>
        <w:pStyle w:val="ParaStyle_25"/>
      </w:pPr>
      <w:r>
        <w:tab/>
      </w:r>
      <w:r>
        <w:rPr>
          <w:rStyle w:val="CharStyle_7"/>
        </w:rPr>
        <w:t xml:space="preserve"/>
      </w:r>
    </w:p>
    <w:p>
      <w:pPr>
        <w:pStyle w:val="ParaStyle_25"/>
      </w:pPr>
      <w:r>
        <w:tab/>
      </w:r>
      <w:r>
        <w:rPr>
          <w:rStyle w:val="CharStyle_7"/>
        </w:rPr>
        <w:t xml:space="preserve">S pozdravem</w:t>
      </w:r>
    </w:p>
    <w:p>
      <w:pPr>
        <w:pStyle w:val="ParaStyle_25"/>
      </w:pPr>
      <w:r>
        <w:tab/>
      </w:r>
      <w:r>
        <w:rPr>
          <w:rStyle w:val="CharStyle_7"/>
        </w:rPr>
        <w:t xml:space="preserve"/>
      </w:r>
    </w:p>
    <w:p>
      <w:pPr>
        <w:pStyle w:val="ParaStyle_25"/>
      </w:pPr>
      <w:r>
        <w:tab/>
      </w:r>
      <w:r>
        <w:rPr>
          <w:rStyle w:val="CharStyle_7"/>
        </w:rPr>
        <w:t xml:space="preserve"/>
      </w:r>
    </w:p>
    <w:p>
      <w:pPr>
        <w:pStyle w:val="ParaStyle_25"/>
      </w:pPr>
      <w:r>
        <w:tab/>
      </w:r>
      <w:r>
        <w:rPr>
          <w:rStyle w:val="CharStyle_7"/>
        </w:rPr>
        <w:t xml:space="preserve"/>
      </w:r>
    </w:p>
    <w:p>
      <w:pPr>
        <w:pStyle w:val="ParaStyle_25"/>
      </w:pPr>
      <w:r>
        <w:tab/>
      </w:r>
      <w:r>
        <w:rPr>
          <w:rStyle w:val="CharStyle_7"/>
        </w:rPr>
        <w:t xml:space="preserve"/>
      </w:r>
    </w:p>
    <w:p>
      <w:pPr>
        <w:pStyle w:val="ParaStyle_25"/>
      </w:pPr>
      <w:r>
        <w:tab/>
      </w:r>
      <w:r>
        <w:rPr>
          <w:rStyle w:val="CharStyle_7"/>
        </w:rPr>
        <w:t xml:space="preserve"/>
      </w:r>
    </w:p>
    <w:p>
      <w:pPr>
        <w:pStyle w:val="ParaStyle_25"/>
      </w:pPr>
      <w:r>
        <w:tab/>
      </w:r>
      <w:r>
        <w:rPr>
          <w:rStyle w:val="CharStyle_7"/>
        </w:rPr>
        <w:t xml:space="preserve"/>
      </w:r>
    </w:p>
    <w:p>
      <w:pPr>
        <w:pStyle w:val="ParaStyle_26"/>
      </w:pPr>
      <w:r>
        <w:tab/>
      </w:r>
      <w:r>
        <w:rPr>
          <w:rStyle w:val="CharStyle_7"/>
        </w:rPr>
        <w:t xml:space="preserve">				</w:t>
      </w:r>
    </w:p>
    <w:p>
      <w:pPr>
        <w:pStyle w:val="ParaStyle_25"/>
      </w:pPr>
      <w:r>
        <w:tab/>
      </w:r>
      <w:r>
        <w:rPr>
          <w:rStyle w:val="CharStyle_7"/>
        </w:rPr>
        <w:t xml:space="preserve">			Ing. Zbyněk Gajdacz, MPA</w:t>
      </w:r>
    </w:p>
    <w:p>
      <w:pPr>
        <w:pStyle w:val="ParaStyle_25"/>
      </w:pPr>
      <w:r>
        <w:tab/>
      </w:r>
      <w:r>
        <w:rPr>
          <w:rStyle w:val="CharStyle_7"/>
        </w:rPr>
        <w:t xml:space="preserve">			     ředitel společnosti</w:t>
      </w:r>
    </w:p>
    <w:p>
      <w:pPr>
        <w:pStyle w:val="ParaStyle_25"/>
      </w:pPr>
      <w:r>
        <w:tab/>
      </w:r>
      <w:r>
        <w:rPr>
          <w:rStyle w:val="CharStyle_7"/>
        </w:rPr>
        <w:t xml:space="preserve"/>
      </w:r>
    </w:p>
    <w:p>
      <w:pPr>
        <w:pStyle w:val="ParaStyle_25"/>
      </w:pPr>
      <w:r>
        <w:tab/>
      </w:r>
      <w:r>
        <w:rPr>
          <w:rStyle w:val="CharStyle_7"/>
        </w:rPr>
        <w:t xml:space="preserve"/>
      </w:r>
    </w:p>
    <w:p>
      <w:pPr>
        <w:pStyle w:val="ParaStyle_25"/>
      </w:pPr>
      <w:r>
        <w:tab/>
      </w:r>
      <w:r>
        <w:rPr>
          <w:rStyle w:val="CharStyle_7"/>
        </w:rPr>
        <w:t xml:space="preserve"/>
      </w:r>
    </w:p>
    <w:p>
      <w:pPr>
        <w:pStyle w:val="ParaStyle_25"/>
      </w:pPr>
      <w:r>
        <w:tab/>
      </w:r>
      <w:r>
        <w:rPr>
          <w:rStyle w:val="CharStyle_7"/>
        </w:rPr>
        <w:t xml:space="preserve">Potvrzuji převzetí objednávky a seznámení se s Bezpečnostními pokyny pro zainteresovan</w:t>
      </w:r>
    </w:p>
    <w:p>
      <w:pPr>
        <w:pStyle w:val="ParaStyle_25"/>
      </w:pPr>
      <w:r>
        <w:tab/>
      </w:r>
      <w:r>
        <w:rPr>
          <w:rStyle w:val="CharStyle_7"/>
        </w:rPr>
        <w:t xml:space="preserve">strany.</w:t>
      </w:r>
    </w:p>
    <w:p>
      <w:pPr>
        <w:pStyle w:val="ParaStyle_25"/>
      </w:pPr>
      <w:r>
        <w:tab/>
      </w:r>
      <w:r>
        <w:rPr>
          <w:rStyle w:val="CharStyle_7"/>
        </w:rPr>
        <w:t xml:space="preserve"/>
      </w:r>
    </w:p>
    <w:p>
      <w:pPr>
        <w:pStyle w:val="ParaStyle_25"/>
      </w:pPr>
      <w:r>
        <w:tab/>
      </w:r>
      <w:r>
        <w:rPr>
          <w:rStyle w:val="CharStyle_7"/>
        </w:rPr>
        <w:t xml:space="preserve">DATUM:</w:t>
      </w:r>
    </w:p>
    <w:p>
      <w:pPr>
        <w:pStyle w:val="ParaStyle_25"/>
      </w:pPr>
      <w:r>
        <w:tab/>
      </w:r>
      <w:r>
        <w:rPr>
          <w:rStyle w:val="CharStyle_7"/>
        </w:rPr>
        <w:t xml:space="preserve"/>
      </w:r>
    </w:p>
    <w:p>
      <w:pPr>
        <w:pStyle w:val="ParaStyle_25"/>
      </w:pPr>
      <w:r>
        <w:tab/>
      </w:r>
      <w:r>
        <w:rPr>
          <w:rStyle w:val="CharStyle_7"/>
        </w:rPr>
        <w:t xml:space="preserve"/>
      </w:r>
    </w:p>
    <w:p>
      <w:pPr>
        <w:pStyle w:val="ParaStyle_25"/>
      </w:pPr>
      <w:r>
        <w:tab/>
      </w:r>
      <w:r>
        <w:rPr>
          <w:rStyle w:val="CharStyle_7"/>
        </w:rPr>
        <w:t xml:space="preserve"/>
      </w:r>
    </w:p>
    <w:p>
      <w:pPr>
        <w:pStyle w:val="ParaStyle_25"/>
      </w:pPr>
      <w:r>
        <w:tab/>
      </w:r>
      <w:r>
        <w:rPr>
          <w:rStyle w:val="CharStyle_7"/>
        </w:rPr>
        <w:t xml:space="preserve"/>
      </w:r>
    </w:p>
    <w:p>
      <w:pPr>
        <w:pStyle w:val="ParaStyle_25"/>
      </w:pPr>
      <w:r>
        <w:tab/>
      </w:r>
      <w:r>
        <w:rPr>
          <w:rStyle w:val="CharStyle_7"/>
        </w:rPr>
        <w:t xml:space="preserve">RAZÍTKO:</w:t>
      </w:r>
    </w:p>
    <w:p>
      <w:pPr>
        <w:pStyle w:val="ParaStyle_25"/>
      </w:pPr>
      <w:r>
        <w:tab/>
      </w:r>
      <w:r>
        <w:rPr>
          <w:rStyle w:val="CharStyle_7"/>
        </w:rPr>
        <w:t xml:space="preserve"/>
      </w:r>
    </w:p>
    <w:p>
      <w:pPr>
        <w:pStyle w:val="ParaStyle_25"/>
      </w:pPr>
      <w:r>
        <w:tab/>
      </w:r>
      <w:r>
        <w:rPr>
          <w:rStyle w:val="CharStyle_7"/>
        </w:rPr>
        <w:t xml:space="preserve"/>
      </w:r>
    </w:p>
    <w:p>
      <w:pPr>
        <w:pStyle w:val="ParaStyle_26"/>
      </w:pPr>
      <w:r>
        <w:tab/>
      </w:r>
      <w:r>
        <w:rPr>
          <w:rStyle w:val="CharStyle_7"/>
        </w:rPr>
        <w:t xml:space="preserve"/>
      </w:r>
    </w:p>
    <w:p>
      <w:pPr>
        <w:pStyle w:val="ParaStyle_25"/>
      </w:pPr>
      <w:r>
        <w:tab/>
      </w:r>
      <w:r>
        <w:rPr>
          <w:rStyle w:val="CharStyle_7"/>
        </w:rPr>
        <w:t xml:space="preserve"/>
      </w:r>
    </w:p>
    <w:p>
      <w:pPr>
        <w:pStyle w:val="ParaStyle_27"/>
      </w:pPr>
      <w:r>
        <w:rPr>
          <w:noProof/>
        </w:rPr>
        <mc:AlternateContent>
          <mc:Choice Requires="wps">
            <w:drawing>
              <wp:anchor simplePos="0" relativeHeight="9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7786370</wp:posOffset>
                </wp:positionV>
                <wp:extent cx="7019925" cy="0"/>
                <wp:wrapNone/>
                <wp:docPr id="9" name="Line_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9" style="position:absolute;flip:y;z-index:9;mso-position-horizontal:absolute;mso-position-horizontal-relative:page;mso-position-vertical:absolute; mso-position-vertical-relative:page" from="18pt,613.1pt" to="570.75pt,613.1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0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7805420</wp:posOffset>
                </wp:positionV>
                <wp:extent cx="7019925" cy="0"/>
                <wp:wrapNone/>
                <wp:docPr id="10" name="Line_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0" style="position:absolute;flip:y;z-index:10;mso-position-horizontal:absolute;mso-position-horizontal-relative:page;mso-position-vertical:absolute; mso-position-vertical-relative:page" from="18pt,614.6pt" to="570.75pt,614.6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7"/>
        </w:rPr>
        <w:t xml:space="preserve">PODPIS:</w:t>
      </w:r>
    </w:p>
    <w:p>
      <w:pPr>
        <w:pStyle w:val="ParaStyle_28"/>
      </w:pPr>
      <w:r>
        <w:tab/>
      </w:r>
      <w:r>
        <w:rPr>
          <w:rStyle w:val="CharStyle_7"/>
        </w:rPr>
        <w:t xml:space="preserve">1,00</w:t>
      </w:r>
      <w:r>
        <w:tab/>
      </w:r>
      <w:r>
        <w:rPr>
          <w:rStyle w:val="CharStyle_9"/>
        </w:rPr>
        <w:t xml:space="preserve">0,00</w:t>
      </w:r>
    </w:p>
    <w:p>
      <w:pPr>
        <w:pStyle w:val="ParaStyle_29"/>
      </w:pPr>
      <w:r>
        <w:rPr>
          <w:noProof/>
        </w:rPr>
        <mc:AlternateContent>
          <mc:Choice Requires="wps">
            <w:drawing>
              <wp:anchor simplePos="0" relativeHeight="11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8029575</wp:posOffset>
                </wp:positionV>
                <wp:extent cx="7096125" cy="342265"/>
                <wp:wrapNone/>
                <wp:docPr id="11" name="Line_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96125" cy="342265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FFFFFF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1" style="position:absolute;flip:y;z-index:11;mso-position-horizontal:absolute;mso-position-horizontal-relative:page;mso-position-vertical:absolute; mso-position-vertical-relative:page" from="18pt,632.25pt" to="576.75pt,659.2pt" stroke="true" strokecolor="#FFFFFF" strokeweight="0.75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2" behindDoc="1" locked="0" layoutInCell="1" allowOverlap="1">
                <wp:simplePos x="0" y="0"/>
                <wp:positionH relativeFrom="page">
                  <wp:posOffset>3409950</wp:posOffset>
                </wp:positionH>
                <wp:positionV relativeFrom="page">
                  <wp:posOffset>8124190</wp:posOffset>
                </wp:positionV>
                <wp:extent cx="3837940" cy="247015"/>
                <wp:wrapNone/>
                <wp:docPr id="12" name="Line_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3837940" cy="247015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2" style="position:absolute;flip:y;z-index:12;mso-position-horizontal:absolute;mso-position-horizontal-relative:page;mso-position-vertical:absolute; mso-position-vertical-relative:page" from="268.5pt,639.7pt" to="570.7pt,659.15pt" stroke="true" strokecolor="#000000" strokeweight="0.75pt" fill="false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30"/>
      </w:pPr>
      <w:r>
        <w:tab/>
      </w:r>
      <w:r>
        <w:rPr>
          <w:rStyle w:val="CharStyle_10"/>
        </w:rPr>
        <w:t xml:space="preserve">Celkem  Kč</w:t>
      </w:r>
      <w:r>
        <w:tab/>
      </w:r>
      <w:r>
        <w:rPr>
          <w:rStyle w:val="CharStyle_11"/>
        </w:rPr>
        <w:t xml:space="preserve">0,00</w:t>
      </w:r>
    </w:p>
    <w:p>
      <w:pPr>
        <w:pStyle w:val="ParaStyle_21"/>
      </w:pPr>
      <w:r>
        <w:rPr>
          <w:rStyle w:val="CharStyle_1"/>
        </w:rPr>
        <w:t xml:space="preserve"/>
      </w:r>
    </w:p>
    <w:p>
      <w:pPr>
        <w:pStyle w:val="ParaStyle_21"/>
      </w:pPr>
      <w:r>
        <w:rPr>
          <w:rStyle w:val="CharStyle_1"/>
        </w:rPr>
        <w:t xml:space="preserve"/>
      </w:r>
    </w:p>
    <w:p>
      <w:pPr>
        <w:pStyle w:val="ParaStyle_21"/>
      </w:pPr>
      <w:r>
        <w:rPr>
          <w:rStyle w:val="CharStyle_1"/>
        </w:rPr>
        <w:t xml:space="preserve"/>
      </w:r>
    </w:p>
    <w:p>
      <w:pPr>
        <w:pStyle w:val="ParaStyle_21"/>
      </w:pPr>
      <w:r>
        <w:rPr>
          <w:rStyle w:val="CharStyle_1"/>
        </w:rPr>
        <w:t xml:space="preserve"/>
      </w:r>
    </w:p>
    <w:p>
      <w:pPr>
        <w:pStyle w:val="ParaStyle_21"/>
      </w:pPr>
      <w:r>
        <w:rPr>
          <w:rStyle w:val="CharStyle_1"/>
        </w:rPr>
        <w:t xml:space="preserve"/>
      </w:r>
    </w:p>
    <w:p>
      <w:pPr>
        <w:pStyle w:val="ParaStyle_21"/>
      </w:pPr>
      <w:r>
        <w:rPr>
          <w:rStyle w:val="CharStyle_1"/>
        </w:rPr>
        <w:t xml:space="preserve"/>
      </w:r>
    </w:p>
    <w:p>
      <w:pPr>
        <w:pStyle w:val="ParaStyle_21"/>
      </w:pPr>
      <w:r>
        <w:rPr>
          <w:rStyle w:val="CharStyle_1"/>
        </w:rPr>
        <w:t xml:space="preserve"/>
      </w:r>
    </w:p>
    <w:p>
      <w:pPr>
        <w:pStyle w:val="ParaStyle_21"/>
      </w:pPr>
      <w:r>
        <w:rPr>
          <w:rStyle w:val="CharStyle_1"/>
        </w:rPr>
        <w:t xml:space="preserve"/>
      </w:r>
    </w:p>
    <w:p>
      <w:pPr>
        <w:pStyle w:val="ParaStyle_21"/>
      </w:pPr>
      <w:r>
        <w:rPr>
          <w:rStyle w:val="CharStyle_1"/>
        </w:rPr>
        <w:t xml:space="preserve"/>
      </w:r>
    </w:p>
    <w:p>
      <w:pPr>
        <w:pStyle w:val="ParaStyle_21"/>
      </w:pPr>
      <w:r>
        <w:rPr>
          <w:rStyle w:val="CharStyle_1"/>
        </w:rPr>
        <w:t xml:space="preserve"/>
      </w:r>
    </w:p>
    <w:p>
      <w:pPr>
        <w:pStyle w:val="ParaStyle_31"/>
      </w:pPr>
      <w:r>
        <w:rPr>
          <w:noProof/>
        </w:rPr>
        <mc:AlternateContent>
          <mc:Choice Requires="wps">
            <w:drawing>
              <wp:anchor simplePos="0" relativeHeight="13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10085070</wp:posOffset>
                </wp:positionV>
                <wp:extent cx="7019925" cy="0"/>
                <wp:wrapNone/>
                <wp:docPr id="13" name="Line_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3" style="position:absolute;flip:y;z-index:13;mso-position-horizontal:absolute;mso-position-horizontal-relative:page;mso-position-vertical:absolute; mso-position-vertical-relative:page" from="18pt,794.1pt" to="570.75pt,794.1pt" strokecolor="#000000" strokeweight="0.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4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10097770</wp:posOffset>
                </wp:positionV>
                <wp:extent cx="7019925" cy="0"/>
                <wp:wrapNone/>
                <wp:docPr id="14" name="Line_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4" style="position:absolute;flip:y;z-index:14;mso-position-horizontal:absolute;mso-position-horizontal-relative:page;mso-position-vertical:absolute; mso-position-vertical-relative:page" from="18pt,795.1pt" to="570.75pt,795.1pt" strokecolor="#000000" strokeweight="0.5pt">
                <v:stroke dashstyle="solid"/>
              </v:line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32"/>
      </w:pPr>
      <w:r>
        <w:tab/>
      </w:r>
      <w:r>
        <w:rPr>
          <w:rStyle w:val="CharStyle_5"/>
        </w:rPr>
        <w:t xml:space="preserve">Vystavil :</w:t>
      </w:r>
      <w:r>
        <w:tab/>
      </w:r>
      <w:r>
        <w:rPr>
          <w:rStyle w:val="CharStyle_5"/>
        </w:rPr>
        <w:t xml:space="preserve">Petr Pustay</w:t>
      </w:r>
    </w:p>
    <w:p>
      <w:pPr>
        <w:pStyle w:val="ParaStyle_33"/>
      </w:pPr>
      <w:r>
        <w:rPr>
          <w:rStyle w:val="CharStyle_8"/>
        </w:rPr>
        <w:t xml:space="preserve">Zpracováno systémem Helios Inuvio</w:t>
      </w:r>
      <w:r>
        <w:tab/>
      </w:r>
      <w:r>
        <w:rPr>
          <w:rStyle w:val="CharStyle_5"/>
        </w:rPr>
        <w:t xml:space="preserve">Objednávka :</w:t>
      </w:r>
      <w:r>
        <w:tab/>
      </w:r>
      <w:r>
        <w:rPr>
          <w:rStyle w:val="CharStyle_4"/>
        </w:rPr>
        <w:t xml:space="preserve">301250043</w:t>
      </w:r>
      <w:r>
        <w:tab/>
      </w:r>
      <w:r>
        <w:rPr>
          <w:rStyle w:val="CharStyle_5"/>
        </w:rPr>
        <w:t xml:space="preserve">Strana:</w:t>
      </w:r>
      <w:r>
        <w:tab/>
      </w:r>
      <w:r>
        <w:rPr>
          <w:rStyle w:val="CharStyle_5"/>
        </w:rPr>
        <w:t xml:space="preserve">1</w:t>
      </w:r>
      <w:r>
        <w:tab/>
      </w:r>
      <w:r>
        <w:rPr>
          <w:rStyle w:val="CharStyle_5"/>
        </w:rPr>
        <w:t xml:space="preserve"> / </w:t>
      </w:r>
      <w:r>
        <w:tab/>
      </w:r>
      <w:r>
        <w:rPr>
          <w:rStyle w:val="CharStyle_5"/>
        </w:rPr>
        <w:t xml:space="preserve">1</w:t>
      </w:r>
    </w:p>
    <w:sectPr>
      <w:pgSz w:h="16837" w:w="11905" w:orient="portrait"/>
      <w:pgMar w:top="360" w:bottom="360" w:left="360" w:right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/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>
  <w:style w:type="character" w:styleId="CharStyle_1">
    <w:name w:val="CharStyle_1"/>
    <w:rPr>
      <w:rFonts w:ascii="Calibri" w:hAnsi="Calibri"/>
      <w:color w:val="000000"/>
      <w:sz w:val="22"/>
    </w:rPr>
  </w:style>
  <w:style w:type="character" w:styleId="CharStyle_2">
    <w:name w:val="CharStyle_2"/>
    <w:rPr>
      <w:rFonts w:ascii="Arial" w:hAnsi="Arial"/>
      <w:color w:val="000000"/>
      <w:sz w:val="32"/>
      <w:b w:val="true"/>
    </w:rPr>
  </w:style>
  <w:style w:type="character" w:styleId="CharStyle_3">
    <w:name w:val="CharStyle_3"/>
    <w:rPr>
      <w:rFonts w:ascii="Arial" w:hAnsi="Arial"/>
      <w:color w:val="000000"/>
      <w:sz w:val="20"/>
      <w:b w:val="true"/>
      <w:i w:val="true"/>
      <w:u w:val="single"/>
    </w:rPr>
  </w:style>
  <w:style w:type="character" w:styleId="CharStyle_4">
    <w:name w:val="CharStyle_4"/>
    <w:rPr>
      <w:rFonts w:ascii="Arial" w:hAnsi="Arial"/>
      <w:color w:val="000000"/>
      <w:sz w:val="20"/>
      <w:b w:val="true"/>
    </w:rPr>
  </w:style>
  <w:style w:type="character" w:styleId="CharStyle_5">
    <w:name w:val="CharStyle_5"/>
    <w:rPr>
      <w:rFonts w:ascii="Arial" w:hAnsi="Arial"/>
      <w:color w:val="000000"/>
      <w:sz w:val="20"/>
    </w:rPr>
  </w:style>
  <w:style w:type="character" w:styleId="CharStyle_6">
    <w:name w:val="CharStyle_6"/>
    <w:rPr>
      <w:rFonts w:ascii="Arial" w:hAnsi="Arial"/>
      <w:color w:val="000000"/>
      <w:sz w:val="16"/>
    </w:rPr>
  </w:style>
  <w:style w:type="character" w:styleId="CharStyle_7">
    <w:name w:val="CharStyle_7"/>
    <w:rPr>
      <w:rFonts w:ascii="Arial" w:hAnsi="Arial"/>
      <w:color w:val="000000"/>
      <w:sz w:val="16"/>
    </w:rPr>
  </w:style>
  <w:style w:type="character" w:styleId="CharStyle_8">
    <w:name w:val="CharStyle_8"/>
    <w:rPr>
      <w:rFonts w:ascii="Arial" w:hAnsi="Arial"/>
      <w:color w:val="000000"/>
      <w:sz w:val="20"/>
      <w:b w:val="true"/>
    </w:rPr>
  </w:style>
  <w:style w:type="character" w:styleId="CharStyle_9">
    <w:name w:val="CharStyle_9"/>
    <w:rPr>
      <w:rFonts w:ascii="Arial" w:hAnsi="Arial"/>
      <w:color w:val="000000"/>
      <w:sz w:val="16"/>
      <w:b w:val="true"/>
    </w:rPr>
  </w:style>
  <w:style w:type="character" w:styleId="CharStyle_10">
    <w:name w:val="CharStyle_10"/>
    <w:rPr>
      <w:rFonts w:ascii="Arial" w:hAnsi="Arial"/>
      <w:color w:val="000000"/>
      <w:sz w:val="24"/>
      <w:b w:val="true"/>
      <w:i w:val="true"/>
    </w:rPr>
  </w:style>
  <w:style w:type="character" w:styleId="CharStyle_11">
    <w:name w:val="CharStyle_11"/>
    <w:rPr>
      <w:rFonts w:ascii="Arial" w:hAnsi="Arial"/>
      <w:color w:val="000000"/>
      <w:sz w:val="24"/>
      <w:b w:val="true"/>
      <w:i w:val="true"/>
    </w:rPr>
  </w:style>
  <w:style w:type="paragraph" w:styleId="ParaStyle_1">
    <w:name w:val="ParaStyle_1"/>
    <w:pPr>
      <w:spacing w:lineRule="exact" w:line="0" w:before="0" w:beforeAutoSpacing="0" w:after="0" w:afterAutoSpacing="0"/>
    </w:pPr>
  </w:style>
  <w:style w:type="paragraph" w:styleId="ParaStyle_2">
    <w:name w:val="ParaStyle_2"/>
    <w:pPr>
      <w:spacing w:lineRule="exact" w:line="286" w:before="29" w:beforeAutoSpacing="0" w:after="0" w:afterAutoSpacing="0"/>
      <w:tabs>
        <w:tab w:val="start" w:pos="7124"/>
      </w:tabs>
    </w:pPr>
  </w:style>
  <w:style w:type="paragraph" w:styleId="ParaStyle_3">
    <w:name w:val="ParaStyle_3"/>
    <w:pPr>
      <w:spacing w:lineRule="exact" w:line="135" w:before="0" w:beforeAutoSpacing="0" w:after="0" w:afterAutoSpacing="0"/>
    </w:pPr>
  </w:style>
  <w:style w:type="paragraph" w:styleId="ParaStyle_4">
    <w:name w:val="ParaStyle_4"/>
    <w:pPr>
      <w:spacing w:lineRule="exact" w:line="195" w:before="0" w:beforeAutoSpacing="0" w:after="59" w:afterAutoSpacing="0"/>
      <w:tabs>
        <w:tab w:val="start" w:pos="120"/>
        <w:tab w:val="start" w:pos="1380"/>
        <w:tab w:val="start" w:pos="7124"/>
        <w:tab w:val="start" w:pos="8625"/>
        <w:tab w:val="start" w:pos="8910"/>
      </w:tabs>
    </w:pPr>
  </w:style>
  <w:style w:type="paragraph" w:styleId="ParaStyle_5">
    <w:name w:val="ParaStyle_5"/>
    <w:pPr>
      <w:spacing w:lineRule="exact" w:line="195" w:before="0" w:beforeAutoSpacing="0" w:after="76" w:afterAutoSpacing="0"/>
      <w:tabs>
        <w:tab w:val="start" w:pos="7124"/>
        <w:tab w:val="start" w:pos="8625"/>
        <w:tab w:val="start" w:pos="8910"/>
      </w:tabs>
    </w:pPr>
  </w:style>
  <w:style w:type="paragraph" w:styleId="ParaStyle_6">
    <w:name w:val="ParaStyle_6"/>
    <w:pPr>
      <w:spacing w:lineRule="exact" w:line="195" w:before="0" w:beforeAutoSpacing="0" w:after="74" w:afterAutoSpacing="0"/>
      <w:tabs>
        <w:tab w:val="start" w:pos="1380"/>
        <w:tab w:val="start" w:pos="7124"/>
        <w:tab w:val="start" w:pos="8625"/>
        <w:tab w:val="start" w:pos="8910"/>
      </w:tabs>
    </w:pPr>
  </w:style>
  <w:style w:type="paragraph" w:styleId="ParaStyle_7">
    <w:name w:val="ParaStyle_7"/>
    <w:pPr>
      <w:spacing w:lineRule="exact" w:line="195" w:before="0" w:beforeAutoSpacing="0" w:after="46" w:afterAutoSpacing="0"/>
      <w:tabs>
        <w:tab w:val="start" w:pos="1380"/>
        <w:tab w:val="start" w:pos="2205"/>
        <w:tab w:val="start" w:pos="7124"/>
        <w:tab w:val="start" w:pos="8625"/>
        <w:tab w:val="start" w:pos="8910"/>
      </w:tabs>
    </w:pPr>
  </w:style>
  <w:style w:type="paragraph" w:styleId="ParaStyle_8">
    <w:name w:val="ParaStyle_8"/>
    <w:pPr>
      <w:spacing w:lineRule="exact" w:line="195" w:before="0" w:beforeAutoSpacing="0" w:after="60" w:afterAutoSpacing="0"/>
      <w:tabs>
        <w:tab w:val="start" w:pos="120"/>
        <w:tab w:val="start" w:pos="435"/>
        <w:tab w:val="start" w:pos="569"/>
        <w:tab w:val="start" w:pos="3465"/>
        <w:tab w:val="start" w:pos="3839"/>
        <w:tab w:val="start" w:pos="3930"/>
        <w:tab w:val="start" w:pos="7124"/>
        <w:tab w:val="start" w:pos="8625"/>
        <w:tab w:val="start" w:pos="8910"/>
      </w:tabs>
    </w:pPr>
  </w:style>
  <w:style w:type="paragraph" w:styleId="ParaStyle_9">
    <w:name w:val="ParaStyle_9"/>
    <w:pPr>
      <w:spacing w:lineRule="exact" w:line="165" w:before="0" w:beforeAutoSpacing="0" w:after="90" w:afterAutoSpacing="0"/>
      <w:tabs>
        <w:tab w:val="start" w:pos="120"/>
        <w:tab w:val="start" w:pos="7124"/>
        <w:tab w:val="start" w:pos="8625"/>
        <w:tab w:val="start" w:pos="8910"/>
      </w:tabs>
    </w:pPr>
  </w:style>
  <w:style w:type="paragraph" w:styleId="ParaStyle_10">
    <w:name w:val="ParaStyle_10"/>
    <w:pPr>
      <w:spacing w:lineRule="exact" w:line="165" w:before="0" w:beforeAutoSpacing="0" w:after="0" w:afterAutoSpacing="0"/>
      <w:tabs>
        <w:tab w:val="start" w:pos="120"/>
        <w:tab w:val="start" w:pos="7124"/>
        <w:tab w:val="start" w:pos="8625"/>
        <w:tab w:val="start" w:pos="8910"/>
      </w:tabs>
    </w:pPr>
  </w:style>
  <w:style w:type="paragraph" w:styleId="ParaStyle_11">
    <w:name w:val="ParaStyle_11"/>
    <w:pPr>
      <w:spacing w:lineRule="exact" w:line="194" w:before="0" w:beforeAutoSpacing="0" w:after="0" w:afterAutoSpacing="0"/>
    </w:pPr>
  </w:style>
  <w:style w:type="paragraph" w:styleId="ParaStyle_12">
    <w:name w:val="ParaStyle_12"/>
    <w:pPr>
      <w:spacing w:lineRule="exact" w:line="165" w:before="0" w:beforeAutoSpacing="0" w:after="0" w:afterAutoSpacing="0"/>
      <w:tabs>
        <w:tab w:val="start" w:pos="120"/>
        <w:tab w:val="start" w:pos="3720"/>
        <w:tab w:val="start" w:pos="7124"/>
        <w:tab w:val="start" w:pos="7710"/>
      </w:tabs>
    </w:pPr>
  </w:style>
  <w:style w:type="paragraph" w:styleId="ParaStyle_13">
    <w:name w:val="ParaStyle_13"/>
    <w:pPr>
      <w:spacing w:lineRule="exact" w:line="195" w:before="0" w:beforeAutoSpacing="0" w:after="0" w:afterAutoSpacing="0"/>
      <w:tabs>
        <w:tab w:val="start" w:pos="134"/>
        <w:tab w:val="start" w:pos="1544"/>
        <w:tab w:val="start" w:pos="5850"/>
        <w:tab w:val="start" w:pos="7095"/>
      </w:tabs>
    </w:pPr>
  </w:style>
  <w:style w:type="paragraph" w:styleId="ParaStyle_14">
    <w:name w:val="ParaStyle_14"/>
    <w:pPr>
      <w:spacing w:lineRule="exact" w:line="270" w:before="0" w:beforeAutoSpacing="0" w:after="45" w:afterAutoSpacing="0"/>
    </w:pPr>
  </w:style>
  <w:style w:type="paragraph" w:styleId="ParaStyle_15">
    <w:name w:val="ParaStyle_15"/>
    <w:pPr>
      <w:spacing w:lineRule="exact" w:line="195" w:before="0" w:beforeAutoSpacing="0" w:after="61" w:afterAutoSpacing="0"/>
      <w:tabs>
        <w:tab w:val="start" w:pos="1544"/>
        <w:tab w:val="start" w:pos="7095"/>
      </w:tabs>
    </w:pPr>
  </w:style>
  <w:style w:type="paragraph" w:styleId="ParaStyle_16">
    <w:name w:val="ParaStyle_16"/>
    <w:pPr>
      <w:spacing w:lineRule="exact" w:line="195" w:before="0" w:beforeAutoSpacing="0" w:after="0" w:afterAutoSpacing="0"/>
      <w:tabs>
        <w:tab w:val="start" w:pos="1544"/>
        <w:tab w:val="start" w:pos="2415"/>
        <w:tab w:val="start" w:pos="7095"/>
        <w:tab w:val="start" w:pos="7965"/>
      </w:tabs>
    </w:pPr>
  </w:style>
  <w:style w:type="paragraph" w:styleId="ParaStyle_17">
    <w:name w:val="ParaStyle_17"/>
    <w:pPr>
      <w:spacing w:lineRule="exact" w:line="164" w:before="0" w:beforeAutoSpacing="0" w:after="0" w:afterAutoSpacing="0"/>
    </w:pPr>
  </w:style>
  <w:style w:type="paragraph" w:styleId="ParaStyle_18">
    <w:name w:val="ParaStyle_18"/>
    <w:pPr>
      <w:spacing w:lineRule="exact" w:line="195" w:before="0" w:beforeAutoSpacing="0" w:after="60" w:afterAutoSpacing="0"/>
      <w:tabs>
        <w:tab w:val="start" w:pos="134"/>
        <w:tab w:val="start" w:pos="2759"/>
        <w:tab w:val="end" w:pos="3869"/>
      </w:tabs>
    </w:pPr>
  </w:style>
  <w:style w:type="paragraph" w:styleId="ParaStyle_19">
    <w:name w:val="ParaStyle_19"/>
    <w:pPr>
      <w:spacing w:lineRule="exact" w:line="195" w:before="0" w:beforeAutoSpacing="0" w:after="75" w:afterAutoSpacing="0"/>
      <w:tabs>
        <w:tab w:val="start" w:pos="134"/>
        <w:tab w:val="start" w:pos="2759"/>
        <w:tab w:val="end" w:pos="3869"/>
      </w:tabs>
    </w:pPr>
  </w:style>
  <w:style w:type="paragraph" w:styleId="ParaStyle_20">
    <w:name w:val="ParaStyle_20"/>
    <w:pPr>
      <w:spacing w:lineRule="exact" w:line="195" w:before="0" w:beforeAutoSpacing="0" w:after="0" w:afterAutoSpacing="0"/>
      <w:tabs>
        <w:tab w:val="start" w:pos="134"/>
        <w:tab w:val="start" w:pos="2759"/>
        <w:tab w:val="start" w:pos="2925"/>
        <w:tab w:val="start" w:pos="5850"/>
        <w:tab w:val="start" w:pos="6165"/>
        <w:tab w:val="start" w:pos="6315"/>
        <w:tab w:val="start" w:pos="8520"/>
        <w:tab w:val="start" w:pos="8940"/>
        <w:tab w:val="start" w:pos="9105"/>
      </w:tabs>
    </w:pPr>
  </w:style>
  <w:style w:type="paragraph" w:styleId="ParaStyle_21">
    <w:name w:val="ParaStyle_21"/>
    <w:pPr>
      <w:spacing w:lineRule="exact" w:line="270" w:before="0" w:beforeAutoSpacing="0" w:after="0" w:afterAutoSpacing="0"/>
    </w:pPr>
  </w:style>
  <w:style w:type="paragraph" w:styleId="ParaStyle_22">
    <w:name w:val="ParaStyle_22"/>
    <w:pPr>
      <w:spacing w:lineRule="exact" w:line="165" w:before="0" w:beforeAutoSpacing="0" w:after="0" w:afterAutoSpacing="0"/>
      <w:tabs>
        <w:tab w:val="start" w:pos="104"/>
        <w:tab w:val="end" w:pos="7703"/>
        <w:tab w:val="start" w:pos="7830"/>
        <w:tab w:val="end" w:pos="9460"/>
        <w:tab w:val="end" w:pos="10949"/>
      </w:tabs>
    </w:pPr>
  </w:style>
  <w:style w:type="paragraph" w:styleId="ParaStyle_23">
    <w:name w:val="ParaStyle_23"/>
    <w:pPr>
      <w:spacing w:lineRule="exact" w:line="256" w:before="0" w:beforeAutoSpacing="0" w:after="0" w:afterAutoSpacing="0"/>
    </w:pPr>
  </w:style>
  <w:style w:type="paragraph" w:styleId="ParaStyle_24">
    <w:name w:val="ParaStyle_24"/>
    <w:pPr>
      <w:spacing w:lineRule="exact" w:line="165" w:before="0" w:beforeAutoSpacing="0" w:after="15" w:afterAutoSpacing="0"/>
      <w:tabs>
        <w:tab w:val="start" w:pos="104"/>
        <w:tab w:val="end" w:pos="7706"/>
        <w:tab w:val="start" w:pos="7830"/>
        <w:tab w:val="end" w:pos="9443"/>
        <w:tab w:val="end" w:pos="10943"/>
      </w:tabs>
    </w:pPr>
  </w:style>
  <w:style w:type="paragraph" w:styleId="ParaStyle_25">
    <w:name w:val="ParaStyle_25"/>
    <w:pPr>
      <w:spacing w:lineRule="exact" w:line="165" w:before="0" w:beforeAutoSpacing="0" w:after="15" w:afterAutoSpacing="0"/>
      <w:tabs>
        <w:tab w:val="start" w:pos="104"/>
      </w:tabs>
    </w:pPr>
  </w:style>
  <w:style w:type="paragraph" w:styleId="ParaStyle_26">
    <w:name w:val="ParaStyle_26"/>
    <w:pPr>
      <w:spacing w:lineRule="exact" w:line="165" w:before="0" w:beforeAutoSpacing="0" w:after="16" w:afterAutoSpacing="0"/>
      <w:tabs>
        <w:tab w:val="start" w:pos="104"/>
      </w:tabs>
    </w:pPr>
  </w:style>
  <w:style w:type="paragraph" w:styleId="ParaStyle_27">
    <w:name w:val="ParaStyle_27"/>
    <w:pPr>
      <w:spacing w:lineRule="exact" w:line="165" w:before="0" w:beforeAutoSpacing="0" w:after="118" w:afterAutoSpacing="0"/>
      <w:tabs>
        <w:tab w:val="start" w:pos="104"/>
      </w:tabs>
    </w:pPr>
  </w:style>
  <w:style w:type="paragraph" w:styleId="ParaStyle_28">
    <w:name w:val="ParaStyle_28"/>
    <w:pPr>
      <w:spacing w:lineRule="exact" w:line="165" w:before="0" w:beforeAutoSpacing="0" w:after="0" w:afterAutoSpacing="0"/>
      <w:tabs>
        <w:tab w:val="end" w:pos="7703"/>
        <w:tab w:val="end" w:pos="10949"/>
      </w:tabs>
    </w:pPr>
  </w:style>
  <w:style w:type="paragraph" w:styleId="ParaStyle_29">
    <w:name w:val="ParaStyle_29"/>
    <w:pPr>
      <w:spacing w:lineRule="exact" w:line="270" w:before="0" w:beforeAutoSpacing="0" w:after="105" w:afterAutoSpacing="0"/>
    </w:pPr>
  </w:style>
  <w:style w:type="paragraph" w:styleId="ParaStyle_30">
    <w:name w:val="ParaStyle_30"/>
    <w:pPr>
      <w:spacing w:lineRule="exact" w:line="240" w:before="0" w:beforeAutoSpacing="0" w:after="0" w:afterAutoSpacing="0"/>
      <w:tabs>
        <w:tab w:val="start" w:pos="5130"/>
        <w:tab w:val="end" w:pos="10965"/>
      </w:tabs>
    </w:pPr>
  </w:style>
  <w:style w:type="paragraph" w:styleId="ParaStyle_31">
    <w:name w:val="ParaStyle_31"/>
    <w:pPr>
      <w:spacing w:lineRule="exact" w:line="172" w:before="0" w:beforeAutoSpacing="0" w:after="0" w:afterAutoSpacing="0"/>
    </w:pPr>
  </w:style>
  <w:style w:type="paragraph" w:styleId="ParaStyle_32">
    <w:name w:val="ParaStyle_32"/>
    <w:pPr>
      <w:spacing w:lineRule="exact" w:line="195" w:before="0" w:beforeAutoSpacing="0" w:after="60" w:afterAutoSpacing="0"/>
      <w:tabs>
        <w:tab w:val="start" w:pos="6525"/>
        <w:tab w:val="start" w:pos="7935"/>
      </w:tabs>
    </w:pPr>
  </w:style>
  <w:style w:type="paragraph" w:styleId="ParaStyle_33">
    <w:name w:val="ParaStyle_33"/>
    <w:pPr>
      <w:spacing w:lineRule="exact" w:line="195" w:before="0" w:beforeAutoSpacing="0" w:after="0" w:afterAutoSpacing="0"/>
      <w:tabs>
        <w:tab w:val="start" w:pos="6525"/>
        <w:tab w:val="start" w:pos="7935"/>
        <w:tab w:val="start" w:pos="9480"/>
        <w:tab w:val="end" w:pos="10529"/>
        <w:tab w:val="center" w:pos="10650"/>
        <w:tab w:val="start" w:pos="10770"/>
      </w:tabs>
    </w:pPr>
  </w:style>
</w:styles>
</file>

<file path=word/_rels/document.xml.rels><?xml version="1.0" encoding="UTF-8" standalone="yes"?>
<Relationships xmlns="http://schemas.openxmlformats.org/package/2006/relationships">  <Relationship Id="rId1" Type="http://schemas.openxmlformats.org/officeDocument/2006/relationships/fontTable" Target="fontTable.xml"/>  <Relationship Id="rId2" Type="http://schemas.openxmlformats.org/officeDocument/2006/relationships/styles" Target="styles.xm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/>
  <dc:creator>ReportBuilder</dc:creator>
  <cp:lastModifiedBy>ReportBuilder</cp:lastModifiedBy>
  <dcterms:created xsi:type="dcterms:W3CDTF">2025-06-13T05:22:04Z</dcterms:created>
  <dcterms:modified xsi:type="dcterms:W3CDTF">2025-06-13T05:22:04Z</dcterms:modified>
</cp:coreProperties>
</file>