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3656" w14:textId="73AAB974" w:rsidR="0012212B" w:rsidRPr="00581753" w:rsidRDefault="00CD532F" w:rsidP="0073744C">
      <w:pPr>
        <w:spacing w:after="0" w:line="240" w:lineRule="auto"/>
        <w:jc w:val="center"/>
        <w:rPr>
          <w:rFonts w:ascii="Arial" w:hAnsi="Arial" w:cs="Arial"/>
          <w:b/>
          <w:bCs/>
          <w:color w:val="000000"/>
          <w:sz w:val="20"/>
          <w:szCs w:val="20"/>
        </w:rPr>
      </w:pPr>
      <w:r>
        <w:rPr>
          <w:rFonts w:ascii="Arial" w:hAnsi="Arial" w:cs="Arial"/>
          <w:b/>
          <w:color w:val="1D1B11"/>
          <w:sz w:val="20"/>
          <w:szCs w:val="20"/>
        </w:rPr>
        <w:t xml:space="preserve"> </w:t>
      </w:r>
      <w:r w:rsidR="00630EDA">
        <w:rPr>
          <w:rFonts w:ascii="Arial" w:hAnsi="Arial" w:cs="Arial"/>
          <w:b/>
          <w:color w:val="1D1B11"/>
          <w:sz w:val="20"/>
          <w:szCs w:val="20"/>
        </w:rPr>
        <w:t xml:space="preserve">  </w:t>
      </w:r>
      <w:r w:rsidR="00234CDA">
        <w:rPr>
          <w:rFonts w:ascii="Arial" w:hAnsi="Arial" w:cs="Arial"/>
          <w:b/>
          <w:color w:val="1D1B11"/>
          <w:sz w:val="20"/>
          <w:szCs w:val="20"/>
        </w:rPr>
        <w:t>S</w:t>
      </w:r>
      <w:r w:rsidR="004C5EEF">
        <w:rPr>
          <w:rFonts w:ascii="Arial" w:hAnsi="Arial" w:cs="Arial"/>
          <w:b/>
          <w:color w:val="1D1B11"/>
          <w:sz w:val="20"/>
          <w:szCs w:val="20"/>
        </w:rPr>
        <w:t>mlouva</w:t>
      </w:r>
      <w:r w:rsidR="00920E6E" w:rsidRPr="00B736BC">
        <w:rPr>
          <w:rFonts w:ascii="Arial" w:hAnsi="Arial" w:cs="Arial"/>
          <w:b/>
          <w:color w:val="1D1B11"/>
          <w:sz w:val="20"/>
          <w:szCs w:val="20"/>
        </w:rPr>
        <w:t xml:space="preserve"> </w:t>
      </w:r>
      <w:r w:rsidR="0012212B" w:rsidRPr="0012212B">
        <w:rPr>
          <w:rFonts w:ascii="Arial" w:hAnsi="Arial" w:cs="Arial"/>
          <w:b/>
          <w:color w:val="1D1B11"/>
          <w:sz w:val="20"/>
          <w:szCs w:val="20"/>
        </w:rPr>
        <w:t xml:space="preserve">o </w:t>
      </w:r>
      <w:r w:rsidR="00D207FA">
        <w:rPr>
          <w:rFonts w:ascii="Arial" w:hAnsi="Arial" w:cs="Arial"/>
          <w:b/>
          <w:bCs/>
          <w:color w:val="000000"/>
          <w:sz w:val="20"/>
          <w:szCs w:val="20"/>
        </w:rPr>
        <w:t>dodávce propagačních p</w:t>
      </w:r>
      <w:r w:rsidR="004C5EEF">
        <w:rPr>
          <w:rFonts w:ascii="Arial" w:hAnsi="Arial" w:cs="Arial"/>
          <w:b/>
          <w:bCs/>
          <w:color w:val="000000"/>
          <w:sz w:val="20"/>
          <w:szCs w:val="20"/>
        </w:rPr>
        <w:t>rostředků</w:t>
      </w:r>
      <w:r w:rsidR="00D207FA">
        <w:rPr>
          <w:rFonts w:ascii="Arial" w:hAnsi="Arial" w:cs="Arial"/>
          <w:b/>
          <w:bCs/>
          <w:color w:val="000000"/>
          <w:sz w:val="20"/>
          <w:szCs w:val="20"/>
        </w:rPr>
        <w:t xml:space="preserve"> </w:t>
      </w:r>
      <w:r w:rsidR="0012212B" w:rsidRPr="00581753">
        <w:rPr>
          <w:rFonts w:ascii="Arial" w:hAnsi="Arial" w:cs="Arial"/>
          <w:b/>
          <w:bCs/>
          <w:color w:val="000000"/>
          <w:sz w:val="20"/>
          <w:szCs w:val="20"/>
        </w:rPr>
        <w:t xml:space="preserve">č. </w:t>
      </w:r>
      <w:r w:rsidR="0073744C" w:rsidRPr="00581753">
        <w:rPr>
          <w:rFonts w:ascii="Arial" w:hAnsi="Arial" w:cs="Arial"/>
          <w:b/>
          <w:bCs/>
          <w:color w:val="000000"/>
          <w:sz w:val="20"/>
          <w:szCs w:val="20"/>
        </w:rPr>
        <w:t>001/OM/2025</w:t>
      </w:r>
    </w:p>
    <w:p w14:paraId="55153B16" w14:textId="77777777" w:rsidR="0012212B" w:rsidRDefault="00D207FA" w:rsidP="0012212B">
      <w:pPr>
        <w:spacing w:after="0" w:line="240" w:lineRule="auto"/>
        <w:jc w:val="center"/>
        <w:rPr>
          <w:rFonts w:ascii="Arial" w:hAnsi="Arial" w:cs="Arial"/>
          <w:color w:val="1D1B11"/>
          <w:sz w:val="20"/>
          <w:szCs w:val="20"/>
        </w:rPr>
      </w:pPr>
      <w:r>
        <w:rPr>
          <w:rFonts w:ascii="Arial" w:hAnsi="Arial" w:cs="Arial"/>
          <w:color w:val="1D1B11"/>
          <w:sz w:val="20"/>
          <w:szCs w:val="20"/>
        </w:rPr>
        <w:t xml:space="preserve">(Evidenční číslo VZ: </w:t>
      </w:r>
      <w:r w:rsidR="00A70453" w:rsidRPr="00A70453">
        <w:rPr>
          <w:rFonts w:ascii="Arial" w:hAnsi="Arial" w:cs="Arial"/>
          <w:sz w:val="20"/>
          <w:szCs w:val="20"/>
        </w:rPr>
        <w:t>2</w:t>
      </w:r>
      <w:r w:rsidR="00A60297">
        <w:rPr>
          <w:rFonts w:ascii="Arial" w:hAnsi="Arial" w:cs="Arial"/>
          <w:sz w:val="20"/>
          <w:szCs w:val="20"/>
        </w:rPr>
        <w:t>500355</w:t>
      </w:r>
      <w:r w:rsidR="0012212B" w:rsidRPr="00B76223">
        <w:rPr>
          <w:rFonts w:ascii="Arial" w:hAnsi="Arial" w:cs="Arial"/>
          <w:color w:val="1D1B11"/>
          <w:sz w:val="20"/>
          <w:szCs w:val="20"/>
        </w:rPr>
        <w:t>)</w:t>
      </w:r>
    </w:p>
    <w:p w14:paraId="2A889D86" w14:textId="77777777" w:rsidR="00873D3F" w:rsidRPr="002C1AE9" w:rsidRDefault="00873D3F" w:rsidP="0012212B">
      <w:pPr>
        <w:spacing w:after="0" w:line="240" w:lineRule="auto"/>
        <w:jc w:val="center"/>
        <w:rPr>
          <w:rFonts w:ascii="Arial" w:hAnsi="Arial" w:cs="Arial"/>
          <w:b/>
          <w:color w:val="1D1B11"/>
          <w:sz w:val="20"/>
          <w:szCs w:val="20"/>
        </w:rPr>
      </w:pPr>
      <w:r w:rsidRPr="002C1AE9">
        <w:rPr>
          <w:rFonts w:ascii="Arial" w:hAnsi="Arial" w:cs="Arial"/>
          <w:b/>
          <w:color w:val="1D1B11"/>
          <w:sz w:val="20"/>
          <w:szCs w:val="20"/>
        </w:rPr>
        <w:t>(dále jen „Smlouva“)</w:t>
      </w:r>
    </w:p>
    <w:p w14:paraId="560FF20C" w14:textId="77777777" w:rsidR="00B736BC" w:rsidRPr="00B76223" w:rsidRDefault="00B736BC" w:rsidP="00ED4D06">
      <w:pPr>
        <w:spacing w:after="0" w:line="240" w:lineRule="auto"/>
        <w:jc w:val="center"/>
        <w:rPr>
          <w:rFonts w:ascii="Arial" w:hAnsi="Arial" w:cs="Arial"/>
          <w:color w:val="1D1B11"/>
          <w:sz w:val="20"/>
          <w:szCs w:val="20"/>
        </w:rPr>
      </w:pPr>
    </w:p>
    <w:p w14:paraId="3CC5A46E" w14:textId="77777777" w:rsidR="00380EFD" w:rsidRPr="00586927" w:rsidRDefault="00380EFD" w:rsidP="004C5EEF">
      <w:pPr>
        <w:jc w:val="center"/>
        <w:rPr>
          <w:rFonts w:ascii="Arial" w:hAnsi="Arial" w:cs="Arial"/>
          <w:sz w:val="20"/>
          <w:szCs w:val="20"/>
          <w:lang w:eastAsia="cs-CZ"/>
        </w:rPr>
      </w:pPr>
      <w:r w:rsidRPr="00C12E45">
        <w:rPr>
          <w:rFonts w:ascii="Arial" w:hAnsi="Arial" w:cs="Arial"/>
          <w:color w:val="1D1B11"/>
          <w:sz w:val="20"/>
          <w:szCs w:val="20"/>
        </w:rPr>
        <w:t xml:space="preserve">uzavřená dle ustanovení § </w:t>
      </w:r>
      <w:r w:rsidR="00A050F3">
        <w:rPr>
          <w:rFonts w:ascii="Arial" w:hAnsi="Arial" w:cs="Arial"/>
          <w:color w:val="1D1B11"/>
          <w:sz w:val="20"/>
          <w:szCs w:val="20"/>
        </w:rPr>
        <w:t>1746 odst. (2)</w:t>
      </w:r>
      <w:r w:rsidR="004C5EEF">
        <w:rPr>
          <w:rFonts w:ascii="Arial" w:hAnsi="Arial" w:cs="Arial"/>
          <w:color w:val="1D1B11"/>
          <w:sz w:val="20"/>
          <w:szCs w:val="20"/>
        </w:rPr>
        <w:t xml:space="preserve"> </w:t>
      </w:r>
      <w:r w:rsidRPr="00C12E45">
        <w:rPr>
          <w:rFonts w:ascii="Arial" w:hAnsi="Arial" w:cs="Arial"/>
          <w:color w:val="1D1B11"/>
          <w:sz w:val="20"/>
          <w:szCs w:val="20"/>
        </w:rPr>
        <w:t>zákona č. 89/2012 Sb., občanský zákoník, ve znění pozdějších předpisů</w:t>
      </w:r>
      <w:r w:rsidR="00873D3F">
        <w:rPr>
          <w:rFonts w:ascii="Arial" w:hAnsi="Arial" w:cs="Arial"/>
          <w:color w:val="1D1B11"/>
          <w:sz w:val="20"/>
          <w:szCs w:val="20"/>
        </w:rPr>
        <w:t xml:space="preserve"> </w:t>
      </w:r>
      <w:r w:rsidR="00873D3F" w:rsidRPr="002C1AE9">
        <w:rPr>
          <w:rFonts w:ascii="Arial" w:hAnsi="Arial" w:cs="Arial"/>
          <w:b/>
          <w:color w:val="1D1B11"/>
          <w:sz w:val="20"/>
          <w:szCs w:val="20"/>
        </w:rPr>
        <w:t>(dále jen „Občanský zákoník“)</w:t>
      </w:r>
    </w:p>
    <w:p w14:paraId="0541E349" w14:textId="77777777" w:rsidR="004C5EEF" w:rsidRDefault="004C5EEF" w:rsidP="00ED4D06">
      <w:pPr>
        <w:spacing w:after="0" w:line="240" w:lineRule="auto"/>
        <w:jc w:val="center"/>
        <w:rPr>
          <w:rFonts w:ascii="Arial" w:hAnsi="Arial" w:cs="Arial"/>
          <w:b/>
          <w:color w:val="1D1B11"/>
          <w:sz w:val="20"/>
          <w:szCs w:val="20"/>
        </w:rPr>
      </w:pPr>
    </w:p>
    <w:p w14:paraId="4BB91A65" w14:textId="77777777"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Smluvní strany</w:t>
      </w:r>
    </w:p>
    <w:p w14:paraId="17367B59" w14:textId="77777777" w:rsidR="004E6B8C" w:rsidRPr="00B736BC" w:rsidRDefault="004E6B8C" w:rsidP="00ED4D06">
      <w:pPr>
        <w:tabs>
          <w:tab w:val="left" w:pos="284"/>
        </w:tabs>
        <w:spacing w:after="0" w:line="240" w:lineRule="auto"/>
        <w:jc w:val="both"/>
        <w:outlineLvl w:val="0"/>
        <w:rPr>
          <w:rFonts w:ascii="Arial" w:hAnsi="Arial" w:cs="Arial"/>
          <w:b/>
          <w:bCs/>
          <w:sz w:val="20"/>
          <w:szCs w:val="20"/>
        </w:rPr>
      </w:pPr>
      <w:r w:rsidRPr="00B736BC">
        <w:rPr>
          <w:rFonts w:ascii="Arial" w:hAnsi="Arial" w:cs="Arial"/>
          <w:b/>
          <w:bCs/>
          <w:sz w:val="20"/>
          <w:szCs w:val="20"/>
        </w:rPr>
        <w:tab/>
      </w:r>
    </w:p>
    <w:p w14:paraId="2026B2F7" w14:textId="77777777" w:rsidR="004E6B8C" w:rsidRPr="00B736BC" w:rsidRDefault="004E6B8C" w:rsidP="00920E6E">
      <w:pPr>
        <w:tabs>
          <w:tab w:val="left" w:pos="284"/>
          <w:tab w:val="left" w:pos="6867"/>
        </w:tabs>
        <w:spacing w:after="0" w:line="240" w:lineRule="auto"/>
        <w:jc w:val="both"/>
        <w:outlineLvl w:val="0"/>
        <w:rPr>
          <w:rFonts w:ascii="Arial" w:hAnsi="Arial" w:cs="Arial"/>
          <w:b/>
          <w:bCs/>
          <w:sz w:val="20"/>
          <w:szCs w:val="20"/>
        </w:rPr>
      </w:pPr>
      <w:r w:rsidRPr="00B736BC">
        <w:rPr>
          <w:rFonts w:ascii="Arial" w:hAnsi="Arial" w:cs="Arial"/>
          <w:b/>
          <w:bCs/>
          <w:sz w:val="20"/>
          <w:szCs w:val="20"/>
        </w:rPr>
        <w:t>Všeobecná zdravotní pojišťovna České republiky</w:t>
      </w:r>
      <w:r w:rsidR="00920E6E">
        <w:rPr>
          <w:rFonts w:ascii="Arial" w:hAnsi="Arial" w:cs="Arial"/>
          <w:b/>
          <w:bCs/>
          <w:sz w:val="20"/>
          <w:szCs w:val="20"/>
        </w:rPr>
        <w:tab/>
      </w:r>
    </w:p>
    <w:p w14:paraId="07AC78F6" w14:textId="77777777" w:rsidR="004E6B8C" w:rsidRPr="00B736B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se sídlem: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Orlická 2020</w:t>
      </w:r>
      <w:r w:rsidR="00A557C3">
        <w:rPr>
          <w:rFonts w:ascii="Arial" w:hAnsi="Arial" w:cs="Arial"/>
          <w:sz w:val="20"/>
          <w:szCs w:val="20"/>
        </w:rPr>
        <w:t>/4</w:t>
      </w:r>
      <w:r w:rsidRPr="00B736BC">
        <w:rPr>
          <w:rFonts w:ascii="Arial" w:hAnsi="Arial" w:cs="Arial"/>
          <w:sz w:val="20"/>
          <w:szCs w:val="20"/>
        </w:rPr>
        <w:t xml:space="preserve">, 130 00 Praha 3 </w:t>
      </w:r>
    </w:p>
    <w:p w14:paraId="7EA936ED" w14:textId="77777777" w:rsidR="004E6B8C" w:rsidRPr="00B736BC" w:rsidRDefault="000A207A" w:rsidP="00ED4D06">
      <w:pPr>
        <w:spacing w:after="0" w:line="240" w:lineRule="auto"/>
        <w:jc w:val="both"/>
        <w:rPr>
          <w:rFonts w:ascii="Arial" w:hAnsi="Arial" w:cs="Arial"/>
          <w:sz w:val="20"/>
          <w:szCs w:val="20"/>
        </w:rPr>
      </w:pPr>
      <w:r>
        <w:rPr>
          <w:rFonts w:ascii="Arial" w:hAnsi="Arial" w:cs="Arial"/>
          <w:sz w:val="20"/>
          <w:szCs w:val="20"/>
        </w:rPr>
        <w:t>kterou zastupuje</w:t>
      </w:r>
      <w:r w:rsidR="004E6B8C" w:rsidRPr="00B736BC">
        <w:rPr>
          <w:rFonts w:ascii="Arial" w:hAnsi="Arial" w:cs="Arial"/>
          <w:sz w:val="20"/>
          <w:szCs w:val="20"/>
        </w:rPr>
        <w:t xml:space="preserve">: </w:t>
      </w:r>
      <w:r w:rsidR="004E6B8C" w:rsidRPr="00B736BC">
        <w:rPr>
          <w:rFonts w:ascii="Arial" w:hAnsi="Arial" w:cs="Arial"/>
          <w:sz w:val="20"/>
          <w:szCs w:val="20"/>
        </w:rPr>
        <w:tab/>
      </w:r>
      <w:r w:rsidR="00B736BC">
        <w:rPr>
          <w:rFonts w:ascii="Arial" w:hAnsi="Arial" w:cs="Arial"/>
          <w:sz w:val="20"/>
          <w:szCs w:val="20"/>
        </w:rPr>
        <w:tab/>
      </w:r>
      <w:r w:rsidR="00091801">
        <w:rPr>
          <w:rFonts w:ascii="Arial" w:hAnsi="Arial" w:cs="Arial"/>
          <w:sz w:val="20"/>
          <w:szCs w:val="20"/>
        </w:rPr>
        <w:t>I</w:t>
      </w:r>
      <w:r w:rsidR="00B736BC">
        <w:rPr>
          <w:rFonts w:ascii="Arial" w:hAnsi="Arial" w:cs="Arial"/>
          <w:sz w:val="20"/>
          <w:szCs w:val="20"/>
        </w:rPr>
        <w:t xml:space="preserve">ng. Zdeněk Kabátek, ředitel </w:t>
      </w:r>
      <w:r w:rsidR="004E6B8C" w:rsidRPr="00B736BC">
        <w:rPr>
          <w:rFonts w:ascii="Arial" w:hAnsi="Arial" w:cs="Arial"/>
          <w:sz w:val="20"/>
          <w:szCs w:val="20"/>
        </w:rPr>
        <w:t xml:space="preserve"> </w:t>
      </w:r>
    </w:p>
    <w:p w14:paraId="3CAD1FD4" w14:textId="77777777"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IČO: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41197518</w:t>
      </w:r>
    </w:p>
    <w:p w14:paraId="58AADA10" w14:textId="77777777"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DIČ: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CZ41197518</w:t>
      </w:r>
    </w:p>
    <w:p w14:paraId="2D7C6DAF" w14:textId="77777777" w:rsidR="004E6B8C" w:rsidRPr="00BE0094" w:rsidRDefault="004E6B8C" w:rsidP="00ED4D06">
      <w:pPr>
        <w:spacing w:after="0" w:line="240" w:lineRule="auto"/>
        <w:jc w:val="both"/>
        <w:rPr>
          <w:rFonts w:ascii="Arial" w:hAnsi="Arial" w:cs="Arial"/>
          <w:sz w:val="20"/>
          <w:szCs w:val="20"/>
        </w:rPr>
      </w:pPr>
      <w:r w:rsidRPr="00BE0094">
        <w:rPr>
          <w:rFonts w:ascii="Arial" w:hAnsi="Arial" w:cs="Arial"/>
          <w:sz w:val="20"/>
          <w:szCs w:val="20"/>
        </w:rPr>
        <w:t xml:space="preserve">bankovní spojení: </w:t>
      </w:r>
      <w:r w:rsidRPr="00BE0094">
        <w:rPr>
          <w:rFonts w:ascii="Arial" w:hAnsi="Arial" w:cs="Arial"/>
          <w:sz w:val="20"/>
          <w:szCs w:val="20"/>
        </w:rPr>
        <w:tab/>
      </w:r>
      <w:r w:rsidRPr="00BE0094">
        <w:rPr>
          <w:rFonts w:ascii="Arial" w:hAnsi="Arial" w:cs="Arial"/>
          <w:sz w:val="20"/>
          <w:szCs w:val="20"/>
        </w:rPr>
        <w:tab/>
      </w:r>
      <w:r w:rsidR="00703478" w:rsidRPr="00BE0094">
        <w:rPr>
          <w:rFonts w:ascii="Arial" w:hAnsi="Arial" w:cs="Arial"/>
          <w:sz w:val="20"/>
          <w:szCs w:val="20"/>
        </w:rPr>
        <w:t>Česká národní banka</w:t>
      </w:r>
    </w:p>
    <w:p w14:paraId="19888C32" w14:textId="77777777" w:rsidR="004E6B8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č. účtu: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8361BF">
        <w:rPr>
          <w:rFonts w:ascii="Arial" w:hAnsi="Arial" w:cs="Arial"/>
          <w:sz w:val="20"/>
          <w:szCs w:val="20"/>
        </w:rPr>
        <w:tab/>
      </w:r>
      <w:r w:rsidR="000B04A9">
        <w:rPr>
          <w:rFonts w:ascii="Arial" w:hAnsi="Arial" w:cs="Arial"/>
          <w:sz w:val="20"/>
          <w:szCs w:val="20"/>
        </w:rPr>
        <w:t>11102050</w:t>
      </w:r>
      <w:r w:rsidR="00703478">
        <w:rPr>
          <w:rFonts w:ascii="Arial" w:hAnsi="Arial" w:cs="Arial"/>
          <w:sz w:val="20"/>
          <w:szCs w:val="20"/>
        </w:rPr>
        <w:t>01/0710</w:t>
      </w:r>
    </w:p>
    <w:p w14:paraId="267727CB" w14:textId="77777777" w:rsidR="009F78E5" w:rsidRDefault="009F78E5" w:rsidP="00ED4D06">
      <w:pPr>
        <w:spacing w:after="0" w:line="240" w:lineRule="auto"/>
        <w:jc w:val="both"/>
        <w:rPr>
          <w:rFonts w:ascii="Arial" w:hAnsi="Arial" w:cs="Arial"/>
          <w:sz w:val="20"/>
          <w:szCs w:val="20"/>
        </w:rPr>
      </w:pPr>
      <w:r>
        <w:rPr>
          <w:rFonts w:ascii="Arial" w:hAnsi="Arial" w:cs="Arial"/>
          <w:sz w:val="20"/>
          <w:szCs w:val="20"/>
        </w:rPr>
        <w:t xml:space="preserve">datová schránka: </w:t>
      </w:r>
      <w:r>
        <w:rPr>
          <w:rFonts w:ascii="Arial" w:hAnsi="Arial" w:cs="Arial"/>
          <w:sz w:val="20"/>
          <w:szCs w:val="20"/>
        </w:rPr>
        <w:tab/>
      </w:r>
      <w:r>
        <w:rPr>
          <w:rFonts w:ascii="Arial" w:hAnsi="Arial" w:cs="Arial"/>
          <w:sz w:val="20"/>
          <w:szCs w:val="20"/>
        </w:rPr>
        <w:tab/>
      </w:r>
      <w:r w:rsidR="00EE1C6B">
        <w:rPr>
          <w:rFonts w:ascii="Arial" w:hAnsi="Arial" w:cs="Arial"/>
          <w:sz w:val="20"/>
          <w:szCs w:val="20"/>
        </w:rPr>
        <w:t xml:space="preserve"> </w:t>
      </w:r>
      <w:r w:rsidR="00EE1C6B" w:rsidRPr="00FC0584">
        <w:rPr>
          <w:rFonts w:ascii="Arial" w:hAnsi="Arial" w:cs="Arial"/>
          <w:spacing w:val="17"/>
          <w:sz w:val="20"/>
          <w:szCs w:val="20"/>
        </w:rPr>
        <w:t>i48ae3q</w:t>
      </w:r>
    </w:p>
    <w:p w14:paraId="443E511E" w14:textId="77777777" w:rsidR="008361BF" w:rsidRPr="00B736BC" w:rsidRDefault="008361BF" w:rsidP="00ED4D06">
      <w:pPr>
        <w:spacing w:after="0" w:line="240" w:lineRule="auto"/>
        <w:jc w:val="both"/>
        <w:rPr>
          <w:rFonts w:ascii="Arial" w:hAnsi="Arial" w:cs="Arial"/>
          <w:sz w:val="20"/>
          <w:szCs w:val="20"/>
        </w:rPr>
      </w:pPr>
      <w:r>
        <w:rPr>
          <w:rFonts w:ascii="Arial" w:hAnsi="Arial" w:cs="Arial"/>
          <w:sz w:val="20"/>
          <w:szCs w:val="20"/>
        </w:rPr>
        <w:t xml:space="preserve">zřízena zákonem č. 551/1991 Sb., o Všeobecné zdravotní pojišťovně České republiky, </w:t>
      </w:r>
      <w:r w:rsidR="00A557C3">
        <w:rPr>
          <w:rFonts w:ascii="Arial" w:hAnsi="Arial" w:cs="Arial"/>
          <w:sz w:val="20"/>
          <w:szCs w:val="20"/>
        </w:rPr>
        <w:t>není zapsána v obchodním rejstříku</w:t>
      </w:r>
      <w:r>
        <w:rPr>
          <w:rFonts w:ascii="Arial" w:hAnsi="Arial" w:cs="Arial"/>
          <w:sz w:val="20"/>
          <w:szCs w:val="20"/>
        </w:rPr>
        <w:t xml:space="preserve"> </w:t>
      </w:r>
    </w:p>
    <w:p w14:paraId="25BAB27C" w14:textId="77777777" w:rsidR="004E6B8C" w:rsidRPr="00B736BC" w:rsidRDefault="008361BF" w:rsidP="00ED4D06">
      <w:pPr>
        <w:spacing w:after="0" w:line="240" w:lineRule="auto"/>
        <w:jc w:val="both"/>
        <w:rPr>
          <w:rFonts w:ascii="Arial" w:hAnsi="Arial" w:cs="Arial"/>
          <w:b/>
          <w:sz w:val="20"/>
          <w:szCs w:val="20"/>
        </w:rPr>
      </w:pPr>
      <w:r>
        <w:rPr>
          <w:rFonts w:ascii="Arial" w:hAnsi="Arial" w:cs="Arial"/>
          <w:b/>
          <w:sz w:val="20"/>
          <w:szCs w:val="20"/>
        </w:rPr>
        <w:t>(dále jen</w:t>
      </w:r>
      <w:r w:rsidR="004E6B8C" w:rsidRPr="00B736BC">
        <w:rPr>
          <w:rFonts w:ascii="Arial" w:hAnsi="Arial" w:cs="Arial"/>
          <w:b/>
          <w:sz w:val="20"/>
          <w:szCs w:val="20"/>
        </w:rPr>
        <w:t xml:space="preserve"> „</w:t>
      </w:r>
      <w:r w:rsidR="004C5EEF">
        <w:rPr>
          <w:rFonts w:ascii="Arial" w:hAnsi="Arial" w:cs="Arial"/>
          <w:b/>
          <w:sz w:val="20"/>
          <w:szCs w:val="20"/>
        </w:rPr>
        <w:t>Kupující</w:t>
      </w:r>
      <w:r w:rsidR="004E6B8C" w:rsidRPr="00B736BC">
        <w:rPr>
          <w:rFonts w:ascii="Arial" w:hAnsi="Arial" w:cs="Arial"/>
          <w:b/>
          <w:sz w:val="20"/>
          <w:szCs w:val="20"/>
        </w:rPr>
        <w:t>“</w:t>
      </w:r>
      <w:r w:rsidR="002274B5">
        <w:rPr>
          <w:rFonts w:ascii="Arial" w:hAnsi="Arial" w:cs="Arial"/>
          <w:b/>
          <w:sz w:val="20"/>
          <w:szCs w:val="20"/>
        </w:rPr>
        <w:t xml:space="preserve"> nebo „VZP ČR“</w:t>
      </w:r>
      <w:r w:rsidR="004E6B8C" w:rsidRPr="00B736BC">
        <w:rPr>
          <w:rFonts w:ascii="Arial" w:hAnsi="Arial" w:cs="Arial"/>
          <w:b/>
          <w:sz w:val="20"/>
          <w:szCs w:val="20"/>
        </w:rPr>
        <w:t>)</w:t>
      </w:r>
    </w:p>
    <w:p w14:paraId="065DF693" w14:textId="77777777"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a</w:t>
      </w:r>
    </w:p>
    <w:p w14:paraId="5DC9095E" w14:textId="77777777" w:rsidR="004E6B8C" w:rsidRPr="00B736BC" w:rsidRDefault="004E6B8C" w:rsidP="00ED4D06">
      <w:pPr>
        <w:spacing w:after="0" w:line="240" w:lineRule="auto"/>
        <w:jc w:val="center"/>
        <w:rPr>
          <w:rFonts w:ascii="Arial" w:hAnsi="Arial" w:cs="Arial"/>
          <w:b/>
          <w:color w:val="1D1B11"/>
          <w:sz w:val="20"/>
          <w:szCs w:val="20"/>
        </w:rPr>
      </w:pPr>
    </w:p>
    <w:p w14:paraId="04793C2F" w14:textId="77777777" w:rsidR="007D4C46" w:rsidRPr="009C6063" w:rsidRDefault="007D4C46" w:rsidP="00ED4D06">
      <w:pPr>
        <w:spacing w:after="0" w:line="240" w:lineRule="auto"/>
        <w:jc w:val="both"/>
        <w:rPr>
          <w:rFonts w:ascii="Arial" w:hAnsi="Arial" w:cs="Arial"/>
          <w:b/>
          <w:sz w:val="20"/>
          <w:szCs w:val="20"/>
        </w:rPr>
      </w:pPr>
      <w:r w:rsidRPr="009C6063">
        <w:rPr>
          <w:rFonts w:ascii="Arial" w:hAnsi="Arial" w:cs="Arial"/>
          <w:b/>
          <w:iCs/>
          <w:sz w:val="20"/>
          <w:szCs w:val="20"/>
        </w:rPr>
        <w:t>SPEED PRESS Plus a.s.</w:t>
      </w:r>
    </w:p>
    <w:p w14:paraId="3A06932B" w14:textId="77777777" w:rsidR="004E6B8C" w:rsidRPr="009C6063" w:rsidRDefault="004E6B8C" w:rsidP="00ED4D06">
      <w:pPr>
        <w:spacing w:after="0" w:line="240" w:lineRule="auto"/>
        <w:jc w:val="both"/>
        <w:rPr>
          <w:rFonts w:ascii="Arial" w:hAnsi="Arial" w:cs="Arial"/>
          <w:sz w:val="20"/>
          <w:szCs w:val="20"/>
        </w:rPr>
      </w:pPr>
      <w:r w:rsidRPr="009C6063">
        <w:rPr>
          <w:rFonts w:ascii="Arial" w:hAnsi="Arial" w:cs="Arial"/>
          <w:sz w:val="20"/>
          <w:szCs w:val="20"/>
        </w:rPr>
        <w:t xml:space="preserve">se sídlem: </w:t>
      </w:r>
      <w:r w:rsidRPr="009C6063">
        <w:rPr>
          <w:rFonts w:ascii="Arial" w:hAnsi="Arial" w:cs="Arial"/>
          <w:sz w:val="20"/>
          <w:szCs w:val="20"/>
        </w:rPr>
        <w:tab/>
      </w:r>
      <w:r w:rsidR="002E30E2" w:rsidRPr="009C6063">
        <w:rPr>
          <w:rFonts w:ascii="Arial" w:hAnsi="Arial" w:cs="Arial"/>
          <w:sz w:val="20"/>
          <w:szCs w:val="20"/>
        </w:rPr>
        <w:tab/>
      </w:r>
      <w:r w:rsidR="002E30E2" w:rsidRPr="009C6063">
        <w:rPr>
          <w:rFonts w:ascii="Arial" w:hAnsi="Arial" w:cs="Arial"/>
          <w:sz w:val="20"/>
          <w:szCs w:val="20"/>
        </w:rPr>
        <w:tab/>
      </w:r>
      <w:r w:rsidR="007D4C46" w:rsidRPr="009C6063">
        <w:rPr>
          <w:rFonts w:ascii="Arial" w:hAnsi="Arial" w:cs="Arial"/>
          <w:bCs/>
          <w:sz w:val="20"/>
          <w:szCs w:val="20"/>
        </w:rPr>
        <w:t>Přemyslova 830, 273 06 Libušín</w:t>
      </w:r>
      <w:r w:rsidR="007D4C46" w:rsidRPr="009C6063">
        <w:rPr>
          <w:rFonts w:ascii="Arial" w:hAnsi="Arial" w:cs="Arial"/>
          <w:sz w:val="20"/>
          <w:szCs w:val="20"/>
        </w:rPr>
        <w:t xml:space="preserve"> </w:t>
      </w:r>
      <w:r w:rsidRPr="009C6063">
        <w:rPr>
          <w:rFonts w:ascii="Arial" w:hAnsi="Arial" w:cs="Arial"/>
          <w:sz w:val="20"/>
          <w:szCs w:val="20"/>
        </w:rPr>
        <w:t xml:space="preserve"> </w:t>
      </w:r>
    </w:p>
    <w:p w14:paraId="2948A606" w14:textId="72831BB6" w:rsidR="004E6B8C" w:rsidRDefault="000A207A" w:rsidP="00ED4D06">
      <w:pPr>
        <w:spacing w:after="0" w:line="240" w:lineRule="auto"/>
        <w:jc w:val="both"/>
        <w:rPr>
          <w:rFonts w:ascii="Arial" w:hAnsi="Arial" w:cs="Arial"/>
          <w:sz w:val="20"/>
          <w:szCs w:val="20"/>
        </w:rPr>
      </w:pPr>
      <w:r w:rsidRPr="009C6063">
        <w:rPr>
          <w:rFonts w:ascii="Arial" w:hAnsi="Arial" w:cs="Arial"/>
          <w:sz w:val="20"/>
          <w:szCs w:val="20"/>
        </w:rPr>
        <w:t>kterou zastupuje</w:t>
      </w:r>
      <w:r w:rsidR="004E6B8C" w:rsidRPr="009C6063">
        <w:rPr>
          <w:rFonts w:ascii="Arial" w:hAnsi="Arial" w:cs="Arial"/>
          <w:sz w:val="20"/>
          <w:szCs w:val="20"/>
        </w:rPr>
        <w:t xml:space="preserve">: </w:t>
      </w:r>
      <w:r w:rsidR="002E30E2" w:rsidRPr="009C6063">
        <w:rPr>
          <w:rFonts w:ascii="Arial" w:hAnsi="Arial" w:cs="Arial"/>
          <w:sz w:val="20"/>
          <w:szCs w:val="20"/>
        </w:rPr>
        <w:tab/>
      </w:r>
      <w:r w:rsidR="004E6B8C" w:rsidRPr="009C6063">
        <w:rPr>
          <w:rFonts w:ascii="Arial" w:hAnsi="Arial" w:cs="Arial"/>
          <w:sz w:val="20"/>
          <w:szCs w:val="20"/>
        </w:rPr>
        <w:tab/>
      </w:r>
      <w:r w:rsidR="007B27B1">
        <w:rPr>
          <w:rFonts w:ascii="Arial" w:hAnsi="Arial" w:cs="Arial"/>
          <w:sz w:val="20"/>
          <w:szCs w:val="20"/>
        </w:rPr>
        <w:t xml:space="preserve">Daniel </w:t>
      </w:r>
      <w:proofErr w:type="spellStart"/>
      <w:r w:rsidR="007B27B1">
        <w:rPr>
          <w:rFonts w:ascii="Arial" w:hAnsi="Arial" w:cs="Arial"/>
          <w:sz w:val="20"/>
          <w:szCs w:val="20"/>
        </w:rPr>
        <w:t>Maťák</w:t>
      </w:r>
      <w:proofErr w:type="spellEnd"/>
      <w:r w:rsidR="007B27B1">
        <w:rPr>
          <w:rFonts w:ascii="Arial" w:hAnsi="Arial" w:cs="Arial"/>
          <w:sz w:val="20"/>
          <w:szCs w:val="20"/>
        </w:rPr>
        <w:t>, člen představenstva</w:t>
      </w:r>
    </w:p>
    <w:p w14:paraId="2ACAFB3F" w14:textId="27D34D20" w:rsidR="004912DB" w:rsidRPr="009C6063" w:rsidRDefault="004912DB" w:rsidP="00ED4D06">
      <w:pPr>
        <w:spacing w:after="0" w:line="240" w:lineRule="auto"/>
        <w:jc w:val="both"/>
        <w:rPr>
          <w:rFonts w:ascii="Arial" w:hAnsi="Arial" w:cs="Arial"/>
          <w:sz w:val="20"/>
          <w:szCs w:val="20"/>
        </w:rPr>
      </w:pPr>
      <w:r>
        <w:rPr>
          <w:rFonts w:ascii="Arial" w:hAnsi="Arial" w:cs="Arial"/>
          <w:sz w:val="20"/>
          <w:szCs w:val="20"/>
        </w:rPr>
        <w:t xml:space="preserve">k podpisu Smlouvy je zmocněn: Ladislav </w:t>
      </w:r>
      <w:proofErr w:type="spellStart"/>
      <w:r>
        <w:rPr>
          <w:rFonts w:ascii="Arial" w:hAnsi="Arial" w:cs="Arial"/>
          <w:sz w:val="20"/>
          <w:szCs w:val="20"/>
        </w:rPr>
        <w:t>Bodyn</w:t>
      </w:r>
      <w:proofErr w:type="spellEnd"/>
      <w:r>
        <w:rPr>
          <w:rFonts w:ascii="Arial" w:hAnsi="Arial" w:cs="Arial"/>
          <w:sz w:val="20"/>
          <w:szCs w:val="20"/>
        </w:rPr>
        <w:t xml:space="preserve">, obchodní ředitel, na základě plné moci z 12.3.2024, </w:t>
      </w:r>
    </w:p>
    <w:p w14:paraId="63160001" w14:textId="77777777" w:rsidR="004E6B8C" w:rsidRPr="009C6063" w:rsidRDefault="004E6B8C" w:rsidP="00ED4D06">
      <w:pPr>
        <w:tabs>
          <w:tab w:val="left" w:pos="284"/>
        </w:tabs>
        <w:spacing w:after="0" w:line="240" w:lineRule="auto"/>
        <w:ind w:right="-1368"/>
        <w:jc w:val="both"/>
        <w:outlineLvl w:val="0"/>
        <w:rPr>
          <w:rFonts w:ascii="Arial" w:hAnsi="Arial" w:cs="Arial"/>
          <w:sz w:val="20"/>
          <w:szCs w:val="20"/>
        </w:rPr>
      </w:pPr>
      <w:r w:rsidRPr="009C6063">
        <w:rPr>
          <w:rFonts w:ascii="Arial" w:hAnsi="Arial" w:cs="Arial"/>
          <w:sz w:val="20"/>
          <w:szCs w:val="20"/>
        </w:rPr>
        <w:t xml:space="preserve">IČO: </w:t>
      </w:r>
      <w:r w:rsidRPr="009C6063">
        <w:rPr>
          <w:rFonts w:ascii="Arial" w:hAnsi="Arial" w:cs="Arial"/>
          <w:sz w:val="20"/>
          <w:szCs w:val="20"/>
        </w:rPr>
        <w:tab/>
      </w:r>
      <w:r w:rsidRPr="009C6063">
        <w:rPr>
          <w:rFonts w:ascii="Arial" w:hAnsi="Arial" w:cs="Arial"/>
          <w:sz w:val="20"/>
          <w:szCs w:val="20"/>
        </w:rPr>
        <w:tab/>
      </w:r>
      <w:r w:rsidR="002E30E2" w:rsidRPr="009C6063">
        <w:rPr>
          <w:rFonts w:ascii="Arial" w:hAnsi="Arial" w:cs="Arial"/>
          <w:sz w:val="20"/>
          <w:szCs w:val="20"/>
        </w:rPr>
        <w:tab/>
      </w:r>
      <w:r w:rsidR="002E30E2" w:rsidRPr="009C6063">
        <w:rPr>
          <w:rFonts w:ascii="Arial" w:hAnsi="Arial" w:cs="Arial"/>
          <w:sz w:val="20"/>
          <w:szCs w:val="20"/>
        </w:rPr>
        <w:tab/>
      </w:r>
      <w:r w:rsidR="007D4C46" w:rsidRPr="009C6063">
        <w:rPr>
          <w:rFonts w:ascii="Arial" w:hAnsi="Arial" w:cs="Arial"/>
          <w:sz w:val="20"/>
          <w:szCs w:val="20"/>
        </w:rPr>
        <w:t>25765647</w:t>
      </w:r>
    </w:p>
    <w:p w14:paraId="5E0B1FAC" w14:textId="77777777" w:rsidR="004E6B8C" w:rsidRPr="009C6063" w:rsidRDefault="004E6B8C" w:rsidP="00ED4D06">
      <w:pPr>
        <w:tabs>
          <w:tab w:val="left" w:pos="284"/>
        </w:tabs>
        <w:spacing w:after="0" w:line="240" w:lineRule="auto"/>
        <w:ind w:right="-1368"/>
        <w:jc w:val="both"/>
        <w:outlineLvl w:val="0"/>
        <w:rPr>
          <w:rFonts w:ascii="Arial" w:hAnsi="Arial" w:cs="Arial"/>
          <w:sz w:val="20"/>
          <w:szCs w:val="20"/>
        </w:rPr>
      </w:pPr>
      <w:r w:rsidRPr="009C6063">
        <w:rPr>
          <w:rFonts w:ascii="Arial" w:hAnsi="Arial" w:cs="Arial"/>
          <w:sz w:val="20"/>
          <w:szCs w:val="20"/>
        </w:rPr>
        <w:t xml:space="preserve">DIČ: </w:t>
      </w:r>
      <w:r w:rsidRPr="009C6063">
        <w:rPr>
          <w:rFonts w:ascii="Arial" w:hAnsi="Arial" w:cs="Arial"/>
          <w:sz w:val="20"/>
          <w:szCs w:val="20"/>
        </w:rPr>
        <w:tab/>
      </w:r>
      <w:r w:rsidRPr="009C6063">
        <w:rPr>
          <w:rFonts w:ascii="Arial" w:hAnsi="Arial" w:cs="Arial"/>
          <w:sz w:val="20"/>
          <w:szCs w:val="20"/>
        </w:rPr>
        <w:tab/>
      </w:r>
      <w:r w:rsidR="002E30E2" w:rsidRPr="009C6063">
        <w:rPr>
          <w:rFonts w:ascii="Arial" w:hAnsi="Arial" w:cs="Arial"/>
          <w:sz w:val="20"/>
          <w:szCs w:val="20"/>
        </w:rPr>
        <w:tab/>
      </w:r>
      <w:r w:rsidR="002E30E2" w:rsidRPr="009C6063">
        <w:rPr>
          <w:rFonts w:ascii="Arial" w:hAnsi="Arial" w:cs="Arial"/>
          <w:sz w:val="20"/>
          <w:szCs w:val="20"/>
        </w:rPr>
        <w:tab/>
      </w:r>
      <w:r w:rsidR="007D4C46" w:rsidRPr="009C6063">
        <w:rPr>
          <w:rFonts w:ascii="Arial" w:hAnsi="Arial" w:cs="Arial"/>
          <w:sz w:val="20"/>
          <w:szCs w:val="20"/>
        </w:rPr>
        <w:t>CZ25765647</w:t>
      </w:r>
    </w:p>
    <w:p w14:paraId="6BCAE63E" w14:textId="77777777" w:rsidR="002460BA" w:rsidRPr="009C6063" w:rsidRDefault="004E6B8C" w:rsidP="00ED4D06">
      <w:pPr>
        <w:spacing w:after="0" w:line="240" w:lineRule="auto"/>
        <w:jc w:val="both"/>
        <w:rPr>
          <w:rFonts w:ascii="Arial" w:hAnsi="Arial" w:cs="Arial"/>
          <w:sz w:val="20"/>
          <w:szCs w:val="20"/>
        </w:rPr>
      </w:pPr>
      <w:r w:rsidRPr="009C6063">
        <w:rPr>
          <w:rFonts w:ascii="Arial" w:hAnsi="Arial" w:cs="Arial"/>
          <w:sz w:val="20"/>
          <w:szCs w:val="20"/>
        </w:rPr>
        <w:t xml:space="preserve">bankovní spojení: </w:t>
      </w:r>
      <w:r w:rsidR="002E30E2" w:rsidRPr="009C6063">
        <w:rPr>
          <w:rFonts w:ascii="Arial" w:hAnsi="Arial" w:cs="Arial"/>
          <w:sz w:val="20"/>
          <w:szCs w:val="20"/>
        </w:rPr>
        <w:tab/>
      </w:r>
      <w:r w:rsidR="002E30E2" w:rsidRPr="009C6063">
        <w:rPr>
          <w:rFonts w:ascii="Arial" w:hAnsi="Arial" w:cs="Arial"/>
          <w:sz w:val="20"/>
          <w:szCs w:val="20"/>
        </w:rPr>
        <w:tab/>
      </w:r>
      <w:r w:rsidR="007D4C46" w:rsidRPr="009C6063">
        <w:rPr>
          <w:rFonts w:ascii="Arial" w:hAnsi="Arial" w:cs="Arial"/>
          <w:sz w:val="20"/>
          <w:szCs w:val="20"/>
        </w:rPr>
        <w:t>Komerční banka</w:t>
      </w:r>
    </w:p>
    <w:p w14:paraId="61EFD3C7" w14:textId="77777777" w:rsidR="004E6B8C" w:rsidRPr="007D4C46" w:rsidRDefault="004E6B8C" w:rsidP="00ED4D06">
      <w:pPr>
        <w:spacing w:after="0" w:line="240" w:lineRule="auto"/>
        <w:jc w:val="both"/>
        <w:rPr>
          <w:rFonts w:ascii="Arial" w:hAnsi="Arial" w:cs="Arial"/>
          <w:sz w:val="20"/>
          <w:szCs w:val="20"/>
        </w:rPr>
      </w:pPr>
      <w:r w:rsidRPr="009C6063">
        <w:rPr>
          <w:rFonts w:ascii="Arial" w:hAnsi="Arial" w:cs="Arial"/>
          <w:sz w:val="20"/>
          <w:szCs w:val="20"/>
        </w:rPr>
        <w:t xml:space="preserve">č. účtu: </w:t>
      </w:r>
      <w:r w:rsidRPr="009C6063">
        <w:rPr>
          <w:rFonts w:ascii="Arial" w:hAnsi="Arial" w:cs="Arial"/>
          <w:sz w:val="20"/>
          <w:szCs w:val="20"/>
        </w:rPr>
        <w:tab/>
      </w:r>
      <w:r w:rsidR="002E30E2" w:rsidRPr="009C6063">
        <w:rPr>
          <w:rFonts w:ascii="Arial" w:hAnsi="Arial" w:cs="Arial"/>
          <w:sz w:val="20"/>
          <w:szCs w:val="20"/>
        </w:rPr>
        <w:tab/>
      </w:r>
      <w:r w:rsidRPr="009C6063">
        <w:rPr>
          <w:rFonts w:ascii="Arial" w:hAnsi="Arial" w:cs="Arial"/>
          <w:sz w:val="20"/>
          <w:szCs w:val="20"/>
        </w:rPr>
        <w:tab/>
      </w:r>
      <w:r w:rsidRPr="009C6063">
        <w:rPr>
          <w:rFonts w:ascii="Arial" w:hAnsi="Arial" w:cs="Arial"/>
          <w:sz w:val="20"/>
          <w:szCs w:val="20"/>
        </w:rPr>
        <w:tab/>
      </w:r>
      <w:r w:rsidR="007D4C46" w:rsidRPr="009C6063">
        <w:rPr>
          <w:rFonts w:ascii="Arial" w:hAnsi="Arial" w:cs="Arial"/>
          <w:sz w:val="20"/>
          <w:szCs w:val="20"/>
        </w:rPr>
        <w:t>139430267/0100</w:t>
      </w:r>
    </w:p>
    <w:p w14:paraId="489C71DA" w14:textId="77777777" w:rsidR="009F78E5" w:rsidRPr="009C6063" w:rsidRDefault="009F78E5" w:rsidP="00ED4D06">
      <w:pPr>
        <w:spacing w:after="0" w:line="240" w:lineRule="auto"/>
        <w:jc w:val="both"/>
        <w:rPr>
          <w:rFonts w:ascii="Arial" w:hAnsi="Arial" w:cs="Arial"/>
          <w:sz w:val="20"/>
          <w:szCs w:val="20"/>
        </w:rPr>
      </w:pPr>
      <w:r w:rsidRPr="009C6063">
        <w:rPr>
          <w:rFonts w:ascii="Arial" w:hAnsi="Arial" w:cs="Arial"/>
          <w:sz w:val="20"/>
          <w:szCs w:val="20"/>
        </w:rPr>
        <w:t>datová schránka:</w:t>
      </w:r>
      <w:r w:rsidRPr="009C6063">
        <w:rPr>
          <w:rFonts w:ascii="Arial" w:hAnsi="Arial" w:cs="Arial"/>
          <w:sz w:val="20"/>
          <w:szCs w:val="20"/>
        </w:rPr>
        <w:tab/>
      </w:r>
      <w:r w:rsidRPr="009C6063">
        <w:rPr>
          <w:rFonts w:ascii="Arial" w:hAnsi="Arial" w:cs="Arial"/>
          <w:sz w:val="20"/>
          <w:szCs w:val="20"/>
        </w:rPr>
        <w:tab/>
      </w:r>
      <w:r w:rsidR="007D4C46" w:rsidRPr="009C6063">
        <w:rPr>
          <w:rFonts w:cs="Arial"/>
          <w:bCs/>
          <w:sz w:val="20"/>
          <w:szCs w:val="20"/>
        </w:rPr>
        <w:t>66sgdy9</w:t>
      </w:r>
    </w:p>
    <w:p w14:paraId="34C89C00" w14:textId="1E7DBEFD" w:rsidR="008361BF" w:rsidRPr="007D4C46" w:rsidRDefault="00D13939" w:rsidP="00ED4D06">
      <w:pPr>
        <w:spacing w:after="0" w:line="240" w:lineRule="auto"/>
        <w:jc w:val="both"/>
        <w:rPr>
          <w:rFonts w:ascii="Arial" w:hAnsi="Arial" w:cs="Arial"/>
          <w:sz w:val="20"/>
          <w:szCs w:val="20"/>
        </w:rPr>
      </w:pPr>
      <w:proofErr w:type="spellStart"/>
      <w:r w:rsidRPr="009C6063">
        <w:rPr>
          <w:rFonts w:ascii="Arial" w:hAnsi="Arial" w:cs="Arial"/>
          <w:sz w:val="20"/>
          <w:szCs w:val="20"/>
        </w:rPr>
        <w:t>zaps</w:t>
      </w:r>
      <w:proofErr w:type="spellEnd"/>
      <w:r w:rsidR="002E30E2" w:rsidRPr="009C6063">
        <w:rPr>
          <w:rFonts w:ascii="Arial" w:hAnsi="Arial" w:cs="Arial"/>
          <w:sz w:val="20"/>
          <w:szCs w:val="20"/>
        </w:rPr>
        <w:t xml:space="preserve">. </w:t>
      </w:r>
      <w:r w:rsidRPr="009C6063">
        <w:rPr>
          <w:rFonts w:ascii="Arial" w:hAnsi="Arial" w:cs="Arial"/>
          <w:sz w:val="20"/>
          <w:szCs w:val="20"/>
        </w:rPr>
        <w:t>v obchodním rejstříku</w:t>
      </w:r>
      <w:r w:rsidR="007D4C46" w:rsidRPr="009C6063">
        <w:rPr>
          <w:rFonts w:ascii="Arial" w:hAnsi="Arial" w:cs="Arial"/>
          <w:sz w:val="20"/>
          <w:szCs w:val="20"/>
        </w:rPr>
        <w:t xml:space="preserve"> </w:t>
      </w:r>
      <w:r w:rsidR="007D4C46" w:rsidRPr="009C6063">
        <w:rPr>
          <w:rFonts w:ascii="Arial" w:hAnsi="Arial" w:cs="Arial"/>
          <w:bCs/>
          <w:sz w:val="20"/>
          <w:szCs w:val="20"/>
        </w:rPr>
        <w:t>vedeném u Městského soudu v</w:t>
      </w:r>
      <w:r w:rsidR="00485748">
        <w:rPr>
          <w:rFonts w:ascii="Arial" w:hAnsi="Arial" w:cs="Arial"/>
          <w:bCs/>
          <w:sz w:val="20"/>
          <w:szCs w:val="20"/>
        </w:rPr>
        <w:t> </w:t>
      </w:r>
      <w:r w:rsidR="007D4C46" w:rsidRPr="009C6063">
        <w:rPr>
          <w:rFonts w:ascii="Arial" w:hAnsi="Arial" w:cs="Arial"/>
          <w:bCs/>
          <w:sz w:val="20"/>
          <w:szCs w:val="20"/>
        </w:rPr>
        <w:t>Praze, oddíl B, vložka 5939</w:t>
      </w:r>
    </w:p>
    <w:p w14:paraId="0F1583BF" w14:textId="77777777" w:rsidR="002460BA" w:rsidRDefault="002460BA" w:rsidP="00ED4D06">
      <w:pPr>
        <w:spacing w:after="0" w:line="240" w:lineRule="auto"/>
        <w:jc w:val="both"/>
        <w:rPr>
          <w:rFonts w:ascii="Arial" w:hAnsi="Arial" w:cs="Arial"/>
          <w:b/>
          <w:sz w:val="20"/>
          <w:szCs w:val="20"/>
        </w:rPr>
      </w:pPr>
      <w:r w:rsidRPr="007D4C46">
        <w:rPr>
          <w:rFonts w:ascii="Arial" w:hAnsi="Arial" w:cs="Arial"/>
          <w:b/>
          <w:sz w:val="20"/>
          <w:szCs w:val="20"/>
        </w:rPr>
        <w:t>(dále jen „</w:t>
      </w:r>
      <w:r w:rsidR="004C5EEF" w:rsidRPr="007D4C46">
        <w:rPr>
          <w:rFonts w:ascii="Arial" w:hAnsi="Arial" w:cs="Arial"/>
          <w:b/>
          <w:sz w:val="20"/>
          <w:szCs w:val="20"/>
        </w:rPr>
        <w:t>Prodávající</w:t>
      </w:r>
      <w:r w:rsidRPr="007D4C46">
        <w:rPr>
          <w:rFonts w:ascii="Arial" w:hAnsi="Arial" w:cs="Arial"/>
          <w:b/>
          <w:sz w:val="20"/>
          <w:szCs w:val="20"/>
        </w:rPr>
        <w:t>“)</w:t>
      </w:r>
    </w:p>
    <w:p w14:paraId="476BDE66" w14:textId="77777777" w:rsidR="00726EA3" w:rsidRDefault="00726EA3" w:rsidP="00ED4D06">
      <w:pPr>
        <w:spacing w:after="0" w:line="240" w:lineRule="auto"/>
        <w:jc w:val="both"/>
        <w:rPr>
          <w:rFonts w:ascii="Arial" w:hAnsi="Arial" w:cs="Arial"/>
          <w:b/>
          <w:sz w:val="20"/>
          <w:szCs w:val="20"/>
        </w:rPr>
      </w:pPr>
    </w:p>
    <w:p w14:paraId="103FC8BF" w14:textId="77777777" w:rsidR="00726EA3" w:rsidRPr="00B736BC" w:rsidRDefault="00726EA3" w:rsidP="00ED4D06">
      <w:pPr>
        <w:spacing w:after="0" w:line="240" w:lineRule="auto"/>
        <w:jc w:val="both"/>
        <w:rPr>
          <w:rFonts w:ascii="Arial" w:hAnsi="Arial" w:cs="Arial"/>
          <w:b/>
          <w:sz w:val="20"/>
          <w:szCs w:val="20"/>
        </w:rPr>
      </w:pPr>
      <w:r>
        <w:rPr>
          <w:rFonts w:ascii="Arial" w:hAnsi="Arial" w:cs="Arial"/>
          <w:b/>
          <w:sz w:val="20"/>
          <w:szCs w:val="20"/>
        </w:rPr>
        <w:t>(společně též jako „Smluvní strany“ nebo samostatně „Smluvní strana“)</w:t>
      </w:r>
    </w:p>
    <w:p w14:paraId="7A050B1E" w14:textId="77777777" w:rsidR="002460BA" w:rsidRDefault="002460BA" w:rsidP="00ED4D06">
      <w:pPr>
        <w:spacing w:after="0" w:line="240" w:lineRule="auto"/>
        <w:jc w:val="both"/>
        <w:rPr>
          <w:rFonts w:ascii="Arial" w:hAnsi="Arial" w:cs="Arial"/>
          <w:b/>
          <w:sz w:val="20"/>
          <w:szCs w:val="20"/>
        </w:rPr>
      </w:pPr>
    </w:p>
    <w:p w14:paraId="2E8885E5" w14:textId="77777777" w:rsidR="006831FB" w:rsidRDefault="006831FB" w:rsidP="00ED4D06">
      <w:pPr>
        <w:spacing w:after="0" w:line="240" w:lineRule="auto"/>
        <w:jc w:val="both"/>
        <w:rPr>
          <w:rFonts w:ascii="Arial" w:hAnsi="Arial" w:cs="Arial"/>
          <w:b/>
          <w:sz w:val="20"/>
          <w:szCs w:val="20"/>
        </w:rPr>
      </w:pPr>
    </w:p>
    <w:p w14:paraId="46856FBE" w14:textId="77777777" w:rsidR="009856E9" w:rsidRDefault="009856E9" w:rsidP="009856E9">
      <w:pPr>
        <w:spacing w:after="0" w:line="240" w:lineRule="auto"/>
        <w:jc w:val="center"/>
        <w:rPr>
          <w:rFonts w:ascii="Arial" w:hAnsi="Arial" w:cs="Arial"/>
          <w:b/>
          <w:sz w:val="20"/>
          <w:szCs w:val="20"/>
        </w:rPr>
      </w:pPr>
      <w:r>
        <w:rPr>
          <w:rFonts w:ascii="Arial" w:hAnsi="Arial" w:cs="Arial"/>
          <w:b/>
          <w:sz w:val="20"/>
          <w:szCs w:val="20"/>
        </w:rPr>
        <w:t>Preambule</w:t>
      </w:r>
    </w:p>
    <w:p w14:paraId="081CA5CB" w14:textId="77777777" w:rsidR="009856E9" w:rsidRDefault="009856E9" w:rsidP="009856E9">
      <w:pPr>
        <w:spacing w:after="0" w:line="240" w:lineRule="auto"/>
        <w:jc w:val="center"/>
        <w:rPr>
          <w:rFonts w:ascii="Arial" w:hAnsi="Arial" w:cs="Arial"/>
          <w:b/>
          <w:sz w:val="20"/>
          <w:szCs w:val="20"/>
        </w:rPr>
      </w:pPr>
    </w:p>
    <w:p w14:paraId="4E110116" w14:textId="0A9E5E2E" w:rsidR="009856E9" w:rsidRDefault="009856E9" w:rsidP="009856E9">
      <w:pPr>
        <w:keepNext/>
        <w:tabs>
          <w:tab w:val="left" w:pos="426"/>
        </w:tabs>
        <w:spacing w:after="0" w:line="240" w:lineRule="auto"/>
        <w:ind w:left="420" w:hanging="420"/>
        <w:jc w:val="both"/>
        <w:outlineLvl w:val="0"/>
        <w:rPr>
          <w:rFonts w:ascii="Arial" w:hAnsi="Arial" w:cs="Arial"/>
          <w:sz w:val="20"/>
          <w:szCs w:val="20"/>
        </w:rPr>
      </w:pPr>
      <w:r>
        <w:rPr>
          <w:rFonts w:ascii="Arial" w:hAnsi="Arial" w:cs="Arial"/>
          <w:sz w:val="20"/>
          <w:szCs w:val="20"/>
        </w:rPr>
        <w:t>1.</w:t>
      </w:r>
      <w:r>
        <w:rPr>
          <w:rFonts w:ascii="Arial" w:hAnsi="Arial" w:cs="Arial"/>
          <w:sz w:val="20"/>
          <w:szCs w:val="20"/>
        </w:rPr>
        <w:tab/>
        <w:t xml:space="preserve">Tato Smlouva upravuje práva a povinnosti mezi Smluvními stranami, které vzešly z výsledku </w:t>
      </w:r>
      <w:r>
        <w:rPr>
          <w:rFonts w:ascii="Arial" w:hAnsi="Arial" w:cs="Arial"/>
          <w:sz w:val="20"/>
          <w:szCs w:val="20"/>
        </w:rPr>
        <w:tab/>
        <w:t>veřejné zakázky zadané v dynamickém nákupním systému, evidované ve VZP ČR pod číslem</w:t>
      </w:r>
      <w:r w:rsidR="00115D4C">
        <w:rPr>
          <w:rFonts w:ascii="Arial" w:hAnsi="Arial" w:cs="Arial"/>
          <w:sz w:val="20"/>
          <w:szCs w:val="20"/>
        </w:rPr>
        <w:t xml:space="preserve"> 2500355</w:t>
      </w:r>
      <w:r w:rsidR="006D7FF6" w:rsidRPr="006D7FF6">
        <w:rPr>
          <w:rFonts w:ascii="Arial" w:hAnsi="Arial" w:cs="Arial"/>
          <w:sz w:val="20"/>
          <w:szCs w:val="20"/>
        </w:rPr>
        <w:t xml:space="preserve"> </w:t>
      </w:r>
      <w:r>
        <w:rPr>
          <w:rFonts w:ascii="Arial" w:hAnsi="Arial" w:cs="Arial"/>
          <w:sz w:val="20"/>
          <w:szCs w:val="20"/>
        </w:rPr>
        <w:t xml:space="preserve">a </w:t>
      </w:r>
      <w:r w:rsidRPr="00807F40">
        <w:rPr>
          <w:rFonts w:ascii="Arial" w:hAnsi="Arial" w:cs="Arial"/>
          <w:sz w:val="20"/>
          <w:szCs w:val="20"/>
        </w:rPr>
        <w:t xml:space="preserve">názvem </w:t>
      </w:r>
      <w:r w:rsidRPr="00D7147C">
        <w:rPr>
          <w:rFonts w:ascii="Arial" w:hAnsi="Arial" w:cs="Arial"/>
          <w:b/>
          <w:sz w:val="20"/>
          <w:szCs w:val="20"/>
        </w:rPr>
        <w:t>„</w:t>
      </w:r>
      <w:r>
        <w:rPr>
          <w:rFonts w:ascii="Arial" w:hAnsi="Arial" w:cs="Arial"/>
          <w:b/>
          <w:sz w:val="20"/>
          <w:szCs w:val="20"/>
        </w:rPr>
        <w:t xml:space="preserve">Výzva č. </w:t>
      </w:r>
      <w:r w:rsidR="001108CC">
        <w:rPr>
          <w:rFonts w:ascii="Arial" w:hAnsi="Arial" w:cs="Arial"/>
          <w:b/>
          <w:sz w:val="20"/>
          <w:szCs w:val="20"/>
        </w:rPr>
        <w:t>9</w:t>
      </w:r>
      <w:r>
        <w:rPr>
          <w:rFonts w:ascii="Arial" w:hAnsi="Arial" w:cs="Arial"/>
          <w:b/>
          <w:sz w:val="20"/>
          <w:szCs w:val="20"/>
        </w:rPr>
        <w:t xml:space="preserve"> k podání nabídek k veřejné zakázce zadávané formou DNS dle ZZVZ na dodávku propagačních prostředků“</w:t>
      </w:r>
      <w:r w:rsidRPr="001665DB">
        <w:rPr>
          <w:rFonts w:ascii="Arial" w:hAnsi="Arial" w:cs="Arial"/>
          <w:b/>
          <w:sz w:val="20"/>
          <w:szCs w:val="20"/>
        </w:rPr>
        <w:t xml:space="preserve">. </w:t>
      </w:r>
      <w:r w:rsidRPr="004C5EEF">
        <w:rPr>
          <w:rFonts w:ascii="Arial" w:hAnsi="Arial" w:cs="Arial"/>
          <w:sz w:val="20"/>
          <w:szCs w:val="20"/>
        </w:rPr>
        <w:t xml:space="preserve">Prodávající </w:t>
      </w:r>
      <w:r w:rsidRPr="00807F40">
        <w:rPr>
          <w:rFonts w:ascii="Arial" w:hAnsi="Arial" w:cs="Arial"/>
          <w:sz w:val="20"/>
          <w:szCs w:val="20"/>
        </w:rPr>
        <w:t>byl</w:t>
      </w:r>
      <w:r>
        <w:rPr>
          <w:rFonts w:ascii="Arial" w:hAnsi="Arial" w:cs="Arial"/>
          <w:sz w:val="20"/>
          <w:szCs w:val="20"/>
        </w:rPr>
        <w:t>a</w:t>
      </w:r>
      <w:r w:rsidRPr="00807F40">
        <w:rPr>
          <w:rFonts w:ascii="Arial" w:hAnsi="Arial" w:cs="Arial"/>
          <w:sz w:val="20"/>
          <w:szCs w:val="20"/>
        </w:rPr>
        <w:t xml:space="preserve"> pro</w:t>
      </w:r>
      <w:r>
        <w:rPr>
          <w:rFonts w:ascii="Arial" w:hAnsi="Arial" w:cs="Arial"/>
          <w:sz w:val="20"/>
          <w:szCs w:val="20"/>
        </w:rPr>
        <w:t xml:space="preserve"> účely této Smlouvy vybrána</w:t>
      </w:r>
      <w:r w:rsidR="006D7FF6">
        <w:rPr>
          <w:rFonts w:ascii="Arial" w:hAnsi="Arial" w:cs="Arial"/>
          <w:sz w:val="20"/>
          <w:szCs w:val="20"/>
        </w:rPr>
        <w:t xml:space="preserve"> </w:t>
      </w:r>
      <w:r>
        <w:rPr>
          <w:rFonts w:ascii="Arial" w:hAnsi="Arial" w:cs="Arial"/>
          <w:sz w:val="20"/>
          <w:szCs w:val="20"/>
        </w:rPr>
        <w:t>v souladu s </w:t>
      </w:r>
      <w:r w:rsidRPr="00A557C3">
        <w:rPr>
          <w:rFonts w:ascii="Arial" w:hAnsi="Arial" w:cs="Arial"/>
          <w:sz w:val="20"/>
          <w:szCs w:val="20"/>
        </w:rPr>
        <w:t xml:space="preserve">ustanovením </w:t>
      </w:r>
      <w:r w:rsidRPr="005305AC">
        <w:rPr>
          <w:rFonts w:ascii="Arial" w:hAnsi="Arial" w:cs="Arial"/>
          <w:sz w:val="20"/>
          <w:szCs w:val="20"/>
        </w:rPr>
        <w:t xml:space="preserve">§ </w:t>
      </w:r>
      <w:r>
        <w:rPr>
          <w:rFonts w:ascii="Arial" w:hAnsi="Arial" w:cs="Arial"/>
          <w:sz w:val="20"/>
          <w:szCs w:val="20"/>
        </w:rPr>
        <w:t xml:space="preserve">122 a násl. </w:t>
      </w:r>
      <w:r w:rsidRPr="005305AC">
        <w:rPr>
          <w:rFonts w:ascii="Arial" w:hAnsi="Arial" w:cs="Arial"/>
          <w:sz w:val="20"/>
          <w:szCs w:val="20"/>
        </w:rPr>
        <w:t>zákona č. 134/2016 Sb., o zadávání veřejných zakázek</w:t>
      </w:r>
      <w:r>
        <w:rPr>
          <w:rFonts w:ascii="Arial" w:hAnsi="Arial" w:cs="Arial"/>
          <w:sz w:val="20"/>
          <w:szCs w:val="20"/>
        </w:rPr>
        <w:t>, ve znění pozdějších předpisů</w:t>
      </w:r>
      <w:r w:rsidRPr="005305AC">
        <w:rPr>
          <w:rFonts w:ascii="Arial" w:hAnsi="Arial" w:cs="Arial"/>
          <w:sz w:val="20"/>
          <w:szCs w:val="20"/>
        </w:rPr>
        <w:t xml:space="preserve"> </w:t>
      </w:r>
      <w:r w:rsidRPr="005305AC">
        <w:rPr>
          <w:rFonts w:ascii="Arial" w:hAnsi="Arial" w:cs="Arial"/>
          <w:b/>
          <w:sz w:val="20"/>
          <w:szCs w:val="20"/>
        </w:rPr>
        <w:t>(dále jen „ZZVZ“)</w:t>
      </w:r>
      <w:r w:rsidRPr="005305AC">
        <w:rPr>
          <w:rFonts w:ascii="Arial" w:hAnsi="Arial" w:cs="Arial"/>
          <w:sz w:val="20"/>
          <w:szCs w:val="20"/>
        </w:rPr>
        <w:t>,</w:t>
      </w:r>
      <w:r>
        <w:rPr>
          <w:rFonts w:ascii="Arial" w:hAnsi="Arial" w:cs="Arial"/>
          <w:sz w:val="20"/>
          <w:szCs w:val="20"/>
        </w:rPr>
        <w:t xml:space="preserve"> a to na základě Rozhodnutí ředitele VZP ČR ze dne </w:t>
      </w:r>
      <w:r w:rsidR="009C6063">
        <w:rPr>
          <w:rFonts w:ascii="Arial" w:hAnsi="Arial" w:cs="Arial"/>
          <w:sz w:val="20"/>
          <w:szCs w:val="20"/>
        </w:rPr>
        <w:t>15. 5. 2025</w:t>
      </w:r>
      <w:r>
        <w:rPr>
          <w:rFonts w:ascii="Arial" w:hAnsi="Arial" w:cs="Arial"/>
          <w:sz w:val="20"/>
          <w:szCs w:val="20"/>
        </w:rPr>
        <w:t>.</w:t>
      </w:r>
    </w:p>
    <w:p w14:paraId="7D638680" w14:textId="77777777" w:rsidR="009856E9" w:rsidRDefault="009856E9" w:rsidP="009856E9">
      <w:pPr>
        <w:keepNext/>
        <w:tabs>
          <w:tab w:val="left" w:pos="426"/>
        </w:tabs>
        <w:spacing w:after="0" w:line="240" w:lineRule="auto"/>
        <w:jc w:val="both"/>
        <w:outlineLvl w:val="0"/>
        <w:rPr>
          <w:rFonts w:ascii="Arial" w:hAnsi="Arial" w:cs="Arial"/>
          <w:sz w:val="20"/>
          <w:szCs w:val="20"/>
        </w:rPr>
      </w:pPr>
    </w:p>
    <w:p w14:paraId="6E2BD0B6" w14:textId="77777777" w:rsidR="009856E9" w:rsidRDefault="009856E9" w:rsidP="009856E9">
      <w:pPr>
        <w:keepNext/>
        <w:tabs>
          <w:tab w:val="left" w:pos="426"/>
        </w:tabs>
        <w:spacing w:after="0" w:line="240" w:lineRule="auto"/>
        <w:jc w:val="both"/>
        <w:outlineLvl w:val="0"/>
        <w:rPr>
          <w:rFonts w:ascii="Arial" w:hAnsi="Arial" w:cs="Arial"/>
          <w:sz w:val="20"/>
          <w:szCs w:val="20"/>
        </w:rPr>
      </w:pPr>
      <w:r>
        <w:rPr>
          <w:rFonts w:ascii="Arial" w:hAnsi="Arial" w:cs="Arial"/>
          <w:sz w:val="20"/>
          <w:szCs w:val="20"/>
        </w:rPr>
        <w:t>2.</w:t>
      </w:r>
      <w:r>
        <w:rPr>
          <w:rFonts w:ascii="Arial" w:hAnsi="Arial" w:cs="Arial"/>
          <w:sz w:val="20"/>
          <w:szCs w:val="20"/>
        </w:rPr>
        <w:tab/>
        <w:t xml:space="preserve">Ustanovení této Smlouvy je třeba vykládat v souladu s podmínkami Výzvy č. </w:t>
      </w:r>
      <w:r w:rsidR="001108CC">
        <w:rPr>
          <w:rFonts w:ascii="Arial" w:hAnsi="Arial" w:cs="Arial"/>
          <w:sz w:val="20"/>
          <w:szCs w:val="20"/>
        </w:rPr>
        <w:t>9</w:t>
      </w:r>
      <w:r>
        <w:rPr>
          <w:rFonts w:ascii="Arial" w:hAnsi="Arial" w:cs="Arial"/>
          <w:sz w:val="20"/>
          <w:szCs w:val="20"/>
        </w:rPr>
        <w:t xml:space="preserve"> předmětné </w:t>
      </w:r>
      <w:r>
        <w:rPr>
          <w:rFonts w:ascii="Arial" w:hAnsi="Arial" w:cs="Arial"/>
          <w:sz w:val="20"/>
          <w:szCs w:val="20"/>
        </w:rPr>
        <w:tab/>
        <w:t>veřejné zakázky, jakož i v souladu s nabídkou Prodávající na plnění uvedené veřejné zakázky.</w:t>
      </w:r>
    </w:p>
    <w:p w14:paraId="21F2CBD5" w14:textId="77777777" w:rsidR="009856E9" w:rsidRDefault="009856E9" w:rsidP="009856E9">
      <w:pPr>
        <w:keepNext/>
        <w:tabs>
          <w:tab w:val="left" w:pos="426"/>
        </w:tabs>
        <w:spacing w:after="0" w:line="240" w:lineRule="auto"/>
        <w:jc w:val="both"/>
        <w:outlineLvl w:val="0"/>
        <w:rPr>
          <w:rFonts w:ascii="Arial" w:hAnsi="Arial" w:cs="Arial"/>
          <w:sz w:val="20"/>
          <w:szCs w:val="20"/>
        </w:rPr>
      </w:pPr>
    </w:p>
    <w:p w14:paraId="7A826BA3" w14:textId="77777777" w:rsidR="009856E9" w:rsidRPr="0012212B" w:rsidRDefault="009856E9" w:rsidP="009856E9">
      <w:pPr>
        <w:keepNext/>
        <w:tabs>
          <w:tab w:val="left" w:pos="426"/>
        </w:tabs>
        <w:spacing w:after="0" w:line="240" w:lineRule="auto"/>
        <w:ind w:left="420" w:hanging="420"/>
        <w:jc w:val="both"/>
        <w:outlineLvl w:val="0"/>
        <w:rPr>
          <w:rFonts w:ascii="Arial" w:hAnsi="Arial" w:cs="Arial"/>
          <w:b/>
          <w:sz w:val="20"/>
          <w:szCs w:val="20"/>
        </w:rPr>
      </w:pPr>
      <w:r>
        <w:rPr>
          <w:rFonts w:ascii="Arial" w:hAnsi="Arial" w:cs="Arial"/>
          <w:sz w:val="20"/>
          <w:szCs w:val="20"/>
        </w:rPr>
        <w:t>3.</w:t>
      </w:r>
      <w:r>
        <w:rPr>
          <w:rFonts w:ascii="Arial" w:hAnsi="Arial" w:cs="Arial"/>
          <w:sz w:val="20"/>
          <w:szCs w:val="20"/>
        </w:rPr>
        <w:tab/>
        <w:t>Prodávající tímto prohlašuje, že je oprávněna a schopna plnění dle této Smlouvy Kupující poskytnout.</w:t>
      </w:r>
    </w:p>
    <w:p w14:paraId="7868546E" w14:textId="77777777" w:rsidR="009856E9" w:rsidRDefault="009856E9" w:rsidP="009856E9">
      <w:pPr>
        <w:spacing w:after="0" w:line="240" w:lineRule="auto"/>
        <w:jc w:val="both"/>
        <w:rPr>
          <w:rFonts w:ascii="Arial" w:hAnsi="Arial" w:cs="Arial"/>
          <w:b/>
          <w:sz w:val="20"/>
          <w:szCs w:val="20"/>
        </w:rPr>
      </w:pPr>
    </w:p>
    <w:p w14:paraId="557C08DB" w14:textId="77777777" w:rsidR="009856E9" w:rsidRPr="00B736BC" w:rsidRDefault="009856E9" w:rsidP="009856E9">
      <w:pPr>
        <w:pStyle w:val="Zkladntext"/>
        <w:spacing w:after="0"/>
        <w:ind w:left="720"/>
        <w:jc w:val="center"/>
        <w:rPr>
          <w:rFonts w:ascii="Arial" w:hAnsi="Arial" w:cs="Arial"/>
          <w:b/>
          <w:bCs/>
          <w:sz w:val="20"/>
          <w:szCs w:val="20"/>
        </w:rPr>
      </w:pPr>
      <w:r w:rsidRPr="00B736BC">
        <w:rPr>
          <w:rFonts w:ascii="Arial" w:hAnsi="Arial" w:cs="Arial"/>
          <w:b/>
          <w:bCs/>
          <w:sz w:val="20"/>
          <w:szCs w:val="20"/>
        </w:rPr>
        <w:t>Článek I.</w:t>
      </w:r>
    </w:p>
    <w:p w14:paraId="126C8E02" w14:textId="77777777" w:rsidR="009856E9" w:rsidRPr="00B736BC" w:rsidRDefault="009856E9" w:rsidP="009856E9">
      <w:pPr>
        <w:pStyle w:val="Zkladntext"/>
        <w:ind w:left="720"/>
        <w:jc w:val="center"/>
        <w:rPr>
          <w:rFonts w:ascii="Arial" w:hAnsi="Arial" w:cs="Arial"/>
          <w:b/>
          <w:bCs/>
          <w:sz w:val="20"/>
          <w:szCs w:val="20"/>
        </w:rPr>
      </w:pPr>
      <w:r w:rsidRPr="00B736BC">
        <w:rPr>
          <w:rFonts w:ascii="Arial" w:hAnsi="Arial" w:cs="Arial"/>
          <w:b/>
          <w:bCs/>
          <w:sz w:val="20"/>
          <w:szCs w:val="20"/>
        </w:rPr>
        <w:t>Předmět Smlouvy</w:t>
      </w:r>
    </w:p>
    <w:p w14:paraId="69908B09" w14:textId="77777777" w:rsidR="009856E9" w:rsidRDefault="009856E9" w:rsidP="009856E9">
      <w:pPr>
        <w:numPr>
          <w:ilvl w:val="0"/>
          <w:numId w:val="9"/>
        </w:numPr>
        <w:spacing w:after="120" w:line="240" w:lineRule="auto"/>
        <w:ind w:left="426" w:hanging="426"/>
        <w:jc w:val="both"/>
        <w:rPr>
          <w:rFonts w:ascii="Arial" w:hAnsi="Arial" w:cs="Arial"/>
          <w:sz w:val="20"/>
          <w:szCs w:val="20"/>
        </w:rPr>
      </w:pPr>
      <w:r w:rsidRPr="008533BF">
        <w:rPr>
          <w:rFonts w:ascii="Arial" w:hAnsi="Arial" w:cs="Arial"/>
          <w:sz w:val="20"/>
          <w:szCs w:val="20"/>
        </w:rPr>
        <w:t xml:space="preserve">Předmětem </w:t>
      </w:r>
      <w:r w:rsidRPr="008533BF">
        <w:rPr>
          <w:rFonts w:ascii="Arial" w:hAnsi="Arial" w:cs="Arial"/>
          <w:bCs/>
          <w:sz w:val="20"/>
          <w:szCs w:val="20"/>
        </w:rPr>
        <w:t>Smlouvy</w:t>
      </w:r>
      <w:r w:rsidRPr="008533BF">
        <w:rPr>
          <w:rFonts w:ascii="Arial" w:hAnsi="Arial" w:cs="Arial"/>
          <w:sz w:val="20"/>
          <w:szCs w:val="20"/>
        </w:rPr>
        <w:t xml:space="preserve"> je na straně jedné závazek</w:t>
      </w:r>
      <w:r>
        <w:rPr>
          <w:rFonts w:ascii="Arial" w:hAnsi="Arial" w:cs="Arial"/>
          <w:sz w:val="20"/>
          <w:szCs w:val="20"/>
        </w:rPr>
        <w:t xml:space="preserve"> Prodávající </w:t>
      </w:r>
      <w:r w:rsidRPr="008533BF">
        <w:rPr>
          <w:rFonts w:ascii="Arial" w:hAnsi="Arial" w:cs="Arial"/>
          <w:sz w:val="20"/>
          <w:szCs w:val="20"/>
        </w:rPr>
        <w:t>sjednaným způsobem, ve smluveném rozsahu, místě a době, na svůj náklad a nebezpečí dod</w:t>
      </w:r>
      <w:r>
        <w:rPr>
          <w:rFonts w:ascii="Arial" w:hAnsi="Arial" w:cs="Arial"/>
          <w:sz w:val="20"/>
          <w:szCs w:val="20"/>
        </w:rPr>
        <w:t xml:space="preserve">at Kupující </w:t>
      </w:r>
      <w:r w:rsidRPr="008533BF">
        <w:rPr>
          <w:rFonts w:ascii="Arial" w:hAnsi="Arial" w:cs="Arial"/>
          <w:sz w:val="20"/>
          <w:szCs w:val="20"/>
        </w:rPr>
        <w:t>propagační p</w:t>
      </w:r>
      <w:r>
        <w:rPr>
          <w:rFonts w:ascii="Arial" w:hAnsi="Arial" w:cs="Arial"/>
          <w:sz w:val="20"/>
          <w:szCs w:val="20"/>
        </w:rPr>
        <w:t>rostředky</w:t>
      </w:r>
      <w:r w:rsidR="00F227A8">
        <w:rPr>
          <w:rFonts w:ascii="Arial" w:hAnsi="Arial" w:cs="Arial"/>
          <w:sz w:val="20"/>
          <w:szCs w:val="20"/>
        </w:rPr>
        <w:t xml:space="preserve"> </w:t>
      </w:r>
      <w:r w:rsidR="00F227A8" w:rsidRPr="00B33308">
        <w:rPr>
          <w:rFonts w:ascii="Arial" w:hAnsi="Arial" w:cs="Arial"/>
          <w:sz w:val="20"/>
          <w:szCs w:val="20"/>
        </w:rPr>
        <w:t>uveden</w:t>
      </w:r>
      <w:r w:rsidR="00F227A8">
        <w:rPr>
          <w:rFonts w:ascii="Arial" w:hAnsi="Arial" w:cs="Arial"/>
          <w:sz w:val="20"/>
          <w:szCs w:val="20"/>
        </w:rPr>
        <w:t>é</w:t>
      </w:r>
      <w:r w:rsidR="00F227A8" w:rsidRPr="00B33308">
        <w:rPr>
          <w:rFonts w:ascii="Arial" w:hAnsi="Arial" w:cs="Arial"/>
          <w:sz w:val="20"/>
          <w:szCs w:val="20"/>
        </w:rPr>
        <w:t xml:space="preserve"> </w:t>
      </w:r>
      <w:r w:rsidR="00F227A8" w:rsidRPr="002B4C09">
        <w:rPr>
          <w:rFonts w:ascii="Arial" w:hAnsi="Arial" w:cs="Arial"/>
          <w:sz w:val="20"/>
          <w:szCs w:val="20"/>
        </w:rPr>
        <w:t>v </w:t>
      </w:r>
      <w:r w:rsidR="00F227A8" w:rsidRPr="00A80259">
        <w:rPr>
          <w:rFonts w:ascii="Arial" w:hAnsi="Arial" w:cs="Arial"/>
          <w:sz w:val="20"/>
          <w:szCs w:val="20"/>
          <w:u w:val="single"/>
        </w:rPr>
        <w:t>Příloze č. 1</w:t>
      </w:r>
      <w:r w:rsidR="00F227A8" w:rsidRPr="002B4C09">
        <w:rPr>
          <w:rFonts w:ascii="Arial" w:hAnsi="Arial" w:cs="Arial"/>
          <w:sz w:val="20"/>
          <w:szCs w:val="20"/>
        </w:rPr>
        <w:t xml:space="preserve"> Smlouvy</w:t>
      </w:r>
      <w:r w:rsidR="00F227A8" w:rsidRPr="00B33308">
        <w:rPr>
          <w:rFonts w:ascii="Arial" w:hAnsi="Arial" w:cs="Arial"/>
          <w:sz w:val="20"/>
          <w:szCs w:val="20"/>
        </w:rPr>
        <w:t xml:space="preserve"> (dále </w:t>
      </w:r>
      <w:r w:rsidR="00C12B92">
        <w:rPr>
          <w:rFonts w:ascii="Arial" w:hAnsi="Arial" w:cs="Arial"/>
          <w:sz w:val="20"/>
          <w:szCs w:val="20"/>
        </w:rPr>
        <w:t xml:space="preserve">jako </w:t>
      </w:r>
      <w:r w:rsidR="00C12B92" w:rsidRPr="00A36C99">
        <w:rPr>
          <w:rFonts w:ascii="Arial" w:hAnsi="Arial" w:cs="Arial"/>
          <w:b/>
          <w:sz w:val="20"/>
          <w:szCs w:val="20"/>
        </w:rPr>
        <w:t>„propagační prostředky“</w:t>
      </w:r>
      <w:r w:rsidR="00C12B92">
        <w:rPr>
          <w:rFonts w:ascii="Arial" w:hAnsi="Arial" w:cs="Arial"/>
          <w:sz w:val="20"/>
          <w:szCs w:val="20"/>
        </w:rPr>
        <w:t xml:space="preserve"> nebo společně </w:t>
      </w:r>
      <w:r w:rsidR="00F227A8" w:rsidRPr="00F227A8">
        <w:rPr>
          <w:rFonts w:ascii="Arial" w:hAnsi="Arial" w:cs="Arial"/>
          <w:b/>
          <w:sz w:val="20"/>
          <w:szCs w:val="20"/>
        </w:rPr>
        <w:t>„</w:t>
      </w:r>
      <w:r w:rsidR="00C12B92">
        <w:rPr>
          <w:rFonts w:ascii="Arial" w:hAnsi="Arial" w:cs="Arial"/>
          <w:b/>
          <w:sz w:val="20"/>
          <w:szCs w:val="20"/>
        </w:rPr>
        <w:t>z</w:t>
      </w:r>
      <w:r w:rsidR="00F227A8" w:rsidRPr="00F227A8">
        <w:rPr>
          <w:rFonts w:ascii="Arial" w:hAnsi="Arial" w:cs="Arial"/>
          <w:b/>
          <w:sz w:val="20"/>
          <w:szCs w:val="20"/>
        </w:rPr>
        <w:t>boží“</w:t>
      </w:r>
      <w:r w:rsidR="00F227A8" w:rsidRPr="00B33308">
        <w:rPr>
          <w:rFonts w:ascii="Arial" w:hAnsi="Arial" w:cs="Arial"/>
          <w:sz w:val="20"/>
          <w:szCs w:val="20"/>
        </w:rPr>
        <w:t xml:space="preserve">). </w:t>
      </w:r>
      <w:r>
        <w:rPr>
          <w:rFonts w:ascii="Arial" w:hAnsi="Arial" w:cs="Arial"/>
          <w:sz w:val="20"/>
          <w:szCs w:val="20"/>
        </w:rPr>
        <w:t xml:space="preserve"> </w:t>
      </w:r>
      <w:r w:rsidRPr="00C8729A">
        <w:rPr>
          <w:rFonts w:ascii="Arial" w:hAnsi="Arial" w:cs="Arial"/>
          <w:sz w:val="20"/>
          <w:szCs w:val="20"/>
        </w:rPr>
        <w:t xml:space="preserve">Současně se </w:t>
      </w:r>
      <w:r>
        <w:rPr>
          <w:rFonts w:ascii="Arial" w:hAnsi="Arial" w:cs="Arial"/>
          <w:sz w:val="20"/>
          <w:szCs w:val="20"/>
        </w:rPr>
        <w:t xml:space="preserve">Prodávající </w:t>
      </w:r>
      <w:r w:rsidRPr="00C8729A">
        <w:rPr>
          <w:rFonts w:ascii="Arial" w:hAnsi="Arial" w:cs="Arial"/>
          <w:sz w:val="20"/>
          <w:szCs w:val="20"/>
        </w:rPr>
        <w:t>zavazuje</w:t>
      </w:r>
      <w:r>
        <w:rPr>
          <w:rFonts w:ascii="Arial" w:hAnsi="Arial" w:cs="Arial"/>
          <w:sz w:val="20"/>
          <w:szCs w:val="20"/>
        </w:rPr>
        <w:t xml:space="preserve"> </w:t>
      </w:r>
      <w:r w:rsidRPr="00E66B22">
        <w:rPr>
          <w:rFonts w:ascii="Arial" w:hAnsi="Arial" w:cs="Arial"/>
          <w:sz w:val="20"/>
          <w:szCs w:val="20"/>
        </w:rPr>
        <w:t>doprav</w:t>
      </w:r>
      <w:r w:rsidR="00A26E0E">
        <w:rPr>
          <w:rFonts w:ascii="Arial" w:hAnsi="Arial" w:cs="Arial"/>
          <w:sz w:val="20"/>
          <w:szCs w:val="20"/>
        </w:rPr>
        <w:t xml:space="preserve">it </w:t>
      </w:r>
      <w:r>
        <w:rPr>
          <w:rFonts w:ascii="Arial" w:hAnsi="Arial" w:cs="Arial"/>
          <w:sz w:val="20"/>
          <w:szCs w:val="20"/>
        </w:rPr>
        <w:t xml:space="preserve">zboží </w:t>
      </w:r>
      <w:r w:rsidR="006E757B">
        <w:rPr>
          <w:rFonts w:ascii="Arial" w:hAnsi="Arial" w:cs="Arial"/>
          <w:sz w:val="20"/>
          <w:szCs w:val="20"/>
        </w:rPr>
        <w:t>do</w:t>
      </w:r>
      <w:r w:rsidR="00141057">
        <w:rPr>
          <w:rFonts w:ascii="Arial" w:hAnsi="Arial" w:cs="Arial"/>
          <w:sz w:val="20"/>
          <w:szCs w:val="20"/>
        </w:rPr>
        <w:t xml:space="preserve"> dodací</w:t>
      </w:r>
      <w:r w:rsidR="006E757B">
        <w:rPr>
          <w:rFonts w:ascii="Arial" w:hAnsi="Arial" w:cs="Arial"/>
          <w:sz w:val="20"/>
          <w:szCs w:val="20"/>
        </w:rPr>
        <w:t>ho</w:t>
      </w:r>
      <w:r w:rsidR="00141057">
        <w:rPr>
          <w:rFonts w:ascii="Arial" w:hAnsi="Arial" w:cs="Arial"/>
          <w:sz w:val="20"/>
          <w:szCs w:val="20"/>
        </w:rPr>
        <w:t xml:space="preserve"> míst</w:t>
      </w:r>
      <w:r w:rsidR="006E757B">
        <w:rPr>
          <w:rFonts w:ascii="Arial" w:hAnsi="Arial" w:cs="Arial"/>
          <w:sz w:val="20"/>
          <w:szCs w:val="20"/>
        </w:rPr>
        <w:t>a</w:t>
      </w:r>
      <w:r w:rsidRPr="00E66B22">
        <w:rPr>
          <w:rFonts w:ascii="Arial" w:hAnsi="Arial" w:cs="Arial"/>
          <w:sz w:val="20"/>
          <w:szCs w:val="20"/>
        </w:rPr>
        <w:t xml:space="preserve"> </w:t>
      </w:r>
      <w:r>
        <w:rPr>
          <w:rFonts w:ascii="Arial" w:hAnsi="Arial" w:cs="Arial"/>
          <w:sz w:val="20"/>
          <w:szCs w:val="20"/>
        </w:rPr>
        <w:t>VZP ČR</w:t>
      </w:r>
      <w:r w:rsidR="004438D2">
        <w:rPr>
          <w:rFonts w:ascii="Arial" w:hAnsi="Arial" w:cs="Arial"/>
          <w:sz w:val="20"/>
          <w:szCs w:val="20"/>
        </w:rPr>
        <w:t xml:space="preserve"> specifikované</w:t>
      </w:r>
      <w:r w:rsidR="006E757B">
        <w:rPr>
          <w:rFonts w:ascii="Arial" w:hAnsi="Arial" w:cs="Arial"/>
          <w:sz w:val="20"/>
          <w:szCs w:val="20"/>
        </w:rPr>
        <w:t>ho</w:t>
      </w:r>
      <w:r w:rsidR="004438D2">
        <w:rPr>
          <w:rFonts w:ascii="Arial" w:hAnsi="Arial" w:cs="Arial"/>
          <w:sz w:val="20"/>
          <w:szCs w:val="20"/>
        </w:rPr>
        <w:t xml:space="preserve"> v Článku II. </w:t>
      </w:r>
      <w:r w:rsidR="004438D2">
        <w:rPr>
          <w:rFonts w:ascii="Arial" w:hAnsi="Arial" w:cs="Arial"/>
          <w:sz w:val="20"/>
          <w:szCs w:val="20"/>
        </w:rPr>
        <w:lastRenderedPageBreak/>
        <w:t>této Smlouvy</w:t>
      </w:r>
      <w:r>
        <w:rPr>
          <w:rFonts w:ascii="Arial" w:hAnsi="Arial" w:cs="Arial"/>
          <w:sz w:val="20"/>
          <w:szCs w:val="20"/>
        </w:rPr>
        <w:t xml:space="preserve">, </w:t>
      </w:r>
      <w:r w:rsidRPr="00C8729A">
        <w:rPr>
          <w:rFonts w:ascii="Arial" w:hAnsi="Arial" w:cs="Arial"/>
          <w:sz w:val="20"/>
          <w:szCs w:val="20"/>
        </w:rPr>
        <w:t xml:space="preserve">převést na </w:t>
      </w:r>
      <w:r>
        <w:rPr>
          <w:rFonts w:ascii="Arial" w:hAnsi="Arial" w:cs="Arial"/>
          <w:sz w:val="20"/>
          <w:szCs w:val="20"/>
        </w:rPr>
        <w:t xml:space="preserve">Kupující </w:t>
      </w:r>
      <w:r w:rsidRPr="00C8729A">
        <w:rPr>
          <w:rFonts w:ascii="Arial" w:hAnsi="Arial" w:cs="Arial"/>
          <w:sz w:val="20"/>
          <w:szCs w:val="20"/>
        </w:rPr>
        <w:t xml:space="preserve">vlastnické právo k dodanému </w:t>
      </w:r>
      <w:r>
        <w:rPr>
          <w:rFonts w:ascii="Arial" w:hAnsi="Arial" w:cs="Arial"/>
          <w:sz w:val="20"/>
          <w:szCs w:val="20"/>
        </w:rPr>
        <w:t>z</w:t>
      </w:r>
      <w:r w:rsidRPr="00C8729A">
        <w:rPr>
          <w:rFonts w:ascii="Arial" w:hAnsi="Arial" w:cs="Arial"/>
          <w:sz w:val="20"/>
          <w:szCs w:val="20"/>
        </w:rPr>
        <w:t>boží</w:t>
      </w:r>
      <w:r>
        <w:rPr>
          <w:rFonts w:ascii="Arial" w:hAnsi="Arial" w:cs="Arial"/>
          <w:sz w:val="20"/>
          <w:szCs w:val="20"/>
        </w:rPr>
        <w:t xml:space="preserve"> a </w:t>
      </w:r>
      <w:r w:rsidRPr="00C8729A">
        <w:rPr>
          <w:rFonts w:ascii="Arial" w:hAnsi="Arial" w:cs="Arial"/>
          <w:sz w:val="20"/>
          <w:szCs w:val="20"/>
        </w:rPr>
        <w:t>před</w:t>
      </w:r>
      <w:r>
        <w:rPr>
          <w:rFonts w:ascii="Arial" w:hAnsi="Arial" w:cs="Arial"/>
          <w:sz w:val="20"/>
          <w:szCs w:val="20"/>
        </w:rPr>
        <w:t>at</w:t>
      </w:r>
      <w:r w:rsidRPr="00C8729A">
        <w:rPr>
          <w:rFonts w:ascii="Arial" w:hAnsi="Arial" w:cs="Arial"/>
          <w:sz w:val="20"/>
          <w:szCs w:val="20"/>
        </w:rPr>
        <w:t xml:space="preserve"> </w:t>
      </w:r>
      <w:r>
        <w:rPr>
          <w:rFonts w:ascii="Arial" w:hAnsi="Arial" w:cs="Arial"/>
          <w:sz w:val="20"/>
          <w:szCs w:val="20"/>
        </w:rPr>
        <w:t xml:space="preserve">Kupující </w:t>
      </w:r>
      <w:r w:rsidRPr="00C8729A">
        <w:rPr>
          <w:rFonts w:ascii="Arial" w:hAnsi="Arial" w:cs="Arial"/>
          <w:sz w:val="20"/>
          <w:szCs w:val="20"/>
        </w:rPr>
        <w:t>příslušné doklady, prokazující předání</w:t>
      </w:r>
      <w:r w:rsidRPr="00706D0C">
        <w:rPr>
          <w:rFonts w:ascii="Arial" w:hAnsi="Arial" w:cs="Arial"/>
          <w:sz w:val="20"/>
          <w:szCs w:val="20"/>
        </w:rPr>
        <w:t xml:space="preserve"> a převzetí </w:t>
      </w:r>
      <w:r>
        <w:rPr>
          <w:rFonts w:ascii="Arial" w:hAnsi="Arial" w:cs="Arial"/>
          <w:sz w:val="20"/>
          <w:szCs w:val="20"/>
        </w:rPr>
        <w:t>z</w:t>
      </w:r>
      <w:r w:rsidRPr="00706D0C">
        <w:rPr>
          <w:rFonts w:ascii="Arial" w:hAnsi="Arial" w:cs="Arial"/>
          <w:sz w:val="20"/>
          <w:szCs w:val="20"/>
        </w:rPr>
        <w:t>boží, tj. dodací list</w:t>
      </w:r>
      <w:r>
        <w:rPr>
          <w:rFonts w:ascii="Arial" w:hAnsi="Arial" w:cs="Arial"/>
          <w:sz w:val="20"/>
          <w:szCs w:val="20"/>
        </w:rPr>
        <w:t xml:space="preserve">. </w:t>
      </w:r>
    </w:p>
    <w:p w14:paraId="6932CDD4" w14:textId="77777777" w:rsidR="001A223A" w:rsidRPr="002778BF" w:rsidRDefault="001A223A" w:rsidP="001A223A">
      <w:pPr>
        <w:numPr>
          <w:ilvl w:val="0"/>
          <w:numId w:val="9"/>
        </w:numPr>
        <w:spacing w:after="120" w:line="240" w:lineRule="auto"/>
        <w:ind w:left="426" w:hanging="426"/>
        <w:jc w:val="both"/>
        <w:rPr>
          <w:rFonts w:ascii="Arial" w:hAnsi="Arial" w:cs="Arial"/>
          <w:sz w:val="20"/>
          <w:szCs w:val="20"/>
        </w:rPr>
      </w:pPr>
      <w:r>
        <w:rPr>
          <w:rFonts w:ascii="Arial" w:hAnsi="Arial" w:cs="Arial"/>
          <w:sz w:val="20"/>
          <w:szCs w:val="20"/>
        </w:rPr>
        <w:t xml:space="preserve">V rámci dodávky </w:t>
      </w:r>
      <w:r w:rsidR="00073EA4">
        <w:rPr>
          <w:rFonts w:ascii="Arial" w:hAnsi="Arial" w:cs="Arial"/>
          <w:sz w:val="20"/>
          <w:szCs w:val="20"/>
        </w:rPr>
        <w:t>z</w:t>
      </w:r>
      <w:r>
        <w:rPr>
          <w:rFonts w:ascii="Arial" w:hAnsi="Arial" w:cs="Arial"/>
          <w:sz w:val="20"/>
          <w:szCs w:val="20"/>
        </w:rPr>
        <w:t xml:space="preserve">boží se </w:t>
      </w:r>
      <w:r w:rsidR="00073EA4">
        <w:rPr>
          <w:rFonts w:ascii="Arial" w:hAnsi="Arial" w:cs="Arial"/>
          <w:sz w:val="20"/>
          <w:szCs w:val="20"/>
        </w:rPr>
        <w:t xml:space="preserve">Prodávající </w:t>
      </w:r>
      <w:r w:rsidRPr="002778BF">
        <w:rPr>
          <w:rFonts w:ascii="Arial" w:hAnsi="Arial" w:cs="Arial"/>
          <w:sz w:val="20"/>
          <w:szCs w:val="20"/>
        </w:rPr>
        <w:t xml:space="preserve">zavazuje opatřit </w:t>
      </w:r>
      <w:r>
        <w:rPr>
          <w:rFonts w:ascii="Arial" w:hAnsi="Arial" w:cs="Arial"/>
          <w:sz w:val="20"/>
          <w:szCs w:val="20"/>
        </w:rPr>
        <w:t xml:space="preserve">jednotlivé druhy </w:t>
      </w:r>
      <w:r w:rsidR="00073EA4">
        <w:rPr>
          <w:rFonts w:ascii="Arial" w:hAnsi="Arial" w:cs="Arial"/>
          <w:sz w:val="20"/>
          <w:szCs w:val="20"/>
        </w:rPr>
        <w:t>propagačních prostředků</w:t>
      </w:r>
      <w:r>
        <w:rPr>
          <w:rFonts w:ascii="Arial" w:hAnsi="Arial" w:cs="Arial"/>
          <w:sz w:val="20"/>
          <w:szCs w:val="20"/>
        </w:rPr>
        <w:t xml:space="preserve"> </w:t>
      </w:r>
      <w:r w:rsidRPr="002778BF">
        <w:rPr>
          <w:rFonts w:ascii="Arial" w:hAnsi="Arial" w:cs="Arial"/>
          <w:sz w:val="20"/>
          <w:szCs w:val="20"/>
        </w:rPr>
        <w:t>potiskem</w:t>
      </w:r>
      <w:r w:rsidR="00073EA4">
        <w:rPr>
          <w:rFonts w:ascii="Arial" w:hAnsi="Arial" w:cs="Arial"/>
          <w:sz w:val="20"/>
          <w:szCs w:val="20"/>
        </w:rPr>
        <w:t xml:space="preserve">, výšivkou, gravírováním či </w:t>
      </w:r>
      <w:r w:rsidR="004240C3">
        <w:rPr>
          <w:rFonts w:ascii="Arial" w:hAnsi="Arial" w:cs="Arial"/>
          <w:sz w:val="20"/>
          <w:szCs w:val="20"/>
        </w:rPr>
        <w:t>řezanou grafikou</w:t>
      </w:r>
      <w:r w:rsidR="00377E7D">
        <w:rPr>
          <w:rFonts w:ascii="Arial" w:hAnsi="Arial" w:cs="Arial"/>
          <w:sz w:val="20"/>
          <w:szCs w:val="20"/>
        </w:rPr>
        <w:t>/folií</w:t>
      </w:r>
      <w:r w:rsidR="004240C3" w:rsidRPr="002778BF">
        <w:rPr>
          <w:rFonts w:ascii="Arial" w:hAnsi="Arial" w:cs="Arial"/>
          <w:sz w:val="20"/>
          <w:szCs w:val="20"/>
        </w:rPr>
        <w:t xml:space="preserve"> </w:t>
      </w:r>
      <w:r w:rsidRPr="002778BF">
        <w:rPr>
          <w:rFonts w:ascii="Arial" w:hAnsi="Arial" w:cs="Arial"/>
          <w:sz w:val="20"/>
          <w:szCs w:val="20"/>
        </w:rPr>
        <w:t>s logem VZP ČR</w:t>
      </w:r>
      <w:r w:rsidR="00B67988">
        <w:rPr>
          <w:rFonts w:ascii="Arial" w:hAnsi="Arial" w:cs="Arial"/>
          <w:sz w:val="20"/>
          <w:szCs w:val="20"/>
        </w:rPr>
        <w:t xml:space="preserve"> </w:t>
      </w:r>
      <w:r w:rsidR="006E757B">
        <w:rPr>
          <w:rFonts w:ascii="Arial" w:hAnsi="Arial" w:cs="Arial"/>
          <w:sz w:val="20"/>
          <w:szCs w:val="20"/>
        </w:rPr>
        <w:t xml:space="preserve">(dále též </w:t>
      </w:r>
      <w:r w:rsidR="006E757B" w:rsidRPr="003449C4">
        <w:rPr>
          <w:rFonts w:ascii="Arial" w:hAnsi="Arial" w:cs="Arial"/>
          <w:b/>
          <w:sz w:val="20"/>
          <w:szCs w:val="20"/>
        </w:rPr>
        <w:t>„branding“</w:t>
      </w:r>
      <w:r w:rsidR="006E757B">
        <w:rPr>
          <w:rFonts w:ascii="Arial" w:hAnsi="Arial" w:cs="Arial"/>
          <w:sz w:val="20"/>
          <w:szCs w:val="20"/>
        </w:rPr>
        <w:t>).</w:t>
      </w:r>
    </w:p>
    <w:p w14:paraId="5D0F3DFE" w14:textId="77777777" w:rsidR="0050523A" w:rsidRPr="00AA4D34" w:rsidRDefault="00931887" w:rsidP="00040D8F">
      <w:pPr>
        <w:numPr>
          <w:ilvl w:val="0"/>
          <w:numId w:val="9"/>
        </w:numPr>
        <w:spacing w:after="120" w:line="240" w:lineRule="auto"/>
        <w:ind w:left="426" w:hanging="426"/>
        <w:jc w:val="both"/>
        <w:rPr>
          <w:rFonts w:ascii="Arial" w:hAnsi="Arial" w:cs="Arial"/>
          <w:sz w:val="20"/>
          <w:szCs w:val="20"/>
        </w:rPr>
      </w:pPr>
      <w:r w:rsidRPr="00040D8F">
        <w:rPr>
          <w:rFonts w:ascii="Arial" w:hAnsi="Arial" w:cs="Arial"/>
          <w:sz w:val="20"/>
          <w:szCs w:val="20"/>
        </w:rPr>
        <w:t xml:space="preserve">Podrobná </w:t>
      </w:r>
      <w:r w:rsidR="00073EA4">
        <w:rPr>
          <w:rFonts w:ascii="Arial" w:hAnsi="Arial" w:cs="Arial"/>
          <w:sz w:val="20"/>
          <w:szCs w:val="20"/>
        </w:rPr>
        <w:t xml:space="preserve">sortimentní a množstevní </w:t>
      </w:r>
      <w:r w:rsidRPr="00040D8F">
        <w:rPr>
          <w:rFonts w:ascii="Arial" w:hAnsi="Arial" w:cs="Arial"/>
          <w:sz w:val="20"/>
          <w:szCs w:val="20"/>
        </w:rPr>
        <w:t xml:space="preserve">specifikace </w:t>
      </w:r>
      <w:r w:rsidR="00073EA4">
        <w:rPr>
          <w:rFonts w:ascii="Arial" w:hAnsi="Arial" w:cs="Arial"/>
          <w:sz w:val="20"/>
          <w:szCs w:val="20"/>
        </w:rPr>
        <w:t xml:space="preserve">propagačních prostředků s </w:t>
      </w:r>
      <w:r w:rsidR="00040D8F" w:rsidRPr="00040D8F">
        <w:rPr>
          <w:rFonts w:ascii="Arial" w:hAnsi="Arial" w:cs="Arial"/>
          <w:sz w:val="20"/>
          <w:szCs w:val="20"/>
        </w:rPr>
        <w:t>požadavky na</w:t>
      </w:r>
      <w:r w:rsidR="00073EA4">
        <w:rPr>
          <w:rFonts w:ascii="Arial" w:hAnsi="Arial" w:cs="Arial"/>
          <w:sz w:val="20"/>
          <w:szCs w:val="20"/>
        </w:rPr>
        <w:t xml:space="preserve"> druh či způsob</w:t>
      </w:r>
      <w:r w:rsidR="006E757B">
        <w:rPr>
          <w:rFonts w:ascii="Arial" w:hAnsi="Arial" w:cs="Arial"/>
          <w:sz w:val="20"/>
          <w:szCs w:val="20"/>
        </w:rPr>
        <w:t xml:space="preserve">, </w:t>
      </w:r>
      <w:r w:rsidR="00040D8F" w:rsidRPr="00040D8F">
        <w:rPr>
          <w:rFonts w:ascii="Arial" w:hAnsi="Arial" w:cs="Arial"/>
          <w:sz w:val="20"/>
          <w:szCs w:val="20"/>
        </w:rPr>
        <w:t>barvu</w:t>
      </w:r>
      <w:r w:rsidR="00073EA4">
        <w:rPr>
          <w:rFonts w:ascii="Arial" w:hAnsi="Arial" w:cs="Arial"/>
          <w:sz w:val="20"/>
          <w:szCs w:val="20"/>
        </w:rPr>
        <w:t xml:space="preserve"> a</w:t>
      </w:r>
      <w:r w:rsidR="00040D8F" w:rsidRPr="00040D8F">
        <w:rPr>
          <w:rFonts w:ascii="Arial" w:hAnsi="Arial" w:cs="Arial"/>
          <w:sz w:val="20"/>
          <w:szCs w:val="20"/>
        </w:rPr>
        <w:t xml:space="preserve"> kvalitu</w:t>
      </w:r>
      <w:r w:rsidR="006E757B">
        <w:rPr>
          <w:rFonts w:ascii="Arial" w:hAnsi="Arial" w:cs="Arial"/>
          <w:sz w:val="20"/>
          <w:szCs w:val="20"/>
        </w:rPr>
        <w:t xml:space="preserve"> brandingu</w:t>
      </w:r>
      <w:r w:rsidR="00073EA4">
        <w:rPr>
          <w:rFonts w:ascii="Arial" w:hAnsi="Arial" w:cs="Arial"/>
          <w:sz w:val="20"/>
          <w:szCs w:val="20"/>
        </w:rPr>
        <w:t xml:space="preserve"> </w:t>
      </w:r>
      <w:r w:rsidR="0050523A" w:rsidRPr="00AA4D34">
        <w:rPr>
          <w:rFonts w:ascii="Arial" w:hAnsi="Arial" w:cs="Arial"/>
          <w:sz w:val="20"/>
          <w:szCs w:val="20"/>
        </w:rPr>
        <w:t>je uveden</w:t>
      </w:r>
      <w:r w:rsidR="00C36AF8" w:rsidRPr="00AA4D34">
        <w:rPr>
          <w:rFonts w:ascii="Arial" w:hAnsi="Arial" w:cs="Arial"/>
          <w:sz w:val="20"/>
          <w:szCs w:val="20"/>
        </w:rPr>
        <w:t>a</w:t>
      </w:r>
      <w:r w:rsidR="0050523A" w:rsidRPr="00AA4D34">
        <w:rPr>
          <w:rFonts w:ascii="Arial" w:hAnsi="Arial" w:cs="Arial"/>
          <w:sz w:val="20"/>
          <w:szCs w:val="20"/>
        </w:rPr>
        <w:t xml:space="preserve"> v </w:t>
      </w:r>
      <w:r w:rsidR="0050523A" w:rsidRPr="00AA4D34">
        <w:rPr>
          <w:rFonts w:ascii="Arial" w:hAnsi="Arial" w:cs="Arial"/>
          <w:sz w:val="20"/>
          <w:szCs w:val="20"/>
          <w:u w:val="single"/>
        </w:rPr>
        <w:t>Příloze č. 1</w:t>
      </w:r>
      <w:r w:rsidR="0050523A" w:rsidRPr="00AA4D34">
        <w:rPr>
          <w:rFonts w:ascii="Arial" w:hAnsi="Arial" w:cs="Arial"/>
          <w:sz w:val="20"/>
          <w:szCs w:val="20"/>
        </w:rPr>
        <w:t xml:space="preserve"> této Smlouvy. </w:t>
      </w:r>
      <w:r w:rsidR="009B6A8F" w:rsidRPr="00AA4D34">
        <w:rPr>
          <w:rFonts w:ascii="Arial" w:hAnsi="Arial" w:cs="Arial"/>
          <w:sz w:val="20"/>
          <w:szCs w:val="20"/>
        </w:rPr>
        <w:t xml:space="preserve"> </w:t>
      </w:r>
    </w:p>
    <w:p w14:paraId="2CCA1C68" w14:textId="77777777" w:rsidR="00B67988" w:rsidRPr="002778BF" w:rsidRDefault="006E757B" w:rsidP="00B67988">
      <w:pPr>
        <w:numPr>
          <w:ilvl w:val="0"/>
          <w:numId w:val="9"/>
        </w:numPr>
        <w:spacing w:after="120" w:line="240" w:lineRule="auto"/>
        <w:ind w:left="426" w:hanging="426"/>
        <w:jc w:val="both"/>
        <w:rPr>
          <w:rFonts w:ascii="Arial" w:hAnsi="Arial" w:cs="Arial"/>
          <w:sz w:val="20"/>
          <w:szCs w:val="20"/>
        </w:rPr>
      </w:pPr>
      <w:r>
        <w:rPr>
          <w:rFonts w:ascii="Arial" w:hAnsi="Arial" w:cs="Arial"/>
          <w:sz w:val="20"/>
          <w:szCs w:val="20"/>
        </w:rPr>
        <w:t xml:space="preserve">Branding </w:t>
      </w:r>
      <w:r w:rsidR="0050523A" w:rsidRPr="00AA4D34">
        <w:rPr>
          <w:rFonts w:ascii="Arial" w:hAnsi="Arial" w:cs="Arial"/>
          <w:sz w:val="20"/>
          <w:szCs w:val="20"/>
        </w:rPr>
        <w:t xml:space="preserve">provede Prodávající v </w:t>
      </w:r>
      <w:r w:rsidR="009856E9" w:rsidRPr="00AA4D34">
        <w:rPr>
          <w:rFonts w:ascii="Arial" w:hAnsi="Arial" w:cs="Arial"/>
          <w:sz w:val="20"/>
          <w:szCs w:val="20"/>
        </w:rPr>
        <w:t>souladu s</w:t>
      </w:r>
      <w:r w:rsidR="00B67988">
        <w:rPr>
          <w:rFonts w:ascii="Arial" w:hAnsi="Arial" w:cs="Arial"/>
          <w:sz w:val="20"/>
          <w:szCs w:val="20"/>
        </w:rPr>
        <w:t> </w:t>
      </w:r>
      <w:r w:rsidR="009856E9" w:rsidRPr="00AA4D34">
        <w:rPr>
          <w:rFonts w:ascii="Arial" w:hAnsi="Arial" w:cs="Arial"/>
          <w:sz w:val="20"/>
          <w:szCs w:val="20"/>
        </w:rPr>
        <w:t xml:space="preserve">Grafickým manuálem VZP ČR, který je volně dostupný na adrese </w:t>
      </w:r>
      <w:hyperlink r:id="rId13" w:history="1">
        <w:r w:rsidR="009856E9" w:rsidRPr="00AA4D34">
          <w:rPr>
            <w:rStyle w:val="Hypertextovodkaz"/>
            <w:rFonts w:ascii="Arial" w:hAnsi="Arial" w:cs="Arial"/>
            <w:sz w:val="20"/>
            <w:szCs w:val="20"/>
          </w:rPr>
          <w:t>https://www.vzp.cz/o-nas/tiskove-centrum/ke-stazeni</w:t>
        </w:r>
      </w:hyperlink>
      <w:r w:rsidR="00040D8F" w:rsidRPr="00AA4D34">
        <w:rPr>
          <w:rFonts w:ascii="Arial" w:hAnsi="Arial" w:cs="Arial"/>
          <w:sz w:val="20"/>
          <w:szCs w:val="20"/>
        </w:rPr>
        <w:t>.</w:t>
      </w:r>
      <w:r w:rsidR="0016282B">
        <w:rPr>
          <w:rFonts w:ascii="Arial" w:hAnsi="Arial" w:cs="Arial"/>
          <w:sz w:val="20"/>
          <w:szCs w:val="20"/>
        </w:rPr>
        <w:t xml:space="preserve"> </w:t>
      </w:r>
    </w:p>
    <w:p w14:paraId="60B0812B" w14:textId="77777777" w:rsidR="009856E9" w:rsidRPr="00AA4D34" w:rsidRDefault="00C23B90" w:rsidP="00A3177E">
      <w:pPr>
        <w:numPr>
          <w:ilvl w:val="0"/>
          <w:numId w:val="9"/>
        </w:numPr>
        <w:spacing w:after="120" w:line="240" w:lineRule="auto"/>
        <w:ind w:left="426" w:hanging="426"/>
        <w:jc w:val="both"/>
        <w:rPr>
          <w:rFonts w:ascii="Arial" w:hAnsi="Arial" w:cs="Arial"/>
          <w:sz w:val="20"/>
          <w:szCs w:val="20"/>
        </w:rPr>
      </w:pPr>
      <w:r w:rsidRPr="00AA4D34">
        <w:rPr>
          <w:rFonts w:ascii="Arial" w:hAnsi="Arial" w:cs="Arial"/>
          <w:sz w:val="20"/>
          <w:szCs w:val="20"/>
        </w:rPr>
        <w:t xml:space="preserve">Prodávající zašle Kupující </w:t>
      </w:r>
      <w:r w:rsidR="00112E3F" w:rsidRPr="00AA4D34">
        <w:rPr>
          <w:rFonts w:ascii="Arial" w:hAnsi="Arial" w:cs="Arial"/>
          <w:sz w:val="20"/>
          <w:szCs w:val="20"/>
        </w:rPr>
        <w:t xml:space="preserve">obrazový </w:t>
      </w:r>
      <w:r w:rsidRPr="00AA4D34">
        <w:rPr>
          <w:rFonts w:ascii="Arial" w:hAnsi="Arial" w:cs="Arial"/>
          <w:sz w:val="20"/>
          <w:szCs w:val="20"/>
        </w:rPr>
        <w:t xml:space="preserve">náhled </w:t>
      </w:r>
      <w:r w:rsidR="00112E3F" w:rsidRPr="00AA4D34">
        <w:rPr>
          <w:rFonts w:ascii="Arial" w:hAnsi="Arial" w:cs="Arial"/>
          <w:sz w:val="20"/>
          <w:szCs w:val="20"/>
        </w:rPr>
        <w:t xml:space="preserve">ke </w:t>
      </w:r>
      <w:r w:rsidRPr="00AA4D34">
        <w:rPr>
          <w:rFonts w:ascii="Arial" w:hAnsi="Arial" w:cs="Arial"/>
          <w:sz w:val="20"/>
          <w:szCs w:val="20"/>
        </w:rPr>
        <w:t>korektu</w:t>
      </w:r>
      <w:r w:rsidR="00112E3F" w:rsidRPr="00AA4D34">
        <w:rPr>
          <w:rFonts w:ascii="Arial" w:hAnsi="Arial" w:cs="Arial"/>
          <w:sz w:val="20"/>
          <w:szCs w:val="20"/>
        </w:rPr>
        <w:t>ře</w:t>
      </w:r>
      <w:r w:rsidRPr="00AA4D34">
        <w:rPr>
          <w:rFonts w:ascii="Arial" w:hAnsi="Arial" w:cs="Arial"/>
          <w:sz w:val="20"/>
          <w:szCs w:val="20"/>
        </w:rPr>
        <w:t xml:space="preserve"> před </w:t>
      </w:r>
      <w:r w:rsidR="006E757B">
        <w:rPr>
          <w:rFonts w:ascii="Arial" w:hAnsi="Arial" w:cs="Arial"/>
          <w:sz w:val="20"/>
          <w:szCs w:val="20"/>
        </w:rPr>
        <w:t xml:space="preserve">provedením brandingu </w:t>
      </w:r>
      <w:r w:rsidR="00B67988">
        <w:rPr>
          <w:rFonts w:ascii="Arial" w:hAnsi="Arial" w:cs="Arial"/>
          <w:sz w:val="20"/>
          <w:szCs w:val="20"/>
        </w:rPr>
        <w:t xml:space="preserve">nebo jiném označení </w:t>
      </w:r>
      <w:r w:rsidR="00073EA4">
        <w:rPr>
          <w:rFonts w:ascii="Arial" w:hAnsi="Arial" w:cs="Arial"/>
          <w:sz w:val="20"/>
          <w:szCs w:val="20"/>
        </w:rPr>
        <w:t>z</w:t>
      </w:r>
      <w:r w:rsidR="00BE1551" w:rsidRPr="00AA4D34">
        <w:rPr>
          <w:rFonts w:ascii="Arial" w:hAnsi="Arial" w:cs="Arial"/>
          <w:sz w:val="20"/>
          <w:szCs w:val="20"/>
        </w:rPr>
        <w:t>boží</w:t>
      </w:r>
      <w:r w:rsidRPr="00AA4D34">
        <w:rPr>
          <w:rFonts w:ascii="Arial" w:hAnsi="Arial" w:cs="Arial"/>
          <w:sz w:val="20"/>
          <w:szCs w:val="20"/>
        </w:rPr>
        <w:t>.</w:t>
      </w:r>
      <w:r w:rsidR="00BE1551" w:rsidRPr="00AA4D34">
        <w:rPr>
          <w:rFonts w:ascii="Arial" w:hAnsi="Arial" w:cs="Arial"/>
          <w:sz w:val="20"/>
          <w:szCs w:val="20"/>
        </w:rPr>
        <w:t xml:space="preserve"> Schválení </w:t>
      </w:r>
      <w:r w:rsidR="00112E3F" w:rsidRPr="00AA4D34">
        <w:rPr>
          <w:rFonts w:ascii="Arial" w:hAnsi="Arial" w:cs="Arial"/>
          <w:sz w:val="20"/>
          <w:szCs w:val="20"/>
        </w:rPr>
        <w:t xml:space="preserve">korektury </w:t>
      </w:r>
      <w:r w:rsidR="00BE1551" w:rsidRPr="00AA4D34">
        <w:rPr>
          <w:rFonts w:ascii="Arial" w:hAnsi="Arial" w:cs="Arial"/>
          <w:sz w:val="20"/>
          <w:szCs w:val="20"/>
        </w:rPr>
        <w:t xml:space="preserve">proběhne e-mailem, teprve po schválení </w:t>
      </w:r>
      <w:r w:rsidR="00112E3F" w:rsidRPr="00AA4D34">
        <w:rPr>
          <w:rFonts w:ascii="Arial" w:hAnsi="Arial" w:cs="Arial"/>
          <w:sz w:val="20"/>
          <w:szCs w:val="20"/>
        </w:rPr>
        <w:t xml:space="preserve">obrazového náhledu </w:t>
      </w:r>
      <w:r w:rsidR="00BE1551" w:rsidRPr="00AA4D34">
        <w:rPr>
          <w:rFonts w:ascii="Arial" w:hAnsi="Arial" w:cs="Arial"/>
          <w:sz w:val="20"/>
          <w:szCs w:val="20"/>
        </w:rPr>
        <w:t xml:space="preserve">Kupující může Prodávající </w:t>
      </w:r>
      <w:r w:rsidR="006E757B">
        <w:rPr>
          <w:rFonts w:ascii="Arial" w:hAnsi="Arial" w:cs="Arial"/>
          <w:sz w:val="20"/>
          <w:szCs w:val="20"/>
        </w:rPr>
        <w:t xml:space="preserve">branding </w:t>
      </w:r>
      <w:r w:rsidR="00B67988">
        <w:rPr>
          <w:rFonts w:ascii="Arial" w:hAnsi="Arial" w:cs="Arial"/>
          <w:sz w:val="20"/>
          <w:szCs w:val="20"/>
        </w:rPr>
        <w:t>či jiné označení</w:t>
      </w:r>
      <w:r w:rsidR="00BE1551" w:rsidRPr="00AA4D34">
        <w:rPr>
          <w:rFonts w:ascii="Arial" w:hAnsi="Arial" w:cs="Arial"/>
          <w:sz w:val="20"/>
          <w:szCs w:val="20"/>
        </w:rPr>
        <w:t xml:space="preserve"> </w:t>
      </w:r>
      <w:r w:rsidR="00073EA4">
        <w:rPr>
          <w:rFonts w:ascii="Arial" w:hAnsi="Arial" w:cs="Arial"/>
          <w:sz w:val="20"/>
          <w:szCs w:val="20"/>
        </w:rPr>
        <w:t>z</w:t>
      </w:r>
      <w:r w:rsidR="00BE1551" w:rsidRPr="00AA4D34">
        <w:rPr>
          <w:rFonts w:ascii="Arial" w:hAnsi="Arial" w:cs="Arial"/>
          <w:sz w:val="20"/>
          <w:szCs w:val="20"/>
        </w:rPr>
        <w:t>boží</w:t>
      </w:r>
      <w:r w:rsidR="00112E3F" w:rsidRPr="00AA4D34">
        <w:rPr>
          <w:rFonts w:ascii="Arial" w:hAnsi="Arial" w:cs="Arial"/>
          <w:sz w:val="20"/>
          <w:szCs w:val="20"/>
        </w:rPr>
        <w:t xml:space="preserve"> potvrdit do výroby</w:t>
      </w:r>
      <w:r w:rsidR="00BE1551" w:rsidRPr="00AA4D34">
        <w:rPr>
          <w:rFonts w:ascii="Arial" w:hAnsi="Arial" w:cs="Arial"/>
          <w:sz w:val="20"/>
          <w:szCs w:val="20"/>
        </w:rPr>
        <w:t xml:space="preserve">. </w:t>
      </w:r>
      <w:r w:rsidR="00E21E06" w:rsidRPr="00AA4D34">
        <w:rPr>
          <w:rFonts w:ascii="Arial" w:hAnsi="Arial" w:cs="Arial"/>
          <w:sz w:val="20"/>
          <w:szCs w:val="20"/>
        </w:rPr>
        <w:t xml:space="preserve">Vyjádření ke korektuře </w:t>
      </w:r>
      <w:r w:rsidR="00BE1551" w:rsidRPr="00AA4D34">
        <w:rPr>
          <w:rFonts w:ascii="Arial" w:hAnsi="Arial" w:cs="Arial"/>
          <w:sz w:val="20"/>
          <w:szCs w:val="20"/>
        </w:rPr>
        <w:t>proběhne ze strany Kupující bez zbytečného odkladu</w:t>
      </w:r>
      <w:r w:rsidR="00E21E06" w:rsidRPr="00AA4D34">
        <w:rPr>
          <w:rFonts w:ascii="Arial" w:hAnsi="Arial" w:cs="Arial"/>
          <w:sz w:val="20"/>
          <w:szCs w:val="20"/>
        </w:rPr>
        <w:t xml:space="preserve">, maximálně </w:t>
      </w:r>
      <w:r w:rsidR="001108CC">
        <w:rPr>
          <w:rFonts w:ascii="Arial" w:hAnsi="Arial" w:cs="Arial"/>
          <w:sz w:val="20"/>
          <w:szCs w:val="20"/>
        </w:rPr>
        <w:t>třetí</w:t>
      </w:r>
      <w:r w:rsidR="00E21E06" w:rsidRPr="00AA4D34">
        <w:rPr>
          <w:rFonts w:ascii="Arial" w:hAnsi="Arial" w:cs="Arial"/>
          <w:sz w:val="20"/>
          <w:szCs w:val="20"/>
        </w:rPr>
        <w:t xml:space="preserve"> pracovní den po zaslání.</w:t>
      </w:r>
    </w:p>
    <w:p w14:paraId="6E584215" w14:textId="77777777" w:rsidR="009856E9" w:rsidRDefault="009856E9" w:rsidP="009856E9">
      <w:pPr>
        <w:numPr>
          <w:ilvl w:val="0"/>
          <w:numId w:val="9"/>
        </w:numPr>
        <w:spacing w:after="120" w:line="240" w:lineRule="auto"/>
        <w:ind w:left="426" w:hanging="426"/>
        <w:jc w:val="both"/>
        <w:rPr>
          <w:rFonts w:ascii="Arial" w:hAnsi="Arial" w:cs="Arial"/>
          <w:sz w:val="20"/>
          <w:szCs w:val="20"/>
        </w:rPr>
      </w:pPr>
      <w:r w:rsidRPr="00D34846">
        <w:rPr>
          <w:rFonts w:ascii="Arial" w:hAnsi="Arial" w:cs="Arial"/>
          <w:sz w:val="20"/>
          <w:szCs w:val="20"/>
        </w:rPr>
        <w:t xml:space="preserve">Předmětem </w:t>
      </w:r>
      <w:r>
        <w:rPr>
          <w:rFonts w:ascii="Arial" w:hAnsi="Arial" w:cs="Arial"/>
          <w:bCs/>
          <w:sz w:val="20"/>
          <w:szCs w:val="20"/>
        </w:rPr>
        <w:t>Smlouvy</w:t>
      </w:r>
      <w:r w:rsidRPr="00D34846">
        <w:rPr>
          <w:rFonts w:ascii="Arial" w:hAnsi="Arial" w:cs="Arial"/>
          <w:sz w:val="20"/>
          <w:szCs w:val="20"/>
        </w:rPr>
        <w:t xml:space="preserve"> je na druhé straně závazek </w:t>
      </w:r>
      <w:r>
        <w:rPr>
          <w:rFonts w:ascii="Arial" w:hAnsi="Arial" w:cs="Arial"/>
          <w:sz w:val="20"/>
          <w:szCs w:val="20"/>
        </w:rPr>
        <w:t xml:space="preserve">Kupující </w:t>
      </w:r>
      <w:r w:rsidRPr="00D34846">
        <w:rPr>
          <w:rFonts w:ascii="Arial" w:hAnsi="Arial" w:cs="Arial"/>
          <w:sz w:val="20"/>
          <w:szCs w:val="20"/>
        </w:rPr>
        <w:t>poskyt</w:t>
      </w:r>
      <w:r>
        <w:rPr>
          <w:rFonts w:ascii="Arial" w:hAnsi="Arial" w:cs="Arial"/>
          <w:sz w:val="20"/>
          <w:szCs w:val="20"/>
        </w:rPr>
        <w:t xml:space="preserve">nout Prodávající </w:t>
      </w:r>
      <w:r w:rsidRPr="00D34846">
        <w:rPr>
          <w:rFonts w:ascii="Arial" w:hAnsi="Arial" w:cs="Arial"/>
          <w:sz w:val="20"/>
          <w:szCs w:val="20"/>
        </w:rPr>
        <w:t>součinnost nezbytnou ke splnění je</w:t>
      </w:r>
      <w:r>
        <w:rPr>
          <w:rFonts w:ascii="Arial" w:hAnsi="Arial" w:cs="Arial"/>
          <w:sz w:val="20"/>
          <w:szCs w:val="20"/>
        </w:rPr>
        <w:t>jích z</w:t>
      </w:r>
      <w:r w:rsidRPr="00D34846">
        <w:rPr>
          <w:rFonts w:ascii="Arial" w:hAnsi="Arial" w:cs="Arial"/>
          <w:sz w:val="20"/>
          <w:szCs w:val="20"/>
        </w:rPr>
        <w:t>ávazk</w:t>
      </w:r>
      <w:r>
        <w:rPr>
          <w:rFonts w:ascii="Arial" w:hAnsi="Arial" w:cs="Arial"/>
          <w:sz w:val="20"/>
          <w:szCs w:val="20"/>
        </w:rPr>
        <w:t>ů</w:t>
      </w:r>
      <w:r w:rsidRPr="00D34846">
        <w:rPr>
          <w:rFonts w:ascii="Arial" w:hAnsi="Arial" w:cs="Arial"/>
          <w:sz w:val="20"/>
          <w:szCs w:val="20"/>
        </w:rPr>
        <w:t xml:space="preserve"> vyplývající</w:t>
      </w:r>
      <w:r>
        <w:rPr>
          <w:rFonts w:ascii="Arial" w:hAnsi="Arial" w:cs="Arial"/>
          <w:sz w:val="20"/>
          <w:szCs w:val="20"/>
        </w:rPr>
        <w:t>ch</w:t>
      </w:r>
      <w:r w:rsidRPr="00D34846">
        <w:rPr>
          <w:rFonts w:ascii="Arial" w:hAnsi="Arial" w:cs="Arial"/>
          <w:sz w:val="20"/>
          <w:szCs w:val="20"/>
        </w:rPr>
        <w:t xml:space="preserve"> z této </w:t>
      </w:r>
      <w:r>
        <w:rPr>
          <w:rFonts w:ascii="Arial" w:hAnsi="Arial" w:cs="Arial"/>
          <w:bCs/>
          <w:sz w:val="20"/>
          <w:szCs w:val="20"/>
        </w:rPr>
        <w:t>Smlouvy</w:t>
      </w:r>
      <w:r w:rsidRPr="00D34846">
        <w:rPr>
          <w:rFonts w:ascii="Arial" w:hAnsi="Arial" w:cs="Arial"/>
          <w:sz w:val="20"/>
          <w:szCs w:val="20"/>
        </w:rPr>
        <w:t xml:space="preserve">, dále řádně dodané </w:t>
      </w:r>
      <w:r>
        <w:rPr>
          <w:rFonts w:ascii="Arial" w:hAnsi="Arial" w:cs="Arial"/>
          <w:sz w:val="20"/>
          <w:szCs w:val="20"/>
        </w:rPr>
        <w:t>z</w:t>
      </w:r>
      <w:r w:rsidRPr="00D34846">
        <w:rPr>
          <w:rFonts w:ascii="Arial" w:hAnsi="Arial" w:cs="Arial"/>
          <w:sz w:val="20"/>
          <w:szCs w:val="20"/>
        </w:rPr>
        <w:t xml:space="preserve">boží převzít a zaplatit za ně </w:t>
      </w:r>
      <w:r>
        <w:rPr>
          <w:rFonts w:ascii="Arial" w:hAnsi="Arial" w:cs="Arial"/>
          <w:sz w:val="20"/>
          <w:szCs w:val="20"/>
        </w:rPr>
        <w:t xml:space="preserve">Prodávající </w:t>
      </w:r>
      <w:r w:rsidRPr="00D34846">
        <w:rPr>
          <w:rFonts w:ascii="Arial" w:hAnsi="Arial" w:cs="Arial"/>
          <w:sz w:val="20"/>
          <w:szCs w:val="20"/>
        </w:rPr>
        <w:t xml:space="preserve">dohodnutou </w:t>
      </w:r>
      <w:r w:rsidRPr="00A26E0E">
        <w:rPr>
          <w:rFonts w:ascii="Arial" w:hAnsi="Arial" w:cs="Arial"/>
          <w:sz w:val="20"/>
          <w:szCs w:val="20"/>
        </w:rPr>
        <w:t xml:space="preserve">cenu </w:t>
      </w:r>
      <w:r w:rsidRPr="00A3130C">
        <w:rPr>
          <w:rFonts w:ascii="Arial" w:hAnsi="Arial" w:cs="Arial"/>
          <w:sz w:val="20"/>
          <w:szCs w:val="20"/>
        </w:rPr>
        <w:t>dle čl. III. této</w:t>
      </w:r>
      <w:r w:rsidRPr="00D34846">
        <w:rPr>
          <w:rFonts w:ascii="Arial" w:hAnsi="Arial" w:cs="Arial"/>
          <w:sz w:val="20"/>
          <w:szCs w:val="20"/>
        </w:rPr>
        <w:t xml:space="preserve"> </w:t>
      </w:r>
      <w:r>
        <w:rPr>
          <w:rFonts w:ascii="Arial" w:hAnsi="Arial" w:cs="Arial"/>
          <w:bCs/>
          <w:sz w:val="20"/>
          <w:szCs w:val="20"/>
        </w:rPr>
        <w:t>Smlouvy</w:t>
      </w:r>
      <w:r w:rsidRPr="00D34846">
        <w:rPr>
          <w:rFonts w:ascii="Arial" w:hAnsi="Arial" w:cs="Arial"/>
          <w:sz w:val="20"/>
          <w:szCs w:val="20"/>
        </w:rPr>
        <w:t xml:space="preserve">. </w:t>
      </w:r>
    </w:p>
    <w:p w14:paraId="4AEC1C4F" w14:textId="77777777" w:rsidR="00C36AF8" w:rsidRDefault="00C36AF8" w:rsidP="00234CDA">
      <w:pPr>
        <w:spacing w:after="0"/>
        <w:rPr>
          <w:rFonts w:ascii="Arial" w:hAnsi="Arial" w:cs="Arial"/>
          <w:b/>
          <w:sz w:val="20"/>
          <w:szCs w:val="20"/>
        </w:rPr>
      </w:pPr>
    </w:p>
    <w:p w14:paraId="5F06E621" w14:textId="77777777" w:rsidR="009856E9" w:rsidRPr="009856E9" w:rsidRDefault="009856E9" w:rsidP="009856E9">
      <w:pPr>
        <w:spacing w:after="0"/>
        <w:jc w:val="center"/>
        <w:rPr>
          <w:rFonts w:ascii="Arial" w:hAnsi="Arial" w:cs="Arial"/>
          <w:b/>
          <w:sz w:val="20"/>
          <w:szCs w:val="20"/>
        </w:rPr>
      </w:pPr>
      <w:r w:rsidRPr="009856E9">
        <w:rPr>
          <w:rFonts w:ascii="Arial" w:hAnsi="Arial" w:cs="Arial"/>
          <w:b/>
          <w:sz w:val="20"/>
          <w:szCs w:val="20"/>
        </w:rPr>
        <w:t>Článek II.</w:t>
      </w:r>
    </w:p>
    <w:p w14:paraId="26B75B41" w14:textId="77777777" w:rsidR="009856E9" w:rsidRDefault="00054E7F" w:rsidP="009856E9">
      <w:pPr>
        <w:spacing w:after="0"/>
        <w:jc w:val="center"/>
        <w:rPr>
          <w:rFonts w:ascii="Arial" w:hAnsi="Arial" w:cs="Arial"/>
          <w:b/>
          <w:sz w:val="20"/>
          <w:szCs w:val="20"/>
        </w:rPr>
      </w:pPr>
      <w:r>
        <w:rPr>
          <w:rFonts w:ascii="Arial" w:hAnsi="Arial" w:cs="Arial"/>
          <w:b/>
          <w:sz w:val="20"/>
          <w:szCs w:val="20"/>
        </w:rPr>
        <w:t>Místa a p</w:t>
      </w:r>
      <w:r w:rsidR="009856E9">
        <w:rPr>
          <w:rFonts w:ascii="Arial" w:hAnsi="Arial" w:cs="Arial"/>
          <w:b/>
          <w:sz w:val="20"/>
          <w:szCs w:val="20"/>
        </w:rPr>
        <w:t>odmínky dodání zboží, dodací lhůta</w:t>
      </w:r>
    </w:p>
    <w:p w14:paraId="6334893A" w14:textId="77777777" w:rsidR="00C36AF8" w:rsidRDefault="00C36AF8" w:rsidP="009856E9">
      <w:pPr>
        <w:spacing w:after="0"/>
        <w:jc w:val="center"/>
        <w:rPr>
          <w:rFonts w:ascii="Arial" w:hAnsi="Arial" w:cs="Arial"/>
          <w:b/>
          <w:sz w:val="20"/>
          <w:szCs w:val="20"/>
        </w:rPr>
      </w:pPr>
    </w:p>
    <w:p w14:paraId="7181743F" w14:textId="77777777" w:rsidR="00C57EEF" w:rsidRPr="00B33308" w:rsidRDefault="00C57EEF" w:rsidP="009856E9">
      <w:pPr>
        <w:pStyle w:val="Odstavecseseznamem"/>
        <w:numPr>
          <w:ilvl w:val="0"/>
          <w:numId w:val="44"/>
        </w:numPr>
        <w:spacing w:after="120" w:line="240" w:lineRule="auto"/>
        <w:ind w:left="426" w:hanging="426"/>
        <w:contextualSpacing w:val="0"/>
        <w:jc w:val="both"/>
        <w:rPr>
          <w:rFonts w:ascii="Arial" w:hAnsi="Arial" w:cs="Arial"/>
          <w:sz w:val="20"/>
          <w:szCs w:val="20"/>
        </w:rPr>
      </w:pPr>
      <w:bookmarkStart w:id="0" w:name="_Ref299625782"/>
      <w:bookmarkStart w:id="1" w:name="_Ref331432495"/>
      <w:r w:rsidRPr="00B33308">
        <w:rPr>
          <w:rFonts w:ascii="Arial" w:hAnsi="Arial" w:cs="Arial"/>
          <w:sz w:val="20"/>
          <w:szCs w:val="20"/>
        </w:rPr>
        <w:t>Míst</w:t>
      </w:r>
      <w:r w:rsidR="00C869EA">
        <w:rPr>
          <w:rFonts w:ascii="Arial" w:hAnsi="Arial" w:cs="Arial"/>
          <w:sz w:val="20"/>
          <w:szCs w:val="20"/>
        </w:rPr>
        <w:t>em</w:t>
      </w:r>
      <w:r w:rsidRPr="00B33308">
        <w:rPr>
          <w:rFonts w:ascii="Arial" w:hAnsi="Arial" w:cs="Arial"/>
          <w:sz w:val="20"/>
          <w:szCs w:val="20"/>
        </w:rPr>
        <w:t xml:space="preserve"> dodání </w:t>
      </w:r>
      <w:r w:rsidR="009856E9">
        <w:rPr>
          <w:rFonts w:ascii="Arial" w:hAnsi="Arial" w:cs="Arial"/>
          <w:sz w:val="20"/>
          <w:szCs w:val="20"/>
        </w:rPr>
        <w:t xml:space="preserve">zboží dle této Smlouvy </w:t>
      </w:r>
      <w:r w:rsidR="00C869EA" w:rsidRPr="00B33308">
        <w:rPr>
          <w:rFonts w:ascii="Arial" w:hAnsi="Arial" w:cs="Arial"/>
          <w:sz w:val="20"/>
          <w:szCs w:val="20"/>
        </w:rPr>
        <w:t>j</w:t>
      </w:r>
      <w:r w:rsidR="00C869EA">
        <w:rPr>
          <w:rFonts w:ascii="Arial" w:hAnsi="Arial" w:cs="Arial"/>
          <w:sz w:val="20"/>
          <w:szCs w:val="20"/>
        </w:rPr>
        <w:t>e</w:t>
      </w:r>
      <w:r w:rsidR="00C869EA" w:rsidRPr="00B33308">
        <w:rPr>
          <w:rFonts w:ascii="Arial" w:hAnsi="Arial" w:cs="Arial"/>
          <w:sz w:val="20"/>
          <w:szCs w:val="20"/>
        </w:rPr>
        <w:t xml:space="preserve"> </w:t>
      </w:r>
      <w:r w:rsidR="00C869EA">
        <w:rPr>
          <w:rFonts w:ascii="Arial" w:hAnsi="Arial" w:cs="Arial"/>
          <w:sz w:val="20"/>
          <w:szCs w:val="20"/>
        </w:rPr>
        <w:t xml:space="preserve">skladovací prostor </w:t>
      </w:r>
      <w:r w:rsidR="009856E9">
        <w:rPr>
          <w:rFonts w:ascii="Arial" w:hAnsi="Arial" w:cs="Arial"/>
          <w:sz w:val="20"/>
          <w:szCs w:val="20"/>
        </w:rPr>
        <w:t>VZP ČR</w:t>
      </w:r>
      <w:r w:rsidR="006E757B">
        <w:rPr>
          <w:rFonts w:ascii="Arial" w:hAnsi="Arial" w:cs="Arial"/>
          <w:sz w:val="20"/>
          <w:szCs w:val="20"/>
        </w:rPr>
        <w:t xml:space="preserve"> na adrese: </w:t>
      </w:r>
      <w:r w:rsidR="00C869EA">
        <w:rPr>
          <w:rFonts w:ascii="Arial" w:hAnsi="Arial" w:cs="Arial"/>
          <w:sz w:val="20"/>
          <w:szCs w:val="20"/>
        </w:rPr>
        <w:t xml:space="preserve">Vinohradská </w:t>
      </w:r>
      <w:r w:rsidR="0018213C">
        <w:rPr>
          <w:rFonts w:ascii="Arial" w:hAnsi="Arial" w:cs="Arial"/>
          <w:sz w:val="20"/>
          <w:szCs w:val="20"/>
        </w:rPr>
        <w:t>2577/</w:t>
      </w:r>
      <w:r w:rsidR="00C869EA">
        <w:rPr>
          <w:rFonts w:ascii="Arial" w:hAnsi="Arial" w:cs="Arial"/>
          <w:sz w:val="20"/>
          <w:szCs w:val="20"/>
        </w:rPr>
        <w:t>178, Praha 3, 130 00 (dále jen „</w:t>
      </w:r>
      <w:r w:rsidR="00C869EA" w:rsidRPr="00C869EA">
        <w:rPr>
          <w:rFonts w:ascii="Arial" w:hAnsi="Arial" w:cs="Arial"/>
          <w:b/>
          <w:sz w:val="20"/>
          <w:szCs w:val="20"/>
        </w:rPr>
        <w:t>dodací místo</w:t>
      </w:r>
      <w:r w:rsidR="00C869EA">
        <w:rPr>
          <w:rFonts w:ascii="Arial" w:hAnsi="Arial" w:cs="Arial"/>
          <w:sz w:val="20"/>
          <w:szCs w:val="20"/>
        </w:rPr>
        <w:t>“)</w:t>
      </w:r>
      <w:r w:rsidRPr="00B33308">
        <w:rPr>
          <w:rFonts w:ascii="Arial" w:hAnsi="Arial" w:cs="Arial"/>
          <w:sz w:val="20"/>
          <w:szCs w:val="20"/>
        </w:rPr>
        <w:t xml:space="preserve">. </w:t>
      </w:r>
      <w:bookmarkEnd w:id="0"/>
      <w:bookmarkEnd w:id="1"/>
    </w:p>
    <w:p w14:paraId="0E559099" w14:textId="77777777" w:rsidR="00F56029" w:rsidRPr="00172C9F" w:rsidRDefault="00C57EEF" w:rsidP="00D14026">
      <w:pPr>
        <w:pStyle w:val="Odstavecseseznamem"/>
        <w:numPr>
          <w:ilvl w:val="0"/>
          <w:numId w:val="44"/>
        </w:numPr>
        <w:spacing w:after="120" w:line="240" w:lineRule="auto"/>
        <w:ind w:left="426" w:hanging="426"/>
        <w:contextualSpacing w:val="0"/>
        <w:jc w:val="both"/>
        <w:rPr>
          <w:rFonts w:ascii="Arial" w:hAnsi="Arial" w:cs="Arial"/>
          <w:sz w:val="20"/>
          <w:szCs w:val="20"/>
        </w:rPr>
      </w:pPr>
      <w:bookmarkStart w:id="2" w:name="_Ref348086008"/>
      <w:bookmarkStart w:id="3" w:name="_Ref289252377"/>
      <w:bookmarkStart w:id="4" w:name="_Ref279673857"/>
      <w:r w:rsidRPr="00322824">
        <w:rPr>
          <w:rFonts w:ascii="Arial" w:hAnsi="Arial" w:cs="Arial"/>
          <w:sz w:val="20"/>
          <w:szCs w:val="20"/>
        </w:rPr>
        <w:t xml:space="preserve">Prodávající je </w:t>
      </w:r>
      <w:r w:rsidR="005227E0" w:rsidRPr="00322824">
        <w:rPr>
          <w:rFonts w:ascii="Arial" w:hAnsi="Arial" w:cs="Arial"/>
          <w:sz w:val="20"/>
          <w:szCs w:val="20"/>
        </w:rPr>
        <w:t>povinn</w:t>
      </w:r>
      <w:r w:rsidR="006E757B">
        <w:rPr>
          <w:rFonts w:ascii="Arial" w:hAnsi="Arial" w:cs="Arial"/>
          <w:sz w:val="20"/>
          <w:szCs w:val="20"/>
        </w:rPr>
        <w:t>a</w:t>
      </w:r>
      <w:r w:rsidR="005227E0" w:rsidRPr="00322824">
        <w:rPr>
          <w:rFonts w:ascii="Arial" w:hAnsi="Arial" w:cs="Arial"/>
          <w:sz w:val="20"/>
          <w:szCs w:val="20"/>
        </w:rPr>
        <w:t xml:space="preserve"> </w:t>
      </w:r>
      <w:r w:rsidRPr="00322824">
        <w:rPr>
          <w:rFonts w:ascii="Arial" w:hAnsi="Arial" w:cs="Arial"/>
          <w:sz w:val="20"/>
          <w:szCs w:val="20"/>
        </w:rPr>
        <w:t xml:space="preserve">dodat zboží </w:t>
      </w:r>
      <w:r w:rsidR="006E757B">
        <w:rPr>
          <w:rFonts w:ascii="Arial" w:hAnsi="Arial" w:cs="Arial"/>
          <w:sz w:val="20"/>
          <w:szCs w:val="20"/>
        </w:rPr>
        <w:t>do</w:t>
      </w:r>
      <w:r w:rsidR="00C869EA">
        <w:rPr>
          <w:rFonts w:ascii="Arial" w:hAnsi="Arial" w:cs="Arial"/>
          <w:sz w:val="20"/>
          <w:szCs w:val="20"/>
        </w:rPr>
        <w:t xml:space="preserve"> dodací</w:t>
      </w:r>
      <w:r w:rsidR="006E757B">
        <w:rPr>
          <w:rFonts w:ascii="Arial" w:hAnsi="Arial" w:cs="Arial"/>
          <w:sz w:val="20"/>
          <w:szCs w:val="20"/>
        </w:rPr>
        <w:t>ho</w:t>
      </w:r>
      <w:r w:rsidR="00C869EA">
        <w:rPr>
          <w:rFonts w:ascii="Arial" w:hAnsi="Arial" w:cs="Arial"/>
          <w:sz w:val="20"/>
          <w:szCs w:val="20"/>
        </w:rPr>
        <w:t xml:space="preserve"> míst</w:t>
      </w:r>
      <w:r w:rsidR="006E757B">
        <w:rPr>
          <w:rFonts w:ascii="Arial" w:hAnsi="Arial" w:cs="Arial"/>
          <w:sz w:val="20"/>
          <w:szCs w:val="20"/>
        </w:rPr>
        <w:t>a VZP ČR</w:t>
      </w:r>
      <w:r w:rsidR="00C869EA">
        <w:rPr>
          <w:rFonts w:ascii="Arial" w:hAnsi="Arial" w:cs="Arial"/>
          <w:sz w:val="20"/>
          <w:szCs w:val="20"/>
        </w:rPr>
        <w:t xml:space="preserve"> </w:t>
      </w:r>
      <w:r w:rsidR="0050523A" w:rsidRPr="00322824">
        <w:rPr>
          <w:rFonts w:ascii="Arial" w:hAnsi="Arial" w:cs="Arial"/>
          <w:sz w:val="20"/>
          <w:szCs w:val="20"/>
        </w:rPr>
        <w:t xml:space="preserve">nejdéle </w:t>
      </w:r>
      <w:r w:rsidR="0050523A" w:rsidRPr="00322824">
        <w:rPr>
          <w:rFonts w:ascii="Arial" w:hAnsi="Arial" w:cs="Arial"/>
          <w:b/>
          <w:sz w:val="20"/>
          <w:szCs w:val="20"/>
        </w:rPr>
        <w:t>d</w:t>
      </w:r>
      <w:r w:rsidRPr="00322824">
        <w:rPr>
          <w:rFonts w:ascii="Arial" w:hAnsi="Arial" w:cs="Arial"/>
          <w:b/>
          <w:sz w:val="20"/>
          <w:szCs w:val="20"/>
        </w:rPr>
        <w:t xml:space="preserve">o </w:t>
      </w:r>
      <w:r w:rsidR="00137C69">
        <w:rPr>
          <w:rFonts w:ascii="Arial" w:hAnsi="Arial" w:cs="Arial"/>
          <w:b/>
          <w:sz w:val="20"/>
          <w:szCs w:val="20"/>
        </w:rPr>
        <w:t>čtyřiceti</w:t>
      </w:r>
      <w:r w:rsidR="00137C69" w:rsidRPr="00322824">
        <w:rPr>
          <w:rFonts w:ascii="Arial" w:hAnsi="Arial" w:cs="Arial"/>
          <w:b/>
          <w:sz w:val="20"/>
          <w:szCs w:val="20"/>
        </w:rPr>
        <w:t xml:space="preserve"> </w:t>
      </w:r>
      <w:r w:rsidRPr="00322824">
        <w:rPr>
          <w:rFonts w:ascii="Arial" w:hAnsi="Arial" w:cs="Arial"/>
          <w:b/>
          <w:sz w:val="20"/>
          <w:szCs w:val="20"/>
        </w:rPr>
        <w:t>(</w:t>
      </w:r>
      <w:r w:rsidR="00137C69">
        <w:rPr>
          <w:rFonts w:ascii="Arial" w:hAnsi="Arial" w:cs="Arial"/>
          <w:b/>
          <w:sz w:val="20"/>
          <w:szCs w:val="20"/>
        </w:rPr>
        <w:t>4</w:t>
      </w:r>
      <w:r w:rsidR="00034FAA" w:rsidRPr="00322824">
        <w:rPr>
          <w:rFonts w:ascii="Arial" w:hAnsi="Arial" w:cs="Arial"/>
          <w:b/>
          <w:sz w:val="20"/>
          <w:szCs w:val="20"/>
        </w:rPr>
        <w:t>0</w:t>
      </w:r>
      <w:r w:rsidRPr="00322824">
        <w:rPr>
          <w:rFonts w:ascii="Arial" w:hAnsi="Arial" w:cs="Arial"/>
          <w:b/>
          <w:sz w:val="20"/>
          <w:szCs w:val="20"/>
        </w:rPr>
        <w:t xml:space="preserve">) </w:t>
      </w:r>
      <w:r w:rsidR="00034FAA" w:rsidRPr="00322824">
        <w:rPr>
          <w:rFonts w:ascii="Arial" w:hAnsi="Arial" w:cs="Arial"/>
          <w:b/>
          <w:sz w:val="20"/>
          <w:szCs w:val="20"/>
        </w:rPr>
        <w:t xml:space="preserve">pracovních </w:t>
      </w:r>
      <w:r w:rsidRPr="00322824">
        <w:rPr>
          <w:rFonts w:ascii="Arial" w:hAnsi="Arial" w:cs="Arial"/>
          <w:b/>
          <w:sz w:val="20"/>
          <w:szCs w:val="20"/>
        </w:rPr>
        <w:t>dnů</w:t>
      </w:r>
      <w:r w:rsidRPr="00322824">
        <w:rPr>
          <w:rFonts w:ascii="Arial" w:hAnsi="Arial" w:cs="Arial"/>
          <w:sz w:val="20"/>
          <w:szCs w:val="20"/>
        </w:rPr>
        <w:t xml:space="preserve"> od</w:t>
      </w:r>
      <w:r w:rsidR="00C36AF8" w:rsidRPr="00322824">
        <w:rPr>
          <w:rFonts w:ascii="Arial" w:hAnsi="Arial" w:cs="Arial"/>
          <w:sz w:val="20"/>
          <w:szCs w:val="20"/>
        </w:rPr>
        <w:t>e dne</w:t>
      </w:r>
      <w:r w:rsidRPr="00322824">
        <w:rPr>
          <w:rFonts w:ascii="Arial" w:hAnsi="Arial" w:cs="Arial"/>
          <w:sz w:val="20"/>
          <w:szCs w:val="20"/>
        </w:rPr>
        <w:t xml:space="preserve"> </w:t>
      </w:r>
      <w:bookmarkEnd w:id="2"/>
      <w:r w:rsidRPr="00322824">
        <w:rPr>
          <w:rFonts w:ascii="Arial" w:hAnsi="Arial" w:cs="Arial"/>
          <w:sz w:val="20"/>
          <w:szCs w:val="20"/>
        </w:rPr>
        <w:t>nabytí účinnosti Smlouvy</w:t>
      </w:r>
      <w:r w:rsidR="00A75F96">
        <w:rPr>
          <w:rFonts w:ascii="Arial" w:hAnsi="Arial" w:cs="Arial"/>
          <w:sz w:val="20"/>
          <w:szCs w:val="20"/>
        </w:rPr>
        <w:t xml:space="preserve">, a to v celém smluveném množstevním objemu. Dodání zboží v dílčích dodávkách (po částech) je nepřípustné a ze strany Kupující nebudou takové dodávky přijímány. </w:t>
      </w:r>
      <w:bookmarkEnd w:id="3"/>
      <w:r w:rsidR="00F56029" w:rsidRPr="00322824">
        <w:rPr>
          <w:rFonts w:ascii="Arial" w:hAnsi="Arial" w:cs="Arial"/>
          <w:sz w:val="20"/>
          <w:szCs w:val="20"/>
        </w:rPr>
        <w:t xml:space="preserve">Připadne-li poslední den lhůty </w:t>
      </w:r>
      <w:r w:rsidR="00F56029" w:rsidRPr="00172C9F">
        <w:rPr>
          <w:rFonts w:ascii="Arial" w:hAnsi="Arial" w:cs="Arial"/>
          <w:sz w:val="20"/>
          <w:szCs w:val="20"/>
        </w:rPr>
        <w:t xml:space="preserve">pro dodání zboží na sobotu, neděli, nebo </w:t>
      </w:r>
      <w:r w:rsidR="00C84B29" w:rsidRPr="00172C9F">
        <w:rPr>
          <w:rFonts w:ascii="Arial" w:hAnsi="Arial" w:cs="Arial"/>
          <w:sz w:val="20"/>
          <w:szCs w:val="20"/>
        </w:rPr>
        <w:t xml:space="preserve">státní </w:t>
      </w:r>
      <w:r w:rsidR="00F56029" w:rsidRPr="00172C9F">
        <w:rPr>
          <w:rFonts w:ascii="Arial" w:hAnsi="Arial" w:cs="Arial"/>
          <w:sz w:val="20"/>
          <w:szCs w:val="20"/>
        </w:rPr>
        <w:t xml:space="preserve">svátek, je posledním dnem lhůty pracovní den nejblíže následující. Nebude-li mezi </w:t>
      </w:r>
      <w:r w:rsidR="00322824" w:rsidRPr="00172C9F">
        <w:rPr>
          <w:rFonts w:ascii="Arial" w:hAnsi="Arial" w:cs="Arial"/>
          <w:sz w:val="20"/>
          <w:szCs w:val="20"/>
        </w:rPr>
        <w:t>P</w:t>
      </w:r>
      <w:r w:rsidR="00F56029" w:rsidRPr="00172C9F">
        <w:rPr>
          <w:rFonts w:ascii="Arial" w:hAnsi="Arial" w:cs="Arial"/>
          <w:sz w:val="20"/>
          <w:szCs w:val="20"/>
        </w:rPr>
        <w:t xml:space="preserve">rodávající a </w:t>
      </w:r>
      <w:r w:rsidR="00322824" w:rsidRPr="00172C9F">
        <w:rPr>
          <w:rFonts w:ascii="Arial" w:hAnsi="Arial" w:cs="Arial"/>
          <w:sz w:val="20"/>
          <w:szCs w:val="20"/>
        </w:rPr>
        <w:t>K</w:t>
      </w:r>
      <w:r w:rsidR="00F56029" w:rsidRPr="00172C9F">
        <w:rPr>
          <w:rFonts w:ascii="Arial" w:hAnsi="Arial" w:cs="Arial"/>
          <w:sz w:val="20"/>
          <w:szCs w:val="20"/>
        </w:rPr>
        <w:t xml:space="preserve">upující dohodnuto jinak, platí, že </w:t>
      </w:r>
      <w:r w:rsidR="00322824" w:rsidRPr="00172C9F">
        <w:rPr>
          <w:rFonts w:ascii="Arial" w:hAnsi="Arial" w:cs="Arial"/>
          <w:sz w:val="20"/>
          <w:szCs w:val="20"/>
        </w:rPr>
        <w:t xml:space="preserve">předání a převzetí zboží </w:t>
      </w:r>
      <w:r w:rsidR="00F56029" w:rsidRPr="00172C9F">
        <w:rPr>
          <w:rFonts w:ascii="Arial" w:hAnsi="Arial" w:cs="Arial"/>
          <w:sz w:val="20"/>
          <w:szCs w:val="20"/>
        </w:rPr>
        <w:t xml:space="preserve">proběhne v pracovní dny v době od 08:00 do </w:t>
      </w:r>
      <w:r w:rsidR="000334C9" w:rsidRPr="00172C9F">
        <w:rPr>
          <w:rFonts w:ascii="Arial" w:hAnsi="Arial" w:cs="Arial"/>
          <w:sz w:val="20"/>
          <w:szCs w:val="20"/>
        </w:rPr>
        <w:t>1</w:t>
      </w:r>
      <w:r w:rsidR="003667F8">
        <w:rPr>
          <w:rFonts w:ascii="Arial" w:hAnsi="Arial" w:cs="Arial"/>
          <w:sz w:val="20"/>
          <w:szCs w:val="20"/>
        </w:rPr>
        <w:t>4</w:t>
      </w:r>
      <w:r w:rsidR="00F56029" w:rsidRPr="00172C9F">
        <w:rPr>
          <w:rFonts w:ascii="Arial" w:hAnsi="Arial" w:cs="Arial"/>
          <w:sz w:val="20"/>
          <w:szCs w:val="20"/>
        </w:rPr>
        <w:t>:00</w:t>
      </w:r>
      <w:r w:rsidR="00322824" w:rsidRPr="00172C9F">
        <w:rPr>
          <w:rFonts w:ascii="Arial" w:hAnsi="Arial" w:cs="Arial"/>
          <w:sz w:val="20"/>
          <w:szCs w:val="20"/>
        </w:rPr>
        <w:t xml:space="preserve"> hodin</w:t>
      </w:r>
      <w:r w:rsidR="00F56029" w:rsidRPr="00172C9F">
        <w:rPr>
          <w:rFonts w:ascii="Arial" w:hAnsi="Arial" w:cs="Arial"/>
          <w:sz w:val="20"/>
          <w:szCs w:val="20"/>
        </w:rPr>
        <w:t>.</w:t>
      </w:r>
    </w:p>
    <w:p w14:paraId="0398ECDE" w14:textId="77777777" w:rsidR="00C57EEF" w:rsidRPr="00172C9F" w:rsidRDefault="00054E7F" w:rsidP="009856E9">
      <w:pPr>
        <w:pStyle w:val="Odstavecseseznamem"/>
        <w:numPr>
          <w:ilvl w:val="0"/>
          <w:numId w:val="44"/>
        </w:numPr>
        <w:spacing w:after="120" w:line="240" w:lineRule="auto"/>
        <w:ind w:left="426" w:hanging="426"/>
        <w:contextualSpacing w:val="0"/>
        <w:jc w:val="both"/>
        <w:rPr>
          <w:rFonts w:ascii="Arial" w:hAnsi="Arial" w:cs="Arial"/>
          <w:sz w:val="20"/>
          <w:szCs w:val="20"/>
        </w:rPr>
      </w:pPr>
      <w:r w:rsidRPr="00172C9F">
        <w:rPr>
          <w:rFonts w:ascii="Arial" w:hAnsi="Arial" w:cs="Arial"/>
          <w:sz w:val="20"/>
          <w:szCs w:val="20"/>
        </w:rPr>
        <w:t>Z</w:t>
      </w:r>
      <w:r w:rsidR="00C57EEF" w:rsidRPr="00172C9F">
        <w:rPr>
          <w:rFonts w:ascii="Arial" w:hAnsi="Arial" w:cs="Arial"/>
          <w:sz w:val="20"/>
          <w:szCs w:val="20"/>
        </w:rPr>
        <w:t>boží musí být zabaleno způsobem obvyklým pro takové zboží s přihlédnutím ke způsobu dopravy tak, aby bylo zajištěno uchování, ochrana a </w:t>
      </w:r>
      <w:r w:rsidR="00565F79" w:rsidRPr="00172C9F">
        <w:rPr>
          <w:rFonts w:ascii="Arial" w:hAnsi="Arial" w:cs="Arial"/>
          <w:sz w:val="20"/>
          <w:szCs w:val="20"/>
        </w:rPr>
        <w:t>kvalita</w:t>
      </w:r>
      <w:r w:rsidR="00C57EEF" w:rsidRPr="00172C9F">
        <w:rPr>
          <w:rFonts w:ascii="Arial" w:hAnsi="Arial" w:cs="Arial"/>
          <w:sz w:val="20"/>
          <w:szCs w:val="20"/>
        </w:rPr>
        <w:t xml:space="preserve"> zboží a zboží bylo zajištěno proti poškození mechanickými vlivy. </w:t>
      </w:r>
    </w:p>
    <w:p w14:paraId="1CC3A55E" w14:textId="33842A45" w:rsidR="00EB3E4C" w:rsidRPr="00172C9F" w:rsidRDefault="00EB3E4C" w:rsidP="00EB3E4C">
      <w:pPr>
        <w:pStyle w:val="Odstavecseseznamem"/>
        <w:numPr>
          <w:ilvl w:val="0"/>
          <w:numId w:val="44"/>
        </w:numPr>
        <w:spacing w:after="120" w:line="240" w:lineRule="auto"/>
        <w:ind w:left="426" w:hanging="426"/>
        <w:contextualSpacing w:val="0"/>
        <w:jc w:val="both"/>
        <w:rPr>
          <w:rFonts w:ascii="Arial" w:hAnsi="Arial" w:cs="Arial"/>
          <w:sz w:val="20"/>
          <w:szCs w:val="20"/>
        </w:rPr>
      </w:pPr>
      <w:r w:rsidRPr="00172C9F">
        <w:rPr>
          <w:rFonts w:ascii="Arial" w:hAnsi="Arial" w:cs="Arial"/>
          <w:sz w:val="20"/>
          <w:szCs w:val="20"/>
        </w:rPr>
        <w:t xml:space="preserve">Datum </w:t>
      </w:r>
      <w:r w:rsidR="00026B89" w:rsidRPr="00172C9F">
        <w:rPr>
          <w:rFonts w:ascii="Arial" w:hAnsi="Arial" w:cs="Arial"/>
          <w:sz w:val="20"/>
          <w:szCs w:val="20"/>
        </w:rPr>
        <w:t xml:space="preserve">a předpokládaný čas </w:t>
      </w:r>
      <w:r w:rsidRPr="00172C9F">
        <w:rPr>
          <w:rFonts w:ascii="Arial" w:hAnsi="Arial" w:cs="Arial"/>
          <w:sz w:val="20"/>
          <w:szCs w:val="20"/>
        </w:rPr>
        <w:t xml:space="preserve">dodání zboží </w:t>
      </w:r>
      <w:r w:rsidR="006E757B">
        <w:rPr>
          <w:rFonts w:ascii="Arial" w:hAnsi="Arial" w:cs="Arial"/>
          <w:sz w:val="20"/>
          <w:szCs w:val="20"/>
        </w:rPr>
        <w:t>do</w:t>
      </w:r>
      <w:r w:rsidR="00C869EA">
        <w:rPr>
          <w:rFonts w:ascii="Arial" w:hAnsi="Arial" w:cs="Arial"/>
          <w:sz w:val="20"/>
          <w:szCs w:val="20"/>
        </w:rPr>
        <w:t xml:space="preserve"> dodací</w:t>
      </w:r>
      <w:r w:rsidR="006E757B">
        <w:rPr>
          <w:rFonts w:ascii="Arial" w:hAnsi="Arial" w:cs="Arial"/>
          <w:sz w:val="20"/>
          <w:szCs w:val="20"/>
        </w:rPr>
        <w:t>ho</w:t>
      </w:r>
      <w:r w:rsidR="00C869EA">
        <w:rPr>
          <w:rFonts w:ascii="Arial" w:hAnsi="Arial" w:cs="Arial"/>
          <w:sz w:val="20"/>
          <w:szCs w:val="20"/>
        </w:rPr>
        <w:t xml:space="preserve"> míst</w:t>
      </w:r>
      <w:r w:rsidR="006E757B">
        <w:rPr>
          <w:rFonts w:ascii="Arial" w:hAnsi="Arial" w:cs="Arial"/>
          <w:sz w:val="20"/>
          <w:szCs w:val="20"/>
        </w:rPr>
        <w:t>a</w:t>
      </w:r>
      <w:r w:rsidR="004566CA" w:rsidRPr="00172C9F">
        <w:rPr>
          <w:rFonts w:ascii="Arial" w:hAnsi="Arial" w:cs="Arial"/>
          <w:sz w:val="20"/>
          <w:szCs w:val="20"/>
        </w:rPr>
        <w:t xml:space="preserve">, stejně jako </w:t>
      </w:r>
      <w:r w:rsidR="00B472A7" w:rsidRPr="00172C9F">
        <w:rPr>
          <w:rFonts w:ascii="Arial" w:hAnsi="Arial" w:cs="Arial"/>
          <w:sz w:val="20"/>
          <w:szCs w:val="20"/>
        </w:rPr>
        <w:t xml:space="preserve">způsob balení, množství a </w:t>
      </w:r>
      <w:r w:rsidR="00A535D4" w:rsidRPr="00172C9F">
        <w:rPr>
          <w:rFonts w:ascii="Arial" w:hAnsi="Arial" w:cs="Arial"/>
          <w:sz w:val="20"/>
          <w:szCs w:val="20"/>
        </w:rPr>
        <w:t xml:space="preserve">celkovou </w:t>
      </w:r>
      <w:r w:rsidR="00B472A7" w:rsidRPr="00172C9F">
        <w:rPr>
          <w:rFonts w:ascii="Arial" w:hAnsi="Arial" w:cs="Arial"/>
          <w:sz w:val="20"/>
          <w:szCs w:val="20"/>
        </w:rPr>
        <w:t xml:space="preserve">váhu </w:t>
      </w:r>
      <w:r w:rsidR="00F92CE5" w:rsidRPr="00172C9F">
        <w:rPr>
          <w:rFonts w:ascii="Arial" w:hAnsi="Arial" w:cs="Arial"/>
          <w:sz w:val="20"/>
          <w:szCs w:val="20"/>
        </w:rPr>
        <w:t>z</w:t>
      </w:r>
      <w:r w:rsidR="00B472A7" w:rsidRPr="00172C9F">
        <w:rPr>
          <w:rFonts w:ascii="Arial" w:hAnsi="Arial" w:cs="Arial"/>
          <w:sz w:val="20"/>
          <w:szCs w:val="20"/>
        </w:rPr>
        <w:t>boží</w:t>
      </w:r>
      <w:r w:rsidRPr="00172C9F">
        <w:rPr>
          <w:rFonts w:ascii="Arial" w:hAnsi="Arial" w:cs="Arial"/>
          <w:sz w:val="20"/>
          <w:szCs w:val="20"/>
        </w:rPr>
        <w:t xml:space="preserve"> je Prodávající povinna oznámit</w:t>
      </w:r>
      <w:r w:rsidR="00C869EA">
        <w:rPr>
          <w:rFonts w:ascii="Arial" w:hAnsi="Arial" w:cs="Arial"/>
          <w:sz w:val="20"/>
          <w:szCs w:val="20"/>
        </w:rPr>
        <w:t xml:space="preserve"> </w:t>
      </w:r>
      <w:r w:rsidR="00815DCE">
        <w:rPr>
          <w:rFonts w:ascii="Arial" w:hAnsi="Arial" w:cs="Arial"/>
          <w:sz w:val="20"/>
          <w:szCs w:val="20"/>
        </w:rPr>
        <w:t xml:space="preserve">kontaktním </w:t>
      </w:r>
      <w:r w:rsidRPr="00172C9F">
        <w:rPr>
          <w:rFonts w:ascii="Arial" w:hAnsi="Arial" w:cs="Arial"/>
          <w:sz w:val="20"/>
          <w:szCs w:val="20"/>
        </w:rPr>
        <w:t>osobám Kupující uvedeným v</w:t>
      </w:r>
      <w:r w:rsidR="00815DCE">
        <w:rPr>
          <w:rFonts w:ascii="Arial" w:hAnsi="Arial" w:cs="Arial"/>
          <w:sz w:val="20"/>
          <w:szCs w:val="20"/>
        </w:rPr>
        <w:t> </w:t>
      </w:r>
      <w:r w:rsidR="00B024A2">
        <w:rPr>
          <w:rFonts w:ascii="Arial" w:eastAsia="Times New Roman" w:hAnsi="Arial" w:cs="Arial"/>
          <w:sz w:val="20"/>
          <w:szCs w:val="20"/>
          <w:lang w:eastAsia="cs-CZ"/>
        </w:rPr>
        <w:t>čl. XI. odst. 13</w:t>
      </w:r>
      <w:r w:rsidR="005A4AB0">
        <w:rPr>
          <w:rFonts w:ascii="Arial" w:eastAsia="Times New Roman" w:hAnsi="Arial" w:cs="Arial"/>
          <w:sz w:val="20"/>
          <w:szCs w:val="20"/>
          <w:lang w:eastAsia="cs-CZ"/>
        </w:rPr>
        <w:t>. písm. a)</w:t>
      </w:r>
      <w:r w:rsidR="00815DCE">
        <w:rPr>
          <w:rFonts w:ascii="Arial" w:hAnsi="Arial" w:cs="Arial"/>
          <w:sz w:val="20"/>
          <w:szCs w:val="20"/>
        </w:rPr>
        <w:t xml:space="preserve"> této Smlouvy </w:t>
      </w:r>
      <w:r w:rsidRPr="00172C9F">
        <w:rPr>
          <w:rFonts w:ascii="Arial" w:hAnsi="Arial" w:cs="Arial"/>
          <w:sz w:val="20"/>
          <w:szCs w:val="20"/>
        </w:rPr>
        <w:t>e</w:t>
      </w:r>
      <w:r w:rsidRPr="00172C9F">
        <w:rPr>
          <w:rFonts w:ascii="Arial" w:hAnsi="Arial" w:cs="Arial"/>
          <w:sz w:val="20"/>
          <w:szCs w:val="20"/>
        </w:rPr>
        <w:noBreakHyphen/>
        <w:t>mailem, a to ve lhůtě nejméně</w:t>
      </w:r>
      <w:r w:rsidR="00C12B92" w:rsidRPr="00172C9F">
        <w:rPr>
          <w:rFonts w:ascii="Arial" w:hAnsi="Arial" w:cs="Arial"/>
          <w:sz w:val="20"/>
          <w:szCs w:val="20"/>
        </w:rPr>
        <w:t xml:space="preserve"> </w:t>
      </w:r>
      <w:r w:rsidR="003B6025" w:rsidRPr="00172C9F">
        <w:rPr>
          <w:rFonts w:ascii="Arial" w:hAnsi="Arial" w:cs="Arial"/>
          <w:sz w:val="20"/>
          <w:szCs w:val="20"/>
        </w:rPr>
        <w:t>tř</w:t>
      </w:r>
      <w:r w:rsidR="00A262DA" w:rsidRPr="00172C9F">
        <w:rPr>
          <w:rFonts w:ascii="Arial" w:hAnsi="Arial" w:cs="Arial"/>
          <w:sz w:val="20"/>
          <w:szCs w:val="20"/>
        </w:rPr>
        <w:t>i</w:t>
      </w:r>
      <w:r w:rsidR="003B6025" w:rsidRPr="00172C9F">
        <w:rPr>
          <w:rFonts w:ascii="Arial" w:hAnsi="Arial" w:cs="Arial"/>
          <w:sz w:val="20"/>
          <w:szCs w:val="20"/>
        </w:rPr>
        <w:t xml:space="preserve"> (3)</w:t>
      </w:r>
      <w:r w:rsidR="00C12B92" w:rsidRPr="00172C9F">
        <w:rPr>
          <w:rFonts w:ascii="Arial" w:hAnsi="Arial" w:cs="Arial"/>
          <w:sz w:val="20"/>
          <w:szCs w:val="20"/>
        </w:rPr>
        <w:t xml:space="preserve"> </w:t>
      </w:r>
      <w:r w:rsidRPr="00172C9F">
        <w:rPr>
          <w:rFonts w:ascii="Arial" w:hAnsi="Arial" w:cs="Arial"/>
          <w:sz w:val="20"/>
          <w:szCs w:val="20"/>
        </w:rPr>
        <w:t xml:space="preserve">pracovní dny před plánovaným doručení zboží. </w:t>
      </w:r>
      <w:r w:rsidR="00EE3563" w:rsidRPr="00172C9F">
        <w:rPr>
          <w:rFonts w:ascii="Arial" w:hAnsi="Arial" w:cs="Arial"/>
          <w:sz w:val="20"/>
          <w:szCs w:val="20"/>
        </w:rPr>
        <w:t xml:space="preserve">Před zahájením distribuce zboží </w:t>
      </w:r>
      <w:r w:rsidR="00A851AE" w:rsidRPr="00172C9F">
        <w:rPr>
          <w:rFonts w:ascii="Arial" w:hAnsi="Arial" w:cs="Arial"/>
          <w:sz w:val="20"/>
          <w:szCs w:val="20"/>
        </w:rPr>
        <w:t>je Prodávající povinna zaslat Kupující elektronickou cestou na e-mail</w:t>
      </w:r>
      <w:r w:rsidR="00FF52C2">
        <w:rPr>
          <w:rFonts w:ascii="Arial" w:hAnsi="Arial" w:cs="Arial"/>
          <w:sz w:val="20"/>
          <w:szCs w:val="20"/>
        </w:rPr>
        <w:t>:</w:t>
      </w:r>
      <w:r w:rsidR="00A851AE" w:rsidRPr="00172C9F">
        <w:rPr>
          <w:rFonts w:ascii="Arial" w:hAnsi="Arial" w:cs="Arial"/>
          <w:sz w:val="20"/>
          <w:szCs w:val="20"/>
        </w:rPr>
        <w:t xml:space="preserve"> </w:t>
      </w:r>
      <w:r w:rsidR="00FE42D1" w:rsidRPr="00FE42D1">
        <w:rPr>
          <w:rFonts w:ascii="Arial" w:hAnsi="Arial" w:cs="Arial"/>
          <w:sz w:val="20"/>
          <w:szCs w:val="20"/>
        </w:rPr>
        <w:t>XXXXXX</w:t>
      </w:r>
      <w:r w:rsidR="00485748">
        <w:rPr>
          <w:rFonts w:ascii="Arial" w:hAnsi="Arial" w:cs="Arial"/>
          <w:sz w:val="20"/>
          <w:szCs w:val="20"/>
        </w:rPr>
        <w:t xml:space="preserve"> </w:t>
      </w:r>
      <w:r w:rsidR="000141B6" w:rsidRPr="00172C9F">
        <w:rPr>
          <w:rFonts w:ascii="Arial" w:hAnsi="Arial" w:cs="Arial"/>
          <w:sz w:val="20"/>
          <w:szCs w:val="20"/>
        </w:rPr>
        <w:t xml:space="preserve">ke každé položce </w:t>
      </w:r>
      <w:r w:rsidR="00A851AE" w:rsidRPr="00172C9F">
        <w:rPr>
          <w:rFonts w:ascii="Arial" w:hAnsi="Arial" w:cs="Arial"/>
          <w:sz w:val="20"/>
          <w:szCs w:val="20"/>
        </w:rPr>
        <w:t>certifikát</w:t>
      </w:r>
      <w:r w:rsidR="00236628" w:rsidRPr="00172C9F">
        <w:rPr>
          <w:rFonts w:ascii="Arial" w:hAnsi="Arial" w:cs="Arial"/>
          <w:sz w:val="20"/>
          <w:szCs w:val="20"/>
        </w:rPr>
        <w:t xml:space="preserve"> </w:t>
      </w:r>
      <w:r w:rsidR="00A851AE" w:rsidRPr="00172C9F">
        <w:rPr>
          <w:rFonts w:ascii="Arial" w:hAnsi="Arial" w:cs="Arial"/>
          <w:sz w:val="20"/>
          <w:szCs w:val="20"/>
        </w:rPr>
        <w:t>prohlášení o shodě</w:t>
      </w:r>
      <w:r w:rsidR="00236628" w:rsidRPr="00172C9F">
        <w:rPr>
          <w:rFonts w:ascii="Arial" w:hAnsi="Arial" w:cs="Arial"/>
          <w:sz w:val="20"/>
          <w:szCs w:val="20"/>
        </w:rPr>
        <w:t xml:space="preserve"> a</w:t>
      </w:r>
      <w:r w:rsidR="00A851AE" w:rsidRPr="00172C9F">
        <w:rPr>
          <w:rFonts w:ascii="Arial" w:hAnsi="Arial" w:cs="Arial"/>
          <w:sz w:val="20"/>
          <w:szCs w:val="20"/>
        </w:rPr>
        <w:t xml:space="preserve"> návod</w:t>
      </w:r>
      <w:r w:rsidR="00236628" w:rsidRPr="00172C9F">
        <w:rPr>
          <w:rFonts w:ascii="Arial" w:hAnsi="Arial" w:cs="Arial"/>
          <w:sz w:val="20"/>
          <w:szCs w:val="20"/>
        </w:rPr>
        <w:t xml:space="preserve"> v českém jazyce, případně </w:t>
      </w:r>
      <w:r w:rsidR="00A851AE" w:rsidRPr="00172C9F">
        <w:rPr>
          <w:rFonts w:ascii="Arial" w:hAnsi="Arial" w:cs="Arial"/>
          <w:sz w:val="20"/>
          <w:szCs w:val="20"/>
        </w:rPr>
        <w:t xml:space="preserve">další dokumenty k jednotlivým druhům dodávaného zboží dle specifikace uvedené </w:t>
      </w:r>
      <w:r w:rsidR="00C869EA">
        <w:rPr>
          <w:rFonts w:ascii="Arial" w:hAnsi="Arial" w:cs="Arial"/>
          <w:sz w:val="20"/>
          <w:szCs w:val="20"/>
        </w:rPr>
        <w:t xml:space="preserve">v </w:t>
      </w:r>
      <w:r w:rsidR="00C869EA" w:rsidRPr="00172C9F">
        <w:rPr>
          <w:rFonts w:ascii="Arial" w:hAnsi="Arial" w:cs="Arial"/>
          <w:sz w:val="20"/>
          <w:szCs w:val="20"/>
          <w:u w:val="single"/>
        </w:rPr>
        <w:t>Přílo</w:t>
      </w:r>
      <w:r w:rsidR="00C869EA">
        <w:rPr>
          <w:rFonts w:ascii="Arial" w:hAnsi="Arial" w:cs="Arial"/>
          <w:sz w:val="20"/>
          <w:szCs w:val="20"/>
          <w:u w:val="single"/>
        </w:rPr>
        <w:t>ze</w:t>
      </w:r>
      <w:r w:rsidR="00C869EA" w:rsidRPr="00172C9F">
        <w:rPr>
          <w:rFonts w:ascii="Arial" w:hAnsi="Arial" w:cs="Arial"/>
          <w:sz w:val="20"/>
          <w:szCs w:val="20"/>
          <w:u w:val="single"/>
        </w:rPr>
        <w:t xml:space="preserve"> </w:t>
      </w:r>
      <w:r w:rsidR="00A851AE" w:rsidRPr="00172C9F">
        <w:rPr>
          <w:rFonts w:ascii="Arial" w:hAnsi="Arial" w:cs="Arial"/>
          <w:sz w:val="20"/>
          <w:szCs w:val="20"/>
          <w:u w:val="single"/>
        </w:rPr>
        <w:t>č. 1</w:t>
      </w:r>
      <w:r w:rsidR="00A851AE" w:rsidRPr="00172C9F">
        <w:rPr>
          <w:rFonts w:ascii="Arial" w:hAnsi="Arial" w:cs="Arial"/>
          <w:sz w:val="20"/>
          <w:szCs w:val="20"/>
        </w:rPr>
        <w:t xml:space="preserve"> této Smlouvy.</w:t>
      </w:r>
    </w:p>
    <w:p w14:paraId="18ABBAC7" w14:textId="77777777" w:rsidR="00C57EEF" w:rsidRPr="00B33308" w:rsidRDefault="00172C9F" w:rsidP="009856E9">
      <w:pPr>
        <w:pStyle w:val="Odstavecseseznamem"/>
        <w:numPr>
          <w:ilvl w:val="0"/>
          <w:numId w:val="44"/>
        </w:numPr>
        <w:spacing w:after="120" w:line="240" w:lineRule="auto"/>
        <w:ind w:left="426" w:hanging="426"/>
        <w:contextualSpacing w:val="0"/>
        <w:jc w:val="both"/>
        <w:rPr>
          <w:rFonts w:ascii="Arial" w:hAnsi="Arial" w:cs="Arial"/>
          <w:sz w:val="20"/>
          <w:szCs w:val="20"/>
        </w:rPr>
      </w:pPr>
      <w:bookmarkStart w:id="5" w:name="_Ref308517450"/>
      <w:bookmarkStart w:id="6" w:name="_Ref288209707"/>
      <w:r w:rsidRPr="00172C9F">
        <w:rPr>
          <w:rFonts w:ascii="Arial" w:hAnsi="Arial" w:cs="Arial"/>
          <w:sz w:val="20"/>
          <w:szCs w:val="20"/>
        </w:rPr>
        <w:t>Dodáním Zboží se rozumí doručení (složení) Zboží na konkrétní místo určené kontaktní osobou na adrese dodání.</w:t>
      </w:r>
      <w:r>
        <w:t xml:space="preserve"> </w:t>
      </w:r>
      <w:r w:rsidR="00C57EEF" w:rsidRPr="002B4C09">
        <w:rPr>
          <w:rFonts w:ascii="Arial" w:hAnsi="Arial" w:cs="Arial"/>
          <w:sz w:val="20"/>
          <w:szCs w:val="20"/>
        </w:rPr>
        <w:t>Dodávku zboží</w:t>
      </w:r>
      <w:r w:rsidR="005A4AB0">
        <w:rPr>
          <w:rFonts w:ascii="Arial" w:hAnsi="Arial" w:cs="Arial"/>
          <w:sz w:val="20"/>
          <w:szCs w:val="20"/>
        </w:rPr>
        <w:t xml:space="preserve"> </w:t>
      </w:r>
      <w:r w:rsidR="00C57EEF" w:rsidRPr="002B4C09">
        <w:rPr>
          <w:rFonts w:ascii="Arial" w:hAnsi="Arial" w:cs="Arial"/>
          <w:sz w:val="20"/>
          <w:szCs w:val="20"/>
        </w:rPr>
        <w:t>převezme/převezmou kontaktní osoba/</w:t>
      </w:r>
      <w:r w:rsidR="00C57EEF">
        <w:rPr>
          <w:rFonts w:ascii="Arial" w:hAnsi="Arial" w:cs="Arial"/>
          <w:sz w:val="20"/>
          <w:szCs w:val="20"/>
        </w:rPr>
        <w:t>osob</w:t>
      </w:r>
      <w:r w:rsidR="00C57EEF" w:rsidRPr="002B4C09">
        <w:rPr>
          <w:rFonts w:ascii="Arial" w:hAnsi="Arial" w:cs="Arial"/>
          <w:sz w:val="20"/>
          <w:szCs w:val="20"/>
        </w:rPr>
        <w:t>y strany Kupující uvedená/</w:t>
      </w:r>
      <w:r w:rsidR="00C57EEF">
        <w:rPr>
          <w:rFonts w:ascii="Arial" w:hAnsi="Arial" w:cs="Arial"/>
          <w:sz w:val="20"/>
          <w:szCs w:val="20"/>
        </w:rPr>
        <w:t>uvedené</w:t>
      </w:r>
      <w:r w:rsidR="00C57EEF" w:rsidRPr="002B4C09">
        <w:rPr>
          <w:rFonts w:ascii="Arial" w:hAnsi="Arial" w:cs="Arial"/>
          <w:sz w:val="20"/>
          <w:szCs w:val="20"/>
        </w:rPr>
        <w:t xml:space="preserve"> v </w:t>
      </w:r>
      <w:r w:rsidR="00B024A2">
        <w:rPr>
          <w:rFonts w:ascii="Arial" w:eastAsia="Times New Roman" w:hAnsi="Arial" w:cs="Arial"/>
          <w:sz w:val="20"/>
          <w:szCs w:val="20"/>
          <w:lang w:eastAsia="cs-CZ"/>
        </w:rPr>
        <w:t>čl. XI. odst. 13</w:t>
      </w:r>
      <w:r w:rsidR="005A4AB0">
        <w:rPr>
          <w:rFonts w:ascii="Arial" w:eastAsia="Times New Roman" w:hAnsi="Arial" w:cs="Arial"/>
          <w:sz w:val="20"/>
          <w:szCs w:val="20"/>
          <w:lang w:eastAsia="cs-CZ"/>
        </w:rPr>
        <w:t>. písm. a)</w:t>
      </w:r>
      <w:r w:rsidR="00FD1362" w:rsidRPr="002B4C09">
        <w:rPr>
          <w:rFonts w:ascii="Arial" w:hAnsi="Arial" w:cs="Arial"/>
          <w:sz w:val="20"/>
          <w:szCs w:val="20"/>
        </w:rPr>
        <w:t xml:space="preserve"> </w:t>
      </w:r>
      <w:r w:rsidR="00C57EEF">
        <w:rPr>
          <w:rFonts w:ascii="Arial" w:hAnsi="Arial" w:cs="Arial"/>
          <w:sz w:val="20"/>
          <w:szCs w:val="20"/>
        </w:rPr>
        <w:t xml:space="preserve">této </w:t>
      </w:r>
      <w:r w:rsidR="00C57EEF" w:rsidRPr="002B4C09">
        <w:rPr>
          <w:rFonts w:ascii="Arial" w:hAnsi="Arial" w:cs="Arial"/>
          <w:sz w:val="20"/>
          <w:szCs w:val="20"/>
        </w:rPr>
        <w:t xml:space="preserve">Smlouvy </w:t>
      </w:r>
      <w:r w:rsidR="00C57EEF" w:rsidRPr="00B33308">
        <w:rPr>
          <w:rFonts w:ascii="Arial" w:hAnsi="Arial" w:cs="Arial"/>
          <w:sz w:val="20"/>
          <w:szCs w:val="20"/>
        </w:rPr>
        <w:t xml:space="preserve">podpisem dodacího listu vyhotoveného ve 2 výtiscích (dále jen </w:t>
      </w:r>
      <w:r w:rsidR="00C57EEF" w:rsidRPr="000637D9">
        <w:rPr>
          <w:rFonts w:ascii="Arial" w:hAnsi="Arial" w:cs="Arial"/>
          <w:b/>
          <w:sz w:val="20"/>
          <w:szCs w:val="20"/>
        </w:rPr>
        <w:t>„</w:t>
      </w:r>
      <w:r w:rsidR="00565F79">
        <w:rPr>
          <w:rFonts w:ascii="Arial" w:hAnsi="Arial" w:cs="Arial"/>
          <w:b/>
          <w:sz w:val="20"/>
          <w:szCs w:val="20"/>
        </w:rPr>
        <w:t>d</w:t>
      </w:r>
      <w:r w:rsidR="00C57EEF" w:rsidRPr="000637D9">
        <w:rPr>
          <w:rFonts w:ascii="Arial" w:hAnsi="Arial" w:cs="Arial"/>
          <w:b/>
          <w:sz w:val="20"/>
          <w:szCs w:val="20"/>
        </w:rPr>
        <w:t>odací list“</w:t>
      </w:r>
      <w:r w:rsidR="00C57EEF" w:rsidRPr="00B33308">
        <w:rPr>
          <w:rFonts w:ascii="Arial" w:hAnsi="Arial" w:cs="Arial"/>
          <w:sz w:val="20"/>
          <w:szCs w:val="20"/>
        </w:rPr>
        <w:t xml:space="preserve">), jehož jedno vyhotovení si ponechá zástupce Prodávající a druhé </w:t>
      </w:r>
      <w:r w:rsidR="00565F79">
        <w:rPr>
          <w:rFonts w:ascii="Arial" w:hAnsi="Arial" w:cs="Arial"/>
          <w:sz w:val="20"/>
          <w:szCs w:val="20"/>
        </w:rPr>
        <w:t xml:space="preserve">vyhotovení </w:t>
      </w:r>
      <w:r w:rsidR="00C57EEF" w:rsidRPr="00B33308">
        <w:rPr>
          <w:rFonts w:ascii="Arial" w:hAnsi="Arial" w:cs="Arial"/>
          <w:sz w:val="20"/>
          <w:szCs w:val="20"/>
        </w:rPr>
        <w:t xml:space="preserve">přebírající osoba </w:t>
      </w:r>
      <w:bookmarkEnd w:id="4"/>
      <w:bookmarkEnd w:id="5"/>
      <w:r w:rsidR="00C57EEF" w:rsidRPr="00B33308">
        <w:rPr>
          <w:rFonts w:ascii="Arial" w:hAnsi="Arial" w:cs="Arial"/>
          <w:sz w:val="20"/>
          <w:szCs w:val="20"/>
        </w:rPr>
        <w:t>Kupující.</w:t>
      </w:r>
      <w:bookmarkEnd w:id="6"/>
      <w:r w:rsidR="00565F79">
        <w:rPr>
          <w:rFonts w:ascii="Arial" w:hAnsi="Arial" w:cs="Arial"/>
          <w:sz w:val="20"/>
          <w:szCs w:val="20"/>
        </w:rPr>
        <w:t xml:space="preserve"> </w:t>
      </w:r>
    </w:p>
    <w:p w14:paraId="0F291D8B" w14:textId="77777777" w:rsidR="00565F79" w:rsidRDefault="00D34425" w:rsidP="000637D9">
      <w:pPr>
        <w:pStyle w:val="Odstavecseseznamem"/>
        <w:numPr>
          <w:ilvl w:val="0"/>
          <w:numId w:val="44"/>
        </w:numPr>
        <w:spacing w:after="0" w:line="240" w:lineRule="auto"/>
        <w:ind w:left="426" w:hanging="426"/>
        <w:contextualSpacing w:val="0"/>
        <w:jc w:val="both"/>
        <w:rPr>
          <w:rFonts w:ascii="Arial" w:hAnsi="Arial" w:cs="Arial"/>
          <w:sz w:val="20"/>
          <w:szCs w:val="20"/>
        </w:rPr>
      </w:pPr>
      <w:bookmarkStart w:id="7" w:name="_Ref279673868"/>
      <w:bookmarkStart w:id="8" w:name="_Ref288209721"/>
      <w:bookmarkStart w:id="9" w:name="_Ref308517530"/>
      <w:r>
        <w:rPr>
          <w:rFonts w:ascii="Arial" w:hAnsi="Arial" w:cs="Arial"/>
          <w:sz w:val="20"/>
          <w:szCs w:val="20"/>
        </w:rPr>
        <w:t>D</w:t>
      </w:r>
      <w:r w:rsidR="00C57EEF" w:rsidRPr="00B33308">
        <w:rPr>
          <w:rFonts w:ascii="Arial" w:hAnsi="Arial" w:cs="Arial"/>
          <w:sz w:val="20"/>
          <w:szCs w:val="20"/>
        </w:rPr>
        <w:t xml:space="preserve">odací list musí obsahovat </w:t>
      </w:r>
      <w:r w:rsidR="00565F79">
        <w:rPr>
          <w:rFonts w:ascii="Arial" w:hAnsi="Arial" w:cs="Arial"/>
          <w:sz w:val="20"/>
          <w:szCs w:val="20"/>
        </w:rPr>
        <w:t>zejména:</w:t>
      </w:r>
    </w:p>
    <w:p w14:paraId="375F0848" w14:textId="77777777" w:rsidR="00565F79" w:rsidRDefault="00565F79" w:rsidP="000637D9">
      <w:pPr>
        <w:pStyle w:val="Odstavecseseznamem"/>
        <w:spacing w:after="0" w:line="240" w:lineRule="auto"/>
        <w:ind w:left="426"/>
        <w:contextualSpacing w:val="0"/>
        <w:jc w:val="both"/>
        <w:rPr>
          <w:rFonts w:ascii="Arial" w:hAnsi="Arial" w:cs="Arial"/>
          <w:sz w:val="20"/>
          <w:szCs w:val="20"/>
        </w:rPr>
      </w:pPr>
      <w:r>
        <w:rPr>
          <w:rFonts w:ascii="Arial" w:hAnsi="Arial" w:cs="Arial"/>
          <w:sz w:val="20"/>
          <w:szCs w:val="20"/>
        </w:rPr>
        <w:t>a)</w:t>
      </w:r>
      <w:r>
        <w:rPr>
          <w:rFonts w:ascii="Arial" w:hAnsi="Arial" w:cs="Arial"/>
          <w:sz w:val="20"/>
          <w:szCs w:val="20"/>
        </w:rPr>
        <w:tab/>
      </w:r>
      <w:r w:rsidR="00C57EEF" w:rsidRPr="00B33308">
        <w:rPr>
          <w:rFonts w:ascii="Arial" w:hAnsi="Arial" w:cs="Arial"/>
          <w:sz w:val="20"/>
          <w:szCs w:val="20"/>
        </w:rPr>
        <w:t>označení Smluvních stran</w:t>
      </w:r>
      <w:r w:rsidR="00EB3E4C">
        <w:rPr>
          <w:rFonts w:ascii="Arial" w:hAnsi="Arial" w:cs="Arial"/>
          <w:sz w:val="20"/>
          <w:szCs w:val="20"/>
        </w:rPr>
        <w:t>;</w:t>
      </w:r>
      <w:r w:rsidR="00C57EEF" w:rsidRPr="00B33308">
        <w:rPr>
          <w:rFonts w:ascii="Arial" w:hAnsi="Arial" w:cs="Arial"/>
          <w:sz w:val="20"/>
          <w:szCs w:val="20"/>
        </w:rPr>
        <w:t xml:space="preserve"> </w:t>
      </w:r>
    </w:p>
    <w:p w14:paraId="53CD8121" w14:textId="77777777" w:rsidR="00565F79" w:rsidRDefault="00565F79" w:rsidP="000637D9">
      <w:pPr>
        <w:pStyle w:val="Odstavecseseznamem"/>
        <w:spacing w:after="0" w:line="240" w:lineRule="auto"/>
        <w:ind w:left="426"/>
        <w:contextualSpacing w:val="0"/>
        <w:jc w:val="both"/>
        <w:rPr>
          <w:rFonts w:ascii="Arial" w:hAnsi="Arial" w:cs="Arial"/>
          <w:sz w:val="20"/>
          <w:szCs w:val="20"/>
        </w:rPr>
      </w:pPr>
      <w:r>
        <w:rPr>
          <w:rFonts w:ascii="Arial" w:hAnsi="Arial" w:cs="Arial"/>
          <w:sz w:val="20"/>
          <w:szCs w:val="20"/>
        </w:rPr>
        <w:t>b)</w:t>
      </w:r>
      <w:r>
        <w:rPr>
          <w:rFonts w:ascii="Arial" w:hAnsi="Arial" w:cs="Arial"/>
          <w:sz w:val="20"/>
          <w:szCs w:val="20"/>
        </w:rPr>
        <w:tab/>
      </w:r>
      <w:r w:rsidR="00C57EEF" w:rsidRPr="00B33308">
        <w:rPr>
          <w:rFonts w:ascii="Arial" w:hAnsi="Arial" w:cs="Arial"/>
          <w:sz w:val="20"/>
          <w:szCs w:val="20"/>
        </w:rPr>
        <w:t xml:space="preserve">číslo </w:t>
      </w:r>
      <w:r w:rsidR="00C57EEF">
        <w:rPr>
          <w:rFonts w:ascii="Arial" w:hAnsi="Arial" w:cs="Arial"/>
          <w:sz w:val="20"/>
          <w:szCs w:val="20"/>
        </w:rPr>
        <w:t xml:space="preserve">této </w:t>
      </w:r>
      <w:r w:rsidR="00C57EEF" w:rsidRPr="00B33308">
        <w:rPr>
          <w:rFonts w:ascii="Arial" w:hAnsi="Arial" w:cs="Arial"/>
          <w:sz w:val="20"/>
          <w:szCs w:val="20"/>
        </w:rPr>
        <w:t>Smlouvy</w:t>
      </w:r>
      <w:r w:rsidR="00EB3E4C">
        <w:rPr>
          <w:rFonts w:ascii="Arial" w:hAnsi="Arial" w:cs="Arial"/>
          <w:sz w:val="20"/>
          <w:szCs w:val="20"/>
        </w:rPr>
        <w:t>;</w:t>
      </w:r>
      <w:r w:rsidR="00C57EEF" w:rsidRPr="00B33308">
        <w:rPr>
          <w:rFonts w:ascii="Arial" w:hAnsi="Arial" w:cs="Arial"/>
          <w:sz w:val="20"/>
          <w:szCs w:val="20"/>
        </w:rPr>
        <w:t xml:space="preserve"> </w:t>
      </w:r>
    </w:p>
    <w:p w14:paraId="0DDFBA10" w14:textId="77777777" w:rsidR="00565F79" w:rsidRDefault="00565F79" w:rsidP="000637D9">
      <w:pPr>
        <w:pStyle w:val="Odstavecseseznamem"/>
        <w:spacing w:after="0" w:line="240" w:lineRule="auto"/>
        <w:ind w:left="708" w:hanging="282"/>
        <w:contextualSpacing w:val="0"/>
        <w:jc w:val="both"/>
        <w:rPr>
          <w:rFonts w:ascii="Arial" w:hAnsi="Arial" w:cs="Arial"/>
          <w:sz w:val="20"/>
          <w:szCs w:val="20"/>
        </w:rPr>
      </w:pPr>
      <w:r>
        <w:rPr>
          <w:rFonts w:ascii="Arial" w:hAnsi="Arial" w:cs="Arial"/>
          <w:sz w:val="20"/>
          <w:szCs w:val="20"/>
        </w:rPr>
        <w:t>c)</w:t>
      </w:r>
      <w:r>
        <w:rPr>
          <w:rFonts w:ascii="Arial" w:hAnsi="Arial" w:cs="Arial"/>
          <w:sz w:val="20"/>
          <w:szCs w:val="20"/>
        </w:rPr>
        <w:tab/>
      </w:r>
      <w:r w:rsidR="00C57EEF" w:rsidRPr="00B33308">
        <w:rPr>
          <w:rFonts w:ascii="Arial" w:hAnsi="Arial" w:cs="Arial"/>
          <w:sz w:val="20"/>
          <w:szCs w:val="20"/>
        </w:rPr>
        <w:t xml:space="preserve">adresu </w:t>
      </w:r>
      <w:r w:rsidR="005A4AB0">
        <w:rPr>
          <w:rFonts w:ascii="Arial" w:hAnsi="Arial" w:cs="Arial"/>
          <w:sz w:val="20"/>
          <w:szCs w:val="20"/>
        </w:rPr>
        <w:t xml:space="preserve">dodacího </w:t>
      </w:r>
      <w:r w:rsidR="00C57EEF" w:rsidRPr="00B33308">
        <w:rPr>
          <w:rFonts w:ascii="Arial" w:hAnsi="Arial" w:cs="Arial"/>
          <w:sz w:val="20"/>
          <w:szCs w:val="20"/>
        </w:rPr>
        <w:t>místa</w:t>
      </w:r>
      <w:r w:rsidR="00EB3E4C">
        <w:rPr>
          <w:rFonts w:ascii="Arial" w:hAnsi="Arial" w:cs="Arial"/>
          <w:sz w:val="20"/>
          <w:szCs w:val="20"/>
        </w:rPr>
        <w:t>;</w:t>
      </w:r>
      <w:r w:rsidR="00C57EEF" w:rsidRPr="00B33308">
        <w:rPr>
          <w:rFonts w:ascii="Arial" w:hAnsi="Arial" w:cs="Arial"/>
          <w:sz w:val="20"/>
          <w:szCs w:val="20"/>
        </w:rPr>
        <w:t xml:space="preserve"> </w:t>
      </w:r>
    </w:p>
    <w:p w14:paraId="5AF1C0F1" w14:textId="77777777" w:rsidR="00565F79" w:rsidRDefault="00565F79" w:rsidP="000637D9">
      <w:pPr>
        <w:pStyle w:val="Odstavecseseznamem"/>
        <w:spacing w:after="0" w:line="240" w:lineRule="auto"/>
        <w:ind w:left="708" w:hanging="282"/>
        <w:contextualSpacing w:val="0"/>
        <w:jc w:val="both"/>
        <w:rPr>
          <w:rFonts w:ascii="Arial" w:hAnsi="Arial" w:cs="Arial"/>
          <w:sz w:val="20"/>
          <w:szCs w:val="20"/>
        </w:rPr>
      </w:pPr>
      <w:r>
        <w:rPr>
          <w:rFonts w:ascii="Arial" w:hAnsi="Arial" w:cs="Arial"/>
          <w:sz w:val="20"/>
          <w:szCs w:val="20"/>
        </w:rPr>
        <w:t>d)</w:t>
      </w:r>
      <w:r>
        <w:rPr>
          <w:rFonts w:ascii="Arial" w:hAnsi="Arial" w:cs="Arial"/>
          <w:sz w:val="20"/>
          <w:szCs w:val="20"/>
        </w:rPr>
        <w:tab/>
      </w:r>
      <w:r w:rsidR="00C57EEF" w:rsidRPr="00B33308">
        <w:rPr>
          <w:rFonts w:ascii="Arial" w:hAnsi="Arial" w:cs="Arial"/>
          <w:sz w:val="20"/>
          <w:szCs w:val="20"/>
        </w:rPr>
        <w:t>název předávaného zboží a jeho množstevní specifikaci</w:t>
      </w:r>
      <w:r w:rsidR="00EB3E4C">
        <w:rPr>
          <w:rFonts w:ascii="Arial" w:hAnsi="Arial" w:cs="Arial"/>
          <w:sz w:val="20"/>
          <w:szCs w:val="20"/>
        </w:rPr>
        <w:t>;</w:t>
      </w:r>
      <w:r w:rsidR="00C57EEF" w:rsidRPr="00B33308">
        <w:rPr>
          <w:rFonts w:ascii="Arial" w:hAnsi="Arial" w:cs="Arial"/>
          <w:sz w:val="20"/>
          <w:szCs w:val="20"/>
        </w:rPr>
        <w:t xml:space="preserve"> </w:t>
      </w:r>
    </w:p>
    <w:p w14:paraId="0783C22F" w14:textId="77777777" w:rsidR="00565F79" w:rsidRDefault="00565F79" w:rsidP="000637D9">
      <w:pPr>
        <w:pStyle w:val="Odstavecseseznamem"/>
        <w:spacing w:after="0" w:line="240" w:lineRule="auto"/>
        <w:ind w:left="708" w:hanging="282"/>
        <w:contextualSpacing w:val="0"/>
        <w:jc w:val="both"/>
        <w:rPr>
          <w:rFonts w:ascii="Arial" w:hAnsi="Arial" w:cs="Arial"/>
          <w:sz w:val="20"/>
          <w:szCs w:val="20"/>
        </w:rPr>
      </w:pPr>
      <w:r>
        <w:rPr>
          <w:rFonts w:ascii="Arial" w:hAnsi="Arial" w:cs="Arial"/>
          <w:sz w:val="20"/>
          <w:szCs w:val="20"/>
        </w:rPr>
        <w:t>e)</w:t>
      </w:r>
      <w:r>
        <w:rPr>
          <w:rFonts w:ascii="Arial" w:hAnsi="Arial" w:cs="Arial"/>
          <w:sz w:val="20"/>
          <w:szCs w:val="20"/>
        </w:rPr>
        <w:tab/>
      </w:r>
      <w:r w:rsidR="00C57EEF" w:rsidRPr="00B33308">
        <w:rPr>
          <w:rFonts w:ascii="Arial" w:hAnsi="Arial" w:cs="Arial"/>
          <w:sz w:val="20"/>
          <w:szCs w:val="20"/>
        </w:rPr>
        <w:t>datum předání zboží</w:t>
      </w:r>
      <w:r w:rsidR="00EB3E4C">
        <w:rPr>
          <w:rFonts w:ascii="Arial" w:hAnsi="Arial" w:cs="Arial"/>
          <w:sz w:val="20"/>
          <w:szCs w:val="20"/>
        </w:rPr>
        <w:t>;</w:t>
      </w:r>
      <w:r w:rsidR="00C57EEF" w:rsidRPr="00B33308">
        <w:rPr>
          <w:rFonts w:ascii="Arial" w:hAnsi="Arial" w:cs="Arial"/>
          <w:sz w:val="20"/>
          <w:szCs w:val="20"/>
        </w:rPr>
        <w:t xml:space="preserve"> </w:t>
      </w:r>
    </w:p>
    <w:p w14:paraId="64BD3660" w14:textId="77777777" w:rsidR="00F73F1B" w:rsidRDefault="00565F79" w:rsidP="00F73F1B">
      <w:pPr>
        <w:pStyle w:val="Odstavecseseznamem"/>
        <w:spacing w:after="120" w:line="240" w:lineRule="auto"/>
        <w:ind w:left="708" w:hanging="282"/>
        <w:contextualSpacing w:val="0"/>
        <w:jc w:val="both"/>
        <w:rPr>
          <w:rFonts w:ascii="Arial" w:hAnsi="Arial" w:cs="Arial"/>
          <w:sz w:val="20"/>
          <w:szCs w:val="20"/>
        </w:rPr>
      </w:pPr>
      <w:r>
        <w:rPr>
          <w:rFonts w:ascii="Arial" w:hAnsi="Arial" w:cs="Arial"/>
          <w:sz w:val="20"/>
          <w:szCs w:val="20"/>
        </w:rPr>
        <w:t>f)</w:t>
      </w:r>
      <w:r>
        <w:rPr>
          <w:rFonts w:ascii="Arial" w:hAnsi="Arial" w:cs="Arial"/>
          <w:sz w:val="20"/>
          <w:szCs w:val="20"/>
        </w:rPr>
        <w:tab/>
      </w:r>
      <w:r w:rsidR="00C57EEF" w:rsidRPr="00B33308">
        <w:rPr>
          <w:rFonts w:ascii="Arial" w:hAnsi="Arial" w:cs="Arial"/>
          <w:sz w:val="20"/>
          <w:szCs w:val="20"/>
        </w:rPr>
        <w:t xml:space="preserve">čitelná jména přebírající osoby </w:t>
      </w:r>
      <w:r>
        <w:rPr>
          <w:rFonts w:ascii="Arial" w:hAnsi="Arial" w:cs="Arial"/>
          <w:sz w:val="20"/>
          <w:szCs w:val="20"/>
        </w:rPr>
        <w:t xml:space="preserve">Kupující </w:t>
      </w:r>
      <w:r w:rsidR="00C57EEF" w:rsidRPr="00B33308">
        <w:rPr>
          <w:rFonts w:ascii="Arial" w:hAnsi="Arial" w:cs="Arial"/>
          <w:sz w:val="20"/>
          <w:szCs w:val="20"/>
        </w:rPr>
        <w:t>a osoby oprávněné za Prodávající k předání, zboží a podpisy těchto osob.</w:t>
      </w:r>
      <w:bookmarkEnd w:id="7"/>
      <w:r w:rsidR="00C57EEF" w:rsidRPr="00B33308">
        <w:rPr>
          <w:rFonts w:ascii="Arial" w:hAnsi="Arial" w:cs="Arial"/>
          <w:sz w:val="20"/>
          <w:szCs w:val="20"/>
        </w:rPr>
        <w:t xml:space="preserve"> </w:t>
      </w:r>
    </w:p>
    <w:p w14:paraId="49DBEEA5" w14:textId="77777777" w:rsidR="00C57EEF" w:rsidRDefault="00C57EEF" w:rsidP="000637D9">
      <w:pPr>
        <w:pStyle w:val="Odstavecseseznamem"/>
        <w:spacing w:after="120" w:line="240" w:lineRule="auto"/>
        <w:ind w:left="426"/>
        <w:contextualSpacing w:val="0"/>
        <w:jc w:val="both"/>
        <w:rPr>
          <w:rFonts w:ascii="Arial" w:hAnsi="Arial" w:cs="Arial"/>
          <w:sz w:val="20"/>
          <w:szCs w:val="20"/>
        </w:rPr>
      </w:pPr>
      <w:r w:rsidRPr="00B33308">
        <w:rPr>
          <w:rFonts w:ascii="Arial" w:hAnsi="Arial" w:cs="Arial"/>
          <w:sz w:val="20"/>
          <w:szCs w:val="20"/>
        </w:rPr>
        <w:t xml:space="preserve">V případě, že </w:t>
      </w:r>
      <w:r w:rsidR="00EB3E4C">
        <w:rPr>
          <w:rFonts w:ascii="Arial" w:hAnsi="Arial" w:cs="Arial"/>
          <w:sz w:val="20"/>
          <w:szCs w:val="20"/>
        </w:rPr>
        <w:t>d</w:t>
      </w:r>
      <w:r w:rsidRPr="00B33308">
        <w:rPr>
          <w:rFonts w:ascii="Arial" w:hAnsi="Arial" w:cs="Arial"/>
          <w:sz w:val="20"/>
          <w:szCs w:val="20"/>
        </w:rPr>
        <w:t xml:space="preserve">odací list nebude obsahovat veškeré výše uvedené náležitosti, </w:t>
      </w:r>
      <w:r w:rsidR="00EB3E4C">
        <w:rPr>
          <w:rFonts w:ascii="Arial" w:hAnsi="Arial" w:cs="Arial"/>
          <w:sz w:val="20"/>
          <w:szCs w:val="20"/>
        </w:rPr>
        <w:t xml:space="preserve">bude </w:t>
      </w:r>
      <w:r w:rsidRPr="00B33308">
        <w:rPr>
          <w:rFonts w:ascii="Arial" w:hAnsi="Arial" w:cs="Arial"/>
          <w:sz w:val="20"/>
          <w:szCs w:val="20"/>
        </w:rPr>
        <w:t>se zboží</w:t>
      </w:r>
      <w:r w:rsidR="00EB3E4C">
        <w:rPr>
          <w:rFonts w:ascii="Arial" w:hAnsi="Arial" w:cs="Arial"/>
          <w:sz w:val="20"/>
          <w:szCs w:val="20"/>
        </w:rPr>
        <w:t xml:space="preserve"> </w:t>
      </w:r>
      <w:r w:rsidRPr="00B33308">
        <w:rPr>
          <w:rFonts w:ascii="Arial" w:hAnsi="Arial" w:cs="Arial"/>
          <w:sz w:val="20"/>
          <w:szCs w:val="20"/>
        </w:rPr>
        <w:t>považ</w:t>
      </w:r>
      <w:r w:rsidR="00EB3E4C">
        <w:rPr>
          <w:rFonts w:ascii="Arial" w:hAnsi="Arial" w:cs="Arial"/>
          <w:sz w:val="20"/>
          <w:szCs w:val="20"/>
        </w:rPr>
        <w:t xml:space="preserve">ovat </w:t>
      </w:r>
      <w:r w:rsidRPr="00B33308">
        <w:rPr>
          <w:rFonts w:ascii="Arial" w:hAnsi="Arial" w:cs="Arial"/>
          <w:sz w:val="20"/>
          <w:szCs w:val="20"/>
        </w:rPr>
        <w:t>za nedodané.</w:t>
      </w:r>
      <w:bookmarkEnd w:id="8"/>
      <w:bookmarkEnd w:id="9"/>
      <w:r w:rsidRPr="00B33308">
        <w:rPr>
          <w:rFonts w:ascii="Arial" w:hAnsi="Arial" w:cs="Arial"/>
          <w:sz w:val="20"/>
          <w:szCs w:val="20"/>
        </w:rPr>
        <w:t xml:space="preserve"> </w:t>
      </w:r>
    </w:p>
    <w:p w14:paraId="155F0DC1" w14:textId="77777777" w:rsidR="00EB3E4C" w:rsidRDefault="00EB3E4C" w:rsidP="009856E9">
      <w:pPr>
        <w:pStyle w:val="Odstavecseseznamem"/>
        <w:numPr>
          <w:ilvl w:val="0"/>
          <w:numId w:val="44"/>
        </w:numPr>
        <w:spacing w:after="120" w:line="240" w:lineRule="auto"/>
        <w:ind w:left="426" w:hanging="426"/>
        <w:contextualSpacing w:val="0"/>
        <w:jc w:val="both"/>
        <w:rPr>
          <w:rFonts w:ascii="Arial" w:hAnsi="Arial" w:cs="Arial"/>
          <w:sz w:val="20"/>
          <w:szCs w:val="20"/>
        </w:rPr>
      </w:pPr>
      <w:r>
        <w:rPr>
          <w:rFonts w:ascii="Arial" w:hAnsi="Arial" w:cs="Arial"/>
          <w:sz w:val="20"/>
          <w:szCs w:val="20"/>
        </w:rPr>
        <w:lastRenderedPageBreak/>
        <w:t xml:space="preserve">Prodávající není oprávněna dodat Kupující větší množství zboží, než je uvedeno </w:t>
      </w:r>
      <w:r w:rsidR="0050523A">
        <w:rPr>
          <w:rFonts w:ascii="Arial" w:hAnsi="Arial" w:cs="Arial"/>
          <w:sz w:val="20"/>
          <w:szCs w:val="20"/>
        </w:rPr>
        <w:t xml:space="preserve">čl. </w:t>
      </w:r>
      <w:r w:rsidR="001133C1">
        <w:rPr>
          <w:rFonts w:ascii="Arial" w:hAnsi="Arial" w:cs="Arial"/>
          <w:sz w:val="20"/>
          <w:szCs w:val="20"/>
        </w:rPr>
        <w:t xml:space="preserve">I. odst. 1. </w:t>
      </w:r>
      <w:r>
        <w:rPr>
          <w:rFonts w:ascii="Arial" w:hAnsi="Arial" w:cs="Arial"/>
          <w:sz w:val="20"/>
          <w:szCs w:val="20"/>
        </w:rPr>
        <w:t xml:space="preserve">této Smlouvy; postup dle § 2093 Občanského zákoníku Smluvní strany tímto vylučují. </w:t>
      </w:r>
    </w:p>
    <w:p w14:paraId="7A9F6878" w14:textId="77777777" w:rsidR="00C57EEF" w:rsidRPr="00B33308" w:rsidRDefault="00C57EEF" w:rsidP="009856E9">
      <w:pPr>
        <w:pStyle w:val="Odstavecseseznamem"/>
        <w:numPr>
          <w:ilvl w:val="0"/>
          <w:numId w:val="44"/>
        </w:numPr>
        <w:spacing w:after="120" w:line="240" w:lineRule="auto"/>
        <w:ind w:left="426" w:hanging="426"/>
        <w:contextualSpacing w:val="0"/>
        <w:jc w:val="both"/>
        <w:rPr>
          <w:rFonts w:ascii="Arial" w:hAnsi="Arial" w:cs="Arial"/>
          <w:sz w:val="20"/>
          <w:szCs w:val="20"/>
        </w:rPr>
      </w:pPr>
      <w:r w:rsidRPr="00B33308">
        <w:rPr>
          <w:rFonts w:ascii="Arial" w:hAnsi="Arial" w:cs="Arial"/>
          <w:sz w:val="20"/>
          <w:szCs w:val="20"/>
        </w:rPr>
        <w:t xml:space="preserve">Kupující není povinna převzít zboží, které trpí jakýmikoliv vadami, zejména pokud </w:t>
      </w:r>
      <w:r w:rsidR="00500519">
        <w:rPr>
          <w:rFonts w:ascii="Arial" w:hAnsi="Arial" w:cs="Arial"/>
          <w:sz w:val="20"/>
          <w:szCs w:val="20"/>
        </w:rPr>
        <w:t xml:space="preserve">je dodáno v poškozených obalech, </w:t>
      </w:r>
      <w:r w:rsidRPr="00B33308">
        <w:rPr>
          <w:rFonts w:ascii="Arial" w:hAnsi="Arial" w:cs="Arial"/>
          <w:sz w:val="20"/>
          <w:szCs w:val="20"/>
        </w:rPr>
        <w:t xml:space="preserve">neodpovídá </w:t>
      </w:r>
      <w:r w:rsidR="00500519">
        <w:rPr>
          <w:rFonts w:ascii="Arial" w:hAnsi="Arial" w:cs="Arial"/>
          <w:sz w:val="20"/>
          <w:szCs w:val="20"/>
        </w:rPr>
        <w:t xml:space="preserve">množstevní či sortimentní </w:t>
      </w:r>
      <w:r w:rsidRPr="00B33308">
        <w:rPr>
          <w:rFonts w:ascii="Arial" w:hAnsi="Arial" w:cs="Arial"/>
          <w:sz w:val="20"/>
          <w:szCs w:val="20"/>
        </w:rPr>
        <w:t xml:space="preserve">specifikaci a/nebo nesplňuje některý z požadavků na zboží dle této </w:t>
      </w:r>
      <w:bookmarkStart w:id="10" w:name="_Ref269288891"/>
      <w:r w:rsidRPr="00B33308">
        <w:rPr>
          <w:rFonts w:ascii="Arial" w:hAnsi="Arial" w:cs="Arial"/>
          <w:sz w:val="20"/>
          <w:szCs w:val="20"/>
        </w:rPr>
        <w:t>Smlouvy.</w:t>
      </w:r>
    </w:p>
    <w:p w14:paraId="5077CF1C" w14:textId="77777777" w:rsidR="00C57EEF" w:rsidRPr="00B33308" w:rsidRDefault="00C57EEF" w:rsidP="009856E9">
      <w:pPr>
        <w:pStyle w:val="Odstavecseseznamem"/>
        <w:numPr>
          <w:ilvl w:val="0"/>
          <w:numId w:val="44"/>
        </w:numPr>
        <w:spacing w:after="120" w:line="240" w:lineRule="auto"/>
        <w:ind w:left="426" w:hanging="426"/>
        <w:contextualSpacing w:val="0"/>
        <w:jc w:val="both"/>
        <w:rPr>
          <w:rFonts w:ascii="Arial" w:hAnsi="Arial" w:cs="Arial"/>
          <w:sz w:val="20"/>
          <w:szCs w:val="20"/>
        </w:rPr>
      </w:pPr>
      <w:r w:rsidRPr="00B33308">
        <w:rPr>
          <w:rFonts w:ascii="Arial" w:hAnsi="Arial" w:cs="Arial"/>
          <w:sz w:val="20"/>
          <w:szCs w:val="20"/>
        </w:rPr>
        <w:t xml:space="preserve">V případě, že Kupující odmítne z kteréhokoliv z důvodů uvedeného v předchozím odstavci tohoto článku určité </w:t>
      </w:r>
      <w:r w:rsidR="00500519">
        <w:rPr>
          <w:rFonts w:ascii="Arial" w:hAnsi="Arial" w:cs="Arial"/>
          <w:sz w:val="20"/>
          <w:szCs w:val="20"/>
        </w:rPr>
        <w:t>z</w:t>
      </w:r>
      <w:r w:rsidRPr="00B33308">
        <w:rPr>
          <w:rFonts w:ascii="Arial" w:hAnsi="Arial" w:cs="Arial"/>
          <w:sz w:val="20"/>
          <w:szCs w:val="20"/>
        </w:rPr>
        <w:t>boží převzít,</w:t>
      </w:r>
      <w:r w:rsidR="00500519">
        <w:rPr>
          <w:rFonts w:ascii="Arial" w:hAnsi="Arial" w:cs="Arial"/>
          <w:sz w:val="20"/>
          <w:szCs w:val="20"/>
        </w:rPr>
        <w:t xml:space="preserve"> bude o této skutečnosti mezi Smluvními stranami sepsán protokol nebo bude v tom smyslu proveden zápis v dodacím listu. </w:t>
      </w:r>
      <w:bookmarkEnd w:id="10"/>
      <w:r w:rsidR="00897CD1" w:rsidRPr="00B33308">
        <w:rPr>
          <w:rFonts w:ascii="Arial" w:hAnsi="Arial" w:cs="Arial"/>
          <w:sz w:val="20"/>
          <w:szCs w:val="20"/>
        </w:rPr>
        <w:t xml:space="preserve">Prodávající </w:t>
      </w:r>
      <w:r w:rsidR="00897CD1">
        <w:rPr>
          <w:rFonts w:ascii="Arial" w:hAnsi="Arial" w:cs="Arial"/>
          <w:sz w:val="20"/>
          <w:szCs w:val="20"/>
        </w:rPr>
        <w:t xml:space="preserve">je pak </w:t>
      </w:r>
      <w:r w:rsidR="00897CD1" w:rsidRPr="00B33308">
        <w:rPr>
          <w:rFonts w:ascii="Arial" w:hAnsi="Arial" w:cs="Arial"/>
          <w:sz w:val="20"/>
          <w:szCs w:val="20"/>
        </w:rPr>
        <w:t xml:space="preserve">povinna dodat Kupující bezvadné </w:t>
      </w:r>
      <w:r w:rsidR="00897CD1">
        <w:rPr>
          <w:rFonts w:ascii="Arial" w:hAnsi="Arial" w:cs="Arial"/>
          <w:sz w:val="20"/>
          <w:szCs w:val="20"/>
        </w:rPr>
        <w:t>z</w:t>
      </w:r>
      <w:r w:rsidR="00897CD1" w:rsidRPr="00B33308">
        <w:rPr>
          <w:rFonts w:ascii="Arial" w:hAnsi="Arial" w:cs="Arial"/>
          <w:sz w:val="20"/>
          <w:szCs w:val="20"/>
        </w:rPr>
        <w:t xml:space="preserve">boží, splňující veškeré vlastnosti specifikované v této Smlouvě nejpozději v dodatečné lhůtě </w:t>
      </w:r>
      <w:r w:rsidR="00897CD1">
        <w:rPr>
          <w:rFonts w:ascii="Arial" w:hAnsi="Arial" w:cs="Arial"/>
          <w:sz w:val="20"/>
          <w:szCs w:val="20"/>
        </w:rPr>
        <w:t>deseti</w:t>
      </w:r>
      <w:r w:rsidR="00897CD1" w:rsidRPr="00B33308">
        <w:rPr>
          <w:rFonts w:ascii="Arial" w:hAnsi="Arial" w:cs="Arial"/>
          <w:sz w:val="20"/>
          <w:szCs w:val="20"/>
        </w:rPr>
        <w:t xml:space="preserve"> (</w:t>
      </w:r>
      <w:r w:rsidR="00897CD1">
        <w:rPr>
          <w:rFonts w:ascii="Arial" w:hAnsi="Arial" w:cs="Arial"/>
          <w:sz w:val="20"/>
          <w:szCs w:val="20"/>
        </w:rPr>
        <w:t>10</w:t>
      </w:r>
      <w:r w:rsidR="00897CD1" w:rsidRPr="00B33308">
        <w:rPr>
          <w:rFonts w:ascii="Arial" w:hAnsi="Arial" w:cs="Arial"/>
          <w:sz w:val="20"/>
          <w:szCs w:val="20"/>
        </w:rPr>
        <w:t>) pracovních dnů počínající dnem následujícím po </w:t>
      </w:r>
      <w:r w:rsidR="00897CD1">
        <w:rPr>
          <w:rFonts w:ascii="Arial" w:hAnsi="Arial" w:cs="Arial"/>
          <w:sz w:val="20"/>
          <w:szCs w:val="20"/>
        </w:rPr>
        <w:t xml:space="preserve">odmítnutí převzetí zboží nebo jeho části. </w:t>
      </w:r>
      <w:r w:rsidR="00897CD1" w:rsidRPr="00B33308">
        <w:rPr>
          <w:rFonts w:ascii="Arial" w:hAnsi="Arial" w:cs="Arial"/>
          <w:sz w:val="20"/>
          <w:szCs w:val="20"/>
        </w:rPr>
        <w:t xml:space="preserve"> </w:t>
      </w:r>
    </w:p>
    <w:p w14:paraId="1F514768" w14:textId="77777777" w:rsidR="00C57EEF" w:rsidRDefault="00C57EEF" w:rsidP="009856E9">
      <w:pPr>
        <w:pStyle w:val="Odstavecseseznamem"/>
        <w:numPr>
          <w:ilvl w:val="0"/>
          <w:numId w:val="44"/>
        </w:numPr>
        <w:spacing w:after="120" w:line="240" w:lineRule="auto"/>
        <w:ind w:left="426" w:hanging="426"/>
        <w:contextualSpacing w:val="0"/>
        <w:jc w:val="both"/>
        <w:rPr>
          <w:rFonts w:ascii="Arial" w:hAnsi="Arial" w:cs="Arial"/>
          <w:sz w:val="20"/>
          <w:szCs w:val="20"/>
        </w:rPr>
      </w:pPr>
      <w:r w:rsidRPr="00B33308">
        <w:rPr>
          <w:rFonts w:ascii="Arial" w:hAnsi="Arial" w:cs="Arial"/>
          <w:sz w:val="20"/>
          <w:szCs w:val="20"/>
        </w:rPr>
        <w:t>Kupující nabývá vlastnické právo k</w:t>
      </w:r>
      <w:r w:rsidR="00500519">
        <w:rPr>
          <w:rFonts w:ascii="Arial" w:hAnsi="Arial" w:cs="Arial"/>
          <w:sz w:val="20"/>
          <w:szCs w:val="20"/>
        </w:rPr>
        <w:t xml:space="preserve">e zboží jeho </w:t>
      </w:r>
      <w:r w:rsidRPr="00B33308">
        <w:rPr>
          <w:rFonts w:ascii="Arial" w:hAnsi="Arial" w:cs="Arial"/>
          <w:sz w:val="20"/>
          <w:szCs w:val="20"/>
        </w:rPr>
        <w:t xml:space="preserve">převzetím a podepsáním </w:t>
      </w:r>
      <w:r w:rsidR="00500519">
        <w:rPr>
          <w:rFonts w:ascii="Arial" w:hAnsi="Arial" w:cs="Arial"/>
          <w:sz w:val="20"/>
          <w:szCs w:val="20"/>
        </w:rPr>
        <w:t>d</w:t>
      </w:r>
      <w:r w:rsidRPr="00B33308">
        <w:rPr>
          <w:rFonts w:ascii="Arial" w:hAnsi="Arial" w:cs="Arial"/>
          <w:sz w:val="20"/>
          <w:szCs w:val="20"/>
        </w:rPr>
        <w:t xml:space="preserve">odacího listu přebírající osobou Kupující. Stejným okamžikem pak přechází na Kupující nebezpečí škody na </w:t>
      </w:r>
      <w:r w:rsidR="00500519">
        <w:rPr>
          <w:rFonts w:ascii="Arial" w:hAnsi="Arial" w:cs="Arial"/>
          <w:sz w:val="20"/>
          <w:szCs w:val="20"/>
        </w:rPr>
        <w:t xml:space="preserve">zboží. </w:t>
      </w:r>
      <w:r w:rsidRPr="00B33308">
        <w:rPr>
          <w:rFonts w:ascii="Arial" w:hAnsi="Arial" w:cs="Arial"/>
          <w:sz w:val="20"/>
          <w:szCs w:val="20"/>
        </w:rPr>
        <w:t xml:space="preserve"> </w:t>
      </w:r>
    </w:p>
    <w:p w14:paraId="0C2D1948" w14:textId="77777777" w:rsidR="00500519" w:rsidRPr="004B1437" w:rsidRDefault="00500519" w:rsidP="004B1437">
      <w:pPr>
        <w:pStyle w:val="Odstavecseseznamem"/>
        <w:numPr>
          <w:ilvl w:val="0"/>
          <w:numId w:val="44"/>
        </w:numPr>
        <w:tabs>
          <w:tab w:val="left" w:pos="709"/>
        </w:tabs>
        <w:spacing w:after="120" w:line="240" w:lineRule="auto"/>
        <w:ind w:left="426" w:hanging="426"/>
        <w:contextualSpacing w:val="0"/>
        <w:jc w:val="both"/>
        <w:rPr>
          <w:rFonts w:ascii="Arial" w:hAnsi="Arial" w:cs="Arial"/>
          <w:bCs/>
          <w:sz w:val="20"/>
          <w:szCs w:val="20"/>
        </w:rPr>
      </w:pPr>
      <w:r w:rsidRPr="00500519">
        <w:rPr>
          <w:rFonts w:ascii="Arial" w:hAnsi="Arial" w:cs="Arial"/>
          <w:sz w:val="20"/>
          <w:szCs w:val="20"/>
        </w:rPr>
        <w:t xml:space="preserve">Nebude-li Prodávající </w:t>
      </w:r>
      <w:r w:rsidRPr="004B1437">
        <w:rPr>
          <w:rFonts w:ascii="Arial" w:hAnsi="Arial" w:cs="Arial"/>
          <w:sz w:val="20"/>
          <w:szCs w:val="20"/>
        </w:rPr>
        <w:t>schopn</w:t>
      </w:r>
      <w:r w:rsidR="001133C1">
        <w:rPr>
          <w:rFonts w:ascii="Arial" w:hAnsi="Arial" w:cs="Arial"/>
          <w:sz w:val="20"/>
          <w:szCs w:val="20"/>
        </w:rPr>
        <w:t>a</w:t>
      </w:r>
      <w:r w:rsidRPr="004B1437">
        <w:rPr>
          <w:rFonts w:ascii="Arial" w:hAnsi="Arial" w:cs="Arial"/>
          <w:sz w:val="20"/>
          <w:szCs w:val="20"/>
        </w:rPr>
        <w:t xml:space="preserve"> ze závažných důvodů svým závazkům podle této </w:t>
      </w:r>
      <w:r w:rsidRPr="004B1437">
        <w:rPr>
          <w:rFonts w:ascii="Arial" w:hAnsi="Arial" w:cs="Arial"/>
          <w:bCs/>
          <w:sz w:val="20"/>
          <w:szCs w:val="20"/>
        </w:rPr>
        <w:t>Smlouvy</w:t>
      </w:r>
      <w:r w:rsidRPr="004B1437">
        <w:rPr>
          <w:rFonts w:ascii="Arial" w:hAnsi="Arial" w:cs="Arial"/>
          <w:sz w:val="20"/>
          <w:szCs w:val="20"/>
        </w:rPr>
        <w:t xml:space="preserve"> zcela dostát nebo dodávku zboží realizovat v dohodnutém rozsahu nebo uskutečnit v určeném termínu, je Prodávající povinn</w:t>
      </w:r>
      <w:r w:rsidR="001133C1">
        <w:rPr>
          <w:rFonts w:ascii="Arial" w:hAnsi="Arial" w:cs="Arial"/>
          <w:sz w:val="20"/>
          <w:szCs w:val="20"/>
        </w:rPr>
        <w:t>a</w:t>
      </w:r>
      <w:r w:rsidRPr="004B1437">
        <w:rPr>
          <w:rFonts w:ascii="Arial" w:hAnsi="Arial" w:cs="Arial"/>
          <w:sz w:val="20"/>
          <w:szCs w:val="20"/>
        </w:rPr>
        <w:t xml:space="preserve"> ihned o této skutečnosti </w:t>
      </w:r>
      <w:r w:rsidRPr="004B1437">
        <w:rPr>
          <w:rFonts w:ascii="Arial" w:hAnsi="Arial" w:cs="Arial"/>
          <w:bCs/>
          <w:sz w:val="20"/>
          <w:szCs w:val="20"/>
        </w:rPr>
        <w:t xml:space="preserve">písemně vyrozumět Kupující a navrhnout jí způsob oboustranně akceptovatelný způsob řešení v souladu s podmínkami této Smlouvy. </w:t>
      </w:r>
    </w:p>
    <w:p w14:paraId="392F90FC" w14:textId="77777777" w:rsidR="004B1437" w:rsidRPr="004B1437" w:rsidRDefault="004B1437" w:rsidP="004B1437">
      <w:pPr>
        <w:pStyle w:val="Odstavecseseznamem"/>
        <w:numPr>
          <w:ilvl w:val="0"/>
          <w:numId w:val="44"/>
        </w:numPr>
        <w:spacing w:before="120" w:after="120" w:line="240" w:lineRule="auto"/>
        <w:ind w:left="426" w:hanging="426"/>
        <w:jc w:val="both"/>
        <w:rPr>
          <w:rFonts w:ascii="Arial" w:eastAsia="Times New Roman" w:hAnsi="Arial" w:cs="Arial"/>
          <w:sz w:val="20"/>
          <w:szCs w:val="20"/>
          <w:lang w:eastAsia="cs-CZ"/>
        </w:rPr>
      </w:pPr>
      <w:r w:rsidRPr="004B1437">
        <w:rPr>
          <w:rFonts w:ascii="Arial" w:eastAsia="Times New Roman" w:hAnsi="Arial" w:cs="Arial"/>
          <w:sz w:val="20"/>
          <w:szCs w:val="20"/>
          <w:lang w:eastAsia="cs-CZ"/>
        </w:rPr>
        <w:t xml:space="preserve">Veškerá korespondence ohledně plnění závazků dle této </w:t>
      </w:r>
      <w:r w:rsidRPr="004B1437">
        <w:rPr>
          <w:rFonts w:ascii="Arial" w:hAnsi="Arial" w:cs="Arial"/>
          <w:bCs/>
          <w:sz w:val="20"/>
          <w:szCs w:val="20"/>
        </w:rPr>
        <w:t>Smlouvy</w:t>
      </w:r>
      <w:r w:rsidRPr="004B1437">
        <w:rPr>
          <w:rFonts w:ascii="Arial" w:eastAsia="Times New Roman" w:hAnsi="Arial" w:cs="Arial"/>
          <w:sz w:val="20"/>
          <w:szCs w:val="20"/>
          <w:lang w:eastAsia="cs-CZ"/>
        </w:rPr>
        <w:t xml:space="preserve"> bude probíhat elektronickou poštou mezi osobami pověřenými za </w:t>
      </w:r>
      <w:r>
        <w:rPr>
          <w:rFonts w:ascii="Arial" w:eastAsia="Times New Roman" w:hAnsi="Arial" w:cs="Arial"/>
          <w:sz w:val="20"/>
          <w:szCs w:val="20"/>
          <w:lang w:eastAsia="cs-CZ"/>
        </w:rPr>
        <w:t xml:space="preserve">Kupující i Prodávající </w:t>
      </w:r>
      <w:r w:rsidRPr="004B1437">
        <w:rPr>
          <w:rFonts w:ascii="Arial" w:eastAsia="Times New Roman" w:hAnsi="Arial" w:cs="Arial"/>
          <w:sz w:val="20"/>
          <w:szCs w:val="20"/>
          <w:lang w:eastAsia="cs-CZ"/>
        </w:rPr>
        <w:t xml:space="preserve">k jednání ve věci plnění </w:t>
      </w:r>
      <w:r w:rsidRPr="004B1437">
        <w:rPr>
          <w:rFonts w:ascii="Arial" w:hAnsi="Arial" w:cs="Arial"/>
          <w:bCs/>
          <w:sz w:val="20"/>
          <w:szCs w:val="20"/>
        </w:rPr>
        <w:t>Smlouvy</w:t>
      </w:r>
      <w:r w:rsidRPr="004B1437">
        <w:rPr>
          <w:rFonts w:ascii="Arial" w:eastAsia="Times New Roman" w:hAnsi="Arial" w:cs="Arial"/>
          <w:sz w:val="20"/>
          <w:szCs w:val="20"/>
          <w:lang w:eastAsia="cs-CZ"/>
        </w:rPr>
        <w:t xml:space="preserve"> dle </w:t>
      </w:r>
      <w:r>
        <w:rPr>
          <w:rFonts w:ascii="Arial" w:eastAsia="Times New Roman" w:hAnsi="Arial" w:cs="Arial"/>
          <w:sz w:val="20"/>
          <w:szCs w:val="20"/>
          <w:lang w:eastAsia="cs-CZ"/>
        </w:rPr>
        <w:t xml:space="preserve">čl. </w:t>
      </w:r>
      <w:r w:rsidRPr="00A3130C">
        <w:rPr>
          <w:rFonts w:ascii="Arial" w:eastAsia="Times New Roman" w:hAnsi="Arial" w:cs="Arial"/>
          <w:sz w:val="20"/>
          <w:szCs w:val="20"/>
          <w:lang w:eastAsia="cs-CZ"/>
        </w:rPr>
        <w:t>X</w:t>
      </w:r>
      <w:r w:rsidR="000D6C16" w:rsidRPr="00A3130C">
        <w:rPr>
          <w:rFonts w:ascii="Arial" w:eastAsia="Times New Roman" w:hAnsi="Arial" w:cs="Arial"/>
          <w:sz w:val="20"/>
          <w:szCs w:val="20"/>
          <w:lang w:eastAsia="cs-CZ"/>
        </w:rPr>
        <w:t>I</w:t>
      </w:r>
      <w:r w:rsidRPr="00A3130C">
        <w:rPr>
          <w:rFonts w:ascii="Arial" w:eastAsia="Times New Roman" w:hAnsi="Arial" w:cs="Arial"/>
          <w:sz w:val="20"/>
          <w:szCs w:val="20"/>
          <w:lang w:eastAsia="cs-CZ"/>
        </w:rPr>
        <w:t>. odst. 1</w:t>
      </w:r>
      <w:r w:rsidR="00F046BA" w:rsidRPr="00A3130C">
        <w:rPr>
          <w:rFonts w:ascii="Arial" w:eastAsia="Times New Roman" w:hAnsi="Arial" w:cs="Arial"/>
          <w:sz w:val="20"/>
          <w:szCs w:val="20"/>
          <w:lang w:eastAsia="cs-CZ"/>
        </w:rPr>
        <w:t>3</w:t>
      </w:r>
      <w:r w:rsidRPr="00A3130C">
        <w:rPr>
          <w:rFonts w:ascii="Arial" w:eastAsia="Times New Roman" w:hAnsi="Arial" w:cs="Arial"/>
          <w:sz w:val="20"/>
          <w:szCs w:val="20"/>
          <w:lang w:eastAsia="cs-CZ"/>
        </w:rPr>
        <w:t>.</w:t>
      </w:r>
      <w:r w:rsidRPr="004B1437">
        <w:rPr>
          <w:rFonts w:ascii="Arial" w:eastAsia="Times New Roman" w:hAnsi="Arial" w:cs="Arial"/>
          <w:sz w:val="20"/>
          <w:szCs w:val="20"/>
          <w:lang w:eastAsia="cs-CZ"/>
        </w:rPr>
        <w:t xml:space="preserve"> této </w:t>
      </w:r>
      <w:r w:rsidRPr="004B1437">
        <w:rPr>
          <w:rFonts w:ascii="Arial" w:hAnsi="Arial" w:cs="Arial"/>
          <w:bCs/>
          <w:sz w:val="20"/>
          <w:szCs w:val="20"/>
        </w:rPr>
        <w:t>Smlouvy</w:t>
      </w:r>
      <w:r w:rsidRPr="004B1437">
        <w:rPr>
          <w:rFonts w:ascii="Arial" w:eastAsia="Times New Roman" w:hAnsi="Arial" w:cs="Arial"/>
          <w:sz w:val="20"/>
          <w:szCs w:val="20"/>
          <w:lang w:eastAsia="cs-CZ"/>
        </w:rPr>
        <w:t>.</w:t>
      </w:r>
      <w:r>
        <w:rPr>
          <w:rFonts w:ascii="Arial" w:eastAsia="Times New Roman" w:hAnsi="Arial" w:cs="Arial"/>
          <w:sz w:val="20"/>
          <w:szCs w:val="20"/>
          <w:lang w:eastAsia="cs-CZ"/>
        </w:rPr>
        <w:t xml:space="preserve"> Kupující </w:t>
      </w:r>
      <w:r w:rsidRPr="004B1437">
        <w:rPr>
          <w:rFonts w:ascii="Arial" w:eastAsia="Times New Roman" w:hAnsi="Arial" w:cs="Arial"/>
          <w:sz w:val="20"/>
          <w:szCs w:val="20"/>
          <w:lang w:eastAsia="cs-CZ"/>
        </w:rPr>
        <w:t xml:space="preserve">potvrzené dodací listy budou sloužit jako podklad k fakturaci dodávky Zboží </w:t>
      </w:r>
      <w:r>
        <w:rPr>
          <w:rFonts w:ascii="Arial" w:eastAsia="Times New Roman" w:hAnsi="Arial" w:cs="Arial"/>
          <w:sz w:val="20"/>
          <w:szCs w:val="20"/>
          <w:lang w:eastAsia="cs-CZ"/>
        </w:rPr>
        <w:t>Prodávající</w:t>
      </w:r>
      <w:r w:rsidRPr="004B1437">
        <w:rPr>
          <w:rFonts w:ascii="Arial" w:eastAsia="Times New Roman" w:hAnsi="Arial" w:cs="Arial"/>
          <w:sz w:val="20"/>
          <w:szCs w:val="20"/>
          <w:lang w:eastAsia="cs-CZ"/>
        </w:rPr>
        <w:t>.</w:t>
      </w:r>
      <w:r w:rsidRPr="004B1437">
        <w:rPr>
          <w:rFonts w:ascii="Arial" w:hAnsi="Arial" w:cs="Arial"/>
          <w:sz w:val="20"/>
          <w:szCs w:val="20"/>
          <w:highlight w:val="yellow"/>
        </w:rPr>
        <w:t xml:space="preserve"> </w:t>
      </w:r>
    </w:p>
    <w:p w14:paraId="70D9E55E" w14:textId="77777777" w:rsidR="004B1437" w:rsidRPr="004B1437" w:rsidRDefault="004B1437" w:rsidP="004B1437">
      <w:pPr>
        <w:pStyle w:val="Odstavecseseznamem"/>
        <w:spacing w:before="120" w:after="120" w:line="240" w:lineRule="auto"/>
        <w:ind w:left="426"/>
        <w:jc w:val="both"/>
        <w:rPr>
          <w:rFonts w:ascii="Arial" w:eastAsia="Times New Roman" w:hAnsi="Arial" w:cs="Arial"/>
          <w:sz w:val="20"/>
          <w:szCs w:val="20"/>
          <w:lang w:eastAsia="cs-CZ"/>
        </w:rPr>
      </w:pPr>
    </w:p>
    <w:p w14:paraId="72412E79" w14:textId="77777777" w:rsidR="004B1437" w:rsidRDefault="004B1437" w:rsidP="004B1437">
      <w:pPr>
        <w:pStyle w:val="Odstavecseseznamem"/>
        <w:numPr>
          <w:ilvl w:val="0"/>
          <w:numId w:val="44"/>
        </w:numPr>
        <w:spacing w:after="0" w:line="240" w:lineRule="atLeast"/>
        <w:ind w:left="426" w:hanging="426"/>
        <w:jc w:val="both"/>
        <w:rPr>
          <w:rFonts w:ascii="Arial" w:hAnsi="Arial" w:cs="Arial"/>
          <w:bCs/>
          <w:sz w:val="20"/>
          <w:szCs w:val="20"/>
        </w:rPr>
      </w:pPr>
      <w:r w:rsidRPr="00FE7A62">
        <w:rPr>
          <w:rFonts w:ascii="Arial" w:hAnsi="Arial" w:cs="Arial"/>
          <w:bCs/>
          <w:sz w:val="20"/>
          <w:szCs w:val="20"/>
        </w:rPr>
        <w:t xml:space="preserve">Používání loga, ochranných známek a jiných prvků označení VZP ČR v souladu s plněním podmínek této Smlouvy ze strany </w:t>
      </w:r>
      <w:r>
        <w:rPr>
          <w:rFonts w:ascii="Arial" w:hAnsi="Arial" w:cs="Arial"/>
          <w:bCs/>
          <w:sz w:val="20"/>
          <w:szCs w:val="20"/>
        </w:rPr>
        <w:t xml:space="preserve">Prodávající </w:t>
      </w:r>
      <w:r w:rsidRPr="00FE7A62">
        <w:rPr>
          <w:rFonts w:ascii="Arial" w:hAnsi="Arial" w:cs="Arial"/>
          <w:bCs/>
          <w:sz w:val="20"/>
          <w:szCs w:val="20"/>
        </w:rPr>
        <w:t>nezakládá právo</w:t>
      </w:r>
      <w:r>
        <w:rPr>
          <w:rFonts w:ascii="Arial" w:hAnsi="Arial" w:cs="Arial"/>
          <w:bCs/>
          <w:sz w:val="20"/>
          <w:szCs w:val="20"/>
        </w:rPr>
        <w:t xml:space="preserve"> Prodávající</w:t>
      </w:r>
      <w:r w:rsidRPr="00FE7A62">
        <w:rPr>
          <w:rFonts w:ascii="Arial" w:hAnsi="Arial" w:cs="Arial"/>
          <w:bCs/>
          <w:sz w:val="20"/>
          <w:szCs w:val="20"/>
        </w:rPr>
        <w:t xml:space="preserve"> na jakékoliv jiné používání loga, ochranných známek a jiných prvků označení VZP ČR v souvislosti s jinými aktivitami </w:t>
      </w:r>
      <w:r>
        <w:rPr>
          <w:rFonts w:ascii="Arial" w:hAnsi="Arial" w:cs="Arial"/>
          <w:bCs/>
          <w:sz w:val="20"/>
          <w:szCs w:val="20"/>
        </w:rPr>
        <w:t>Prodávající</w:t>
      </w:r>
      <w:r w:rsidRPr="00FE7A62">
        <w:rPr>
          <w:rFonts w:ascii="Arial" w:hAnsi="Arial" w:cs="Arial"/>
          <w:bCs/>
          <w:sz w:val="20"/>
          <w:szCs w:val="20"/>
        </w:rPr>
        <w:t>.</w:t>
      </w:r>
    </w:p>
    <w:p w14:paraId="49A0C461" w14:textId="77777777" w:rsidR="00500519" w:rsidRPr="00B33308" w:rsidRDefault="00500519" w:rsidP="004B1437">
      <w:pPr>
        <w:pStyle w:val="Odstavecseseznamem"/>
        <w:spacing w:after="120" w:line="240" w:lineRule="auto"/>
        <w:ind w:left="426"/>
        <w:contextualSpacing w:val="0"/>
        <w:jc w:val="both"/>
        <w:rPr>
          <w:rFonts w:ascii="Arial" w:hAnsi="Arial" w:cs="Arial"/>
          <w:sz w:val="20"/>
          <w:szCs w:val="20"/>
        </w:rPr>
      </w:pPr>
    </w:p>
    <w:p w14:paraId="379A90C9" w14:textId="77777777" w:rsidR="005E0910" w:rsidRPr="005E0910" w:rsidRDefault="005E0910" w:rsidP="005E0910">
      <w:pPr>
        <w:spacing w:after="0" w:line="240" w:lineRule="auto"/>
        <w:ind w:left="288"/>
        <w:jc w:val="center"/>
        <w:rPr>
          <w:rFonts w:ascii="Arial" w:eastAsia="Times New Roman" w:hAnsi="Arial" w:cs="Arial"/>
          <w:b/>
          <w:bCs/>
          <w:sz w:val="20"/>
          <w:szCs w:val="20"/>
          <w:lang w:val="x-none" w:eastAsia="cs-CZ"/>
        </w:rPr>
      </w:pPr>
      <w:r w:rsidRPr="005E0910">
        <w:rPr>
          <w:rFonts w:ascii="Arial" w:eastAsia="Times New Roman" w:hAnsi="Arial" w:cs="Arial"/>
          <w:b/>
          <w:bCs/>
          <w:sz w:val="20"/>
          <w:szCs w:val="20"/>
          <w:lang w:val="x-none" w:eastAsia="cs-CZ"/>
        </w:rPr>
        <w:t xml:space="preserve">Článek </w:t>
      </w:r>
      <w:r w:rsidRPr="005E0910">
        <w:rPr>
          <w:rFonts w:ascii="Arial" w:eastAsia="Times New Roman" w:hAnsi="Arial" w:cs="Arial"/>
          <w:b/>
          <w:bCs/>
          <w:sz w:val="20"/>
          <w:szCs w:val="20"/>
          <w:lang w:eastAsia="cs-CZ"/>
        </w:rPr>
        <w:t>I</w:t>
      </w:r>
      <w:r w:rsidR="00A14B48">
        <w:rPr>
          <w:rFonts w:ascii="Arial" w:eastAsia="Times New Roman" w:hAnsi="Arial" w:cs="Arial"/>
          <w:b/>
          <w:bCs/>
          <w:sz w:val="20"/>
          <w:szCs w:val="20"/>
          <w:lang w:eastAsia="cs-CZ"/>
        </w:rPr>
        <w:t>II</w:t>
      </w:r>
      <w:r w:rsidRPr="005E0910">
        <w:rPr>
          <w:rFonts w:ascii="Arial" w:eastAsia="Times New Roman" w:hAnsi="Arial" w:cs="Arial"/>
          <w:b/>
          <w:bCs/>
          <w:sz w:val="20"/>
          <w:szCs w:val="20"/>
          <w:lang w:val="x-none" w:eastAsia="cs-CZ"/>
        </w:rPr>
        <w:t>.</w:t>
      </w:r>
    </w:p>
    <w:p w14:paraId="3FB136CD" w14:textId="77777777" w:rsidR="005E0910" w:rsidRDefault="00A14B48" w:rsidP="005E0910">
      <w:pPr>
        <w:keepNext/>
        <w:spacing w:after="0" w:line="240" w:lineRule="auto"/>
        <w:jc w:val="center"/>
        <w:outlineLvl w:val="0"/>
        <w:rPr>
          <w:rFonts w:ascii="Arial" w:eastAsia="Times New Roman" w:hAnsi="Arial" w:cs="Arial"/>
          <w:b/>
          <w:bCs/>
          <w:sz w:val="20"/>
          <w:szCs w:val="20"/>
          <w:lang w:val="x-none" w:eastAsia="cs-CZ"/>
        </w:rPr>
      </w:pPr>
      <w:r>
        <w:rPr>
          <w:rFonts w:ascii="Arial" w:eastAsia="Times New Roman" w:hAnsi="Arial" w:cs="Arial"/>
          <w:b/>
          <w:bCs/>
          <w:sz w:val="20"/>
          <w:szCs w:val="20"/>
          <w:lang w:eastAsia="cs-CZ"/>
        </w:rPr>
        <w:t xml:space="preserve">   </w:t>
      </w:r>
      <w:r w:rsidR="005E0910" w:rsidRPr="005E0910">
        <w:rPr>
          <w:rFonts w:ascii="Arial" w:eastAsia="Times New Roman" w:hAnsi="Arial" w:cs="Arial"/>
          <w:b/>
          <w:bCs/>
          <w:sz w:val="20"/>
          <w:szCs w:val="20"/>
          <w:lang w:eastAsia="cs-CZ"/>
        </w:rPr>
        <w:t xml:space="preserve"> </w:t>
      </w:r>
      <w:r>
        <w:rPr>
          <w:rFonts w:ascii="Arial" w:eastAsia="Times New Roman" w:hAnsi="Arial" w:cs="Arial"/>
          <w:b/>
          <w:bCs/>
          <w:sz w:val="20"/>
          <w:szCs w:val="20"/>
          <w:lang w:eastAsia="cs-CZ"/>
        </w:rPr>
        <w:t>Kupní c</w:t>
      </w:r>
      <w:proofErr w:type="spellStart"/>
      <w:r w:rsidR="005E0910" w:rsidRPr="005E0910">
        <w:rPr>
          <w:rFonts w:ascii="Arial" w:eastAsia="Times New Roman" w:hAnsi="Arial" w:cs="Arial"/>
          <w:b/>
          <w:bCs/>
          <w:sz w:val="20"/>
          <w:szCs w:val="20"/>
          <w:lang w:val="x-none" w:eastAsia="cs-CZ"/>
        </w:rPr>
        <w:t>ena</w:t>
      </w:r>
      <w:proofErr w:type="spellEnd"/>
    </w:p>
    <w:p w14:paraId="0C9030C4" w14:textId="77777777" w:rsidR="00A14B48" w:rsidRPr="00C37EFF" w:rsidRDefault="00A14B48" w:rsidP="005E0910">
      <w:pPr>
        <w:keepNext/>
        <w:spacing w:after="0" w:line="240" w:lineRule="auto"/>
        <w:jc w:val="center"/>
        <w:outlineLvl w:val="0"/>
        <w:rPr>
          <w:rFonts w:ascii="Arial" w:eastAsia="Times New Roman" w:hAnsi="Arial" w:cs="Arial"/>
          <w:b/>
          <w:bCs/>
          <w:sz w:val="20"/>
          <w:szCs w:val="20"/>
          <w:lang w:eastAsia="cs-CZ"/>
        </w:rPr>
      </w:pPr>
    </w:p>
    <w:p w14:paraId="12AB7DF6" w14:textId="77777777" w:rsidR="0048623C" w:rsidRPr="00C12B92" w:rsidRDefault="001133C1" w:rsidP="00BC4D3D">
      <w:pPr>
        <w:numPr>
          <w:ilvl w:val="0"/>
          <w:numId w:val="4"/>
        </w:numPr>
        <w:spacing w:after="120" w:line="240" w:lineRule="atLeast"/>
        <w:ind w:left="357" w:hanging="357"/>
        <w:contextualSpacing/>
        <w:jc w:val="both"/>
        <w:rPr>
          <w:rFonts w:ascii="Arial" w:hAnsi="Arial" w:cs="Arial"/>
          <w:sz w:val="20"/>
          <w:szCs w:val="20"/>
        </w:rPr>
      </w:pPr>
      <w:r w:rsidRPr="00C12B92">
        <w:rPr>
          <w:rFonts w:ascii="Arial" w:hAnsi="Arial" w:cs="Arial"/>
          <w:sz w:val="20"/>
          <w:szCs w:val="20"/>
        </w:rPr>
        <w:t xml:space="preserve">Kupní cena </w:t>
      </w:r>
      <w:r w:rsidR="00A14B48" w:rsidRPr="00C12B92">
        <w:rPr>
          <w:rFonts w:ascii="Arial" w:hAnsi="Arial" w:cs="Arial"/>
          <w:sz w:val="20"/>
          <w:szCs w:val="20"/>
        </w:rPr>
        <w:t>j</w:t>
      </w:r>
      <w:r w:rsidR="003031D3" w:rsidRPr="00C12B92">
        <w:rPr>
          <w:rFonts w:ascii="Arial" w:hAnsi="Arial" w:cs="Arial"/>
          <w:sz w:val="20"/>
          <w:szCs w:val="20"/>
        </w:rPr>
        <w:t>e</w:t>
      </w:r>
      <w:r w:rsidR="00A14B48" w:rsidRPr="00C12B92">
        <w:rPr>
          <w:rFonts w:ascii="Arial" w:hAnsi="Arial" w:cs="Arial"/>
          <w:sz w:val="20"/>
          <w:szCs w:val="20"/>
        </w:rPr>
        <w:t xml:space="preserve"> stanoven</w:t>
      </w:r>
      <w:r w:rsidR="003031D3" w:rsidRPr="00C12B92">
        <w:rPr>
          <w:rFonts w:ascii="Arial" w:hAnsi="Arial" w:cs="Arial"/>
          <w:sz w:val="20"/>
          <w:szCs w:val="20"/>
        </w:rPr>
        <w:t>a</w:t>
      </w:r>
      <w:r w:rsidR="00A14B48" w:rsidRPr="00C12B92">
        <w:rPr>
          <w:rFonts w:ascii="Arial" w:hAnsi="Arial" w:cs="Arial"/>
          <w:sz w:val="20"/>
          <w:szCs w:val="20"/>
        </w:rPr>
        <w:t xml:space="preserve"> dohodou Smluvních stran, a to na základě cenové nabídky učiněné Prodávající v rámci nabídky k veřejné zakázce č.</w:t>
      </w:r>
      <w:r w:rsidR="00115D4C">
        <w:rPr>
          <w:rFonts w:ascii="Arial" w:hAnsi="Arial" w:cs="Arial"/>
          <w:sz w:val="20"/>
          <w:szCs w:val="20"/>
        </w:rPr>
        <w:t xml:space="preserve"> 2500355.</w:t>
      </w:r>
    </w:p>
    <w:p w14:paraId="580C0707" w14:textId="77777777" w:rsidR="0048623C" w:rsidRDefault="0069619C" w:rsidP="0048623C">
      <w:pPr>
        <w:pStyle w:val="Odstavecseseznamem"/>
        <w:numPr>
          <w:ilvl w:val="0"/>
          <w:numId w:val="26"/>
        </w:numPr>
        <w:spacing w:after="120" w:line="240" w:lineRule="auto"/>
        <w:jc w:val="both"/>
        <w:rPr>
          <w:rFonts w:ascii="Arial" w:hAnsi="Arial" w:cs="Arial"/>
          <w:sz w:val="20"/>
          <w:szCs w:val="20"/>
        </w:rPr>
      </w:pPr>
      <w:r>
        <w:rPr>
          <w:rFonts w:ascii="Arial" w:hAnsi="Arial" w:cs="Arial"/>
          <w:sz w:val="20"/>
          <w:szCs w:val="20"/>
        </w:rPr>
        <w:t>Kupní</w:t>
      </w:r>
      <w:r w:rsidR="00560E7E">
        <w:rPr>
          <w:rFonts w:ascii="Arial" w:hAnsi="Arial" w:cs="Arial"/>
          <w:sz w:val="20"/>
          <w:szCs w:val="20"/>
        </w:rPr>
        <w:t xml:space="preserve"> </w:t>
      </w:r>
      <w:r>
        <w:rPr>
          <w:rFonts w:ascii="Arial" w:hAnsi="Arial" w:cs="Arial"/>
          <w:sz w:val="20"/>
          <w:szCs w:val="20"/>
        </w:rPr>
        <w:t>cen</w:t>
      </w:r>
      <w:r w:rsidR="00560E7E">
        <w:rPr>
          <w:rFonts w:ascii="Arial" w:hAnsi="Arial" w:cs="Arial"/>
          <w:sz w:val="20"/>
          <w:szCs w:val="20"/>
        </w:rPr>
        <w:t>y</w:t>
      </w:r>
      <w:r>
        <w:rPr>
          <w:rFonts w:ascii="Arial" w:hAnsi="Arial" w:cs="Arial"/>
          <w:sz w:val="20"/>
          <w:szCs w:val="20"/>
        </w:rPr>
        <w:t xml:space="preserve"> </w:t>
      </w:r>
      <w:r w:rsidRPr="00B33308">
        <w:rPr>
          <w:rFonts w:ascii="Arial" w:hAnsi="Arial" w:cs="Arial"/>
          <w:sz w:val="20"/>
          <w:szCs w:val="20"/>
        </w:rPr>
        <w:t xml:space="preserve">jednotlivých </w:t>
      </w:r>
      <w:r w:rsidR="00C12B92">
        <w:rPr>
          <w:rFonts w:ascii="Arial" w:hAnsi="Arial" w:cs="Arial"/>
          <w:sz w:val="20"/>
          <w:szCs w:val="20"/>
        </w:rPr>
        <w:t xml:space="preserve">druhů propagačních prostředků ze </w:t>
      </w:r>
      <w:r w:rsidRPr="00B33308">
        <w:rPr>
          <w:rFonts w:ascii="Arial" w:hAnsi="Arial" w:cs="Arial"/>
          <w:sz w:val="20"/>
          <w:szCs w:val="20"/>
        </w:rPr>
        <w:t>sortimentu zboží, jež jsou předmětem dodávk</w:t>
      </w:r>
      <w:r w:rsidR="00560E7E">
        <w:rPr>
          <w:rFonts w:ascii="Arial" w:hAnsi="Arial" w:cs="Arial"/>
          <w:sz w:val="20"/>
          <w:szCs w:val="20"/>
        </w:rPr>
        <w:t>y</w:t>
      </w:r>
      <w:r w:rsidRPr="00B33308">
        <w:rPr>
          <w:rFonts w:ascii="Arial" w:hAnsi="Arial" w:cs="Arial"/>
          <w:sz w:val="20"/>
          <w:szCs w:val="20"/>
        </w:rPr>
        <w:t xml:space="preserve"> dle této Smlouvy, jsou stanoveny jako </w:t>
      </w:r>
      <w:r w:rsidR="00C12B92">
        <w:rPr>
          <w:rFonts w:ascii="Arial" w:hAnsi="Arial" w:cs="Arial"/>
          <w:sz w:val="20"/>
          <w:szCs w:val="20"/>
        </w:rPr>
        <w:t xml:space="preserve">jednotkové </w:t>
      </w:r>
      <w:r w:rsidRPr="00B33308">
        <w:rPr>
          <w:rFonts w:ascii="Arial" w:hAnsi="Arial" w:cs="Arial"/>
          <w:sz w:val="20"/>
          <w:szCs w:val="20"/>
        </w:rPr>
        <w:t xml:space="preserve">ceny </w:t>
      </w:r>
      <w:r w:rsidR="00C12B92">
        <w:rPr>
          <w:rFonts w:ascii="Arial" w:hAnsi="Arial" w:cs="Arial"/>
          <w:sz w:val="20"/>
          <w:szCs w:val="20"/>
        </w:rPr>
        <w:t xml:space="preserve">bez DPH a </w:t>
      </w:r>
      <w:r w:rsidRPr="00B33308">
        <w:rPr>
          <w:rFonts w:ascii="Arial" w:hAnsi="Arial" w:cs="Arial"/>
          <w:sz w:val="20"/>
          <w:szCs w:val="20"/>
        </w:rPr>
        <w:t xml:space="preserve">jsou uvedeny </w:t>
      </w:r>
      <w:r w:rsidRPr="002B4C09">
        <w:rPr>
          <w:rFonts w:ascii="Arial" w:hAnsi="Arial" w:cs="Arial"/>
          <w:sz w:val="20"/>
          <w:szCs w:val="20"/>
        </w:rPr>
        <w:t>v </w:t>
      </w:r>
      <w:r w:rsidRPr="00A36C99">
        <w:rPr>
          <w:rFonts w:ascii="Arial" w:hAnsi="Arial" w:cs="Arial"/>
          <w:sz w:val="20"/>
          <w:szCs w:val="20"/>
          <w:u w:val="single"/>
        </w:rPr>
        <w:t>Příloze č. 1</w:t>
      </w:r>
      <w:r w:rsidRPr="00B33308">
        <w:rPr>
          <w:rFonts w:ascii="Arial" w:hAnsi="Arial" w:cs="Arial"/>
          <w:sz w:val="20"/>
          <w:szCs w:val="20"/>
        </w:rPr>
        <w:t xml:space="preserve"> této Smlouvy</w:t>
      </w:r>
      <w:r w:rsidR="00560E7E">
        <w:rPr>
          <w:rFonts w:ascii="Arial" w:hAnsi="Arial" w:cs="Arial"/>
          <w:sz w:val="20"/>
          <w:szCs w:val="20"/>
        </w:rPr>
        <w:t>.</w:t>
      </w:r>
      <w:r>
        <w:rPr>
          <w:rFonts w:ascii="Arial" w:hAnsi="Arial" w:cs="Arial"/>
          <w:sz w:val="20"/>
          <w:szCs w:val="20"/>
        </w:rPr>
        <w:t xml:space="preserve"> </w:t>
      </w:r>
    </w:p>
    <w:p w14:paraId="60768E61" w14:textId="77777777" w:rsidR="0048623C" w:rsidRPr="0048623C" w:rsidRDefault="0048623C" w:rsidP="0048623C">
      <w:pPr>
        <w:pStyle w:val="Odstavecseseznamem"/>
        <w:spacing w:after="120" w:line="240" w:lineRule="auto"/>
        <w:ind w:left="360"/>
        <w:jc w:val="both"/>
        <w:rPr>
          <w:rFonts w:ascii="Arial" w:hAnsi="Arial" w:cs="Arial"/>
          <w:sz w:val="20"/>
          <w:szCs w:val="20"/>
        </w:rPr>
      </w:pPr>
    </w:p>
    <w:p w14:paraId="3F40FC3A" w14:textId="77777777" w:rsidR="0069619C" w:rsidRPr="0048623C" w:rsidRDefault="00560E7E" w:rsidP="0048623C">
      <w:pPr>
        <w:pStyle w:val="Odstavecseseznamem"/>
        <w:numPr>
          <w:ilvl w:val="0"/>
          <w:numId w:val="26"/>
        </w:numPr>
        <w:spacing w:after="120" w:line="240" w:lineRule="auto"/>
        <w:jc w:val="both"/>
        <w:rPr>
          <w:rFonts w:ascii="Arial" w:hAnsi="Arial" w:cs="Arial"/>
          <w:sz w:val="20"/>
          <w:szCs w:val="20"/>
        </w:rPr>
      </w:pPr>
      <w:r>
        <w:rPr>
          <w:rFonts w:ascii="Arial" w:hAnsi="Arial" w:cs="Arial"/>
          <w:sz w:val="20"/>
          <w:szCs w:val="20"/>
        </w:rPr>
        <w:t>Jednotkové ceny</w:t>
      </w:r>
      <w:r w:rsidR="004A3DB9">
        <w:rPr>
          <w:rFonts w:ascii="Arial" w:hAnsi="Arial" w:cs="Arial"/>
          <w:sz w:val="20"/>
          <w:szCs w:val="20"/>
        </w:rPr>
        <w:t xml:space="preserve"> propagačních prostředků bez DPH dle odstavce 2. tohoto článku </w:t>
      </w:r>
      <w:r w:rsidRPr="00560E7E">
        <w:rPr>
          <w:rFonts w:ascii="Arial" w:hAnsi="Arial" w:cs="Arial"/>
          <w:sz w:val="20"/>
          <w:szCs w:val="20"/>
        </w:rPr>
        <w:t>zahrnuj</w:t>
      </w:r>
      <w:r>
        <w:rPr>
          <w:rFonts w:ascii="Arial" w:hAnsi="Arial" w:cs="Arial"/>
          <w:sz w:val="20"/>
          <w:szCs w:val="20"/>
        </w:rPr>
        <w:t>í</w:t>
      </w:r>
      <w:r w:rsidRPr="00560E7E">
        <w:rPr>
          <w:rFonts w:ascii="Arial" w:hAnsi="Arial" w:cs="Arial"/>
          <w:sz w:val="20"/>
          <w:szCs w:val="20"/>
        </w:rPr>
        <w:t xml:space="preserve"> veškeré ekonomicky oprávněné náklady Prodávající spojené s realizací dodávk</w:t>
      </w:r>
      <w:r w:rsidR="004A3DB9">
        <w:rPr>
          <w:rFonts w:ascii="Arial" w:hAnsi="Arial" w:cs="Arial"/>
          <w:sz w:val="20"/>
          <w:szCs w:val="20"/>
        </w:rPr>
        <w:t>y</w:t>
      </w:r>
      <w:r w:rsidRPr="00560E7E">
        <w:rPr>
          <w:rFonts w:ascii="Arial" w:hAnsi="Arial" w:cs="Arial"/>
          <w:sz w:val="20"/>
          <w:szCs w:val="20"/>
        </w:rPr>
        <w:t xml:space="preserve"> zboží dle podmínek této Smlouvy, včetně nákladů na </w:t>
      </w:r>
      <w:r w:rsidR="004A3DB9">
        <w:rPr>
          <w:rFonts w:ascii="Arial" w:hAnsi="Arial" w:cs="Arial"/>
          <w:sz w:val="20"/>
          <w:szCs w:val="20"/>
        </w:rPr>
        <w:t xml:space="preserve">provedení </w:t>
      </w:r>
      <w:r w:rsidR="00ED07AB">
        <w:rPr>
          <w:rFonts w:ascii="Arial" w:hAnsi="Arial" w:cs="Arial"/>
          <w:sz w:val="20"/>
          <w:szCs w:val="20"/>
        </w:rPr>
        <w:t>brandingu</w:t>
      </w:r>
      <w:r w:rsidR="004A3DB9">
        <w:rPr>
          <w:rFonts w:ascii="Arial" w:hAnsi="Arial" w:cs="Arial"/>
          <w:sz w:val="20"/>
          <w:szCs w:val="20"/>
        </w:rPr>
        <w:t xml:space="preserve">, balení, distribuci zboží do </w:t>
      </w:r>
      <w:r w:rsidR="00ED07AB">
        <w:rPr>
          <w:rFonts w:ascii="Arial" w:hAnsi="Arial" w:cs="Arial"/>
          <w:sz w:val="20"/>
          <w:szCs w:val="20"/>
        </w:rPr>
        <w:t xml:space="preserve">dodacího místa </w:t>
      </w:r>
      <w:r w:rsidR="004A3DB9">
        <w:rPr>
          <w:rFonts w:ascii="Arial" w:hAnsi="Arial" w:cs="Arial"/>
          <w:sz w:val="20"/>
          <w:szCs w:val="20"/>
        </w:rPr>
        <w:t xml:space="preserve">Kupující, </w:t>
      </w:r>
      <w:r w:rsidRPr="00560E7E">
        <w:rPr>
          <w:rFonts w:ascii="Arial" w:hAnsi="Arial" w:cs="Arial"/>
          <w:sz w:val="20"/>
          <w:szCs w:val="20"/>
        </w:rPr>
        <w:t>recyklační</w:t>
      </w:r>
      <w:r w:rsidR="0016282B">
        <w:rPr>
          <w:rFonts w:ascii="Arial" w:hAnsi="Arial" w:cs="Arial"/>
          <w:sz w:val="20"/>
          <w:szCs w:val="20"/>
        </w:rPr>
        <w:t xml:space="preserve"> </w:t>
      </w:r>
      <w:r w:rsidR="004A3DB9">
        <w:rPr>
          <w:rFonts w:ascii="Arial" w:hAnsi="Arial" w:cs="Arial"/>
          <w:sz w:val="20"/>
          <w:szCs w:val="20"/>
        </w:rPr>
        <w:t xml:space="preserve">a další </w:t>
      </w:r>
      <w:r w:rsidRPr="00560E7E">
        <w:rPr>
          <w:rFonts w:ascii="Arial" w:hAnsi="Arial" w:cs="Arial"/>
          <w:sz w:val="20"/>
          <w:szCs w:val="20"/>
        </w:rPr>
        <w:t>případné poplatky</w:t>
      </w:r>
      <w:r w:rsidR="004A3DB9">
        <w:rPr>
          <w:rFonts w:ascii="Arial" w:hAnsi="Arial" w:cs="Arial"/>
          <w:sz w:val="20"/>
          <w:szCs w:val="20"/>
        </w:rPr>
        <w:t xml:space="preserve">. Jednotkové ceny bez DPH </w:t>
      </w:r>
      <w:r>
        <w:rPr>
          <w:rFonts w:ascii="Arial" w:hAnsi="Arial" w:cs="Arial"/>
          <w:sz w:val="20"/>
          <w:szCs w:val="20"/>
        </w:rPr>
        <w:t xml:space="preserve">jsou stanoveny jako pevné a nepřekročitelné. </w:t>
      </w:r>
    </w:p>
    <w:p w14:paraId="3B190082" w14:textId="77777777" w:rsidR="0069619C" w:rsidRPr="0069619C" w:rsidRDefault="0069619C" w:rsidP="0069619C">
      <w:pPr>
        <w:pStyle w:val="Odstavecseseznamem"/>
        <w:spacing w:after="120" w:line="240" w:lineRule="auto"/>
        <w:ind w:left="360"/>
        <w:jc w:val="both"/>
        <w:rPr>
          <w:rFonts w:ascii="Arial" w:hAnsi="Arial" w:cs="Arial"/>
          <w:sz w:val="20"/>
          <w:szCs w:val="20"/>
        </w:rPr>
      </w:pPr>
    </w:p>
    <w:p w14:paraId="493540FC" w14:textId="2C0C3B3F" w:rsidR="0048623C" w:rsidRPr="00F8352D" w:rsidRDefault="00560E7E" w:rsidP="0048623C">
      <w:pPr>
        <w:pStyle w:val="Odstavecseseznamem"/>
        <w:numPr>
          <w:ilvl w:val="0"/>
          <w:numId w:val="26"/>
        </w:numPr>
        <w:spacing w:after="120" w:line="240" w:lineRule="auto"/>
        <w:jc w:val="both"/>
        <w:rPr>
          <w:rFonts w:ascii="Arial" w:hAnsi="Arial" w:cs="Arial"/>
          <w:b/>
          <w:i/>
          <w:sz w:val="20"/>
          <w:szCs w:val="20"/>
        </w:rPr>
      </w:pPr>
      <w:r w:rsidRPr="00560E7E">
        <w:rPr>
          <w:rFonts w:ascii="Arial" w:hAnsi="Arial" w:cs="Arial"/>
          <w:sz w:val="20"/>
          <w:szCs w:val="20"/>
        </w:rPr>
        <w:t>Celková kupní cena zboží</w:t>
      </w:r>
      <w:r w:rsidR="004A3DB9">
        <w:rPr>
          <w:rFonts w:ascii="Arial" w:hAnsi="Arial" w:cs="Arial"/>
          <w:sz w:val="20"/>
          <w:szCs w:val="20"/>
        </w:rPr>
        <w:t xml:space="preserve"> dodaného dle této Smlouvy činí</w:t>
      </w:r>
      <w:r w:rsidRPr="00560E7E">
        <w:rPr>
          <w:rFonts w:ascii="Arial" w:hAnsi="Arial" w:cs="Arial"/>
          <w:sz w:val="20"/>
          <w:szCs w:val="20"/>
        </w:rPr>
        <w:t xml:space="preserve"> </w:t>
      </w:r>
      <w:r w:rsidR="009C6063" w:rsidRPr="00F8352D">
        <w:rPr>
          <w:rFonts w:ascii="Arial" w:hAnsi="Arial" w:cs="Arial"/>
          <w:b/>
          <w:sz w:val="20"/>
          <w:szCs w:val="20"/>
        </w:rPr>
        <w:t xml:space="preserve">46 954 </w:t>
      </w:r>
      <w:r w:rsidRPr="00F8352D">
        <w:rPr>
          <w:rFonts w:ascii="Arial" w:hAnsi="Arial" w:cs="Arial"/>
          <w:b/>
          <w:sz w:val="20"/>
          <w:szCs w:val="20"/>
        </w:rPr>
        <w:t xml:space="preserve">Kč (slovy: </w:t>
      </w:r>
      <w:r w:rsidR="009C6063" w:rsidRPr="00F8352D">
        <w:rPr>
          <w:rFonts w:ascii="Arial" w:hAnsi="Arial" w:cs="Arial"/>
          <w:b/>
          <w:sz w:val="20"/>
          <w:szCs w:val="20"/>
        </w:rPr>
        <w:t xml:space="preserve">čtyřicet </w:t>
      </w:r>
      <w:r w:rsidR="00F8352D">
        <w:rPr>
          <w:rFonts w:ascii="Arial" w:hAnsi="Arial" w:cs="Arial"/>
          <w:b/>
          <w:sz w:val="20"/>
          <w:szCs w:val="20"/>
        </w:rPr>
        <w:t>šest</w:t>
      </w:r>
      <w:r w:rsidR="00F8352D" w:rsidRPr="00F8352D">
        <w:rPr>
          <w:rFonts w:ascii="Arial" w:hAnsi="Arial" w:cs="Arial"/>
          <w:b/>
          <w:sz w:val="20"/>
          <w:szCs w:val="20"/>
        </w:rPr>
        <w:t xml:space="preserve"> </w:t>
      </w:r>
      <w:r w:rsidR="009C6063" w:rsidRPr="00F8352D">
        <w:rPr>
          <w:rFonts w:ascii="Arial" w:hAnsi="Arial" w:cs="Arial"/>
          <w:b/>
          <w:sz w:val="20"/>
          <w:szCs w:val="20"/>
        </w:rPr>
        <w:t>tisíc devět set padesát čtyři korun</w:t>
      </w:r>
      <w:r w:rsidR="004912DB">
        <w:rPr>
          <w:rFonts w:ascii="Arial" w:hAnsi="Arial" w:cs="Arial"/>
          <w:b/>
          <w:sz w:val="20"/>
          <w:szCs w:val="20"/>
        </w:rPr>
        <w:t>y</w:t>
      </w:r>
      <w:r w:rsidR="009C6063" w:rsidRPr="00F8352D">
        <w:rPr>
          <w:rFonts w:ascii="Arial" w:hAnsi="Arial" w:cs="Arial"/>
          <w:b/>
          <w:sz w:val="20"/>
          <w:szCs w:val="20"/>
        </w:rPr>
        <w:t xml:space="preserve"> česk</w:t>
      </w:r>
      <w:r w:rsidR="004912DB">
        <w:rPr>
          <w:rFonts w:ascii="Arial" w:hAnsi="Arial" w:cs="Arial"/>
          <w:b/>
          <w:sz w:val="20"/>
          <w:szCs w:val="20"/>
        </w:rPr>
        <w:t>é</w:t>
      </w:r>
      <w:r w:rsidR="009C6063" w:rsidRPr="00F8352D">
        <w:rPr>
          <w:rFonts w:ascii="Arial" w:hAnsi="Arial" w:cs="Arial"/>
          <w:b/>
          <w:sz w:val="20"/>
          <w:szCs w:val="20"/>
        </w:rPr>
        <w:t xml:space="preserve">) </w:t>
      </w:r>
      <w:r w:rsidRPr="00F8352D">
        <w:rPr>
          <w:rFonts w:ascii="Arial" w:hAnsi="Arial" w:cs="Arial"/>
          <w:b/>
          <w:sz w:val="20"/>
          <w:szCs w:val="20"/>
        </w:rPr>
        <w:t>bez DPH.</w:t>
      </w:r>
    </w:p>
    <w:p w14:paraId="1B0AE182" w14:textId="77777777" w:rsidR="0048623C" w:rsidRPr="00BC4D3D" w:rsidRDefault="0048623C" w:rsidP="0048623C">
      <w:pPr>
        <w:pStyle w:val="Odstavecseseznamem"/>
        <w:rPr>
          <w:rFonts w:ascii="Arial" w:hAnsi="Arial" w:cs="Arial"/>
          <w:i/>
          <w:sz w:val="20"/>
          <w:szCs w:val="20"/>
        </w:rPr>
      </w:pPr>
    </w:p>
    <w:p w14:paraId="0B7A0987" w14:textId="77777777" w:rsidR="004542C6" w:rsidRPr="0048623C" w:rsidRDefault="00A14B48" w:rsidP="0048623C">
      <w:pPr>
        <w:pStyle w:val="Odstavecseseznamem"/>
        <w:numPr>
          <w:ilvl w:val="0"/>
          <w:numId w:val="26"/>
        </w:numPr>
        <w:spacing w:after="120" w:line="240" w:lineRule="auto"/>
        <w:jc w:val="both"/>
        <w:rPr>
          <w:rFonts w:ascii="Arial" w:hAnsi="Arial" w:cs="Arial"/>
          <w:sz w:val="20"/>
          <w:szCs w:val="20"/>
        </w:rPr>
      </w:pPr>
      <w:r w:rsidRPr="0048623C">
        <w:rPr>
          <w:rFonts w:ascii="Arial" w:hAnsi="Arial" w:cs="Arial"/>
          <w:sz w:val="20"/>
          <w:szCs w:val="20"/>
        </w:rPr>
        <w:t>Bude-li ke dni zdanitelného plnění Prodávající plátcem DPH, bude k jednotkov</w:t>
      </w:r>
      <w:r w:rsidR="004A3DB9">
        <w:rPr>
          <w:rFonts w:ascii="Arial" w:hAnsi="Arial" w:cs="Arial"/>
          <w:sz w:val="20"/>
          <w:szCs w:val="20"/>
        </w:rPr>
        <w:t>ým</w:t>
      </w:r>
      <w:r w:rsidRPr="0048623C">
        <w:rPr>
          <w:rFonts w:ascii="Arial" w:hAnsi="Arial" w:cs="Arial"/>
          <w:sz w:val="20"/>
          <w:szCs w:val="20"/>
        </w:rPr>
        <w:t xml:space="preserve"> cen</w:t>
      </w:r>
      <w:r w:rsidR="004A3DB9">
        <w:rPr>
          <w:rFonts w:ascii="Arial" w:hAnsi="Arial" w:cs="Arial"/>
          <w:sz w:val="20"/>
          <w:szCs w:val="20"/>
        </w:rPr>
        <w:t>ám</w:t>
      </w:r>
      <w:r w:rsidRPr="0048623C">
        <w:rPr>
          <w:rFonts w:ascii="Arial" w:hAnsi="Arial" w:cs="Arial"/>
          <w:sz w:val="20"/>
          <w:szCs w:val="20"/>
        </w:rPr>
        <w:t xml:space="preserve"> propagačních p</w:t>
      </w:r>
      <w:r w:rsidR="00C37EFF" w:rsidRPr="0048623C">
        <w:rPr>
          <w:rFonts w:ascii="Arial" w:hAnsi="Arial" w:cs="Arial"/>
          <w:sz w:val="20"/>
          <w:szCs w:val="20"/>
        </w:rPr>
        <w:t>rostředků</w:t>
      </w:r>
      <w:r w:rsidRPr="0048623C">
        <w:rPr>
          <w:rFonts w:ascii="Arial" w:hAnsi="Arial" w:cs="Arial"/>
          <w:sz w:val="20"/>
          <w:szCs w:val="20"/>
        </w:rPr>
        <w:t xml:space="preserve"> bez DPH Prodávající účtována DPH v zákonem stanovené výši, platné v den uskutečnění zdanitelného plnění. </w:t>
      </w:r>
      <w:r w:rsidR="004542C6" w:rsidRPr="0048623C">
        <w:rPr>
          <w:rFonts w:ascii="Arial" w:hAnsi="Arial" w:cs="Arial"/>
          <w:sz w:val="20"/>
          <w:szCs w:val="20"/>
        </w:rPr>
        <w:t xml:space="preserve">Za správnost uvedení sazby DPH a vyčíslení DPH odpovídá Prodávající. </w:t>
      </w:r>
    </w:p>
    <w:p w14:paraId="63CC3697" w14:textId="77777777" w:rsidR="0069619C" w:rsidRDefault="00C37EFF" w:rsidP="0069619C">
      <w:pPr>
        <w:numPr>
          <w:ilvl w:val="0"/>
          <w:numId w:val="26"/>
        </w:numPr>
        <w:spacing w:after="120" w:line="240" w:lineRule="auto"/>
        <w:jc w:val="both"/>
        <w:rPr>
          <w:rFonts w:ascii="Arial" w:hAnsi="Arial" w:cs="Arial"/>
          <w:strike/>
          <w:sz w:val="20"/>
          <w:szCs w:val="20"/>
        </w:rPr>
      </w:pPr>
      <w:r w:rsidRPr="00560E7E">
        <w:rPr>
          <w:rFonts w:ascii="Arial" w:hAnsi="Arial" w:cs="Arial"/>
          <w:sz w:val="20"/>
          <w:szCs w:val="20"/>
        </w:rPr>
        <w:t xml:space="preserve">Prodávající </w:t>
      </w:r>
      <w:r w:rsidR="00A14B48" w:rsidRPr="00560E7E">
        <w:rPr>
          <w:rFonts w:ascii="Arial" w:hAnsi="Arial" w:cs="Arial"/>
          <w:sz w:val="20"/>
          <w:szCs w:val="20"/>
        </w:rPr>
        <w:t>není oprávněn</w:t>
      </w:r>
      <w:r w:rsidRPr="00560E7E">
        <w:rPr>
          <w:rFonts w:ascii="Arial" w:hAnsi="Arial" w:cs="Arial"/>
          <w:sz w:val="20"/>
          <w:szCs w:val="20"/>
        </w:rPr>
        <w:t>a</w:t>
      </w:r>
      <w:r w:rsidR="00A14B48" w:rsidRPr="00560E7E">
        <w:rPr>
          <w:rFonts w:ascii="Arial" w:hAnsi="Arial" w:cs="Arial"/>
          <w:sz w:val="20"/>
          <w:szCs w:val="20"/>
        </w:rPr>
        <w:t xml:space="preserve"> požadovat na </w:t>
      </w:r>
      <w:r w:rsidRPr="00560E7E">
        <w:rPr>
          <w:rFonts w:ascii="Arial" w:hAnsi="Arial" w:cs="Arial"/>
          <w:sz w:val="20"/>
          <w:szCs w:val="20"/>
        </w:rPr>
        <w:t xml:space="preserve">Kupující </w:t>
      </w:r>
      <w:r w:rsidR="00A14B48" w:rsidRPr="00560E7E">
        <w:rPr>
          <w:rFonts w:ascii="Arial" w:hAnsi="Arial" w:cs="Arial"/>
          <w:sz w:val="20"/>
          <w:szCs w:val="20"/>
        </w:rPr>
        <w:t xml:space="preserve">poskytnutí zálohy k zajištění plnění svých závazků dle této </w:t>
      </w:r>
      <w:r w:rsidR="00A14B48" w:rsidRPr="00560E7E">
        <w:rPr>
          <w:rFonts w:ascii="Arial" w:hAnsi="Arial" w:cs="Arial"/>
          <w:bCs/>
          <w:sz w:val="20"/>
          <w:szCs w:val="20"/>
        </w:rPr>
        <w:t>Smlouvy</w:t>
      </w:r>
      <w:r w:rsidR="00A14B48" w:rsidRPr="00560E7E">
        <w:rPr>
          <w:rFonts w:ascii="Arial" w:hAnsi="Arial" w:cs="Arial"/>
          <w:sz w:val="20"/>
          <w:szCs w:val="20"/>
        </w:rPr>
        <w:t>.</w:t>
      </w:r>
      <w:r w:rsidR="00A14B48" w:rsidRPr="00560E7E">
        <w:rPr>
          <w:rFonts w:ascii="Arial" w:hAnsi="Arial" w:cs="Arial"/>
          <w:strike/>
          <w:sz w:val="20"/>
          <w:szCs w:val="20"/>
        </w:rPr>
        <w:t xml:space="preserve"> </w:t>
      </w:r>
    </w:p>
    <w:p w14:paraId="2C5721B0" w14:textId="77777777" w:rsidR="00ED07AB" w:rsidRDefault="00ED07AB" w:rsidP="00ED07AB">
      <w:pPr>
        <w:spacing w:after="120" w:line="240" w:lineRule="auto"/>
        <w:jc w:val="both"/>
        <w:rPr>
          <w:rFonts w:ascii="Arial" w:hAnsi="Arial" w:cs="Arial"/>
          <w:strike/>
          <w:sz w:val="20"/>
          <w:szCs w:val="20"/>
        </w:rPr>
      </w:pPr>
    </w:p>
    <w:p w14:paraId="25B426D2" w14:textId="77777777" w:rsidR="00ED07AB" w:rsidRPr="00560E7E" w:rsidRDefault="00ED07AB" w:rsidP="00ED07AB">
      <w:pPr>
        <w:spacing w:after="120" w:line="240" w:lineRule="auto"/>
        <w:jc w:val="both"/>
        <w:rPr>
          <w:rFonts w:ascii="Arial" w:hAnsi="Arial" w:cs="Arial"/>
          <w:strike/>
          <w:sz w:val="20"/>
          <w:szCs w:val="20"/>
        </w:rPr>
      </w:pPr>
    </w:p>
    <w:p w14:paraId="0B41FD84" w14:textId="77777777" w:rsidR="0069619C" w:rsidRDefault="0069619C" w:rsidP="00C37EFF">
      <w:pPr>
        <w:spacing w:after="0" w:line="240" w:lineRule="auto"/>
        <w:ind w:left="288"/>
        <w:jc w:val="center"/>
        <w:rPr>
          <w:rFonts w:ascii="Arial" w:eastAsia="Times New Roman" w:hAnsi="Arial" w:cs="Arial"/>
          <w:b/>
          <w:bCs/>
          <w:sz w:val="20"/>
          <w:szCs w:val="20"/>
          <w:lang w:val="x-none" w:eastAsia="cs-CZ"/>
        </w:rPr>
      </w:pPr>
    </w:p>
    <w:p w14:paraId="7DA75F68" w14:textId="77777777" w:rsidR="00C37EFF" w:rsidRPr="005E0910" w:rsidRDefault="00C37EFF" w:rsidP="00C76E3F">
      <w:pPr>
        <w:spacing w:after="0" w:line="240" w:lineRule="auto"/>
        <w:jc w:val="center"/>
        <w:rPr>
          <w:rFonts w:ascii="Arial" w:eastAsia="Times New Roman" w:hAnsi="Arial" w:cs="Arial"/>
          <w:b/>
          <w:bCs/>
          <w:sz w:val="20"/>
          <w:szCs w:val="20"/>
          <w:lang w:val="x-none" w:eastAsia="cs-CZ"/>
        </w:rPr>
      </w:pPr>
      <w:r w:rsidRPr="005E0910">
        <w:rPr>
          <w:rFonts w:ascii="Arial" w:eastAsia="Times New Roman" w:hAnsi="Arial" w:cs="Arial"/>
          <w:b/>
          <w:bCs/>
          <w:sz w:val="20"/>
          <w:szCs w:val="20"/>
          <w:lang w:val="x-none" w:eastAsia="cs-CZ"/>
        </w:rPr>
        <w:lastRenderedPageBreak/>
        <w:t xml:space="preserve">Článek </w:t>
      </w:r>
      <w:r w:rsidRPr="005E0910">
        <w:rPr>
          <w:rFonts w:ascii="Arial" w:eastAsia="Times New Roman" w:hAnsi="Arial" w:cs="Arial"/>
          <w:b/>
          <w:bCs/>
          <w:sz w:val="20"/>
          <w:szCs w:val="20"/>
          <w:lang w:eastAsia="cs-CZ"/>
        </w:rPr>
        <w:t>I</w:t>
      </w:r>
      <w:r>
        <w:rPr>
          <w:rFonts w:ascii="Arial" w:eastAsia="Times New Roman" w:hAnsi="Arial" w:cs="Arial"/>
          <w:b/>
          <w:bCs/>
          <w:sz w:val="20"/>
          <w:szCs w:val="20"/>
          <w:lang w:eastAsia="cs-CZ"/>
        </w:rPr>
        <w:t>V</w:t>
      </w:r>
      <w:r w:rsidRPr="005E0910">
        <w:rPr>
          <w:rFonts w:ascii="Arial" w:eastAsia="Times New Roman" w:hAnsi="Arial" w:cs="Arial"/>
          <w:b/>
          <w:bCs/>
          <w:sz w:val="20"/>
          <w:szCs w:val="20"/>
          <w:lang w:val="x-none" w:eastAsia="cs-CZ"/>
        </w:rPr>
        <w:t>.</w:t>
      </w:r>
    </w:p>
    <w:p w14:paraId="19040A4D" w14:textId="77777777" w:rsidR="00C37EFF" w:rsidRDefault="00C37EFF" w:rsidP="00C37EFF">
      <w:pPr>
        <w:keepNext/>
        <w:spacing w:after="0" w:line="240" w:lineRule="auto"/>
        <w:jc w:val="center"/>
        <w:outlineLvl w:val="0"/>
        <w:rPr>
          <w:rFonts w:ascii="Arial" w:eastAsia="Times New Roman" w:hAnsi="Arial" w:cs="Arial"/>
          <w:b/>
          <w:bCs/>
          <w:sz w:val="20"/>
          <w:szCs w:val="20"/>
          <w:lang w:val="x-none" w:eastAsia="cs-CZ"/>
        </w:rPr>
      </w:pPr>
      <w:r>
        <w:rPr>
          <w:rFonts w:ascii="Arial" w:eastAsia="Times New Roman" w:hAnsi="Arial" w:cs="Arial"/>
          <w:b/>
          <w:bCs/>
          <w:sz w:val="20"/>
          <w:szCs w:val="20"/>
          <w:lang w:eastAsia="cs-CZ"/>
        </w:rPr>
        <w:t xml:space="preserve">   </w:t>
      </w:r>
      <w:r w:rsidRPr="005E0910">
        <w:rPr>
          <w:rFonts w:ascii="Arial" w:eastAsia="Times New Roman" w:hAnsi="Arial" w:cs="Arial"/>
          <w:b/>
          <w:bCs/>
          <w:sz w:val="20"/>
          <w:szCs w:val="20"/>
          <w:lang w:eastAsia="cs-CZ"/>
        </w:rPr>
        <w:t xml:space="preserve"> </w:t>
      </w:r>
      <w:r>
        <w:rPr>
          <w:rFonts w:ascii="Arial" w:eastAsia="Times New Roman" w:hAnsi="Arial" w:cs="Arial"/>
          <w:b/>
          <w:bCs/>
          <w:sz w:val="20"/>
          <w:szCs w:val="20"/>
          <w:lang w:eastAsia="cs-CZ"/>
        </w:rPr>
        <w:t xml:space="preserve"> Fakturační a platební podmínky</w:t>
      </w:r>
    </w:p>
    <w:p w14:paraId="4B0BE6A4" w14:textId="77777777" w:rsidR="00C37EFF" w:rsidRDefault="00C37EFF" w:rsidP="00C37EFF">
      <w:pPr>
        <w:spacing w:after="120" w:line="240" w:lineRule="auto"/>
        <w:ind w:left="360"/>
        <w:jc w:val="both"/>
        <w:rPr>
          <w:rFonts w:ascii="Arial" w:hAnsi="Arial" w:cs="Arial"/>
          <w:sz w:val="20"/>
          <w:szCs w:val="20"/>
        </w:rPr>
      </w:pPr>
    </w:p>
    <w:p w14:paraId="229C0409" w14:textId="77777777" w:rsidR="00A14B48" w:rsidRPr="00C46565" w:rsidRDefault="00C37EFF" w:rsidP="00C37EFF">
      <w:pPr>
        <w:spacing w:after="120" w:line="240" w:lineRule="auto"/>
        <w:ind w:left="360" w:hanging="360"/>
        <w:jc w:val="both"/>
        <w:rPr>
          <w:rFonts w:ascii="Arial" w:eastAsia="Times New Roman" w:hAnsi="Arial" w:cs="Arial"/>
          <w:sz w:val="20"/>
          <w:szCs w:val="20"/>
          <w:lang w:val="x-none" w:eastAsia="cs-CZ"/>
        </w:rPr>
      </w:pPr>
      <w:r>
        <w:rPr>
          <w:rFonts w:ascii="Arial" w:eastAsia="Times New Roman" w:hAnsi="Arial" w:cs="Arial"/>
          <w:sz w:val="20"/>
          <w:szCs w:val="20"/>
          <w:lang w:eastAsia="cs-CZ"/>
        </w:rPr>
        <w:t>1.</w:t>
      </w:r>
      <w:r>
        <w:rPr>
          <w:rFonts w:ascii="Arial" w:eastAsia="Times New Roman" w:hAnsi="Arial" w:cs="Arial"/>
          <w:sz w:val="20"/>
          <w:szCs w:val="20"/>
          <w:lang w:eastAsia="cs-CZ"/>
        </w:rPr>
        <w:tab/>
      </w:r>
      <w:r w:rsidR="00A14B48" w:rsidRPr="00C46565">
        <w:rPr>
          <w:rFonts w:ascii="Arial" w:eastAsia="Times New Roman" w:hAnsi="Arial" w:cs="Arial"/>
          <w:sz w:val="20"/>
          <w:szCs w:val="20"/>
          <w:lang w:eastAsia="cs-CZ"/>
        </w:rPr>
        <w:t xml:space="preserve">Smluvní strany </w:t>
      </w:r>
      <w:r w:rsidR="00A14B48" w:rsidRPr="00C46565">
        <w:rPr>
          <w:rFonts w:ascii="Arial" w:eastAsia="Times New Roman" w:hAnsi="Arial" w:cs="Arial"/>
          <w:sz w:val="20"/>
          <w:szCs w:val="20"/>
          <w:lang w:val="x-none" w:eastAsia="cs-CZ"/>
        </w:rPr>
        <w:t xml:space="preserve">se dohodly, že </w:t>
      </w:r>
      <w:r w:rsidR="004542C6">
        <w:rPr>
          <w:rFonts w:ascii="Arial" w:eastAsia="Times New Roman" w:hAnsi="Arial" w:cs="Arial"/>
          <w:sz w:val="20"/>
          <w:szCs w:val="20"/>
          <w:lang w:eastAsia="cs-CZ"/>
        </w:rPr>
        <w:t>kupní cen</w:t>
      </w:r>
      <w:r w:rsidR="00D5167C">
        <w:rPr>
          <w:rFonts w:ascii="Arial" w:eastAsia="Times New Roman" w:hAnsi="Arial" w:cs="Arial"/>
          <w:sz w:val="20"/>
          <w:szCs w:val="20"/>
          <w:lang w:eastAsia="cs-CZ"/>
        </w:rPr>
        <w:t>a</w:t>
      </w:r>
      <w:r w:rsidR="004542C6">
        <w:rPr>
          <w:rFonts w:ascii="Arial" w:eastAsia="Times New Roman" w:hAnsi="Arial" w:cs="Arial"/>
          <w:sz w:val="20"/>
          <w:szCs w:val="20"/>
          <w:lang w:eastAsia="cs-CZ"/>
        </w:rPr>
        <w:t xml:space="preserve"> </w:t>
      </w:r>
      <w:r w:rsidR="00A14B48" w:rsidRPr="00C46565">
        <w:rPr>
          <w:rFonts w:ascii="Arial" w:eastAsia="Times New Roman" w:hAnsi="Arial" w:cs="Arial"/>
          <w:sz w:val="20"/>
          <w:szCs w:val="20"/>
          <w:lang w:val="x-none" w:eastAsia="cs-CZ"/>
        </w:rPr>
        <w:t>za poskytnut</w:t>
      </w:r>
      <w:r>
        <w:rPr>
          <w:rFonts w:ascii="Arial" w:eastAsia="Times New Roman" w:hAnsi="Arial" w:cs="Arial"/>
          <w:sz w:val="20"/>
          <w:szCs w:val="20"/>
          <w:lang w:eastAsia="cs-CZ"/>
        </w:rPr>
        <w:t>é</w:t>
      </w:r>
      <w:r w:rsidR="00A14B48" w:rsidRPr="00C46565">
        <w:rPr>
          <w:rFonts w:ascii="Arial" w:eastAsia="Times New Roman" w:hAnsi="Arial" w:cs="Arial"/>
          <w:sz w:val="20"/>
          <w:szCs w:val="20"/>
          <w:lang w:val="x-none" w:eastAsia="cs-CZ"/>
        </w:rPr>
        <w:t xml:space="preserve"> plnění dle </w:t>
      </w:r>
      <w:r w:rsidR="00A14B48" w:rsidRPr="00C46565">
        <w:rPr>
          <w:rFonts w:ascii="Arial" w:eastAsia="Times New Roman" w:hAnsi="Arial" w:cs="Arial"/>
          <w:sz w:val="20"/>
          <w:szCs w:val="20"/>
          <w:lang w:eastAsia="cs-CZ"/>
        </w:rPr>
        <w:t xml:space="preserve">této </w:t>
      </w:r>
      <w:r w:rsidR="00A14B48" w:rsidRPr="00C46565">
        <w:rPr>
          <w:rFonts w:ascii="Arial" w:hAnsi="Arial" w:cs="Arial"/>
          <w:bCs/>
          <w:sz w:val="20"/>
          <w:szCs w:val="20"/>
        </w:rPr>
        <w:t>Smlouvy</w:t>
      </w:r>
      <w:r w:rsidR="00A14B48" w:rsidRPr="00C46565">
        <w:rPr>
          <w:rFonts w:ascii="Arial" w:eastAsia="Times New Roman" w:hAnsi="Arial" w:cs="Arial"/>
          <w:sz w:val="20"/>
          <w:szCs w:val="20"/>
          <w:lang w:eastAsia="cs-CZ"/>
        </w:rPr>
        <w:t xml:space="preserve"> </w:t>
      </w:r>
      <w:r w:rsidR="00A14B48" w:rsidRPr="00C46565">
        <w:rPr>
          <w:rFonts w:ascii="Arial" w:eastAsia="Times New Roman" w:hAnsi="Arial" w:cs="Arial"/>
          <w:sz w:val="20"/>
          <w:szCs w:val="20"/>
          <w:lang w:val="x-none" w:eastAsia="cs-CZ"/>
        </w:rPr>
        <w:t xml:space="preserve">bude </w:t>
      </w:r>
      <w:r>
        <w:rPr>
          <w:rFonts w:ascii="Arial" w:eastAsia="Times New Roman" w:hAnsi="Arial" w:cs="Arial"/>
          <w:sz w:val="20"/>
          <w:szCs w:val="20"/>
          <w:lang w:eastAsia="cs-CZ"/>
        </w:rPr>
        <w:t>Kupující u</w:t>
      </w:r>
      <w:r w:rsidR="00A14B48" w:rsidRPr="00C46565">
        <w:rPr>
          <w:rFonts w:ascii="Arial" w:eastAsia="Times New Roman" w:hAnsi="Arial" w:cs="Arial"/>
          <w:sz w:val="20"/>
          <w:szCs w:val="20"/>
          <w:lang w:val="x-none" w:eastAsia="cs-CZ"/>
        </w:rPr>
        <w:t>hrazena na základě daňov</w:t>
      </w:r>
      <w:r w:rsidR="004542C6">
        <w:rPr>
          <w:rFonts w:ascii="Arial" w:eastAsia="Times New Roman" w:hAnsi="Arial" w:cs="Arial"/>
          <w:sz w:val="20"/>
          <w:szCs w:val="20"/>
          <w:lang w:eastAsia="cs-CZ"/>
        </w:rPr>
        <w:t xml:space="preserve">ého </w:t>
      </w:r>
      <w:r w:rsidR="00A14B48" w:rsidRPr="00C46565">
        <w:rPr>
          <w:rFonts w:ascii="Arial" w:eastAsia="Times New Roman" w:hAnsi="Arial" w:cs="Arial"/>
          <w:sz w:val="20"/>
          <w:szCs w:val="20"/>
          <w:lang w:val="x-none" w:eastAsia="cs-CZ"/>
        </w:rPr>
        <w:t>doklad</w:t>
      </w:r>
      <w:r w:rsidR="004542C6">
        <w:rPr>
          <w:rFonts w:ascii="Arial" w:eastAsia="Times New Roman" w:hAnsi="Arial" w:cs="Arial"/>
          <w:sz w:val="20"/>
          <w:szCs w:val="20"/>
          <w:lang w:eastAsia="cs-CZ"/>
        </w:rPr>
        <w:t>u</w:t>
      </w:r>
      <w:r w:rsidR="00A14B48" w:rsidRPr="00C46565">
        <w:rPr>
          <w:rFonts w:ascii="Arial" w:eastAsia="Times New Roman" w:hAnsi="Arial" w:cs="Arial"/>
          <w:sz w:val="20"/>
          <w:szCs w:val="20"/>
          <w:lang w:val="x-none" w:eastAsia="cs-CZ"/>
        </w:rPr>
        <w:t xml:space="preserve"> – faktur</w:t>
      </w:r>
      <w:r w:rsidR="004542C6">
        <w:rPr>
          <w:rFonts w:ascii="Arial" w:eastAsia="Times New Roman" w:hAnsi="Arial" w:cs="Arial"/>
          <w:sz w:val="20"/>
          <w:szCs w:val="20"/>
          <w:lang w:eastAsia="cs-CZ"/>
        </w:rPr>
        <w:t>y</w:t>
      </w:r>
      <w:r w:rsidR="00A14B48" w:rsidRPr="00C46565">
        <w:rPr>
          <w:rFonts w:ascii="Arial" w:eastAsia="Times New Roman" w:hAnsi="Arial" w:cs="Arial"/>
          <w:sz w:val="20"/>
          <w:szCs w:val="20"/>
          <w:lang w:val="x-none" w:eastAsia="cs-CZ"/>
        </w:rPr>
        <w:t xml:space="preserve"> </w:t>
      </w:r>
      <w:r w:rsidR="00A14B48" w:rsidRPr="00315793">
        <w:rPr>
          <w:rFonts w:ascii="Arial" w:eastAsia="Times New Roman" w:hAnsi="Arial" w:cs="Arial"/>
          <w:b/>
          <w:sz w:val="20"/>
          <w:szCs w:val="20"/>
          <w:lang w:val="x-none" w:eastAsia="cs-CZ"/>
        </w:rPr>
        <w:t>(dále jen „faktura“)</w:t>
      </w:r>
      <w:r w:rsidR="00A14B48" w:rsidRPr="002E6BED">
        <w:rPr>
          <w:rFonts w:ascii="Arial" w:eastAsia="Times New Roman" w:hAnsi="Arial" w:cs="Arial"/>
          <w:sz w:val="20"/>
          <w:szCs w:val="20"/>
          <w:lang w:val="x-none" w:eastAsia="cs-CZ"/>
        </w:rPr>
        <w:t xml:space="preserve"> </w:t>
      </w:r>
      <w:r w:rsidR="004542C6">
        <w:rPr>
          <w:rFonts w:ascii="Arial" w:eastAsia="Times New Roman" w:hAnsi="Arial" w:cs="Arial"/>
          <w:sz w:val="20"/>
          <w:szCs w:val="20"/>
          <w:lang w:eastAsia="cs-CZ"/>
        </w:rPr>
        <w:t>vystaven</w:t>
      </w:r>
      <w:r w:rsidR="00D5167C">
        <w:rPr>
          <w:rFonts w:ascii="Arial" w:eastAsia="Times New Roman" w:hAnsi="Arial" w:cs="Arial"/>
          <w:sz w:val="20"/>
          <w:szCs w:val="20"/>
          <w:lang w:eastAsia="cs-CZ"/>
        </w:rPr>
        <w:t>é</w:t>
      </w:r>
      <w:r w:rsidR="004542C6">
        <w:rPr>
          <w:rFonts w:ascii="Arial" w:eastAsia="Times New Roman" w:hAnsi="Arial" w:cs="Arial"/>
          <w:sz w:val="20"/>
          <w:szCs w:val="20"/>
          <w:lang w:eastAsia="cs-CZ"/>
        </w:rPr>
        <w:t xml:space="preserve"> Prodávající do 15 (patnácti) dnů po řádném dodání </w:t>
      </w:r>
      <w:r w:rsidR="00D5167C">
        <w:rPr>
          <w:rFonts w:ascii="Arial" w:eastAsia="Times New Roman" w:hAnsi="Arial" w:cs="Arial"/>
          <w:sz w:val="20"/>
          <w:szCs w:val="20"/>
          <w:lang w:eastAsia="cs-CZ"/>
        </w:rPr>
        <w:t xml:space="preserve">celkového objemu </w:t>
      </w:r>
      <w:r w:rsidR="004542C6">
        <w:rPr>
          <w:rFonts w:ascii="Arial" w:eastAsia="Times New Roman" w:hAnsi="Arial" w:cs="Arial"/>
          <w:sz w:val="20"/>
          <w:szCs w:val="20"/>
          <w:lang w:eastAsia="cs-CZ"/>
        </w:rPr>
        <w:t xml:space="preserve">zboží dle této Smlouvy, a to bezhotovostním převodem ve prospěch bankovního účtu Prodávající uvedeného v záhlaví této Smlouvy. </w:t>
      </w:r>
      <w:r w:rsidR="00A14B48" w:rsidRPr="00C46565">
        <w:rPr>
          <w:rFonts w:ascii="Arial" w:eastAsia="Times New Roman" w:hAnsi="Arial" w:cs="Arial"/>
          <w:sz w:val="20"/>
          <w:szCs w:val="20"/>
          <w:lang w:val="x-none" w:eastAsia="cs-CZ"/>
        </w:rPr>
        <w:t>Fakturován</w:t>
      </w:r>
      <w:r w:rsidR="00A14B48" w:rsidRPr="00C46565">
        <w:rPr>
          <w:rFonts w:ascii="Arial" w:eastAsia="Times New Roman" w:hAnsi="Arial" w:cs="Arial"/>
          <w:sz w:val="20"/>
          <w:szCs w:val="20"/>
          <w:lang w:eastAsia="cs-CZ"/>
        </w:rPr>
        <w:t>o</w:t>
      </w:r>
      <w:r w:rsidR="00A14B48" w:rsidRPr="00C46565">
        <w:rPr>
          <w:rFonts w:ascii="Arial" w:eastAsia="Times New Roman" w:hAnsi="Arial" w:cs="Arial"/>
          <w:sz w:val="20"/>
          <w:szCs w:val="20"/>
          <w:lang w:val="x-none" w:eastAsia="cs-CZ"/>
        </w:rPr>
        <w:t xml:space="preserve"> bud</w:t>
      </w:r>
      <w:r w:rsidR="00A14B48" w:rsidRPr="00C46565">
        <w:rPr>
          <w:rFonts w:ascii="Arial" w:eastAsia="Times New Roman" w:hAnsi="Arial" w:cs="Arial"/>
          <w:sz w:val="20"/>
          <w:szCs w:val="20"/>
          <w:lang w:eastAsia="cs-CZ"/>
        </w:rPr>
        <w:t>e</w:t>
      </w:r>
      <w:r w:rsidR="00A14B48" w:rsidRPr="00C46565">
        <w:rPr>
          <w:rFonts w:ascii="Arial" w:eastAsia="Times New Roman" w:hAnsi="Arial" w:cs="Arial"/>
          <w:sz w:val="20"/>
          <w:szCs w:val="20"/>
          <w:lang w:val="x-none" w:eastAsia="cs-CZ"/>
        </w:rPr>
        <w:t xml:space="preserve"> pouze </w:t>
      </w:r>
      <w:r w:rsidR="004542C6">
        <w:rPr>
          <w:rFonts w:ascii="Arial" w:eastAsia="Times New Roman" w:hAnsi="Arial" w:cs="Arial"/>
          <w:sz w:val="20"/>
          <w:szCs w:val="20"/>
          <w:lang w:eastAsia="cs-CZ"/>
        </w:rPr>
        <w:t xml:space="preserve">Prodávající </w:t>
      </w:r>
      <w:r w:rsidR="00A14B48" w:rsidRPr="00C46565">
        <w:rPr>
          <w:rFonts w:ascii="Arial" w:eastAsia="Times New Roman" w:hAnsi="Arial" w:cs="Arial"/>
          <w:sz w:val="20"/>
          <w:szCs w:val="20"/>
          <w:lang w:eastAsia="cs-CZ"/>
        </w:rPr>
        <w:t xml:space="preserve">předané a </w:t>
      </w:r>
      <w:r w:rsidR="004542C6">
        <w:rPr>
          <w:rFonts w:ascii="Arial" w:eastAsia="Times New Roman" w:hAnsi="Arial" w:cs="Arial"/>
          <w:sz w:val="20"/>
          <w:szCs w:val="20"/>
          <w:lang w:eastAsia="cs-CZ"/>
        </w:rPr>
        <w:t xml:space="preserve">Kupující </w:t>
      </w:r>
      <w:r w:rsidR="00A14B48" w:rsidRPr="00C46565">
        <w:rPr>
          <w:rFonts w:ascii="Arial" w:eastAsia="Times New Roman" w:hAnsi="Arial" w:cs="Arial"/>
          <w:sz w:val="20"/>
          <w:szCs w:val="20"/>
          <w:lang w:eastAsia="cs-CZ"/>
        </w:rPr>
        <w:t>převzaté, na dodací</w:t>
      </w:r>
      <w:r w:rsidR="00ED07AB">
        <w:rPr>
          <w:rFonts w:ascii="Arial" w:eastAsia="Times New Roman" w:hAnsi="Arial" w:cs="Arial"/>
          <w:sz w:val="20"/>
          <w:szCs w:val="20"/>
          <w:lang w:eastAsia="cs-CZ"/>
        </w:rPr>
        <w:t xml:space="preserve">m </w:t>
      </w:r>
      <w:r w:rsidR="00A14B48" w:rsidRPr="00C46565">
        <w:rPr>
          <w:rFonts w:ascii="Arial" w:eastAsia="Times New Roman" w:hAnsi="Arial" w:cs="Arial"/>
          <w:sz w:val="20"/>
          <w:szCs w:val="20"/>
          <w:lang w:eastAsia="cs-CZ"/>
        </w:rPr>
        <w:t>list</w:t>
      </w:r>
      <w:r w:rsidR="00ED07AB">
        <w:rPr>
          <w:rFonts w:ascii="Arial" w:eastAsia="Times New Roman" w:hAnsi="Arial" w:cs="Arial"/>
          <w:sz w:val="20"/>
          <w:szCs w:val="20"/>
          <w:lang w:eastAsia="cs-CZ"/>
        </w:rPr>
        <w:t>u</w:t>
      </w:r>
      <w:r w:rsidR="004542C6">
        <w:rPr>
          <w:rFonts w:ascii="Arial" w:eastAsia="Times New Roman" w:hAnsi="Arial" w:cs="Arial"/>
          <w:sz w:val="20"/>
          <w:szCs w:val="20"/>
          <w:lang w:eastAsia="cs-CZ"/>
        </w:rPr>
        <w:t xml:space="preserve"> </w:t>
      </w:r>
      <w:r w:rsidR="00A14B48" w:rsidRPr="00C46565">
        <w:rPr>
          <w:rFonts w:ascii="Arial" w:eastAsia="Times New Roman" w:hAnsi="Arial" w:cs="Arial"/>
          <w:sz w:val="20"/>
          <w:szCs w:val="20"/>
          <w:lang w:eastAsia="cs-CZ"/>
        </w:rPr>
        <w:t>řádně potvrzené</w:t>
      </w:r>
      <w:r w:rsidR="004542C6">
        <w:rPr>
          <w:rFonts w:ascii="Arial" w:eastAsia="Times New Roman" w:hAnsi="Arial" w:cs="Arial"/>
          <w:sz w:val="20"/>
          <w:szCs w:val="20"/>
          <w:lang w:eastAsia="cs-CZ"/>
        </w:rPr>
        <w:t xml:space="preserve"> zboží.</w:t>
      </w:r>
    </w:p>
    <w:p w14:paraId="56539AAB" w14:textId="77777777" w:rsidR="004542C6" w:rsidRDefault="004542C6" w:rsidP="004542C6">
      <w:pPr>
        <w:spacing w:after="120" w:line="240" w:lineRule="auto"/>
        <w:ind w:left="360" w:hanging="360"/>
        <w:jc w:val="both"/>
        <w:rPr>
          <w:rFonts w:ascii="Arial" w:eastAsia="Times New Roman" w:hAnsi="Arial" w:cs="Arial"/>
          <w:sz w:val="20"/>
          <w:szCs w:val="20"/>
          <w:lang w:val="x-none" w:eastAsia="cs-CZ"/>
        </w:rPr>
      </w:pPr>
      <w:r>
        <w:rPr>
          <w:rFonts w:ascii="Arial" w:eastAsia="Times New Roman" w:hAnsi="Arial" w:cs="Arial"/>
          <w:sz w:val="20"/>
          <w:szCs w:val="20"/>
          <w:lang w:eastAsia="cs-CZ"/>
        </w:rPr>
        <w:t>2.</w:t>
      </w:r>
      <w:r>
        <w:rPr>
          <w:rFonts w:ascii="Arial" w:eastAsia="Times New Roman" w:hAnsi="Arial" w:cs="Arial"/>
          <w:sz w:val="20"/>
          <w:szCs w:val="20"/>
          <w:lang w:eastAsia="cs-CZ"/>
        </w:rPr>
        <w:tab/>
        <w:t>F</w:t>
      </w:r>
      <w:proofErr w:type="spellStart"/>
      <w:r w:rsidR="00A14B48" w:rsidRPr="005E0910">
        <w:rPr>
          <w:rFonts w:ascii="Arial" w:eastAsia="Times New Roman" w:hAnsi="Arial" w:cs="Arial"/>
          <w:sz w:val="20"/>
          <w:szCs w:val="20"/>
          <w:lang w:val="x-none" w:eastAsia="cs-CZ"/>
        </w:rPr>
        <w:t>aktura</w:t>
      </w:r>
      <w:proofErr w:type="spellEnd"/>
      <w:r w:rsidR="00376097">
        <w:rPr>
          <w:rFonts w:ascii="Arial" w:eastAsia="Times New Roman" w:hAnsi="Arial" w:cs="Arial"/>
          <w:sz w:val="20"/>
          <w:szCs w:val="20"/>
          <w:lang w:eastAsia="cs-CZ"/>
        </w:rPr>
        <w:t xml:space="preserve"> </w:t>
      </w:r>
      <w:r w:rsidR="00A14B48" w:rsidRPr="005E0910">
        <w:rPr>
          <w:rFonts w:ascii="Arial" w:eastAsia="Times New Roman" w:hAnsi="Arial" w:cs="Arial"/>
          <w:sz w:val="20"/>
          <w:szCs w:val="20"/>
          <w:lang w:val="x-none" w:eastAsia="cs-CZ"/>
        </w:rPr>
        <w:t xml:space="preserve">musí splňovat náležitosti daňového dokladu stanovené zákonem č. 235/2004 Sb., </w:t>
      </w:r>
      <w:r w:rsidR="00A14B48">
        <w:rPr>
          <w:rFonts w:ascii="Arial" w:eastAsia="Times New Roman" w:hAnsi="Arial" w:cs="Arial"/>
          <w:sz w:val="20"/>
          <w:szCs w:val="20"/>
          <w:lang w:eastAsia="cs-CZ"/>
        </w:rPr>
        <w:br/>
      </w:r>
      <w:r w:rsidR="00A14B48" w:rsidRPr="005E0910">
        <w:rPr>
          <w:rFonts w:ascii="Arial" w:eastAsia="Times New Roman" w:hAnsi="Arial" w:cs="Arial"/>
          <w:sz w:val="20"/>
          <w:szCs w:val="20"/>
          <w:lang w:val="x-none" w:eastAsia="cs-CZ"/>
        </w:rPr>
        <w:t>o dani z přidané hodnoty, ve znění pozdějších předpisů</w:t>
      </w:r>
      <w:r w:rsidR="00A14B48">
        <w:rPr>
          <w:rFonts w:ascii="Arial" w:eastAsia="Times New Roman" w:hAnsi="Arial" w:cs="Arial"/>
          <w:sz w:val="20"/>
          <w:szCs w:val="20"/>
          <w:lang w:eastAsia="cs-CZ"/>
        </w:rPr>
        <w:t xml:space="preserve"> a další náležitosti </w:t>
      </w:r>
      <w:r>
        <w:rPr>
          <w:rFonts w:ascii="Arial" w:eastAsia="Times New Roman" w:hAnsi="Arial" w:cs="Arial"/>
          <w:sz w:val="20"/>
          <w:szCs w:val="20"/>
          <w:lang w:eastAsia="cs-CZ"/>
        </w:rPr>
        <w:t xml:space="preserve">účetního dokladu </w:t>
      </w:r>
      <w:r w:rsidR="00A14B48">
        <w:rPr>
          <w:rFonts w:ascii="Arial" w:eastAsia="Times New Roman" w:hAnsi="Arial" w:cs="Arial"/>
          <w:sz w:val="20"/>
          <w:szCs w:val="20"/>
          <w:lang w:eastAsia="cs-CZ"/>
        </w:rPr>
        <w:t>dané</w:t>
      </w:r>
      <w:r w:rsidR="00A14B48" w:rsidRPr="005E0910">
        <w:rPr>
          <w:rFonts w:ascii="Arial" w:eastAsia="Times New Roman" w:hAnsi="Arial" w:cs="Arial"/>
          <w:sz w:val="20"/>
          <w:szCs w:val="20"/>
          <w:lang w:val="x-none" w:eastAsia="cs-CZ"/>
        </w:rPr>
        <w:t xml:space="preserve"> zákonem č. 563/1991 Sb., o účetnictví, ve znění pozdějších předpisů a § 435 </w:t>
      </w:r>
      <w:r w:rsidR="00A14B48">
        <w:rPr>
          <w:rFonts w:ascii="Arial" w:eastAsia="Times New Roman" w:hAnsi="Arial" w:cs="Arial"/>
          <w:sz w:val="20"/>
          <w:szCs w:val="20"/>
          <w:lang w:eastAsia="cs-CZ"/>
        </w:rPr>
        <w:t>Občanského zákoníku</w:t>
      </w:r>
      <w:r w:rsidR="00A14B48">
        <w:rPr>
          <w:rFonts w:ascii="Arial" w:eastAsia="Times New Roman" w:hAnsi="Arial" w:cs="Arial"/>
          <w:b/>
          <w:sz w:val="20"/>
          <w:szCs w:val="20"/>
          <w:lang w:eastAsia="cs-CZ"/>
        </w:rPr>
        <w:t>.</w:t>
      </w:r>
      <w:r w:rsidR="00A14B48" w:rsidRPr="005E0910">
        <w:rPr>
          <w:rFonts w:ascii="Arial" w:eastAsia="Times New Roman" w:hAnsi="Arial" w:cs="Arial"/>
          <w:sz w:val="20"/>
          <w:szCs w:val="20"/>
          <w:lang w:val="x-none" w:eastAsia="cs-CZ"/>
        </w:rPr>
        <w:t xml:space="preserve"> </w:t>
      </w:r>
    </w:p>
    <w:p w14:paraId="6061844F" w14:textId="77777777" w:rsidR="00317BD0" w:rsidRPr="00B33308" w:rsidRDefault="00317BD0" w:rsidP="00317BD0">
      <w:pPr>
        <w:tabs>
          <w:tab w:val="left" w:pos="426"/>
        </w:tabs>
        <w:spacing w:before="120" w:after="0" w:line="24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r>
      <w:r w:rsidR="0010544B">
        <w:rPr>
          <w:rFonts w:ascii="Arial" w:hAnsi="Arial" w:cs="Arial"/>
          <w:sz w:val="20"/>
          <w:szCs w:val="20"/>
        </w:rPr>
        <w:t>F</w:t>
      </w:r>
      <w:r w:rsidRPr="00B33308">
        <w:rPr>
          <w:rFonts w:ascii="Arial" w:hAnsi="Arial" w:cs="Arial"/>
          <w:sz w:val="20"/>
          <w:szCs w:val="20"/>
        </w:rPr>
        <w:t>aktur</w:t>
      </w:r>
      <w:r w:rsidR="0010544B">
        <w:rPr>
          <w:rFonts w:ascii="Arial" w:hAnsi="Arial" w:cs="Arial"/>
          <w:sz w:val="20"/>
          <w:szCs w:val="20"/>
        </w:rPr>
        <w:t>u</w:t>
      </w:r>
      <w:r w:rsidRPr="00B33308">
        <w:rPr>
          <w:rFonts w:ascii="Arial" w:hAnsi="Arial" w:cs="Arial"/>
          <w:sz w:val="20"/>
          <w:szCs w:val="20"/>
        </w:rPr>
        <w:t xml:space="preserve"> je možné doručit Kupující jedním z následujících způsobů: </w:t>
      </w:r>
    </w:p>
    <w:p w14:paraId="181DC403" w14:textId="77777777" w:rsidR="00317BD0" w:rsidRPr="00B33308" w:rsidRDefault="00317BD0" w:rsidP="000D54D7">
      <w:pPr>
        <w:pStyle w:val="Odstavecseseznamem"/>
        <w:numPr>
          <w:ilvl w:val="0"/>
          <w:numId w:val="48"/>
        </w:numPr>
        <w:spacing w:after="0" w:line="240" w:lineRule="auto"/>
        <w:ind w:left="851" w:hanging="425"/>
        <w:contextualSpacing w:val="0"/>
        <w:jc w:val="both"/>
        <w:rPr>
          <w:rFonts w:ascii="Arial" w:hAnsi="Arial" w:cs="Arial"/>
          <w:sz w:val="20"/>
          <w:szCs w:val="20"/>
        </w:rPr>
      </w:pPr>
      <w:r w:rsidRPr="00B33308">
        <w:rPr>
          <w:rFonts w:ascii="Arial" w:hAnsi="Arial" w:cs="Arial"/>
          <w:sz w:val="20"/>
          <w:szCs w:val="20"/>
        </w:rPr>
        <w:t xml:space="preserve">v listinné podobě na adresu sídla </w:t>
      </w:r>
      <w:r w:rsidR="0010544B">
        <w:rPr>
          <w:rFonts w:ascii="Arial" w:hAnsi="Arial" w:cs="Arial"/>
          <w:sz w:val="20"/>
          <w:szCs w:val="20"/>
        </w:rPr>
        <w:t>Kupující uvedené v záhlaví této Smlouvy</w:t>
      </w:r>
      <w:r w:rsidRPr="00B33308">
        <w:rPr>
          <w:rFonts w:ascii="Arial" w:hAnsi="Arial" w:cs="Arial"/>
          <w:sz w:val="20"/>
          <w:szCs w:val="20"/>
        </w:rPr>
        <w:t xml:space="preserve">, nebo </w:t>
      </w:r>
    </w:p>
    <w:p w14:paraId="48F55D7D" w14:textId="77777777" w:rsidR="00317BD0" w:rsidRPr="00B33308" w:rsidRDefault="00317BD0" w:rsidP="000D54D7">
      <w:pPr>
        <w:pStyle w:val="Odstavecseseznamem"/>
        <w:numPr>
          <w:ilvl w:val="0"/>
          <w:numId w:val="48"/>
        </w:numPr>
        <w:spacing w:after="0" w:line="240" w:lineRule="auto"/>
        <w:ind w:left="851" w:hanging="425"/>
        <w:contextualSpacing w:val="0"/>
        <w:jc w:val="both"/>
        <w:rPr>
          <w:rFonts w:ascii="Arial" w:hAnsi="Arial" w:cs="Arial"/>
          <w:sz w:val="20"/>
          <w:szCs w:val="20"/>
        </w:rPr>
      </w:pPr>
      <w:r w:rsidRPr="00B33308">
        <w:rPr>
          <w:rFonts w:ascii="Arial" w:hAnsi="Arial" w:cs="Arial"/>
          <w:sz w:val="20"/>
          <w:szCs w:val="20"/>
        </w:rPr>
        <w:t xml:space="preserve">v elektronické podobě do datové schránky </w:t>
      </w:r>
      <w:r w:rsidR="0010544B">
        <w:rPr>
          <w:rFonts w:ascii="Arial" w:hAnsi="Arial" w:cs="Arial"/>
          <w:sz w:val="20"/>
          <w:szCs w:val="20"/>
        </w:rPr>
        <w:t>Kupující</w:t>
      </w:r>
      <w:r w:rsidRPr="00B33308">
        <w:rPr>
          <w:rFonts w:ascii="Arial" w:hAnsi="Arial" w:cs="Arial"/>
          <w:sz w:val="20"/>
          <w:szCs w:val="20"/>
        </w:rPr>
        <w:t>, uvedené v záhlaví této Smlouvy, nebo</w:t>
      </w:r>
    </w:p>
    <w:p w14:paraId="0810594F" w14:textId="6E55104F" w:rsidR="00317BD0" w:rsidRPr="00B33308" w:rsidRDefault="00317BD0" w:rsidP="000D54D7">
      <w:pPr>
        <w:pStyle w:val="Odstavecseseznamem"/>
        <w:numPr>
          <w:ilvl w:val="0"/>
          <w:numId w:val="48"/>
        </w:numPr>
        <w:spacing w:after="120" w:line="240" w:lineRule="auto"/>
        <w:ind w:left="851" w:hanging="425"/>
        <w:contextualSpacing w:val="0"/>
        <w:jc w:val="both"/>
        <w:rPr>
          <w:rFonts w:ascii="Arial" w:hAnsi="Arial" w:cs="Arial"/>
          <w:sz w:val="20"/>
          <w:szCs w:val="20"/>
        </w:rPr>
      </w:pPr>
      <w:r w:rsidRPr="00B33308">
        <w:rPr>
          <w:rFonts w:ascii="Arial" w:hAnsi="Arial" w:cs="Arial"/>
          <w:sz w:val="20"/>
          <w:szCs w:val="20"/>
        </w:rPr>
        <w:t>v elektronické podobě, na e</w:t>
      </w:r>
      <w:r w:rsidRPr="00B33308">
        <w:rPr>
          <w:rFonts w:ascii="Arial" w:hAnsi="Arial" w:cs="Arial"/>
          <w:sz w:val="20"/>
          <w:szCs w:val="20"/>
        </w:rPr>
        <w:noBreakHyphen/>
        <w:t xml:space="preserve">mailovou adresu: </w:t>
      </w:r>
      <w:hyperlink r:id="rId14" w:history="1">
        <w:r w:rsidR="00FE42D1" w:rsidRPr="0084507F">
          <w:rPr>
            <w:rStyle w:val="Hypertextovodkaz"/>
            <w:rFonts w:ascii="Arial" w:hAnsi="Arial" w:cs="Arial"/>
            <w:sz w:val="20"/>
            <w:szCs w:val="20"/>
          </w:rPr>
          <w:t>podatelna@vzp.cz</w:t>
        </w:r>
      </w:hyperlink>
      <w:r w:rsidRPr="00B33308">
        <w:rPr>
          <w:rFonts w:ascii="Arial" w:hAnsi="Arial" w:cs="Arial"/>
          <w:sz w:val="20"/>
          <w:szCs w:val="20"/>
        </w:rPr>
        <w:t xml:space="preserve">. </w:t>
      </w:r>
    </w:p>
    <w:p w14:paraId="763ED774" w14:textId="77777777" w:rsidR="00317BD0" w:rsidRPr="00B33308" w:rsidRDefault="0010544B" w:rsidP="000D54D7">
      <w:pPr>
        <w:spacing w:after="120" w:line="240" w:lineRule="auto"/>
        <w:ind w:left="360" w:hanging="360"/>
        <w:jc w:val="both"/>
        <w:rPr>
          <w:rFonts w:ascii="Arial" w:hAnsi="Arial" w:cs="Arial"/>
          <w:sz w:val="20"/>
          <w:szCs w:val="20"/>
        </w:rPr>
      </w:pPr>
      <w:r>
        <w:rPr>
          <w:rFonts w:ascii="Arial" w:hAnsi="Arial" w:cs="Arial"/>
          <w:sz w:val="20"/>
          <w:szCs w:val="20"/>
        </w:rPr>
        <w:t>4.</w:t>
      </w:r>
      <w:r>
        <w:rPr>
          <w:rFonts w:ascii="Arial" w:hAnsi="Arial" w:cs="Arial"/>
          <w:sz w:val="20"/>
          <w:szCs w:val="20"/>
        </w:rPr>
        <w:tab/>
      </w:r>
      <w:r w:rsidR="00317BD0" w:rsidRPr="00B33308">
        <w:rPr>
          <w:rFonts w:ascii="Arial" w:hAnsi="Arial" w:cs="Arial"/>
          <w:sz w:val="20"/>
          <w:szCs w:val="20"/>
        </w:rPr>
        <w:t>Smluvní strany se dohodly na lhůtě splatnosti faktur</w:t>
      </w:r>
      <w:r>
        <w:rPr>
          <w:rFonts w:ascii="Arial" w:hAnsi="Arial" w:cs="Arial"/>
          <w:sz w:val="20"/>
          <w:szCs w:val="20"/>
        </w:rPr>
        <w:t>y</w:t>
      </w:r>
      <w:r w:rsidR="00317BD0" w:rsidRPr="00B33308">
        <w:rPr>
          <w:rFonts w:ascii="Arial" w:hAnsi="Arial" w:cs="Arial"/>
          <w:sz w:val="20"/>
          <w:szCs w:val="20"/>
        </w:rPr>
        <w:t xml:space="preserve"> </w:t>
      </w:r>
      <w:r w:rsidR="00317BD0" w:rsidRPr="00B33308">
        <w:rPr>
          <w:rFonts w:ascii="Arial" w:hAnsi="Arial" w:cs="Arial"/>
          <w:b/>
          <w:sz w:val="20"/>
          <w:szCs w:val="20"/>
        </w:rPr>
        <w:t xml:space="preserve">třicet (30) dnů od data </w:t>
      </w:r>
      <w:r>
        <w:rPr>
          <w:rFonts w:ascii="Arial" w:hAnsi="Arial" w:cs="Arial"/>
          <w:b/>
          <w:sz w:val="20"/>
          <w:szCs w:val="20"/>
        </w:rPr>
        <w:t xml:space="preserve">jejího </w:t>
      </w:r>
      <w:r w:rsidR="00317BD0" w:rsidRPr="00B33308">
        <w:rPr>
          <w:rFonts w:ascii="Arial" w:hAnsi="Arial" w:cs="Arial"/>
          <w:b/>
          <w:sz w:val="20"/>
          <w:szCs w:val="20"/>
        </w:rPr>
        <w:t xml:space="preserve">doručení </w:t>
      </w:r>
      <w:r w:rsidR="00317BD0" w:rsidRPr="00B33308">
        <w:rPr>
          <w:rFonts w:ascii="Arial" w:hAnsi="Arial" w:cs="Arial"/>
          <w:sz w:val="20"/>
          <w:szCs w:val="20"/>
        </w:rPr>
        <w:t xml:space="preserve">do sídla </w:t>
      </w:r>
      <w:r>
        <w:rPr>
          <w:rFonts w:ascii="Arial" w:hAnsi="Arial" w:cs="Arial"/>
          <w:sz w:val="20"/>
          <w:szCs w:val="20"/>
        </w:rPr>
        <w:t>Kup</w:t>
      </w:r>
      <w:r w:rsidR="00A26E0E">
        <w:rPr>
          <w:rFonts w:ascii="Arial" w:hAnsi="Arial" w:cs="Arial"/>
          <w:sz w:val="20"/>
          <w:szCs w:val="20"/>
        </w:rPr>
        <w:t>u</w:t>
      </w:r>
      <w:r>
        <w:rPr>
          <w:rFonts w:ascii="Arial" w:hAnsi="Arial" w:cs="Arial"/>
          <w:sz w:val="20"/>
          <w:szCs w:val="20"/>
        </w:rPr>
        <w:t>jící</w:t>
      </w:r>
      <w:r w:rsidR="00317BD0">
        <w:rPr>
          <w:rFonts w:ascii="Arial" w:hAnsi="Arial" w:cs="Arial"/>
          <w:sz w:val="20"/>
          <w:szCs w:val="20"/>
        </w:rPr>
        <w:t xml:space="preserve"> </w:t>
      </w:r>
      <w:r>
        <w:rPr>
          <w:rFonts w:ascii="Arial" w:hAnsi="Arial" w:cs="Arial"/>
          <w:sz w:val="20"/>
          <w:szCs w:val="20"/>
        </w:rPr>
        <w:t xml:space="preserve">jedním ze </w:t>
      </w:r>
      <w:r w:rsidR="00317BD0" w:rsidRPr="00B33308">
        <w:rPr>
          <w:rFonts w:ascii="Arial" w:hAnsi="Arial" w:cs="Arial"/>
          <w:sz w:val="20"/>
          <w:szCs w:val="20"/>
        </w:rPr>
        <w:t>způsob</w:t>
      </w:r>
      <w:r>
        <w:rPr>
          <w:rFonts w:ascii="Arial" w:hAnsi="Arial" w:cs="Arial"/>
          <w:sz w:val="20"/>
          <w:szCs w:val="20"/>
        </w:rPr>
        <w:t>ů</w:t>
      </w:r>
      <w:r w:rsidR="00AD6583">
        <w:rPr>
          <w:rFonts w:ascii="Arial" w:hAnsi="Arial" w:cs="Arial"/>
          <w:sz w:val="20"/>
          <w:szCs w:val="20"/>
        </w:rPr>
        <w:t>,</w:t>
      </w:r>
      <w:r w:rsidR="00317BD0" w:rsidRPr="00B33308">
        <w:rPr>
          <w:rFonts w:ascii="Arial" w:hAnsi="Arial" w:cs="Arial"/>
          <w:sz w:val="20"/>
          <w:szCs w:val="20"/>
        </w:rPr>
        <w:t xml:space="preserve"> uvedeným v předchozím odstavci</w:t>
      </w:r>
      <w:r w:rsidR="00AD6583">
        <w:rPr>
          <w:rFonts w:ascii="Arial" w:hAnsi="Arial" w:cs="Arial"/>
          <w:sz w:val="20"/>
          <w:szCs w:val="20"/>
        </w:rPr>
        <w:t>.</w:t>
      </w:r>
    </w:p>
    <w:p w14:paraId="63DC8057" w14:textId="77777777" w:rsidR="00A14B48" w:rsidRPr="005E0910" w:rsidRDefault="0055405E" w:rsidP="000D54D7">
      <w:pPr>
        <w:spacing w:after="120" w:line="240" w:lineRule="auto"/>
        <w:ind w:left="360" w:hanging="360"/>
        <w:jc w:val="both"/>
        <w:rPr>
          <w:rFonts w:ascii="Arial" w:eastAsia="Times New Roman" w:hAnsi="Arial" w:cs="Arial"/>
          <w:sz w:val="20"/>
          <w:szCs w:val="20"/>
          <w:lang w:val="x-none" w:eastAsia="cs-CZ"/>
        </w:rPr>
      </w:pPr>
      <w:r>
        <w:rPr>
          <w:rFonts w:ascii="Arial" w:eastAsia="Times New Roman" w:hAnsi="Arial" w:cs="Arial"/>
          <w:sz w:val="20"/>
          <w:szCs w:val="20"/>
          <w:lang w:eastAsia="cs-CZ"/>
        </w:rPr>
        <w:t>5.</w:t>
      </w:r>
      <w:r>
        <w:rPr>
          <w:rFonts w:ascii="Arial" w:eastAsia="Times New Roman" w:hAnsi="Arial" w:cs="Arial"/>
          <w:sz w:val="20"/>
          <w:szCs w:val="20"/>
          <w:lang w:eastAsia="cs-CZ"/>
        </w:rPr>
        <w:tab/>
      </w:r>
      <w:r w:rsidR="00A14B48" w:rsidRPr="005E0910">
        <w:rPr>
          <w:rFonts w:ascii="Arial" w:eastAsia="Times New Roman" w:hAnsi="Arial" w:cs="Arial"/>
          <w:sz w:val="20"/>
          <w:szCs w:val="20"/>
          <w:lang w:val="x-none" w:eastAsia="cs-CZ"/>
        </w:rPr>
        <w:t>Přílohu faktury bud</w:t>
      </w:r>
      <w:r w:rsidR="00ED07AB">
        <w:rPr>
          <w:rFonts w:ascii="Arial" w:eastAsia="Times New Roman" w:hAnsi="Arial" w:cs="Arial"/>
          <w:sz w:val="20"/>
          <w:szCs w:val="20"/>
          <w:lang w:eastAsia="cs-CZ"/>
        </w:rPr>
        <w:t>e</w:t>
      </w:r>
      <w:r w:rsidR="00A14B48">
        <w:rPr>
          <w:rFonts w:ascii="Arial" w:eastAsia="Times New Roman" w:hAnsi="Arial" w:cs="Arial"/>
          <w:sz w:val="20"/>
          <w:szCs w:val="20"/>
          <w:lang w:eastAsia="cs-CZ"/>
        </w:rPr>
        <w:t xml:space="preserve"> </w:t>
      </w:r>
      <w:r w:rsidR="0010544B">
        <w:rPr>
          <w:rFonts w:ascii="Arial" w:eastAsia="Times New Roman" w:hAnsi="Arial" w:cs="Arial"/>
          <w:sz w:val="20"/>
          <w:szCs w:val="20"/>
          <w:lang w:eastAsia="cs-CZ"/>
        </w:rPr>
        <w:t>tvořit prost</w:t>
      </w:r>
      <w:r w:rsidR="00ED07AB">
        <w:rPr>
          <w:rFonts w:ascii="Arial" w:eastAsia="Times New Roman" w:hAnsi="Arial" w:cs="Arial"/>
          <w:sz w:val="20"/>
          <w:szCs w:val="20"/>
          <w:lang w:eastAsia="cs-CZ"/>
        </w:rPr>
        <w:t>á</w:t>
      </w:r>
      <w:r w:rsidR="0010544B">
        <w:rPr>
          <w:rFonts w:ascii="Arial" w:eastAsia="Times New Roman" w:hAnsi="Arial" w:cs="Arial"/>
          <w:sz w:val="20"/>
          <w:szCs w:val="20"/>
          <w:lang w:eastAsia="cs-CZ"/>
        </w:rPr>
        <w:t xml:space="preserve"> </w:t>
      </w:r>
      <w:r w:rsidR="00A14B48">
        <w:rPr>
          <w:rFonts w:ascii="Arial" w:eastAsia="Times New Roman" w:hAnsi="Arial" w:cs="Arial"/>
          <w:sz w:val="20"/>
          <w:szCs w:val="20"/>
          <w:lang w:eastAsia="cs-CZ"/>
        </w:rPr>
        <w:t xml:space="preserve">kopie </w:t>
      </w:r>
      <w:r w:rsidR="00A14B48" w:rsidRPr="005E0910">
        <w:rPr>
          <w:rFonts w:ascii="Arial" w:eastAsia="Times New Roman" w:hAnsi="Arial" w:cs="Arial"/>
          <w:sz w:val="20"/>
          <w:szCs w:val="20"/>
          <w:lang w:eastAsia="cs-CZ"/>
        </w:rPr>
        <w:t>dodac</w:t>
      </w:r>
      <w:r w:rsidR="00ED07AB">
        <w:rPr>
          <w:rFonts w:ascii="Arial" w:eastAsia="Times New Roman" w:hAnsi="Arial" w:cs="Arial"/>
          <w:sz w:val="20"/>
          <w:szCs w:val="20"/>
          <w:lang w:eastAsia="cs-CZ"/>
        </w:rPr>
        <w:t xml:space="preserve">ího </w:t>
      </w:r>
      <w:r w:rsidR="00A14B48" w:rsidRPr="005E0910">
        <w:rPr>
          <w:rFonts w:ascii="Arial" w:eastAsia="Times New Roman" w:hAnsi="Arial" w:cs="Arial"/>
          <w:sz w:val="20"/>
          <w:szCs w:val="20"/>
          <w:lang w:eastAsia="cs-CZ"/>
        </w:rPr>
        <w:t>list</w:t>
      </w:r>
      <w:r w:rsidR="00ED07AB">
        <w:rPr>
          <w:rFonts w:ascii="Arial" w:eastAsia="Times New Roman" w:hAnsi="Arial" w:cs="Arial"/>
          <w:sz w:val="20"/>
          <w:szCs w:val="20"/>
          <w:lang w:eastAsia="cs-CZ"/>
        </w:rPr>
        <w:t>u</w:t>
      </w:r>
      <w:r w:rsidR="00A14B48" w:rsidRPr="005E0910">
        <w:rPr>
          <w:rFonts w:ascii="Arial" w:eastAsia="Times New Roman" w:hAnsi="Arial" w:cs="Arial"/>
          <w:sz w:val="20"/>
          <w:szCs w:val="20"/>
          <w:lang w:eastAsia="cs-CZ"/>
        </w:rPr>
        <w:t xml:space="preserve"> potvrzen</w:t>
      </w:r>
      <w:r w:rsidR="00ED07AB">
        <w:rPr>
          <w:rFonts w:ascii="Arial" w:eastAsia="Times New Roman" w:hAnsi="Arial" w:cs="Arial"/>
          <w:sz w:val="20"/>
          <w:szCs w:val="20"/>
          <w:lang w:eastAsia="cs-CZ"/>
        </w:rPr>
        <w:t xml:space="preserve">ého </w:t>
      </w:r>
      <w:r w:rsidR="00A14B48" w:rsidRPr="005E0910">
        <w:rPr>
          <w:rFonts w:ascii="Arial" w:eastAsia="Times New Roman" w:hAnsi="Arial" w:cs="Arial"/>
          <w:sz w:val="20"/>
          <w:szCs w:val="20"/>
          <w:lang w:eastAsia="cs-CZ"/>
        </w:rPr>
        <w:t xml:space="preserve">příslušnými kontaktními osobami </w:t>
      </w:r>
      <w:r>
        <w:rPr>
          <w:rFonts w:ascii="Arial" w:eastAsia="Times New Roman" w:hAnsi="Arial" w:cs="Arial"/>
          <w:sz w:val="20"/>
          <w:szCs w:val="20"/>
          <w:lang w:eastAsia="cs-CZ"/>
        </w:rPr>
        <w:t xml:space="preserve">Kupující </w:t>
      </w:r>
      <w:r w:rsidR="00A14B48" w:rsidRPr="005E0910">
        <w:rPr>
          <w:rFonts w:ascii="Arial" w:eastAsia="Times New Roman" w:hAnsi="Arial" w:cs="Arial"/>
          <w:sz w:val="20"/>
          <w:szCs w:val="20"/>
          <w:lang w:eastAsia="cs-CZ"/>
        </w:rPr>
        <w:t>uvedenými v</w:t>
      </w:r>
      <w:r w:rsidR="00ED7970">
        <w:rPr>
          <w:rFonts w:ascii="Arial" w:eastAsia="Times New Roman" w:hAnsi="Arial" w:cs="Arial"/>
          <w:sz w:val="20"/>
          <w:szCs w:val="20"/>
          <w:lang w:eastAsia="cs-CZ"/>
        </w:rPr>
        <w:t> </w:t>
      </w:r>
      <w:r w:rsidR="00B024A2">
        <w:rPr>
          <w:rFonts w:ascii="Arial" w:eastAsia="Times New Roman" w:hAnsi="Arial" w:cs="Arial"/>
          <w:sz w:val="20"/>
          <w:szCs w:val="20"/>
          <w:lang w:eastAsia="cs-CZ"/>
        </w:rPr>
        <w:t>čl. XI. odst. 13</w:t>
      </w:r>
      <w:r w:rsidR="00ED07AB">
        <w:rPr>
          <w:rFonts w:ascii="Arial" w:eastAsia="Times New Roman" w:hAnsi="Arial" w:cs="Arial"/>
          <w:sz w:val="20"/>
          <w:szCs w:val="20"/>
          <w:lang w:eastAsia="cs-CZ"/>
        </w:rPr>
        <w:t>. písm. a)</w:t>
      </w:r>
      <w:r w:rsidR="00ED7970">
        <w:rPr>
          <w:rFonts w:ascii="Arial" w:eastAsia="Times New Roman" w:hAnsi="Arial" w:cs="Arial"/>
          <w:sz w:val="20"/>
          <w:szCs w:val="20"/>
          <w:lang w:eastAsia="cs-CZ"/>
        </w:rPr>
        <w:t xml:space="preserve"> </w:t>
      </w:r>
      <w:r w:rsidR="00A14B48" w:rsidRPr="005E0910">
        <w:rPr>
          <w:rFonts w:ascii="Arial" w:eastAsia="Times New Roman" w:hAnsi="Arial" w:cs="Arial"/>
          <w:sz w:val="20"/>
          <w:szCs w:val="20"/>
          <w:lang w:eastAsia="cs-CZ"/>
        </w:rPr>
        <w:t>t</w:t>
      </w:r>
      <w:r w:rsidR="00A14B48">
        <w:rPr>
          <w:rFonts w:ascii="Arial" w:eastAsia="Times New Roman" w:hAnsi="Arial" w:cs="Arial"/>
          <w:sz w:val="20"/>
          <w:szCs w:val="20"/>
          <w:lang w:eastAsia="cs-CZ"/>
        </w:rPr>
        <w:t>é</w:t>
      </w:r>
      <w:r w:rsidR="00A14B48" w:rsidRPr="005E0910">
        <w:rPr>
          <w:rFonts w:ascii="Arial" w:eastAsia="Times New Roman" w:hAnsi="Arial" w:cs="Arial"/>
          <w:sz w:val="20"/>
          <w:szCs w:val="20"/>
          <w:lang w:eastAsia="cs-CZ"/>
        </w:rPr>
        <w:t xml:space="preserve">to </w:t>
      </w:r>
      <w:r w:rsidR="00A14B48">
        <w:rPr>
          <w:rFonts w:ascii="Arial" w:hAnsi="Arial" w:cs="Arial"/>
          <w:bCs/>
          <w:sz w:val="20"/>
          <w:szCs w:val="20"/>
        </w:rPr>
        <w:t>Smlouvy</w:t>
      </w:r>
      <w:r w:rsidR="00A14B48" w:rsidRPr="005E0910">
        <w:rPr>
          <w:rFonts w:ascii="Arial" w:eastAsia="Times New Roman" w:hAnsi="Arial" w:cs="Arial"/>
          <w:sz w:val="20"/>
          <w:szCs w:val="20"/>
          <w:lang w:val="x-none" w:eastAsia="cs-CZ"/>
        </w:rPr>
        <w:t>,</w:t>
      </w:r>
      <w:r w:rsidR="00A14B48">
        <w:rPr>
          <w:rFonts w:ascii="Arial" w:eastAsia="Times New Roman" w:hAnsi="Arial" w:cs="Arial"/>
          <w:sz w:val="20"/>
          <w:szCs w:val="20"/>
          <w:lang w:eastAsia="cs-CZ"/>
        </w:rPr>
        <w:t xml:space="preserve"> </w:t>
      </w:r>
      <w:r w:rsidR="00A14B48" w:rsidRPr="005E0910">
        <w:rPr>
          <w:rFonts w:ascii="Arial" w:eastAsia="Times New Roman" w:hAnsi="Arial" w:cs="Arial"/>
          <w:sz w:val="20"/>
          <w:szCs w:val="20"/>
          <w:lang w:eastAsia="cs-CZ"/>
        </w:rPr>
        <w:t>kter</w:t>
      </w:r>
      <w:r w:rsidR="00ED07AB">
        <w:rPr>
          <w:rFonts w:ascii="Arial" w:eastAsia="Times New Roman" w:hAnsi="Arial" w:cs="Arial"/>
          <w:sz w:val="20"/>
          <w:szCs w:val="20"/>
          <w:lang w:eastAsia="cs-CZ"/>
        </w:rPr>
        <w:t>á</w:t>
      </w:r>
      <w:r w:rsidR="00A14B48" w:rsidRPr="005E0910">
        <w:rPr>
          <w:rFonts w:ascii="Arial" w:eastAsia="Times New Roman" w:hAnsi="Arial" w:cs="Arial"/>
          <w:sz w:val="20"/>
          <w:szCs w:val="20"/>
          <w:lang w:eastAsia="cs-CZ"/>
        </w:rPr>
        <w:t xml:space="preserve"> </w:t>
      </w:r>
      <w:r w:rsidR="00A14B48" w:rsidRPr="005E0910">
        <w:rPr>
          <w:rFonts w:ascii="Arial" w:eastAsia="Times New Roman" w:hAnsi="Arial" w:cs="Arial"/>
          <w:sz w:val="20"/>
          <w:szCs w:val="20"/>
          <w:lang w:val="x-none" w:eastAsia="cs-CZ"/>
        </w:rPr>
        <w:t>prokazuj</w:t>
      </w:r>
      <w:r w:rsidR="00ED07AB">
        <w:rPr>
          <w:rFonts w:ascii="Arial" w:eastAsia="Times New Roman" w:hAnsi="Arial" w:cs="Arial"/>
          <w:sz w:val="20"/>
          <w:szCs w:val="20"/>
          <w:lang w:eastAsia="cs-CZ"/>
        </w:rPr>
        <w:t>e</w:t>
      </w:r>
      <w:r w:rsidR="00A14B48" w:rsidRPr="005E0910">
        <w:rPr>
          <w:rFonts w:ascii="Arial" w:eastAsia="Times New Roman" w:hAnsi="Arial" w:cs="Arial"/>
          <w:sz w:val="20"/>
          <w:szCs w:val="20"/>
          <w:lang w:val="x-none" w:eastAsia="cs-CZ"/>
        </w:rPr>
        <w:t xml:space="preserve"> </w:t>
      </w:r>
      <w:r w:rsidR="00A14B48" w:rsidRPr="005E0910">
        <w:rPr>
          <w:rFonts w:ascii="Arial" w:eastAsia="Times New Roman" w:hAnsi="Arial" w:cs="Arial"/>
          <w:sz w:val="20"/>
          <w:szCs w:val="20"/>
          <w:lang w:eastAsia="cs-CZ"/>
        </w:rPr>
        <w:t xml:space="preserve">převzetí </w:t>
      </w:r>
      <w:r>
        <w:rPr>
          <w:rFonts w:ascii="Arial" w:eastAsia="Times New Roman" w:hAnsi="Arial" w:cs="Arial"/>
          <w:sz w:val="20"/>
          <w:szCs w:val="20"/>
          <w:lang w:eastAsia="cs-CZ"/>
        </w:rPr>
        <w:t>celého objemu z</w:t>
      </w:r>
      <w:r w:rsidR="00A14B48" w:rsidRPr="005E0910">
        <w:rPr>
          <w:rFonts w:ascii="Arial" w:eastAsia="Times New Roman" w:hAnsi="Arial" w:cs="Arial"/>
          <w:sz w:val="20"/>
          <w:szCs w:val="20"/>
          <w:lang w:eastAsia="cs-CZ"/>
        </w:rPr>
        <w:t xml:space="preserve">boží </w:t>
      </w:r>
      <w:r w:rsidR="00A14B48" w:rsidRPr="005E0910">
        <w:rPr>
          <w:rFonts w:ascii="Arial" w:eastAsia="Times New Roman" w:hAnsi="Arial" w:cs="Arial"/>
          <w:sz w:val="20"/>
          <w:szCs w:val="20"/>
          <w:lang w:val="x-none" w:eastAsia="cs-CZ"/>
        </w:rPr>
        <w:t xml:space="preserve">dle </w:t>
      </w:r>
      <w:r>
        <w:rPr>
          <w:rFonts w:ascii="Arial" w:eastAsia="Times New Roman" w:hAnsi="Arial" w:cs="Arial"/>
          <w:sz w:val="20"/>
          <w:szCs w:val="20"/>
          <w:lang w:eastAsia="cs-CZ"/>
        </w:rPr>
        <w:t xml:space="preserve">čl. I. této </w:t>
      </w:r>
      <w:r w:rsidR="00A14B48">
        <w:rPr>
          <w:rFonts w:ascii="Arial" w:hAnsi="Arial" w:cs="Arial"/>
          <w:bCs/>
          <w:sz w:val="20"/>
          <w:szCs w:val="20"/>
        </w:rPr>
        <w:t>Smlouvy</w:t>
      </w:r>
      <w:r w:rsidR="00A14B48" w:rsidRPr="005E0910">
        <w:rPr>
          <w:rFonts w:ascii="Arial" w:eastAsia="Times New Roman" w:hAnsi="Arial" w:cs="Arial"/>
          <w:sz w:val="20"/>
          <w:szCs w:val="20"/>
          <w:lang w:eastAsia="cs-CZ"/>
        </w:rPr>
        <w:t>.</w:t>
      </w:r>
    </w:p>
    <w:p w14:paraId="1D34658C" w14:textId="77777777" w:rsidR="00A14B48" w:rsidRPr="005E0910" w:rsidRDefault="00D5167C" w:rsidP="00C76E3F">
      <w:pPr>
        <w:spacing w:after="120" w:line="240" w:lineRule="auto"/>
        <w:ind w:left="360" w:hanging="360"/>
        <w:jc w:val="both"/>
        <w:rPr>
          <w:rFonts w:ascii="Arial" w:eastAsia="Times New Roman" w:hAnsi="Arial" w:cs="Arial"/>
          <w:sz w:val="20"/>
          <w:szCs w:val="20"/>
          <w:lang w:val="x-none" w:eastAsia="cs-CZ"/>
        </w:rPr>
      </w:pPr>
      <w:r>
        <w:rPr>
          <w:rFonts w:ascii="Arial" w:eastAsia="Times New Roman" w:hAnsi="Arial" w:cs="Arial"/>
          <w:sz w:val="20"/>
          <w:szCs w:val="20"/>
          <w:lang w:eastAsia="cs-CZ"/>
        </w:rPr>
        <w:t>6.</w:t>
      </w:r>
      <w:r>
        <w:rPr>
          <w:rFonts w:ascii="Arial" w:eastAsia="Times New Roman" w:hAnsi="Arial" w:cs="Arial"/>
          <w:sz w:val="20"/>
          <w:szCs w:val="20"/>
          <w:lang w:eastAsia="cs-CZ"/>
        </w:rPr>
        <w:tab/>
      </w:r>
      <w:r w:rsidR="00A14B48" w:rsidRPr="005E0910">
        <w:rPr>
          <w:rFonts w:ascii="Arial" w:eastAsia="Times New Roman" w:hAnsi="Arial" w:cs="Arial"/>
          <w:sz w:val="20"/>
          <w:szCs w:val="20"/>
          <w:lang w:eastAsia="cs-CZ"/>
        </w:rPr>
        <w:t>N</w:t>
      </w:r>
      <w:proofErr w:type="spellStart"/>
      <w:r w:rsidR="00A14B48" w:rsidRPr="005E0910">
        <w:rPr>
          <w:rFonts w:ascii="Arial" w:eastAsia="Times New Roman" w:hAnsi="Arial" w:cs="Arial"/>
          <w:sz w:val="20"/>
          <w:szCs w:val="20"/>
          <w:lang w:val="x-none" w:eastAsia="cs-CZ"/>
        </w:rPr>
        <w:t>eprokázáním</w:t>
      </w:r>
      <w:proofErr w:type="spellEnd"/>
      <w:r w:rsidR="00A14B48" w:rsidRPr="005E0910">
        <w:rPr>
          <w:rFonts w:ascii="Arial" w:eastAsia="Times New Roman" w:hAnsi="Arial" w:cs="Arial"/>
          <w:sz w:val="20"/>
          <w:szCs w:val="20"/>
          <w:lang w:val="x-none" w:eastAsia="cs-CZ"/>
        </w:rPr>
        <w:t xml:space="preserve"> </w:t>
      </w:r>
      <w:r w:rsidR="00A14B48" w:rsidRPr="005E0910">
        <w:rPr>
          <w:rFonts w:ascii="Arial" w:eastAsia="Times New Roman" w:hAnsi="Arial" w:cs="Arial"/>
          <w:sz w:val="20"/>
          <w:szCs w:val="20"/>
          <w:lang w:eastAsia="cs-CZ"/>
        </w:rPr>
        <w:t xml:space="preserve">předání a převzetí </w:t>
      </w:r>
      <w:r w:rsidR="0055405E">
        <w:rPr>
          <w:rFonts w:ascii="Arial" w:eastAsia="Times New Roman" w:hAnsi="Arial" w:cs="Arial"/>
          <w:sz w:val="20"/>
          <w:szCs w:val="20"/>
          <w:lang w:eastAsia="cs-CZ"/>
        </w:rPr>
        <w:t>z</w:t>
      </w:r>
      <w:r w:rsidR="00A14B48" w:rsidRPr="005E0910">
        <w:rPr>
          <w:rFonts w:ascii="Arial" w:eastAsia="Times New Roman" w:hAnsi="Arial" w:cs="Arial"/>
          <w:sz w:val="20"/>
          <w:szCs w:val="20"/>
          <w:lang w:eastAsia="cs-CZ"/>
        </w:rPr>
        <w:t>boží</w:t>
      </w:r>
      <w:r w:rsidR="00A14B48" w:rsidRPr="005E0910">
        <w:rPr>
          <w:rFonts w:ascii="Arial" w:eastAsia="Times New Roman" w:hAnsi="Arial" w:cs="Arial"/>
          <w:sz w:val="20"/>
          <w:szCs w:val="20"/>
          <w:lang w:val="x-none" w:eastAsia="cs-CZ"/>
        </w:rPr>
        <w:t xml:space="preserve"> ze strany </w:t>
      </w:r>
      <w:r w:rsidR="0055405E">
        <w:rPr>
          <w:rFonts w:ascii="Arial" w:eastAsia="Times New Roman" w:hAnsi="Arial" w:cs="Arial"/>
          <w:sz w:val="20"/>
          <w:szCs w:val="20"/>
          <w:lang w:eastAsia="cs-CZ"/>
        </w:rPr>
        <w:t xml:space="preserve">Prodávající </w:t>
      </w:r>
      <w:r w:rsidR="00A14B48" w:rsidRPr="005E0910">
        <w:rPr>
          <w:rFonts w:ascii="Arial" w:eastAsia="Times New Roman" w:hAnsi="Arial" w:cs="Arial"/>
          <w:sz w:val="20"/>
          <w:szCs w:val="20"/>
          <w:lang w:val="x-none" w:eastAsia="cs-CZ"/>
        </w:rPr>
        <w:t xml:space="preserve">zaniká </w:t>
      </w:r>
      <w:r w:rsidR="0055405E">
        <w:rPr>
          <w:rFonts w:ascii="Arial" w:eastAsia="Times New Roman" w:hAnsi="Arial" w:cs="Arial"/>
          <w:sz w:val="20"/>
          <w:szCs w:val="20"/>
          <w:lang w:eastAsia="cs-CZ"/>
        </w:rPr>
        <w:t xml:space="preserve">Prodávající </w:t>
      </w:r>
      <w:r w:rsidR="00A14B48" w:rsidRPr="005E0910">
        <w:rPr>
          <w:rFonts w:ascii="Arial" w:eastAsia="Times New Roman" w:hAnsi="Arial" w:cs="Arial"/>
          <w:sz w:val="20"/>
          <w:szCs w:val="20"/>
          <w:lang w:val="x-none" w:eastAsia="cs-CZ"/>
        </w:rPr>
        <w:t>právo na úhradu fakturované částky.</w:t>
      </w:r>
      <w:r w:rsidR="0055405E">
        <w:rPr>
          <w:rFonts w:ascii="Arial" w:eastAsia="Times New Roman" w:hAnsi="Arial" w:cs="Arial"/>
          <w:sz w:val="20"/>
          <w:szCs w:val="20"/>
          <w:lang w:eastAsia="cs-CZ"/>
        </w:rPr>
        <w:t xml:space="preserve"> </w:t>
      </w:r>
      <w:r w:rsidR="00A14B48" w:rsidRPr="005E0910">
        <w:rPr>
          <w:rFonts w:ascii="Arial" w:eastAsia="Times New Roman" w:hAnsi="Arial" w:cs="Arial"/>
          <w:sz w:val="20"/>
          <w:szCs w:val="20"/>
          <w:lang w:val="x-none" w:eastAsia="cs-CZ"/>
        </w:rPr>
        <w:t xml:space="preserve">V případě prokázání pouze částečného splnění závazku </w:t>
      </w:r>
      <w:r w:rsidR="0055405E">
        <w:rPr>
          <w:rFonts w:ascii="Arial" w:eastAsia="Times New Roman" w:hAnsi="Arial" w:cs="Arial"/>
          <w:sz w:val="20"/>
          <w:szCs w:val="20"/>
          <w:lang w:eastAsia="cs-CZ"/>
        </w:rPr>
        <w:t xml:space="preserve">Prodávající </w:t>
      </w:r>
      <w:r w:rsidR="00A14B48" w:rsidRPr="005E0910">
        <w:rPr>
          <w:rFonts w:ascii="Arial" w:eastAsia="Times New Roman" w:hAnsi="Arial" w:cs="Arial"/>
          <w:sz w:val="20"/>
          <w:szCs w:val="20"/>
          <w:lang w:val="x-none" w:eastAsia="cs-CZ"/>
        </w:rPr>
        <w:t xml:space="preserve">bude </w:t>
      </w:r>
      <w:r w:rsidR="0055405E">
        <w:rPr>
          <w:rFonts w:ascii="Arial" w:eastAsia="Times New Roman" w:hAnsi="Arial" w:cs="Arial"/>
          <w:sz w:val="20"/>
          <w:szCs w:val="20"/>
          <w:lang w:eastAsia="cs-CZ"/>
        </w:rPr>
        <w:t xml:space="preserve">Prodávající </w:t>
      </w:r>
      <w:r w:rsidR="00A14B48" w:rsidRPr="005E0910">
        <w:rPr>
          <w:rFonts w:ascii="Arial" w:eastAsia="Times New Roman" w:hAnsi="Arial" w:cs="Arial"/>
          <w:sz w:val="20"/>
          <w:szCs w:val="20"/>
          <w:lang w:val="x-none" w:eastAsia="cs-CZ"/>
        </w:rPr>
        <w:t xml:space="preserve">uhrazena </w:t>
      </w:r>
      <w:r w:rsidR="0055405E">
        <w:rPr>
          <w:rFonts w:ascii="Arial" w:eastAsia="Times New Roman" w:hAnsi="Arial" w:cs="Arial"/>
          <w:sz w:val="20"/>
          <w:szCs w:val="20"/>
          <w:lang w:eastAsia="cs-CZ"/>
        </w:rPr>
        <w:t>p</w:t>
      </w:r>
      <w:proofErr w:type="spellStart"/>
      <w:r w:rsidR="00A14B48" w:rsidRPr="005E0910">
        <w:rPr>
          <w:rFonts w:ascii="Arial" w:eastAsia="Times New Roman" w:hAnsi="Arial" w:cs="Arial"/>
          <w:sz w:val="20"/>
          <w:szCs w:val="20"/>
          <w:lang w:val="x-none" w:eastAsia="cs-CZ"/>
        </w:rPr>
        <w:t>ouze</w:t>
      </w:r>
      <w:proofErr w:type="spellEnd"/>
      <w:r w:rsidR="00A14B48" w:rsidRPr="005E0910">
        <w:rPr>
          <w:rFonts w:ascii="Arial" w:eastAsia="Times New Roman" w:hAnsi="Arial" w:cs="Arial"/>
          <w:sz w:val="20"/>
          <w:szCs w:val="20"/>
          <w:lang w:val="x-none" w:eastAsia="cs-CZ"/>
        </w:rPr>
        <w:t xml:space="preserve"> částka v prokázané výši.</w:t>
      </w:r>
    </w:p>
    <w:p w14:paraId="7E285A76" w14:textId="77777777" w:rsidR="00A14B48" w:rsidRPr="005E0910" w:rsidRDefault="0055405E" w:rsidP="00A14B48">
      <w:pPr>
        <w:numPr>
          <w:ilvl w:val="0"/>
          <w:numId w:val="4"/>
        </w:numPr>
        <w:spacing w:after="120" w:line="240" w:lineRule="auto"/>
        <w:jc w:val="both"/>
        <w:rPr>
          <w:rFonts w:ascii="Arial" w:eastAsia="Times New Roman" w:hAnsi="Arial" w:cs="Arial"/>
          <w:sz w:val="20"/>
          <w:szCs w:val="20"/>
          <w:lang w:val="x-none" w:eastAsia="cs-CZ"/>
        </w:rPr>
      </w:pPr>
      <w:r>
        <w:rPr>
          <w:rFonts w:ascii="Arial" w:eastAsia="Times New Roman" w:hAnsi="Arial" w:cs="Arial"/>
          <w:sz w:val="20"/>
          <w:szCs w:val="20"/>
          <w:lang w:eastAsia="cs-CZ"/>
        </w:rPr>
        <w:t xml:space="preserve">Kupující </w:t>
      </w:r>
      <w:r w:rsidR="00A14B48" w:rsidRPr="005E0910">
        <w:rPr>
          <w:rFonts w:ascii="Arial" w:eastAsia="Times New Roman" w:hAnsi="Arial" w:cs="Arial"/>
          <w:sz w:val="20"/>
          <w:szCs w:val="20"/>
          <w:lang w:val="x-none" w:eastAsia="cs-CZ"/>
        </w:rPr>
        <w:t>je oprávněn</w:t>
      </w:r>
      <w:r>
        <w:rPr>
          <w:rFonts w:ascii="Arial" w:eastAsia="Times New Roman" w:hAnsi="Arial" w:cs="Arial"/>
          <w:sz w:val="20"/>
          <w:szCs w:val="20"/>
          <w:lang w:eastAsia="cs-CZ"/>
        </w:rPr>
        <w:t>a</w:t>
      </w:r>
      <w:r w:rsidR="00A14B48" w:rsidRPr="005E0910">
        <w:rPr>
          <w:rFonts w:ascii="Arial" w:eastAsia="Times New Roman" w:hAnsi="Arial" w:cs="Arial"/>
          <w:sz w:val="20"/>
          <w:szCs w:val="20"/>
          <w:lang w:val="x-none" w:eastAsia="cs-CZ"/>
        </w:rPr>
        <w:t xml:space="preserve"> před uplynutím lhůty splatnosti vrátit bez zaplacení fakturu, </w:t>
      </w:r>
      <w:r>
        <w:rPr>
          <w:rFonts w:ascii="Arial" w:eastAsia="Times New Roman" w:hAnsi="Arial" w:cs="Arial"/>
          <w:sz w:val="20"/>
          <w:szCs w:val="20"/>
          <w:lang w:eastAsia="cs-CZ"/>
        </w:rPr>
        <w:t xml:space="preserve">pokud </w:t>
      </w:r>
      <w:r w:rsidR="00A14B48" w:rsidRPr="005E0910">
        <w:rPr>
          <w:rFonts w:ascii="Arial" w:eastAsia="Times New Roman" w:hAnsi="Arial" w:cs="Arial"/>
          <w:sz w:val="20"/>
          <w:szCs w:val="20"/>
          <w:lang w:val="x-none" w:eastAsia="cs-CZ"/>
        </w:rPr>
        <w:t xml:space="preserve">neobsahuje zákonem nebo touto </w:t>
      </w:r>
      <w:r w:rsidR="00A14B48">
        <w:rPr>
          <w:rFonts w:ascii="Arial" w:hAnsi="Arial" w:cs="Arial"/>
          <w:bCs/>
          <w:sz w:val="20"/>
          <w:szCs w:val="20"/>
        </w:rPr>
        <w:t>Smlouvo</w:t>
      </w:r>
      <w:r w:rsidR="00A14B48" w:rsidRPr="005E0910">
        <w:rPr>
          <w:rFonts w:ascii="Arial" w:eastAsia="Times New Roman" w:hAnsi="Arial" w:cs="Arial"/>
          <w:sz w:val="20"/>
          <w:szCs w:val="20"/>
          <w:lang w:eastAsia="cs-CZ"/>
        </w:rPr>
        <w:t>u</w:t>
      </w:r>
      <w:r w:rsidR="00A14B48" w:rsidRPr="005E0910">
        <w:rPr>
          <w:rFonts w:ascii="Arial" w:eastAsia="Times New Roman" w:hAnsi="Arial" w:cs="Arial"/>
          <w:sz w:val="20"/>
          <w:szCs w:val="20"/>
          <w:lang w:val="x-none" w:eastAsia="cs-CZ"/>
        </w:rPr>
        <w:t xml:space="preserve"> stanovené náležitosti, obsahuje nesprávné údaje, není doplněna dohodnutými přílohami nebo má jiné vady v obsahu dle této </w:t>
      </w:r>
      <w:r w:rsidR="00A14B48">
        <w:rPr>
          <w:rFonts w:ascii="Arial" w:hAnsi="Arial" w:cs="Arial"/>
          <w:bCs/>
          <w:sz w:val="20"/>
          <w:szCs w:val="20"/>
        </w:rPr>
        <w:t>Smlouvy</w:t>
      </w:r>
      <w:r w:rsidR="00A14B48" w:rsidRPr="005E0910">
        <w:rPr>
          <w:rFonts w:ascii="Arial" w:eastAsia="Times New Roman" w:hAnsi="Arial" w:cs="Arial"/>
          <w:sz w:val="20"/>
          <w:szCs w:val="20"/>
          <w:lang w:val="x-none" w:eastAsia="cs-CZ"/>
        </w:rPr>
        <w:t>. V</w:t>
      </w:r>
      <w:r w:rsidR="00A14B48" w:rsidRPr="005E0910">
        <w:rPr>
          <w:rFonts w:ascii="Arial" w:eastAsia="Times New Roman" w:hAnsi="Arial" w:cs="Arial"/>
          <w:sz w:val="20"/>
          <w:szCs w:val="20"/>
          <w:lang w:eastAsia="cs-CZ"/>
        </w:rPr>
        <w:t> průvodním dopisu k</w:t>
      </w:r>
      <w:r w:rsidR="00A14B48" w:rsidRPr="005E0910">
        <w:rPr>
          <w:rFonts w:ascii="Arial" w:eastAsia="Times New Roman" w:hAnsi="Arial" w:cs="Arial"/>
          <w:sz w:val="20"/>
          <w:szCs w:val="20"/>
          <w:lang w:val="x-none" w:eastAsia="cs-CZ"/>
        </w:rPr>
        <w:t xml:space="preserve"> vrácené faktuře musí </w:t>
      </w:r>
      <w:r>
        <w:rPr>
          <w:rFonts w:ascii="Arial" w:eastAsia="Times New Roman" w:hAnsi="Arial" w:cs="Arial"/>
          <w:sz w:val="20"/>
          <w:szCs w:val="20"/>
          <w:lang w:eastAsia="cs-CZ"/>
        </w:rPr>
        <w:t xml:space="preserve">Kupující </w:t>
      </w:r>
      <w:r w:rsidR="00A14B48" w:rsidRPr="005E0910">
        <w:rPr>
          <w:rFonts w:ascii="Arial" w:eastAsia="Times New Roman" w:hAnsi="Arial" w:cs="Arial"/>
          <w:sz w:val="20"/>
          <w:szCs w:val="20"/>
          <w:lang w:val="x-none" w:eastAsia="cs-CZ"/>
        </w:rPr>
        <w:t xml:space="preserve">vyznačit důvod vrácení. </w:t>
      </w:r>
      <w:r>
        <w:rPr>
          <w:rFonts w:ascii="Arial" w:eastAsia="Times New Roman" w:hAnsi="Arial" w:cs="Arial"/>
          <w:sz w:val="20"/>
          <w:szCs w:val="20"/>
          <w:lang w:eastAsia="cs-CZ"/>
        </w:rPr>
        <w:t xml:space="preserve">Prodávající </w:t>
      </w:r>
      <w:r w:rsidR="00A14B48" w:rsidRPr="005E0910">
        <w:rPr>
          <w:rFonts w:ascii="Arial" w:eastAsia="Times New Roman" w:hAnsi="Arial" w:cs="Arial"/>
          <w:sz w:val="20"/>
          <w:szCs w:val="20"/>
          <w:lang w:val="x-none" w:eastAsia="cs-CZ"/>
        </w:rPr>
        <w:t>je povinn</w:t>
      </w:r>
      <w:r w:rsidR="00D5167C">
        <w:rPr>
          <w:rFonts w:ascii="Arial" w:eastAsia="Times New Roman" w:hAnsi="Arial" w:cs="Arial"/>
          <w:sz w:val="20"/>
          <w:szCs w:val="20"/>
          <w:lang w:eastAsia="cs-CZ"/>
        </w:rPr>
        <w:t>a</w:t>
      </w:r>
      <w:r w:rsidR="00A14B48" w:rsidRPr="005E0910">
        <w:rPr>
          <w:rFonts w:ascii="Arial" w:eastAsia="Times New Roman" w:hAnsi="Arial" w:cs="Arial"/>
          <w:sz w:val="20"/>
          <w:szCs w:val="20"/>
          <w:lang w:val="x-none" w:eastAsia="cs-CZ"/>
        </w:rPr>
        <w:t xml:space="preserve"> podle povahy nesprávnosti fakturu opravit nebo nově vyhotovit. Oprávněným vrácením faktury přestává běžet původní lhůta splatnosti, celá 30denní lhůta splatnosti běží znovu ode dne doručení opravené či nově vyhotovené faktury do sídla </w:t>
      </w:r>
      <w:r>
        <w:rPr>
          <w:rFonts w:ascii="Arial" w:eastAsia="Times New Roman" w:hAnsi="Arial" w:cs="Arial"/>
          <w:sz w:val="20"/>
          <w:szCs w:val="20"/>
          <w:lang w:eastAsia="cs-CZ"/>
        </w:rPr>
        <w:t xml:space="preserve">Kupující. </w:t>
      </w:r>
    </w:p>
    <w:p w14:paraId="6D236051" w14:textId="77777777" w:rsidR="00A14B48" w:rsidRPr="005E0910" w:rsidRDefault="0055405E" w:rsidP="00A14B48">
      <w:pPr>
        <w:numPr>
          <w:ilvl w:val="0"/>
          <w:numId w:val="4"/>
        </w:numPr>
        <w:spacing w:after="120" w:line="240" w:lineRule="auto"/>
        <w:jc w:val="both"/>
        <w:rPr>
          <w:rFonts w:ascii="Arial" w:eastAsia="Times New Roman" w:hAnsi="Arial" w:cs="Arial"/>
          <w:sz w:val="20"/>
          <w:szCs w:val="20"/>
          <w:lang w:val="x-none" w:eastAsia="cs-CZ"/>
        </w:rPr>
      </w:pPr>
      <w:r>
        <w:rPr>
          <w:rFonts w:ascii="Arial" w:hAnsi="Arial" w:cs="Arial"/>
          <w:sz w:val="20"/>
          <w:szCs w:val="20"/>
        </w:rPr>
        <w:t xml:space="preserve">Prodávající </w:t>
      </w:r>
      <w:r w:rsidR="00A14B48" w:rsidRPr="005E0910">
        <w:rPr>
          <w:rFonts w:ascii="Arial" w:eastAsia="Times New Roman" w:hAnsi="Arial" w:cs="Arial"/>
          <w:sz w:val="20"/>
          <w:szCs w:val="20"/>
          <w:lang w:val="x-none" w:eastAsia="cs-CZ"/>
        </w:rPr>
        <w:t>je povinn</w:t>
      </w:r>
      <w:r w:rsidR="00AD6583">
        <w:rPr>
          <w:rFonts w:ascii="Arial" w:eastAsia="Times New Roman" w:hAnsi="Arial" w:cs="Arial"/>
          <w:sz w:val="20"/>
          <w:szCs w:val="20"/>
          <w:lang w:eastAsia="cs-CZ"/>
        </w:rPr>
        <w:t>a</w:t>
      </w:r>
      <w:r w:rsidR="00A14B48" w:rsidRPr="005E0910">
        <w:rPr>
          <w:rFonts w:ascii="Arial" w:eastAsia="Times New Roman" w:hAnsi="Arial" w:cs="Arial"/>
          <w:sz w:val="20"/>
          <w:szCs w:val="20"/>
          <w:lang w:val="x-none" w:eastAsia="cs-CZ"/>
        </w:rPr>
        <w:t xml:space="preserve"> uvádět číslo této </w:t>
      </w:r>
      <w:r w:rsidR="00A14B48">
        <w:rPr>
          <w:rFonts w:ascii="Arial" w:hAnsi="Arial" w:cs="Arial"/>
          <w:bCs/>
          <w:sz w:val="20"/>
          <w:szCs w:val="20"/>
        </w:rPr>
        <w:t>Smlouvy</w:t>
      </w:r>
      <w:r w:rsidR="00A14B48" w:rsidRPr="005E0910">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nejen na faktuře, ale i na </w:t>
      </w:r>
      <w:r w:rsidR="00A14B48" w:rsidRPr="005E0910">
        <w:rPr>
          <w:rFonts w:ascii="Arial" w:eastAsia="Times New Roman" w:hAnsi="Arial" w:cs="Arial"/>
          <w:sz w:val="20"/>
          <w:szCs w:val="20"/>
          <w:lang w:eastAsia="cs-CZ"/>
        </w:rPr>
        <w:t>dodací</w:t>
      </w:r>
      <w:r w:rsidR="00ED07AB">
        <w:rPr>
          <w:rFonts w:ascii="Arial" w:eastAsia="Times New Roman" w:hAnsi="Arial" w:cs="Arial"/>
          <w:sz w:val="20"/>
          <w:szCs w:val="20"/>
          <w:lang w:eastAsia="cs-CZ"/>
        </w:rPr>
        <w:t xml:space="preserve">m </w:t>
      </w:r>
      <w:r w:rsidR="00A14B48" w:rsidRPr="005E0910">
        <w:rPr>
          <w:rFonts w:ascii="Arial" w:eastAsia="Times New Roman" w:hAnsi="Arial" w:cs="Arial"/>
          <w:sz w:val="20"/>
          <w:szCs w:val="20"/>
          <w:lang w:eastAsia="cs-CZ"/>
        </w:rPr>
        <w:t>list</w:t>
      </w:r>
      <w:r w:rsidR="00ED07AB">
        <w:rPr>
          <w:rFonts w:ascii="Arial" w:eastAsia="Times New Roman" w:hAnsi="Arial" w:cs="Arial"/>
          <w:sz w:val="20"/>
          <w:szCs w:val="20"/>
          <w:lang w:eastAsia="cs-CZ"/>
        </w:rPr>
        <w:t xml:space="preserve">u </w:t>
      </w:r>
      <w:r w:rsidR="00A14B48" w:rsidRPr="005E0910">
        <w:rPr>
          <w:rFonts w:ascii="Arial" w:eastAsia="Times New Roman" w:hAnsi="Arial" w:cs="Arial"/>
          <w:sz w:val="20"/>
          <w:szCs w:val="20"/>
          <w:lang w:val="x-none" w:eastAsia="cs-CZ"/>
        </w:rPr>
        <w:t>i v dalších písemnostech a v korespondenci vztahující se k plnění závazků dle </w:t>
      </w:r>
      <w:r w:rsidR="00A14B48">
        <w:rPr>
          <w:rFonts w:ascii="Arial" w:hAnsi="Arial" w:cs="Arial"/>
          <w:bCs/>
          <w:sz w:val="20"/>
          <w:szCs w:val="20"/>
        </w:rPr>
        <w:t>Smlouvy</w:t>
      </w:r>
      <w:r w:rsidR="00A14B48" w:rsidRPr="005E0910">
        <w:rPr>
          <w:rFonts w:ascii="Arial" w:eastAsia="Times New Roman" w:hAnsi="Arial" w:cs="Arial"/>
          <w:sz w:val="20"/>
          <w:szCs w:val="20"/>
          <w:lang w:val="x-none" w:eastAsia="cs-CZ"/>
        </w:rPr>
        <w:t>.</w:t>
      </w:r>
    </w:p>
    <w:p w14:paraId="01330295" w14:textId="77777777" w:rsidR="00A14B48" w:rsidRPr="005E0910" w:rsidRDefault="00A14B48" w:rsidP="00A14B48">
      <w:pPr>
        <w:numPr>
          <w:ilvl w:val="0"/>
          <w:numId w:val="4"/>
        </w:numPr>
        <w:spacing w:after="120" w:line="240" w:lineRule="auto"/>
        <w:jc w:val="both"/>
        <w:rPr>
          <w:rFonts w:ascii="Arial" w:eastAsia="Times New Roman" w:hAnsi="Arial" w:cs="Arial"/>
          <w:sz w:val="20"/>
          <w:szCs w:val="20"/>
          <w:lang w:val="x-none" w:eastAsia="cs-CZ"/>
        </w:rPr>
      </w:pPr>
      <w:r w:rsidRPr="005E0910">
        <w:rPr>
          <w:rFonts w:ascii="Arial" w:eastAsia="Times New Roman" w:hAnsi="Arial" w:cs="Arial"/>
          <w:sz w:val="20"/>
          <w:szCs w:val="20"/>
          <w:lang w:val="x-none" w:eastAsia="cs-CZ"/>
        </w:rPr>
        <w:t xml:space="preserve">Zaplacením faktury se rozumí odepsání celé fakturované částky z účtu </w:t>
      </w:r>
      <w:r w:rsidR="0055405E">
        <w:rPr>
          <w:rFonts w:ascii="Arial" w:eastAsia="Times New Roman" w:hAnsi="Arial" w:cs="Arial"/>
          <w:sz w:val="20"/>
          <w:szCs w:val="20"/>
          <w:lang w:eastAsia="cs-CZ"/>
        </w:rPr>
        <w:t xml:space="preserve">Kupující </w:t>
      </w:r>
      <w:r w:rsidRPr="005E0910">
        <w:rPr>
          <w:rFonts w:ascii="Arial" w:eastAsia="Times New Roman" w:hAnsi="Arial" w:cs="Arial"/>
          <w:sz w:val="20"/>
          <w:szCs w:val="20"/>
          <w:lang w:val="x-none" w:eastAsia="cs-CZ"/>
        </w:rPr>
        <w:t xml:space="preserve">ve prospěch účtu </w:t>
      </w:r>
      <w:r w:rsidR="0055405E">
        <w:rPr>
          <w:rFonts w:ascii="Arial" w:eastAsia="Times New Roman" w:hAnsi="Arial" w:cs="Arial"/>
          <w:sz w:val="20"/>
          <w:szCs w:val="20"/>
          <w:lang w:eastAsia="cs-CZ"/>
        </w:rPr>
        <w:t xml:space="preserve">Prodávající. </w:t>
      </w:r>
    </w:p>
    <w:p w14:paraId="1CF6CB0C" w14:textId="77777777" w:rsidR="00A14B48" w:rsidRPr="005E0910" w:rsidRDefault="00A14B48" w:rsidP="005E0910">
      <w:pPr>
        <w:keepNext/>
        <w:spacing w:after="0" w:line="240" w:lineRule="auto"/>
        <w:jc w:val="center"/>
        <w:outlineLvl w:val="0"/>
        <w:rPr>
          <w:rFonts w:ascii="Arial" w:eastAsia="Times New Roman" w:hAnsi="Arial" w:cs="Arial"/>
          <w:b/>
          <w:bCs/>
          <w:sz w:val="20"/>
          <w:szCs w:val="20"/>
          <w:lang w:val="x-none" w:eastAsia="cs-CZ"/>
        </w:rPr>
      </w:pPr>
    </w:p>
    <w:p w14:paraId="42D858B0" w14:textId="77777777" w:rsidR="005E0910" w:rsidRPr="005E0910" w:rsidRDefault="005E0910" w:rsidP="005E0910">
      <w:pPr>
        <w:spacing w:after="0" w:line="240" w:lineRule="auto"/>
        <w:jc w:val="center"/>
        <w:rPr>
          <w:rFonts w:ascii="Arial" w:hAnsi="Arial" w:cs="Arial"/>
          <w:b/>
          <w:bCs/>
          <w:sz w:val="20"/>
          <w:szCs w:val="20"/>
        </w:rPr>
      </w:pPr>
      <w:r w:rsidRPr="005E0910">
        <w:rPr>
          <w:rFonts w:ascii="Arial" w:hAnsi="Arial" w:cs="Arial"/>
          <w:b/>
          <w:bCs/>
          <w:sz w:val="20"/>
          <w:szCs w:val="20"/>
        </w:rPr>
        <w:t xml:space="preserve"> Článek V.</w:t>
      </w:r>
    </w:p>
    <w:p w14:paraId="00CF284D" w14:textId="77777777" w:rsidR="005E0910" w:rsidRPr="005E0910" w:rsidRDefault="005E0910" w:rsidP="005E0910">
      <w:pPr>
        <w:spacing w:line="240" w:lineRule="auto"/>
        <w:jc w:val="center"/>
        <w:rPr>
          <w:rFonts w:ascii="Arial" w:hAnsi="Arial" w:cs="Arial"/>
          <w:b/>
          <w:sz w:val="20"/>
          <w:szCs w:val="20"/>
        </w:rPr>
      </w:pPr>
      <w:r w:rsidRPr="005E0910">
        <w:rPr>
          <w:rFonts w:ascii="Arial" w:hAnsi="Arial" w:cs="Arial"/>
          <w:b/>
          <w:sz w:val="20"/>
          <w:szCs w:val="20"/>
        </w:rPr>
        <w:t xml:space="preserve">Splnění závazku a odpovědnost za vady </w:t>
      </w:r>
    </w:p>
    <w:p w14:paraId="2649D15D" w14:textId="77777777" w:rsidR="00AD13A6" w:rsidRPr="005E0910" w:rsidRDefault="00D5167C" w:rsidP="00AD13A6">
      <w:pPr>
        <w:numPr>
          <w:ilvl w:val="0"/>
          <w:numId w:val="13"/>
        </w:numPr>
        <w:spacing w:after="120" w:line="240" w:lineRule="auto"/>
        <w:ind w:left="426" w:hanging="426"/>
        <w:jc w:val="both"/>
        <w:rPr>
          <w:rFonts w:ascii="Arial" w:hAnsi="Arial" w:cs="Arial"/>
          <w:sz w:val="20"/>
          <w:szCs w:val="20"/>
        </w:rPr>
      </w:pPr>
      <w:r>
        <w:rPr>
          <w:rFonts w:ascii="Arial" w:hAnsi="Arial" w:cs="Arial"/>
          <w:sz w:val="20"/>
          <w:szCs w:val="20"/>
        </w:rPr>
        <w:t>Prodávající</w:t>
      </w:r>
      <w:r w:rsidR="00AD13A6" w:rsidRPr="005E0910">
        <w:rPr>
          <w:rFonts w:ascii="Arial" w:hAnsi="Arial" w:cs="Arial"/>
          <w:sz w:val="20"/>
          <w:szCs w:val="20"/>
        </w:rPr>
        <w:t xml:space="preserve"> se zavazuje </w:t>
      </w:r>
      <w:r w:rsidR="00C36AF8">
        <w:rPr>
          <w:rFonts w:ascii="Arial" w:hAnsi="Arial" w:cs="Arial"/>
          <w:sz w:val="20"/>
          <w:szCs w:val="20"/>
        </w:rPr>
        <w:t xml:space="preserve">postupovat </w:t>
      </w:r>
      <w:r w:rsidR="00AD13A6" w:rsidRPr="005E0910">
        <w:rPr>
          <w:rFonts w:ascii="Arial" w:hAnsi="Arial" w:cs="Arial"/>
          <w:sz w:val="20"/>
          <w:szCs w:val="20"/>
        </w:rPr>
        <w:t xml:space="preserve">při plnění svých závazků plynoucích z této </w:t>
      </w:r>
      <w:r w:rsidR="00AD13A6">
        <w:rPr>
          <w:rFonts w:ascii="Arial" w:hAnsi="Arial" w:cs="Arial"/>
          <w:bCs/>
          <w:sz w:val="20"/>
          <w:szCs w:val="20"/>
        </w:rPr>
        <w:t>Smlouvy</w:t>
      </w:r>
      <w:r w:rsidR="00AD13A6" w:rsidRPr="005E0910">
        <w:rPr>
          <w:rFonts w:ascii="Arial" w:hAnsi="Arial" w:cs="Arial"/>
          <w:sz w:val="20"/>
          <w:szCs w:val="20"/>
        </w:rPr>
        <w:t xml:space="preserve"> v souladu s příslušnými právními předpisy, s maximální odbornou péčí tak, aby dosáhl</w:t>
      </w:r>
      <w:r>
        <w:rPr>
          <w:rFonts w:ascii="Arial" w:hAnsi="Arial" w:cs="Arial"/>
          <w:sz w:val="20"/>
          <w:szCs w:val="20"/>
        </w:rPr>
        <w:t>a</w:t>
      </w:r>
      <w:r w:rsidR="00AD13A6" w:rsidRPr="005E0910">
        <w:rPr>
          <w:rFonts w:ascii="Arial" w:hAnsi="Arial" w:cs="Arial"/>
          <w:sz w:val="20"/>
          <w:szCs w:val="20"/>
        </w:rPr>
        <w:t xml:space="preserve"> výsledku určeného touto </w:t>
      </w:r>
      <w:r w:rsidR="00AD13A6">
        <w:rPr>
          <w:rFonts w:ascii="Arial" w:hAnsi="Arial" w:cs="Arial"/>
          <w:bCs/>
          <w:sz w:val="20"/>
          <w:szCs w:val="20"/>
        </w:rPr>
        <w:t>Smlouv</w:t>
      </w:r>
      <w:r w:rsidR="00AD13A6" w:rsidRPr="005E0910">
        <w:rPr>
          <w:rFonts w:ascii="Arial" w:hAnsi="Arial" w:cs="Arial"/>
          <w:sz w:val="20"/>
          <w:szCs w:val="20"/>
        </w:rPr>
        <w:t>ou.</w:t>
      </w:r>
    </w:p>
    <w:p w14:paraId="78F1A9E2" w14:textId="77777777" w:rsidR="00AD13A6" w:rsidRPr="005E0910" w:rsidRDefault="00AD13A6" w:rsidP="00AD13A6">
      <w:pPr>
        <w:numPr>
          <w:ilvl w:val="0"/>
          <w:numId w:val="13"/>
        </w:numPr>
        <w:spacing w:after="120" w:line="240" w:lineRule="auto"/>
        <w:ind w:left="426" w:hanging="426"/>
        <w:jc w:val="both"/>
        <w:rPr>
          <w:rFonts w:ascii="Arial" w:hAnsi="Arial" w:cs="Arial"/>
          <w:sz w:val="20"/>
          <w:szCs w:val="20"/>
        </w:rPr>
      </w:pPr>
      <w:r w:rsidRPr="005E0910">
        <w:rPr>
          <w:rFonts w:ascii="Arial" w:hAnsi="Arial" w:cs="Arial"/>
          <w:sz w:val="20"/>
          <w:szCs w:val="20"/>
        </w:rPr>
        <w:t xml:space="preserve">Zboží bude považováno za řádně dodané </w:t>
      </w:r>
      <w:r>
        <w:rPr>
          <w:rFonts w:ascii="Arial" w:hAnsi="Arial" w:cs="Arial"/>
          <w:sz w:val="20"/>
          <w:szCs w:val="20"/>
        </w:rPr>
        <w:t xml:space="preserve">Kupující </w:t>
      </w:r>
      <w:r w:rsidRPr="005E0910">
        <w:rPr>
          <w:rFonts w:ascii="Arial" w:hAnsi="Arial" w:cs="Arial"/>
          <w:sz w:val="20"/>
          <w:szCs w:val="20"/>
        </w:rPr>
        <w:t>okamžikem potvrzení jeho převzetí na dodací</w:t>
      </w:r>
      <w:r w:rsidR="00F30963">
        <w:rPr>
          <w:rFonts w:ascii="Arial" w:hAnsi="Arial" w:cs="Arial"/>
          <w:sz w:val="20"/>
          <w:szCs w:val="20"/>
        </w:rPr>
        <w:t>m</w:t>
      </w:r>
      <w:r w:rsidRPr="005E0910">
        <w:rPr>
          <w:rFonts w:ascii="Arial" w:hAnsi="Arial" w:cs="Arial"/>
          <w:sz w:val="20"/>
          <w:szCs w:val="20"/>
        </w:rPr>
        <w:t xml:space="preserve"> list</w:t>
      </w:r>
      <w:r w:rsidR="00F30963">
        <w:rPr>
          <w:rFonts w:ascii="Arial" w:hAnsi="Arial" w:cs="Arial"/>
          <w:sz w:val="20"/>
          <w:szCs w:val="20"/>
        </w:rPr>
        <w:t>u</w:t>
      </w:r>
      <w:r w:rsidRPr="005E0910">
        <w:rPr>
          <w:rFonts w:ascii="Arial" w:hAnsi="Arial" w:cs="Arial"/>
          <w:sz w:val="20"/>
          <w:szCs w:val="20"/>
        </w:rPr>
        <w:t xml:space="preserve"> kontaktní</w:t>
      </w:r>
      <w:r w:rsidR="00ED07AB">
        <w:rPr>
          <w:rFonts w:ascii="Arial" w:hAnsi="Arial" w:cs="Arial"/>
          <w:sz w:val="20"/>
          <w:szCs w:val="20"/>
        </w:rPr>
        <w:t>mi</w:t>
      </w:r>
      <w:r w:rsidRPr="005E0910">
        <w:rPr>
          <w:rFonts w:ascii="Arial" w:hAnsi="Arial" w:cs="Arial"/>
          <w:sz w:val="20"/>
          <w:szCs w:val="20"/>
        </w:rPr>
        <w:t xml:space="preserve"> osob</w:t>
      </w:r>
      <w:r w:rsidR="00ED07AB">
        <w:rPr>
          <w:rFonts w:ascii="Arial" w:hAnsi="Arial" w:cs="Arial"/>
          <w:sz w:val="20"/>
          <w:szCs w:val="20"/>
        </w:rPr>
        <w:t>ami</w:t>
      </w:r>
      <w:r w:rsidRPr="005E0910">
        <w:rPr>
          <w:rFonts w:ascii="Arial" w:hAnsi="Arial" w:cs="Arial"/>
          <w:sz w:val="20"/>
          <w:szCs w:val="20"/>
        </w:rPr>
        <w:t xml:space="preserve"> </w:t>
      </w:r>
      <w:r>
        <w:rPr>
          <w:rFonts w:ascii="Arial" w:hAnsi="Arial" w:cs="Arial"/>
          <w:sz w:val="20"/>
          <w:szCs w:val="20"/>
        </w:rPr>
        <w:t xml:space="preserve">Kupující </w:t>
      </w:r>
      <w:r w:rsidRPr="005E0910">
        <w:rPr>
          <w:rFonts w:ascii="Arial" w:hAnsi="Arial" w:cs="Arial"/>
          <w:sz w:val="20"/>
          <w:szCs w:val="20"/>
        </w:rPr>
        <w:t>uvedenými v</w:t>
      </w:r>
      <w:r w:rsidR="00D508BE">
        <w:rPr>
          <w:rFonts w:ascii="Arial" w:hAnsi="Arial" w:cs="Arial"/>
          <w:sz w:val="20"/>
          <w:szCs w:val="20"/>
        </w:rPr>
        <w:t> </w:t>
      </w:r>
      <w:r w:rsidR="00D508BE">
        <w:rPr>
          <w:rFonts w:ascii="Arial" w:eastAsia="Times New Roman" w:hAnsi="Arial" w:cs="Arial"/>
          <w:sz w:val="20"/>
          <w:szCs w:val="20"/>
          <w:lang w:eastAsia="cs-CZ"/>
        </w:rPr>
        <w:t>č</w:t>
      </w:r>
      <w:r w:rsidR="00F30963">
        <w:rPr>
          <w:rFonts w:ascii="Arial" w:eastAsia="Times New Roman" w:hAnsi="Arial" w:cs="Arial"/>
          <w:sz w:val="20"/>
          <w:szCs w:val="20"/>
          <w:lang w:eastAsia="cs-CZ"/>
        </w:rPr>
        <w:t>l</w:t>
      </w:r>
      <w:r w:rsidR="00D508BE">
        <w:rPr>
          <w:rFonts w:ascii="Arial" w:eastAsia="Times New Roman" w:hAnsi="Arial" w:cs="Arial"/>
          <w:sz w:val="20"/>
          <w:szCs w:val="20"/>
          <w:lang w:eastAsia="cs-CZ"/>
        </w:rPr>
        <w:t xml:space="preserve">. </w:t>
      </w:r>
      <w:r w:rsidR="00F30963">
        <w:rPr>
          <w:rFonts w:ascii="Arial" w:eastAsia="Times New Roman" w:hAnsi="Arial" w:cs="Arial"/>
          <w:sz w:val="20"/>
          <w:szCs w:val="20"/>
          <w:lang w:eastAsia="cs-CZ"/>
        </w:rPr>
        <w:t>XI. odst. 13</w:t>
      </w:r>
      <w:r w:rsidR="00FB143C">
        <w:rPr>
          <w:rFonts w:ascii="Arial" w:eastAsia="Times New Roman" w:hAnsi="Arial" w:cs="Arial"/>
          <w:sz w:val="20"/>
          <w:szCs w:val="20"/>
          <w:lang w:eastAsia="cs-CZ"/>
        </w:rPr>
        <w:t>. písm. a)</w:t>
      </w:r>
      <w:r w:rsidRPr="005E0910">
        <w:rPr>
          <w:rFonts w:ascii="Arial" w:hAnsi="Arial" w:cs="Arial"/>
          <w:sz w:val="20"/>
          <w:szCs w:val="20"/>
        </w:rPr>
        <w:t xml:space="preserve"> této </w:t>
      </w:r>
      <w:r>
        <w:rPr>
          <w:rFonts w:ascii="Arial" w:hAnsi="Arial" w:cs="Arial"/>
          <w:bCs/>
          <w:sz w:val="20"/>
          <w:szCs w:val="20"/>
        </w:rPr>
        <w:t>Smlouvy.</w:t>
      </w:r>
      <w:r w:rsidRPr="005E0910">
        <w:rPr>
          <w:rFonts w:ascii="Arial" w:hAnsi="Arial" w:cs="Arial"/>
          <w:sz w:val="20"/>
          <w:szCs w:val="20"/>
        </w:rPr>
        <w:t xml:space="preserve"> Nebezpečí škody přechází na </w:t>
      </w:r>
      <w:r>
        <w:rPr>
          <w:rFonts w:ascii="Arial" w:hAnsi="Arial" w:cs="Arial"/>
          <w:sz w:val="20"/>
          <w:szCs w:val="20"/>
        </w:rPr>
        <w:t xml:space="preserve">Kupující </w:t>
      </w:r>
      <w:r w:rsidRPr="005E0910">
        <w:rPr>
          <w:rFonts w:ascii="Arial" w:hAnsi="Arial" w:cs="Arial"/>
          <w:sz w:val="20"/>
          <w:szCs w:val="20"/>
        </w:rPr>
        <w:t xml:space="preserve">převzetím </w:t>
      </w:r>
      <w:r>
        <w:rPr>
          <w:rFonts w:ascii="Arial" w:hAnsi="Arial" w:cs="Arial"/>
          <w:sz w:val="20"/>
          <w:szCs w:val="20"/>
        </w:rPr>
        <w:t>z</w:t>
      </w:r>
      <w:r w:rsidRPr="005E0910">
        <w:rPr>
          <w:rFonts w:ascii="Arial" w:hAnsi="Arial" w:cs="Arial"/>
          <w:sz w:val="20"/>
          <w:szCs w:val="20"/>
        </w:rPr>
        <w:t>boží.</w:t>
      </w:r>
    </w:p>
    <w:p w14:paraId="6A0F4B48" w14:textId="77777777" w:rsidR="00AD13A6" w:rsidRPr="00AD13A6" w:rsidRDefault="00AD13A6" w:rsidP="005B707F">
      <w:pPr>
        <w:numPr>
          <w:ilvl w:val="0"/>
          <w:numId w:val="13"/>
        </w:numPr>
        <w:spacing w:after="120" w:line="240" w:lineRule="auto"/>
        <w:ind w:left="426" w:hanging="426"/>
        <w:jc w:val="both"/>
        <w:rPr>
          <w:rFonts w:ascii="Arial" w:hAnsi="Arial" w:cs="Arial"/>
          <w:sz w:val="20"/>
          <w:szCs w:val="20"/>
        </w:rPr>
      </w:pPr>
      <w:r>
        <w:rPr>
          <w:rFonts w:ascii="Arial" w:hAnsi="Arial" w:cs="Arial"/>
          <w:sz w:val="20"/>
          <w:szCs w:val="20"/>
        </w:rPr>
        <w:t xml:space="preserve">Prodávající </w:t>
      </w:r>
      <w:r w:rsidRPr="005E0910">
        <w:rPr>
          <w:rFonts w:ascii="Arial" w:hAnsi="Arial" w:cs="Arial"/>
          <w:sz w:val="20"/>
          <w:szCs w:val="20"/>
        </w:rPr>
        <w:t xml:space="preserve">odpovídá za to, že </w:t>
      </w:r>
      <w:r>
        <w:rPr>
          <w:rFonts w:ascii="Arial" w:hAnsi="Arial" w:cs="Arial"/>
          <w:sz w:val="20"/>
          <w:szCs w:val="20"/>
        </w:rPr>
        <w:t>z</w:t>
      </w:r>
      <w:r w:rsidRPr="005E0910">
        <w:rPr>
          <w:rFonts w:ascii="Arial" w:hAnsi="Arial" w:cs="Arial"/>
          <w:sz w:val="20"/>
          <w:szCs w:val="20"/>
        </w:rPr>
        <w:t xml:space="preserve">boží dodané dle této </w:t>
      </w:r>
      <w:r>
        <w:rPr>
          <w:rFonts w:ascii="Arial" w:hAnsi="Arial" w:cs="Arial"/>
          <w:bCs/>
          <w:sz w:val="20"/>
          <w:szCs w:val="20"/>
        </w:rPr>
        <w:t>Smlouvy</w:t>
      </w:r>
      <w:r w:rsidRPr="005E0910">
        <w:rPr>
          <w:rFonts w:ascii="Arial" w:hAnsi="Arial" w:cs="Arial"/>
          <w:sz w:val="20"/>
          <w:szCs w:val="20"/>
        </w:rPr>
        <w:t xml:space="preserve"> </w:t>
      </w:r>
      <w:r>
        <w:rPr>
          <w:rFonts w:ascii="Arial" w:hAnsi="Arial" w:cs="Arial"/>
          <w:sz w:val="20"/>
          <w:szCs w:val="20"/>
        </w:rPr>
        <w:t xml:space="preserve">Kupující </w:t>
      </w:r>
      <w:r w:rsidRPr="005E0910">
        <w:rPr>
          <w:rFonts w:ascii="Arial" w:hAnsi="Arial" w:cs="Arial"/>
          <w:sz w:val="20"/>
          <w:szCs w:val="20"/>
        </w:rPr>
        <w:t xml:space="preserve">bude mít vlastnosti výslovně vymíněné touto </w:t>
      </w:r>
      <w:r>
        <w:rPr>
          <w:rFonts w:ascii="Arial" w:hAnsi="Arial" w:cs="Arial"/>
          <w:bCs/>
          <w:sz w:val="20"/>
          <w:szCs w:val="20"/>
        </w:rPr>
        <w:t>Smlouv</w:t>
      </w:r>
      <w:r w:rsidRPr="005E0910">
        <w:rPr>
          <w:rFonts w:ascii="Arial" w:hAnsi="Arial" w:cs="Arial"/>
          <w:sz w:val="20"/>
          <w:szCs w:val="20"/>
        </w:rPr>
        <w:t>ou nebo obvyklé</w:t>
      </w:r>
      <w:r w:rsidR="00FB143C">
        <w:rPr>
          <w:rFonts w:ascii="Arial" w:hAnsi="Arial" w:cs="Arial"/>
          <w:sz w:val="20"/>
          <w:szCs w:val="20"/>
        </w:rPr>
        <w:t>,</w:t>
      </w:r>
      <w:r w:rsidRPr="005E0910">
        <w:rPr>
          <w:rFonts w:ascii="Arial" w:hAnsi="Arial" w:cs="Arial"/>
          <w:sz w:val="20"/>
          <w:szCs w:val="20"/>
        </w:rPr>
        <w:t xml:space="preserve"> a že je Objednatel bude moci použít podle jejich povahy a účelu dle této </w:t>
      </w:r>
      <w:r>
        <w:rPr>
          <w:rFonts w:ascii="Arial" w:hAnsi="Arial" w:cs="Arial"/>
          <w:bCs/>
          <w:sz w:val="20"/>
          <w:szCs w:val="20"/>
        </w:rPr>
        <w:t>Smlouvy</w:t>
      </w:r>
      <w:r w:rsidRPr="005E0910">
        <w:rPr>
          <w:rFonts w:ascii="Arial" w:hAnsi="Arial" w:cs="Arial"/>
          <w:sz w:val="20"/>
          <w:szCs w:val="20"/>
        </w:rPr>
        <w:t xml:space="preserve">. </w:t>
      </w:r>
      <w:r w:rsidR="00D5167C">
        <w:rPr>
          <w:rFonts w:ascii="Arial" w:hAnsi="Arial" w:cs="Arial"/>
          <w:sz w:val="20"/>
          <w:szCs w:val="20"/>
        </w:rPr>
        <w:t>Prodávající</w:t>
      </w:r>
      <w:r w:rsidRPr="005E0910">
        <w:rPr>
          <w:rFonts w:ascii="Arial" w:hAnsi="Arial" w:cs="Arial"/>
          <w:sz w:val="20"/>
          <w:szCs w:val="20"/>
        </w:rPr>
        <w:t xml:space="preserve"> odpovídá i za to, že jí poskytnut</w:t>
      </w:r>
      <w:r>
        <w:rPr>
          <w:rFonts w:ascii="Arial" w:hAnsi="Arial" w:cs="Arial"/>
          <w:sz w:val="20"/>
          <w:szCs w:val="20"/>
        </w:rPr>
        <w:t>é</w:t>
      </w:r>
      <w:r w:rsidRPr="005E0910">
        <w:rPr>
          <w:rFonts w:ascii="Arial" w:hAnsi="Arial" w:cs="Arial"/>
          <w:sz w:val="20"/>
          <w:szCs w:val="20"/>
        </w:rPr>
        <w:t xml:space="preserve"> plnění nebud</w:t>
      </w:r>
      <w:r>
        <w:rPr>
          <w:rFonts w:ascii="Arial" w:hAnsi="Arial" w:cs="Arial"/>
          <w:sz w:val="20"/>
          <w:szCs w:val="20"/>
        </w:rPr>
        <w:t xml:space="preserve">e </w:t>
      </w:r>
      <w:r w:rsidRPr="005E0910">
        <w:rPr>
          <w:rFonts w:ascii="Arial" w:hAnsi="Arial" w:cs="Arial"/>
          <w:sz w:val="20"/>
          <w:szCs w:val="20"/>
        </w:rPr>
        <w:t>mít žádné vady, a to včetně právních vad.</w:t>
      </w:r>
    </w:p>
    <w:p w14:paraId="67C7FB45" w14:textId="77777777" w:rsidR="00AD13A6" w:rsidRPr="00937268" w:rsidRDefault="00EF625D" w:rsidP="009302D4">
      <w:pPr>
        <w:numPr>
          <w:ilvl w:val="0"/>
          <w:numId w:val="13"/>
        </w:numPr>
        <w:spacing w:before="120" w:after="120" w:line="240" w:lineRule="auto"/>
        <w:ind w:left="426" w:hanging="426"/>
        <w:jc w:val="both"/>
        <w:outlineLvl w:val="0"/>
        <w:rPr>
          <w:rFonts w:ascii="Arial" w:hAnsi="Arial" w:cs="Arial"/>
          <w:sz w:val="20"/>
          <w:szCs w:val="20"/>
        </w:rPr>
      </w:pPr>
      <w:r w:rsidRPr="00937268">
        <w:rPr>
          <w:rFonts w:ascii="Arial" w:hAnsi="Arial" w:cs="Arial"/>
          <w:sz w:val="20"/>
          <w:szCs w:val="20"/>
        </w:rPr>
        <w:t xml:space="preserve">Prodávající poskytuje </w:t>
      </w:r>
      <w:r w:rsidR="00AD13A6" w:rsidRPr="00937268">
        <w:rPr>
          <w:rFonts w:ascii="Arial" w:hAnsi="Arial" w:cs="Arial"/>
          <w:sz w:val="20"/>
          <w:szCs w:val="20"/>
        </w:rPr>
        <w:t>záruku</w:t>
      </w:r>
      <w:r w:rsidR="00AD6583" w:rsidRPr="00937268">
        <w:rPr>
          <w:rFonts w:ascii="Arial" w:hAnsi="Arial" w:cs="Arial"/>
          <w:sz w:val="20"/>
          <w:szCs w:val="20"/>
        </w:rPr>
        <w:t xml:space="preserve"> </w:t>
      </w:r>
      <w:r w:rsidRPr="00937268">
        <w:rPr>
          <w:rFonts w:ascii="Arial" w:hAnsi="Arial" w:cs="Arial"/>
          <w:sz w:val="20"/>
          <w:szCs w:val="20"/>
        </w:rPr>
        <w:t xml:space="preserve">za kvalitu dodaného </w:t>
      </w:r>
      <w:r w:rsidR="00937268" w:rsidRPr="00937268">
        <w:rPr>
          <w:rFonts w:ascii="Arial" w:hAnsi="Arial" w:cs="Arial"/>
          <w:sz w:val="20"/>
          <w:szCs w:val="20"/>
        </w:rPr>
        <w:t>Z</w:t>
      </w:r>
      <w:r w:rsidRPr="00937268">
        <w:rPr>
          <w:rFonts w:ascii="Arial" w:hAnsi="Arial" w:cs="Arial"/>
          <w:sz w:val="20"/>
          <w:szCs w:val="20"/>
        </w:rPr>
        <w:t>boží (</w:t>
      </w:r>
      <w:r w:rsidR="00937268" w:rsidRPr="00937268">
        <w:rPr>
          <w:rFonts w:ascii="Arial" w:hAnsi="Arial" w:cs="Arial"/>
          <w:sz w:val="20"/>
          <w:szCs w:val="20"/>
        </w:rPr>
        <w:t>jakost Zboží</w:t>
      </w:r>
      <w:r w:rsidRPr="00937268">
        <w:rPr>
          <w:rFonts w:ascii="Arial" w:hAnsi="Arial" w:cs="Arial"/>
          <w:sz w:val="20"/>
          <w:szCs w:val="20"/>
        </w:rPr>
        <w:t xml:space="preserve">, kvalitu balení, </w:t>
      </w:r>
      <w:r w:rsidR="00FB143C">
        <w:rPr>
          <w:rFonts w:ascii="Arial" w:hAnsi="Arial" w:cs="Arial"/>
          <w:sz w:val="20"/>
          <w:szCs w:val="20"/>
        </w:rPr>
        <w:t>brandingu</w:t>
      </w:r>
      <w:r w:rsidRPr="00937268">
        <w:rPr>
          <w:rFonts w:ascii="Arial" w:hAnsi="Arial" w:cs="Arial"/>
          <w:sz w:val="20"/>
          <w:szCs w:val="20"/>
        </w:rPr>
        <w:t xml:space="preserve">) </w:t>
      </w:r>
      <w:r w:rsidR="00937268" w:rsidRPr="00937268">
        <w:rPr>
          <w:rFonts w:ascii="Arial" w:hAnsi="Arial" w:cs="Arial"/>
          <w:sz w:val="20"/>
          <w:szCs w:val="20"/>
        </w:rPr>
        <w:t>v délce dvaceti čtyř (24) měsíců</w:t>
      </w:r>
      <w:r w:rsidRPr="00937268">
        <w:rPr>
          <w:rFonts w:ascii="Arial" w:hAnsi="Arial" w:cs="Arial"/>
          <w:sz w:val="20"/>
          <w:szCs w:val="20"/>
        </w:rPr>
        <w:t xml:space="preserve">. </w:t>
      </w:r>
      <w:r w:rsidR="00AD13A6" w:rsidRPr="00937268">
        <w:rPr>
          <w:rFonts w:ascii="Arial" w:hAnsi="Arial" w:cs="Arial"/>
          <w:sz w:val="20"/>
          <w:szCs w:val="20"/>
        </w:rPr>
        <w:t xml:space="preserve">Záruční doba začne běžet ode dne převzetí zboží Kupující, resp. dnem podpisu příslušného </w:t>
      </w:r>
      <w:r w:rsidR="009302D4" w:rsidRPr="00937268">
        <w:rPr>
          <w:rFonts w:ascii="Arial" w:hAnsi="Arial" w:cs="Arial"/>
          <w:sz w:val="20"/>
          <w:szCs w:val="20"/>
        </w:rPr>
        <w:t>d</w:t>
      </w:r>
      <w:r w:rsidR="00AD13A6" w:rsidRPr="00937268">
        <w:rPr>
          <w:rFonts w:ascii="Arial" w:hAnsi="Arial" w:cs="Arial"/>
          <w:sz w:val="20"/>
          <w:szCs w:val="20"/>
        </w:rPr>
        <w:t xml:space="preserve">odacího listu </w:t>
      </w:r>
      <w:r w:rsidR="009302D4" w:rsidRPr="00937268">
        <w:rPr>
          <w:rFonts w:ascii="Arial" w:hAnsi="Arial" w:cs="Arial"/>
          <w:sz w:val="20"/>
          <w:szCs w:val="20"/>
        </w:rPr>
        <w:t xml:space="preserve">přebírajícími osobami Kupující. </w:t>
      </w:r>
      <w:r w:rsidR="00AD13A6" w:rsidRPr="00937268">
        <w:rPr>
          <w:rFonts w:ascii="Arial" w:hAnsi="Arial" w:cs="Arial"/>
          <w:sz w:val="20"/>
          <w:szCs w:val="20"/>
        </w:rPr>
        <w:t>Zárukou</w:t>
      </w:r>
      <w:r w:rsidRPr="00937268">
        <w:rPr>
          <w:rFonts w:ascii="Arial" w:hAnsi="Arial" w:cs="Arial"/>
          <w:sz w:val="20"/>
          <w:szCs w:val="20"/>
        </w:rPr>
        <w:t xml:space="preserve"> </w:t>
      </w:r>
      <w:r w:rsidR="00AD13A6" w:rsidRPr="00937268">
        <w:rPr>
          <w:rFonts w:ascii="Arial" w:hAnsi="Arial" w:cs="Arial"/>
          <w:sz w:val="20"/>
          <w:szCs w:val="20"/>
        </w:rPr>
        <w:t>se Prodávající zavazuje, že zboží bude po záruční dobu způsobilé k použití ke smluvenému, popř. obvyklému účelu a že si zachová smluvené, popř. obvyklé vlastnosti.</w:t>
      </w:r>
    </w:p>
    <w:p w14:paraId="7DFF7867" w14:textId="77777777" w:rsidR="00AD13A6" w:rsidRPr="00B33308" w:rsidRDefault="00AD13A6" w:rsidP="009302D4">
      <w:pPr>
        <w:numPr>
          <w:ilvl w:val="0"/>
          <w:numId w:val="13"/>
        </w:numPr>
        <w:spacing w:before="120" w:after="120" w:line="240" w:lineRule="auto"/>
        <w:ind w:left="426" w:hanging="426"/>
        <w:jc w:val="both"/>
        <w:outlineLvl w:val="0"/>
        <w:rPr>
          <w:rFonts w:ascii="Arial" w:hAnsi="Arial" w:cs="Arial"/>
          <w:sz w:val="20"/>
          <w:szCs w:val="20"/>
        </w:rPr>
      </w:pPr>
      <w:r w:rsidRPr="00B33308">
        <w:rPr>
          <w:rFonts w:ascii="Arial" w:hAnsi="Arial" w:cs="Arial"/>
          <w:sz w:val="20"/>
          <w:szCs w:val="20"/>
        </w:rPr>
        <w:lastRenderedPageBreak/>
        <w:t xml:space="preserve">Zboží má vady, jestliže nebylo dodáno v souladu s touto Smlouvou, </w:t>
      </w:r>
      <w:r>
        <w:rPr>
          <w:rFonts w:ascii="Arial" w:hAnsi="Arial" w:cs="Arial"/>
          <w:sz w:val="20"/>
          <w:szCs w:val="20"/>
        </w:rPr>
        <w:t>z</w:t>
      </w:r>
      <w:r w:rsidRPr="00B33308">
        <w:rPr>
          <w:rFonts w:ascii="Arial" w:hAnsi="Arial" w:cs="Arial"/>
          <w:sz w:val="20"/>
          <w:szCs w:val="20"/>
        </w:rPr>
        <w:t>ejména pokud zboží nebylo dodáno ve sjednaném sortimentu, množství a měrných jednotkách</w:t>
      </w:r>
      <w:r w:rsidR="009302D4">
        <w:rPr>
          <w:rFonts w:ascii="Arial" w:hAnsi="Arial" w:cs="Arial"/>
          <w:sz w:val="20"/>
          <w:szCs w:val="20"/>
        </w:rPr>
        <w:t xml:space="preserve"> nebo</w:t>
      </w:r>
      <w:r w:rsidRPr="00B33308">
        <w:rPr>
          <w:rFonts w:ascii="Arial" w:hAnsi="Arial" w:cs="Arial"/>
          <w:sz w:val="20"/>
          <w:szCs w:val="20"/>
        </w:rPr>
        <w:t xml:space="preserve"> pokud nesplňuje požadované technické parametry.</w:t>
      </w:r>
    </w:p>
    <w:p w14:paraId="4CBB0EAA" w14:textId="77777777" w:rsidR="00AD13A6" w:rsidRPr="00B33308" w:rsidRDefault="00AD13A6" w:rsidP="009302D4">
      <w:pPr>
        <w:numPr>
          <w:ilvl w:val="0"/>
          <w:numId w:val="13"/>
        </w:numPr>
        <w:spacing w:before="120" w:after="120" w:line="240" w:lineRule="auto"/>
        <w:ind w:left="426" w:hanging="426"/>
        <w:jc w:val="both"/>
        <w:outlineLvl w:val="0"/>
        <w:rPr>
          <w:rFonts w:ascii="Arial" w:hAnsi="Arial" w:cs="Arial"/>
          <w:sz w:val="20"/>
          <w:szCs w:val="20"/>
        </w:rPr>
      </w:pPr>
      <w:r w:rsidRPr="00B33308">
        <w:rPr>
          <w:rFonts w:ascii="Arial" w:hAnsi="Arial" w:cs="Arial"/>
          <w:sz w:val="20"/>
          <w:szCs w:val="20"/>
        </w:rPr>
        <w:t>Množstevní vady a zjevné vady, které Kupující zjist</w:t>
      </w:r>
      <w:r w:rsidR="009302D4">
        <w:rPr>
          <w:rFonts w:ascii="Arial" w:hAnsi="Arial" w:cs="Arial"/>
          <w:sz w:val="20"/>
          <w:szCs w:val="20"/>
        </w:rPr>
        <w:t>í</w:t>
      </w:r>
      <w:r w:rsidRPr="00B33308">
        <w:rPr>
          <w:rFonts w:ascii="Arial" w:hAnsi="Arial" w:cs="Arial"/>
          <w:sz w:val="20"/>
          <w:szCs w:val="20"/>
        </w:rPr>
        <w:t xml:space="preserve"> již při přebírání zboží, může </w:t>
      </w:r>
      <w:r w:rsidR="009302D4">
        <w:rPr>
          <w:rFonts w:ascii="Arial" w:hAnsi="Arial" w:cs="Arial"/>
          <w:sz w:val="20"/>
          <w:szCs w:val="20"/>
        </w:rPr>
        <w:t xml:space="preserve">Kupující </w:t>
      </w:r>
      <w:r w:rsidRPr="00B33308">
        <w:rPr>
          <w:rFonts w:ascii="Arial" w:hAnsi="Arial" w:cs="Arial"/>
          <w:sz w:val="20"/>
          <w:szCs w:val="20"/>
        </w:rPr>
        <w:t>reklamovat při převzetí zboží</w:t>
      </w:r>
      <w:r w:rsidR="009302D4">
        <w:rPr>
          <w:rFonts w:ascii="Arial" w:hAnsi="Arial" w:cs="Arial"/>
          <w:sz w:val="20"/>
          <w:szCs w:val="20"/>
        </w:rPr>
        <w:t>, a to formou reklamačního protokolu sepsaného na místě předání a převzetí zboží nebo zápisem v dodacím listu</w:t>
      </w:r>
      <w:r w:rsidRPr="00B33308">
        <w:rPr>
          <w:rFonts w:ascii="Arial" w:hAnsi="Arial" w:cs="Arial"/>
          <w:sz w:val="20"/>
          <w:szCs w:val="20"/>
        </w:rPr>
        <w:t>. V takovém případě není Kupující povinna zboží převzít.</w:t>
      </w:r>
    </w:p>
    <w:p w14:paraId="3F2E645A" w14:textId="77777777" w:rsidR="00AD13A6" w:rsidRPr="00B33308" w:rsidRDefault="00AD13A6" w:rsidP="001243F2">
      <w:pPr>
        <w:numPr>
          <w:ilvl w:val="0"/>
          <w:numId w:val="13"/>
        </w:numPr>
        <w:spacing w:before="120" w:after="120" w:line="240" w:lineRule="auto"/>
        <w:ind w:left="426" w:hanging="426"/>
        <w:jc w:val="both"/>
        <w:outlineLvl w:val="0"/>
        <w:rPr>
          <w:rFonts w:ascii="Arial" w:hAnsi="Arial" w:cs="Arial"/>
          <w:sz w:val="20"/>
          <w:szCs w:val="20"/>
        </w:rPr>
      </w:pPr>
      <w:r w:rsidRPr="00B33308">
        <w:rPr>
          <w:rFonts w:ascii="Arial" w:hAnsi="Arial" w:cs="Arial"/>
          <w:sz w:val="20"/>
          <w:szCs w:val="20"/>
        </w:rPr>
        <w:t>Vady, které Kupující zjist</w:t>
      </w:r>
      <w:r w:rsidR="009302D4">
        <w:rPr>
          <w:rFonts w:ascii="Arial" w:hAnsi="Arial" w:cs="Arial"/>
          <w:sz w:val="20"/>
          <w:szCs w:val="20"/>
        </w:rPr>
        <w:t xml:space="preserve">í </w:t>
      </w:r>
      <w:r w:rsidRPr="00B33308">
        <w:rPr>
          <w:rFonts w:ascii="Arial" w:hAnsi="Arial" w:cs="Arial"/>
          <w:sz w:val="20"/>
          <w:szCs w:val="20"/>
        </w:rPr>
        <w:t xml:space="preserve">až po převzetí zboží, musí </w:t>
      </w:r>
      <w:r w:rsidR="009302D4">
        <w:rPr>
          <w:rFonts w:ascii="Arial" w:hAnsi="Arial" w:cs="Arial"/>
          <w:sz w:val="20"/>
          <w:szCs w:val="20"/>
        </w:rPr>
        <w:t xml:space="preserve">Kupující </w:t>
      </w:r>
      <w:r w:rsidRPr="00B33308">
        <w:rPr>
          <w:rFonts w:ascii="Arial" w:hAnsi="Arial" w:cs="Arial"/>
          <w:sz w:val="20"/>
          <w:szCs w:val="20"/>
        </w:rPr>
        <w:t xml:space="preserve">reklamovat bez zbytečného odkladu po jejich zjištění, </w:t>
      </w:r>
      <w:r w:rsidRPr="00937268">
        <w:rPr>
          <w:rFonts w:ascii="Arial" w:hAnsi="Arial" w:cs="Arial"/>
          <w:sz w:val="20"/>
          <w:szCs w:val="20"/>
        </w:rPr>
        <w:t>nejpozději však do konce záruční doby</w:t>
      </w:r>
      <w:r w:rsidR="009302D4" w:rsidRPr="00937268">
        <w:rPr>
          <w:rFonts w:ascii="Arial" w:hAnsi="Arial" w:cs="Arial"/>
          <w:sz w:val="20"/>
          <w:szCs w:val="20"/>
        </w:rPr>
        <w:t xml:space="preserve"> dle odst. 4. tohoto článku</w:t>
      </w:r>
      <w:r w:rsidRPr="00937268">
        <w:rPr>
          <w:rFonts w:ascii="Arial" w:hAnsi="Arial" w:cs="Arial"/>
          <w:sz w:val="20"/>
          <w:szCs w:val="20"/>
        </w:rPr>
        <w:t>.</w:t>
      </w:r>
    </w:p>
    <w:p w14:paraId="71CCAD4E" w14:textId="53F75D5A" w:rsidR="00AD13A6" w:rsidRPr="00B33308" w:rsidRDefault="00AD13A6" w:rsidP="005B707F">
      <w:pPr>
        <w:numPr>
          <w:ilvl w:val="0"/>
          <w:numId w:val="13"/>
        </w:numPr>
        <w:spacing w:before="120" w:after="120" w:line="240" w:lineRule="auto"/>
        <w:ind w:left="426" w:hanging="426"/>
        <w:jc w:val="both"/>
        <w:outlineLvl w:val="0"/>
        <w:rPr>
          <w:rFonts w:ascii="Arial" w:hAnsi="Arial" w:cs="Arial"/>
          <w:sz w:val="20"/>
          <w:szCs w:val="20"/>
        </w:rPr>
      </w:pPr>
      <w:r w:rsidRPr="00B33308">
        <w:rPr>
          <w:rFonts w:ascii="Arial" w:hAnsi="Arial" w:cs="Arial"/>
          <w:sz w:val="20"/>
          <w:szCs w:val="20"/>
        </w:rPr>
        <w:t>Reklamaci</w:t>
      </w:r>
      <w:r w:rsidR="009302D4">
        <w:rPr>
          <w:rFonts w:ascii="Arial" w:hAnsi="Arial" w:cs="Arial"/>
          <w:sz w:val="20"/>
          <w:szCs w:val="20"/>
        </w:rPr>
        <w:t xml:space="preserve"> zboží</w:t>
      </w:r>
      <w:r w:rsidRPr="00B33308">
        <w:rPr>
          <w:rFonts w:ascii="Arial" w:hAnsi="Arial" w:cs="Arial"/>
          <w:sz w:val="20"/>
          <w:szCs w:val="20"/>
        </w:rPr>
        <w:t xml:space="preserve"> je nutno uplatnit písemnou formou na dohodnutou e</w:t>
      </w:r>
      <w:r w:rsidRPr="00B33308">
        <w:rPr>
          <w:rFonts w:ascii="Arial" w:hAnsi="Arial" w:cs="Arial"/>
          <w:sz w:val="20"/>
          <w:szCs w:val="20"/>
        </w:rPr>
        <w:noBreakHyphen/>
        <w:t xml:space="preserve">mailovou adresu Prodávající: </w:t>
      </w:r>
      <w:r w:rsidR="00FE42D1">
        <w:rPr>
          <w:rFonts w:ascii="Arial" w:hAnsi="Arial" w:cs="Arial"/>
          <w:sz w:val="20"/>
          <w:szCs w:val="20"/>
        </w:rPr>
        <w:t xml:space="preserve">XXXXX </w:t>
      </w:r>
      <w:r w:rsidRPr="00B33308">
        <w:rPr>
          <w:rFonts w:ascii="Arial" w:hAnsi="Arial" w:cs="Arial"/>
          <w:sz w:val="20"/>
          <w:szCs w:val="20"/>
        </w:rPr>
        <w:t xml:space="preserve">s tím, že přijetí reklamace touto formou bude Prodávající obratem e-mailem také potvrzeno. Kupující může v případě potřeby </w:t>
      </w:r>
      <w:r w:rsidR="001243F2">
        <w:rPr>
          <w:rFonts w:ascii="Arial" w:hAnsi="Arial" w:cs="Arial"/>
          <w:sz w:val="20"/>
          <w:szCs w:val="20"/>
        </w:rPr>
        <w:t xml:space="preserve">vytknout </w:t>
      </w:r>
      <w:r w:rsidRPr="00B33308">
        <w:rPr>
          <w:rFonts w:ascii="Arial" w:hAnsi="Arial" w:cs="Arial"/>
          <w:sz w:val="20"/>
          <w:szCs w:val="20"/>
        </w:rPr>
        <w:t>vadu</w:t>
      </w:r>
      <w:r w:rsidR="001243F2">
        <w:rPr>
          <w:rFonts w:ascii="Arial" w:hAnsi="Arial" w:cs="Arial"/>
          <w:sz w:val="20"/>
          <w:szCs w:val="20"/>
        </w:rPr>
        <w:t xml:space="preserve"> Prodávající též</w:t>
      </w:r>
      <w:r w:rsidRPr="00B33308">
        <w:rPr>
          <w:rFonts w:ascii="Arial" w:hAnsi="Arial" w:cs="Arial"/>
          <w:sz w:val="20"/>
          <w:szCs w:val="20"/>
        </w:rPr>
        <w:t xml:space="preserve"> oznámením zaslaným do datové schránky Prodávající </w:t>
      </w:r>
      <w:r w:rsidR="001243F2">
        <w:rPr>
          <w:rFonts w:ascii="Arial" w:hAnsi="Arial" w:cs="Arial"/>
          <w:sz w:val="20"/>
          <w:szCs w:val="20"/>
        </w:rPr>
        <w:t xml:space="preserve">uvedené v záhlaví této Smlouvy </w:t>
      </w:r>
      <w:r w:rsidRPr="00B33308">
        <w:rPr>
          <w:rFonts w:ascii="Arial" w:hAnsi="Arial" w:cs="Arial"/>
          <w:sz w:val="20"/>
          <w:szCs w:val="20"/>
        </w:rPr>
        <w:t xml:space="preserve">nebo </w:t>
      </w:r>
      <w:r w:rsidR="001243F2">
        <w:rPr>
          <w:rFonts w:ascii="Arial" w:hAnsi="Arial" w:cs="Arial"/>
          <w:sz w:val="20"/>
          <w:szCs w:val="20"/>
        </w:rPr>
        <w:t xml:space="preserve">v listinné podobě zaslané </w:t>
      </w:r>
      <w:r w:rsidRPr="00B33308">
        <w:rPr>
          <w:rFonts w:ascii="Arial" w:hAnsi="Arial" w:cs="Arial"/>
          <w:sz w:val="20"/>
          <w:szCs w:val="20"/>
        </w:rPr>
        <w:t xml:space="preserve">na adresu </w:t>
      </w:r>
      <w:r w:rsidR="001243F2">
        <w:rPr>
          <w:rFonts w:ascii="Arial" w:hAnsi="Arial" w:cs="Arial"/>
          <w:sz w:val="20"/>
          <w:szCs w:val="20"/>
        </w:rPr>
        <w:t>s</w:t>
      </w:r>
      <w:r w:rsidRPr="00B33308">
        <w:rPr>
          <w:rFonts w:ascii="Arial" w:hAnsi="Arial" w:cs="Arial"/>
          <w:sz w:val="20"/>
          <w:szCs w:val="20"/>
        </w:rPr>
        <w:t>ídla</w:t>
      </w:r>
      <w:r w:rsidR="001243F2">
        <w:rPr>
          <w:rFonts w:ascii="Arial" w:hAnsi="Arial" w:cs="Arial"/>
          <w:sz w:val="20"/>
          <w:szCs w:val="20"/>
        </w:rPr>
        <w:t xml:space="preserve"> Prodávající uvedené v záhlaví Smlouvy</w:t>
      </w:r>
      <w:r w:rsidRPr="00B33308">
        <w:rPr>
          <w:rFonts w:ascii="Arial" w:hAnsi="Arial" w:cs="Arial"/>
          <w:sz w:val="20"/>
          <w:szCs w:val="20"/>
        </w:rPr>
        <w:t>.</w:t>
      </w:r>
    </w:p>
    <w:p w14:paraId="542176A8" w14:textId="77777777" w:rsidR="00AD13A6" w:rsidRPr="00B33308" w:rsidRDefault="00AD13A6" w:rsidP="005B707F">
      <w:pPr>
        <w:numPr>
          <w:ilvl w:val="0"/>
          <w:numId w:val="13"/>
        </w:numPr>
        <w:spacing w:before="120" w:after="120" w:line="240" w:lineRule="auto"/>
        <w:ind w:left="426" w:hanging="426"/>
        <w:jc w:val="both"/>
        <w:outlineLvl w:val="0"/>
        <w:rPr>
          <w:rFonts w:ascii="Arial" w:hAnsi="Arial" w:cs="Arial"/>
          <w:sz w:val="20"/>
          <w:szCs w:val="20"/>
        </w:rPr>
      </w:pPr>
      <w:r w:rsidRPr="00B33308">
        <w:rPr>
          <w:rFonts w:ascii="Arial" w:hAnsi="Arial" w:cs="Arial"/>
          <w:sz w:val="20"/>
          <w:szCs w:val="20"/>
        </w:rPr>
        <w:t xml:space="preserve">Prodávající garantuje odstranění vady zboží reklamované v záruční době formou dodání </w:t>
      </w:r>
      <w:r w:rsidR="001243F2">
        <w:rPr>
          <w:rFonts w:ascii="Arial" w:hAnsi="Arial" w:cs="Arial"/>
          <w:sz w:val="20"/>
          <w:szCs w:val="20"/>
        </w:rPr>
        <w:t xml:space="preserve">bezvadného zboží, </w:t>
      </w:r>
      <w:r w:rsidRPr="00B33308">
        <w:rPr>
          <w:rFonts w:ascii="Arial" w:hAnsi="Arial" w:cs="Arial"/>
          <w:sz w:val="20"/>
          <w:szCs w:val="20"/>
        </w:rPr>
        <w:t xml:space="preserve">tj. shodného zboží, resp. dodání chybějícího zboží, </w:t>
      </w:r>
      <w:bookmarkStart w:id="11" w:name="_Ref451784783"/>
      <w:r w:rsidR="001243F2">
        <w:rPr>
          <w:rFonts w:ascii="Arial" w:hAnsi="Arial" w:cs="Arial"/>
          <w:sz w:val="20"/>
          <w:szCs w:val="20"/>
        </w:rPr>
        <w:t xml:space="preserve">a to </w:t>
      </w:r>
      <w:r w:rsidRPr="00B33308">
        <w:rPr>
          <w:rFonts w:ascii="Arial" w:hAnsi="Arial" w:cs="Arial"/>
          <w:sz w:val="20"/>
          <w:szCs w:val="20"/>
        </w:rPr>
        <w:t>nejpozději do</w:t>
      </w:r>
      <w:r w:rsidR="001243F2">
        <w:rPr>
          <w:rFonts w:ascii="Arial" w:hAnsi="Arial" w:cs="Arial"/>
          <w:sz w:val="20"/>
          <w:szCs w:val="20"/>
        </w:rPr>
        <w:t xml:space="preserve"> čtrnácti (</w:t>
      </w:r>
      <w:r w:rsidRPr="00B33308">
        <w:rPr>
          <w:rFonts w:ascii="Arial" w:hAnsi="Arial" w:cs="Arial"/>
          <w:sz w:val="20"/>
          <w:szCs w:val="20"/>
        </w:rPr>
        <w:t>14</w:t>
      </w:r>
      <w:r w:rsidR="001243F2">
        <w:rPr>
          <w:rFonts w:ascii="Arial" w:hAnsi="Arial" w:cs="Arial"/>
          <w:sz w:val="20"/>
          <w:szCs w:val="20"/>
        </w:rPr>
        <w:t xml:space="preserve">) </w:t>
      </w:r>
      <w:r w:rsidRPr="00B33308">
        <w:rPr>
          <w:rFonts w:ascii="Arial" w:hAnsi="Arial" w:cs="Arial"/>
          <w:sz w:val="20"/>
          <w:szCs w:val="20"/>
        </w:rPr>
        <w:t>dnů od doručení písemné reklamace</w:t>
      </w:r>
      <w:r w:rsidR="001243F2">
        <w:rPr>
          <w:rFonts w:ascii="Arial" w:hAnsi="Arial" w:cs="Arial"/>
          <w:sz w:val="20"/>
          <w:szCs w:val="20"/>
        </w:rPr>
        <w:t xml:space="preserve"> od Kupující</w:t>
      </w:r>
      <w:r w:rsidRPr="00B33308">
        <w:rPr>
          <w:rFonts w:ascii="Arial" w:hAnsi="Arial" w:cs="Arial"/>
          <w:sz w:val="20"/>
          <w:szCs w:val="20"/>
        </w:rPr>
        <w:t>.</w:t>
      </w:r>
      <w:bookmarkEnd w:id="11"/>
      <w:r w:rsidRPr="00B33308">
        <w:rPr>
          <w:rFonts w:ascii="Arial" w:hAnsi="Arial" w:cs="Arial"/>
          <w:sz w:val="20"/>
          <w:szCs w:val="20"/>
        </w:rPr>
        <w:t xml:space="preserve"> </w:t>
      </w:r>
    </w:p>
    <w:p w14:paraId="22D1E579" w14:textId="77777777" w:rsidR="00AD13A6" w:rsidRDefault="00AD13A6" w:rsidP="001243F2">
      <w:pPr>
        <w:numPr>
          <w:ilvl w:val="0"/>
          <w:numId w:val="13"/>
        </w:numPr>
        <w:spacing w:before="120" w:after="120" w:line="240" w:lineRule="auto"/>
        <w:ind w:left="426" w:hanging="426"/>
        <w:jc w:val="both"/>
        <w:outlineLvl w:val="0"/>
        <w:rPr>
          <w:rFonts w:ascii="Arial" w:hAnsi="Arial" w:cs="Arial"/>
          <w:sz w:val="20"/>
          <w:szCs w:val="20"/>
        </w:rPr>
      </w:pPr>
      <w:r w:rsidRPr="00B33308">
        <w:rPr>
          <w:rFonts w:ascii="Arial" w:hAnsi="Arial" w:cs="Arial"/>
          <w:sz w:val="20"/>
          <w:szCs w:val="20"/>
        </w:rPr>
        <w:t>Nebyla-li do okamžiku uplatnění reklamace uhrazena kupní cena</w:t>
      </w:r>
      <w:r w:rsidR="001243F2">
        <w:rPr>
          <w:rFonts w:ascii="Arial" w:hAnsi="Arial" w:cs="Arial"/>
          <w:sz w:val="20"/>
          <w:szCs w:val="20"/>
        </w:rPr>
        <w:t xml:space="preserve">, není </w:t>
      </w:r>
      <w:r w:rsidRPr="00B33308">
        <w:rPr>
          <w:rFonts w:ascii="Arial" w:hAnsi="Arial" w:cs="Arial"/>
          <w:sz w:val="20"/>
          <w:szCs w:val="20"/>
        </w:rPr>
        <w:t>Kupující v prodlení s úhradou kupní ceny až do vyř</w:t>
      </w:r>
      <w:r w:rsidR="001243F2">
        <w:rPr>
          <w:rFonts w:ascii="Arial" w:hAnsi="Arial" w:cs="Arial"/>
          <w:sz w:val="20"/>
          <w:szCs w:val="20"/>
        </w:rPr>
        <w:t>ízení</w:t>
      </w:r>
      <w:r w:rsidRPr="00B33308">
        <w:rPr>
          <w:rFonts w:ascii="Arial" w:hAnsi="Arial" w:cs="Arial"/>
          <w:sz w:val="20"/>
          <w:szCs w:val="20"/>
        </w:rPr>
        <w:t xml:space="preserve"> reklamace.</w:t>
      </w:r>
    </w:p>
    <w:p w14:paraId="695D0FA6" w14:textId="77777777" w:rsidR="001243F2" w:rsidRPr="005E0910" w:rsidRDefault="001243F2" w:rsidP="001243F2">
      <w:pPr>
        <w:numPr>
          <w:ilvl w:val="0"/>
          <w:numId w:val="13"/>
        </w:numPr>
        <w:spacing w:after="120" w:line="240" w:lineRule="auto"/>
        <w:ind w:left="426" w:hanging="426"/>
        <w:jc w:val="both"/>
        <w:rPr>
          <w:rFonts w:ascii="Arial" w:hAnsi="Arial" w:cs="Arial"/>
          <w:sz w:val="20"/>
          <w:szCs w:val="20"/>
        </w:rPr>
      </w:pPr>
      <w:r w:rsidRPr="005E0910">
        <w:rPr>
          <w:rFonts w:ascii="Arial" w:hAnsi="Arial" w:cs="Arial"/>
          <w:sz w:val="20"/>
          <w:szCs w:val="20"/>
        </w:rPr>
        <w:t xml:space="preserve">Neodstraní-li </w:t>
      </w:r>
      <w:r>
        <w:rPr>
          <w:rFonts w:ascii="Arial" w:hAnsi="Arial" w:cs="Arial"/>
          <w:sz w:val="20"/>
          <w:szCs w:val="20"/>
        </w:rPr>
        <w:t xml:space="preserve">Prodávající </w:t>
      </w:r>
      <w:r w:rsidRPr="005E0910">
        <w:rPr>
          <w:rFonts w:ascii="Arial" w:hAnsi="Arial" w:cs="Arial"/>
          <w:sz w:val="20"/>
          <w:szCs w:val="20"/>
        </w:rPr>
        <w:t xml:space="preserve">vady ve stanovené době či oznámí-li </w:t>
      </w:r>
      <w:r w:rsidR="00693078">
        <w:rPr>
          <w:rFonts w:ascii="Arial" w:hAnsi="Arial" w:cs="Arial"/>
          <w:sz w:val="20"/>
          <w:szCs w:val="20"/>
        </w:rPr>
        <w:t>Kupujícímu</w:t>
      </w:r>
      <w:r w:rsidRPr="005E0910">
        <w:rPr>
          <w:rFonts w:ascii="Arial" w:hAnsi="Arial" w:cs="Arial"/>
          <w:sz w:val="20"/>
          <w:szCs w:val="20"/>
        </w:rPr>
        <w:t xml:space="preserve">, že vady neodstraní, bude vadné plnění považováno za podstatné porušení </w:t>
      </w:r>
      <w:r>
        <w:rPr>
          <w:rFonts w:ascii="Arial" w:hAnsi="Arial" w:cs="Arial"/>
          <w:bCs/>
          <w:sz w:val="20"/>
          <w:szCs w:val="20"/>
        </w:rPr>
        <w:t>Smlouvy</w:t>
      </w:r>
      <w:r w:rsidRPr="005E0910">
        <w:rPr>
          <w:rFonts w:ascii="Arial" w:hAnsi="Arial" w:cs="Arial"/>
          <w:sz w:val="20"/>
          <w:szCs w:val="20"/>
        </w:rPr>
        <w:t xml:space="preserve"> a </w:t>
      </w:r>
      <w:r w:rsidR="00693078">
        <w:rPr>
          <w:rFonts w:ascii="Arial" w:hAnsi="Arial" w:cs="Arial"/>
          <w:sz w:val="20"/>
          <w:szCs w:val="20"/>
        </w:rPr>
        <w:t xml:space="preserve">Kupující </w:t>
      </w:r>
      <w:r w:rsidRPr="005E0910">
        <w:rPr>
          <w:rFonts w:ascii="Arial" w:hAnsi="Arial" w:cs="Arial"/>
          <w:sz w:val="20"/>
          <w:szCs w:val="20"/>
        </w:rPr>
        <w:t xml:space="preserve">může od </w:t>
      </w:r>
      <w:r>
        <w:rPr>
          <w:rFonts w:ascii="Arial" w:hAnsi="Arial" w:cs="Arial"/>
          <w:bCs/>
          <w:sz w:val="20"/>
          <w:szCs w:val="20"/>
        </w:rPr>
        <w:t>Smlouvy</w:t>
      </w:r>
      <w:r w:rsidRPr="005E0910">
        <w:rPr>
          <w:rFonts w:ascii="Arial" w:hAnsi="Arial" w:cs="Arial"/>
          <w:sz w:val="20"/>
          <w:szCs w:val="20"/>
        </w:rPr>
        <w:t xml:space="preserve"> odstoupit. Neoznámí-li </w:t>
      </w:r>
      <w:r w:rsidR="00693078">
        <w:rPr>
          <w:rFonts w:ascii="Arial" w:hAnsi="Arial" w:cs="Arial"/>
          <w:sz w:val="20"/>
          <w:szCs w:val="20"/>
        </w:rPr>
        <w:t xml:space="preserve">Kupující </w:t>
      </w:r>
      <w:r w:rsidRPr="005E0910">
        <w:rPr>
          <w:rFonts w:ascii="Arial" w:hAnsi="Arial" w:cs="Arial"/>
          <w:sz w:val="20"/>
          <w:szCs w:val="20"/>
        </w:rPr>
        <w:t xml:space="preserve">vady plnění včas, pozbývá právo od </w:t>
      </w:r>
      <w:r>
        <w:rPr>
          <w:rFonts w:ascii="Arial" w:hAnsi="Arial" w:cs="Arial"/>
          <w:bCs/>
          <w:sz w:val="20"/>
          <w:szCs w:val="20"/>
        </w:rPr>
        <w:t>Smlouvy</w:t>
      </w:r>
      <w:r w:rsidRPr="005E0910">
        <w:rPr>
          <w:rFonts w:ascii="Arial" w:hAnsi="Arial" w:cs="Arial"/>
          <w:sz w:val="20"/>
          <w:szCs w:val="20"/>
        </w:rPr>
        <w:t xml:space="preserve"> odstoupit. </w:t>
      </w:r>
    </w:p>
    <w:p w14:paraId="322E3217" w14:textId="77777777" w:rsidR="00EE69C7" w:rsidRDefault="001243F2" w:rsidP="00693078">
      <w:pPr>
        <w:numPr>
          <w:ilvl w:val="0"/>
          <w:numId w:val="13"/>
        </w:numPr>
        <w:spacing w:after="120" w:line="240" w:lineRule="auto"/>
        <w:ind w:left="426" w:hanging="426"/>
        <w:jc w:val="both"/>
        <w:rPr>
          <w:rFonts w:ascii="Arial" w:hAnsi="Arial" w:cs="Arial"/>
          <w:b/>
          <w:bCs/>
          <w:sz w:val="20"/>
          <w:szCs w:val="20"/>
        </w:rPr>
      </w:pPr>
      <w:r w:rsidRPr="00E33973">
        <w:rPr>
          <w:rFonts w:ascii="Arial" w:hAnsi="Arial" w:cs="Arial"/>
          <w:sz w:val="20"/>
          <w:szCs w:val="20"/>
        </w:rPr>
        <w:t>Uplatnění nároku z odpovědnosti za vady nevylučuje nárok na náhradu škody, která z vady vznikla.</w:t>
      </w:r>
      <w:r w:rsidR="00693078">
        <w:rPr>
          <w:rFonts w:ascii="Arial" w:hAnsi="Arial" w:cs="Arial"/>
          <w:b/>
          <w:bCs/>
          <w:sz w:val="20"/>
          <w:szCs w:val="20"/>
        </w:rPr>
        <w:t xml:space="preserve"> </w:t>
      </w:r>
    </w:p>
    <w:p w14:paraId="31446D94" w14:textId="77777777" w:rsidR="00693078" w:rsidRDefault="00693078" w:rsidP="005E0910">
      <w:pPr>
        <w:spacing w:after="0" w:line="240" w:lineRule="auto"/>
        <w:ind w:left="360"/>
        <w:jc w:val="center"/>
        <w:rPr>
          <w:rFonts w:ascii="Arial" w:hAnsi="Arial" w:cs="Arial"/>
          <w:b/>
          <w:bCs/>
          <w:sz w:val="20"/>
          <w:szCs w:val="20"/>
        </w:rPr>
      </w:pPr>
    </w:p>
    <w:p w14:paraId="292C9CB6" w14:textId="77777777" w:rsidR="005E0910" w:rsidRPr="005E0910" w:rsidRDefault="005E0910" w:rsidP="005E0910">
      <w:pPr>
        <w:spacing w:after="0" w:line="240" w:lineRule="auto"/>
        <w:ind w:left="360"/>
        <w:jc w:val="center"/>
        <w:rPr>
          <w:rFonts w:ascii="Arial" w:hAnsi="Arial" w:cs="Arial"/>
          <w:b/>
          <w:bCs/>
          <w:sz w:val="20"/>
          <w:szCs w:val="20"/>
        </w:rPr>
      </w:pPr>
      <w:r w:rsidRPr="005E0910">
        <w:rPr>
          <w:rFonts w:ascii="Arial" w:hAnsi="Arial" w:cs="Arial"/>
          <w:b/>
          <w:bCs/>
          <w:sz w:val="20"/>
          <w:szCs w:val="20"/>
        </w:rPr>
        <w:t>Článek VI.</w:t>
      </w:r>
    </w:p>
    <w:p w14:paraId="2F84B2B5" w14:textId="77777777" w:rsidR="005B707F" w:rsidRDefault="005E0910" w:rsidP="005B707F">
      <w:pPr>
        <w:spacing w:line="240" w:lineRule="auto"/>
        <w:ind w:left="360"/>
        <w:jc w:val="center"/>
        <w:rPr>
          <w:rFonts w:ascii="Arial" w:hAnsi="Arial" w:cs="Arial"/>
          <w:b/>
          <w:sz w:val="20"/>
          <w:szCs w:val="20"/>
        </w:rPr>
      </w:pPr>
      <w:r w:rsidRPr="005E0910">
        <w:rPr>
          <w:rFonts w:ascii="Arial" w:hAnsi="Arial" w:cs="Arial"/>
          <w:b/>
          <w:sz w:val="20"/>
          <w:szCs w:val="20"/>
        </w:rPr>
        <w:t xml:space="preserve">Odpovědnost za škodu </w:t>
      </w:r>
    </w:p>
    <w:p w14:paraId="10C89343" w14:textId="77777777" w:rsidR="005B707F" w:rsidRDefault="005B707F" w:rsidP="005B707F">
      <w:pPr>
        <w:spacing w:line="240" w:lineRule="auto"/>
        <w:ind w:left="36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00982E25">
        <w:rPr>
          <w:rFonts w:ascii="Arial" w:hAnsi="Arial" w:cs="Arial"/>
          <w:sz w:val="20"/>
          <w:szCs w:val="20"/>
        </w:rPr>
        <w:t>Odpovědnost za škodu se řídí ustanovením § 2894 a násl. Občanského zákoníku.</w:t>
      </w:r>
      <w:r>
        <w:rPr>
          <w:rFonts w:ascii="Arial" w:hAnsi="Arial" w:cs="Arial"/>
          <w:sz w:val="20"/>
          <w:szCs w:val="20"/>
        </w:rPr>
        <w:t xml:space="preserve"> </w:t>
      </w:r>
      <w:r w:rsidR="004A769A">
        <w:rPr>
          <w:rFonts w:ascii="Arial" w:hAnsi="Arial" w:cs="Arial"/>
          <w:sz w:val="20"/>
          <w:szCs w:val="20"/>
        </w:rPr>
        <w:t xml:space="preserve">Prodávající </w:t>
      </w:r>
      <w:r>
        <w:rPr>
          <w:rFonts w:ascii="Arial" w:hAnsi="Arial" w:cs="Arial"/>
          <w:sz w:val="20"/>
          <w:szCs w:val="20"/>
        </w:rPr>
        <w:t>odpovídá za škodu rovněž v případě, že část plnění dle Smlouvy provádí prostřednictvím poddodavatele</w:t>
      </w:r>
      <w:r w:rsidR="00D43BA2">
        <w:rPr>
          <w:rFonts w:ascii="Arial" w:hAnsi="Arial" w:cs="Arial"/>
          <w:sz w:val="20"/>
          <w:szCs w:val="20"/>
        </w:rPr>
        <w:t xml:space="preserve"> (viz § 2018 a násl. Občanského zákoníku)</w:t>
      </w:r>
      <w:r>
        <w:rPr>
          <w:rFonts w:ascii="Arial" w:hAnsi="Arial" w:cs="Arial"/>
          <w:sz w:val="20"/>
          <w:szCs w:val="20"/>
        </w:rPr>
        <w:t xml:space="preserve">. </w:t>
      </w:r>
    </w:p>
    <w:p w14:paraId="79C62C15" w14:textId="77777777" w:rsidR="005E0910" w:rsidRPr="005E0910" w:rsidRDefault="005B707F" w:rsidP="005B707F">
      <w:pPr>
        <w:spacing w:after="120" w:line="240" w:lineRule="auto"/>
        <w:ind w:left="360" w:hanging="360"/>
        <w:jc w:val="both"/>
        <w:rPr>
          <w:rFonts w:ascii="Arial" w:hAnsi="Arial" w:cs="Arial"/>
          <w:sz w:val="20"/>
          <w:szCs w:val="20"/>
        </w:rPr>
      </w:pPr>
      <w:r>
        <w:rPr>
          <w:rFonts w:ascii="Arial" w:hAnsi="Arial" w:cs="Arial"/>
          <w:sz w:val="20"/>
          <w:szCs w:val="20"/>
        </w:rPr>
        <w:t>2.</w:t>
      </w:r>
      <w:r>
        <w:rPr>
          <w:rFonts w:ascii="Arial" w:hAnsi="Arial" w:cs="Arial"/>
          <w:sz w:val="20"/>
          <w:szCs w:val="20"/>
        </w:rPr>
        <w:tab/>
      </w:r>
      <w:r w:rsidR="005E0910" w:rsidRPr="005E0910">
        <w:rPr>
          <w:rFonts w:ascii="Arial" w:hAnsi="Arial" w:cs="Arial"/>
          <w:sz w:val="20"/>
          <w:szCs w:val="20"/>
        </w:rPr>
        <w:t>S</w:t>
      </w:r>
      <w:r w:rsidR="00E33973">
        <w:rPr>
          <w:rFonts w:ascii="Arial" w:hAnsi="Arial" w:cs="Arial"/>
          <w:sz w:val="20"/>
          <w:szCs w:val="20"/>
        </w:rPr>
        <w:t>mluvní strana</w:t>
      </w:r>
      <w:r w:rsidR="005E0910" w:rsidRPr="005E0910">
        <w:rPr>
          <w:rFonts w:ascii="Arial" w:hAnsi="Arial" w:cs="Arial"/>
          <w:sz w:val="20"/>
          <w:szCs w:val="20"/>
        </w:rPr>
        <w:t xml:space="preserve">, která poruší svoji povinnost z této </w:t>
      </w:r>
      <w:r w:rsidR="008C0D3A">
        <w:rPr>
          <w:rFonts w:ascii="Arial" w:hAnsi="Arial" w:cs="Arial"/>
          <w:bCs/>
          <w:sz w:val="20"/>
          <w:szCs w:val="20"/>
        </w:rPr>
        <w:t>Smlouvy</w:t>
      </w:r>
      <w:r w:rsidR="005E0910" w:rsidRPr="005E0910">
        <w:rPr>
          <w:rFonts w:ascii="Arial" w:hAnsi="Arial" w:cs="Arial"/>
          <w:sz w:val="20"/>
          <w:szCs w:val="20"/>
        </w:rPr>
        <w:t xml:space="preserve">, je povinna nahradit škodu tím způsobenou druhé </w:t>
      </w:r>
      <w:r w:rsidR="00E33973">
        <w:rPr>
          <w:rFonts w:ascii="Arial" w:hAnsi="Arial" w:cs="Arial"/>
          <w:sz w:val="20"/>
          <w:szCs w:val="20"/>
        </w:rPr>
        <w:t>Smluvní straně</w:t>
      </w:r>
      <w:r w:rsidR="005E0910" w:rsidRPr="005E0910">
        <w:rPr>
          <w:rFonts w:ascii="Arial" w:hAnsi="Arial" w:cs="Arial"/>
          <w:sz w:val="20"/>
          <w:szCs w:val="20"/>
        </w:rPr>
        <w:t>. Povinnosti k náhradě škody se zprostí, prokáže-li, že jí ve splnění povinnosti z</w:t>
      </w:r>
      <w:r w:rsidR="00E33973">
        <w:rPr>
          <w:rFonts w:ascii="Arial" w:hAnsi="Arial" w:cs="Arial"/>
          <w:sz w:val="20"/>
          <w:szCs w:val="20"/>
        </w:rPr>
        <w:t xml:space="preserve"> této</w:t>
      </w:r>
      <w:r w:rsidR="00FE7A62">
        <w:rPr>
          <w:rFonts w:ascii="Arial" w:hAnsi="Arial" w:cs="Arial"/>
          <w:sz w:val="20"/>
          <w:szCs w:val="20"/>
        </w:rPr>
        <w:t xml:space="preserve"> Smlouvy</w:t>
      </w:r>
      <w:r w:rsidR="005E0910" w:rsidRPr="005E0910">
        <w:rPr>
          <w:rFonts w:ascii="Arial" w:hAnsi="Arial" w:cs="Arial"/>
          <w:sz w:val="20"/>
          <w:szCs w:val="20"/>
        </w:rPr>
        <w:t xml:space="preserve"> dočasně nebo trvale zabránila mimořádná nepředvídatelná </w:t>
      </w:r>
      <w:r w:rsidR="00960F5B">
        <w:rPr>
          <w:rFonts w:ascii="Arial" w:hAnsi="Arial" w:cs="Arial"/>
          <w:sz w:val="20"/>
          <w:szCs w:val="20"/>
        </w:rPr>
        <w:br/>
      </w:r>
      <w:r w:rsidR="005E0910" w:rsidRPr="005E0910">
        <w:rPr>
          <w:rFonts w:ascii="Arial" w:hAnsi="Arial" w:cs="Arial"/>
          <w:sz w:val="20"/>
          <w:szCs w:val="20"/>
        </w:rPr>
        <w:t xml:space="preserve">a nepřekonatelná překážka vzniklá nezávisle na její vůli. Škoda, způsobená zaměstnanci zavázané </w:t>
      </w:r>
      <w:r w:rsidR="00E33973" w:rsidRPr="00E33973">
        <w:rPr>
          <w:rFonts w:ascii="Arial" w:hAnsi="Arial" w:cs="Arial"/>
          <w:sz w:val="20"/>
          <w:szCs w:val="20"/>
        </w:rPr>
        <w:t>S</w:t>
      </w:r>
      <w:r w:rsidR="00E33973">
        <w:rPr>
          <w:rFonts w:ascii="Arial" w:hAnsi="Arial" w:cs="Arial"/>
          <w:sz w:val="20"/>
          <w:szCs w:val="20"/>
        </w:rPr>
        <w:t>mluvní strany</w:t>
      </w:r>
      <w:r w:rsidR="005E0910" w:rsidRPr="005E0910">
        <w:rPr>
          <w:rFonts w:ascii="Arial" w:hAnsi="Arial" w:cs="Arial"/>
          <w:sz w:val="20"/>
          <w:szCs w:val="20"/>
        </w:rPr>
        <w:t xml:space="preserve">, které zavázaná </w:t>
      </w:r>
      <w:r w:rsidR="00E33973" w:rsidRPr="00E33973">
        <w:rPr>
          <w:rFonts w:ascii="Arial" w:hAnsi="Arial" w:cs="Arial"/>
          <w:sz w:val="20"/>
          <w:szCs w:val="20"/>
        </w:rPr>
        <w:t xml:space="preserve">Smluvní strana </w:t>
      </w:r>
      <w:r w:rsidR="005E0910" w:rsidRPr="005E0910">
        <w:rPr>
          <w:rFonts w:ascii="Arial" w:hAnsi="Arial" w:cs="Arial"/>
          <w:sz w:val="20"/>
          <w:szCs w:val="20"/>
        </w:rPr>
        <w:t xml:space="preserve">pověří nebo zaváže k plnění svých závazků dle </w:t>
      </w:r>
      <w:r w:rsidR="00E33973">
        <w:rPr>
          <w:rFonts w:ascii="Arial" w:hAnsi="Arial" w:cs="Arial"/>
          <w:sz w:val="20"/>
          <w:szCs w:val="20"/>
        </w:rPr>
        <w:t>Smlouv</w:t>
      </w:r>
      <w:r w:rsidR="005E0910" w:rsidRPr="005E0910">
        <w:rPr>
          <w:rFonts w:ascii="Arial" w:hAnsi="Arial" w:cs="Arial"/>
          <w:sz w:val="20"/>
          <w:szCs w:val="20"/>
        </w:rPr>
        <w:t xml:space="preserve">y, bude posuzována jako škoda způsobená zavázanou </w:t>
      </w:r>
      <w:r w:rsidR="00E33973" w:rsidRPr="00E33973">
        <w:rPr>
          <w:rFonts w:ascii="Arial" w:hAnsi="Arial" w:cs="Arial"/>
          <w:sz w:val="20"/>
          <w:szCs w:val="20"/>
        </w:rPr>
        <w:t>Sml</w:t>
      </w:r>
      <w:r w:rsidR="00E33973">
        <w:rPr>
          <w:rFonts w:ascii="Arial" w:hAnsi="Arial" w:cs="Arial"/>
          <w:sz w:val="20"/>
          <w:szCs w:val="20"/>
        </w:rPr>
        <w:t>uvní stran</w:t>
      </w:r>
      <w:r w:rsidR="005E0910" w:rsidRPr="005E0910">
        <w:rPr>
          <w:rFonts w:ascii="Arial" w:hAnsi="Arial" w:cs="Arial"/>
          <w:sz w:val="20"/>
          <w:szCs w:val="20"/>
        </w:rPr>
        <w:t xml:space="preserve">ou a v tomto případě je zavázaná </w:t>
      </w:r>
      <w:r w:rsidR="00E33973" w:rsidRPr="00E33973">
        <w:rPr>
          <w:rFonts w:ascii="Arial" w:hAnsi="Arial" w:cs="Arial"/>
          <w:sz w:val="20"/>
          <w:szCs w:val="20"/>
        </w:rPr>
        <w:t xml:space="preserve">Smluvní strana </w:t>
      </w:r>
      <w:r w:rsidR="005E0910" w:rsidRPr="005E0910">
        <w:rPr>
          <w:rFonts w:ascii="Arial" w:hAnsi="Arial" w:cs="Arial"/>
          <w:sz w:val="20"/>
          <w:szCs w:val="20"/>
        </w:rPr>
        <w:t xml:space="preserve">povinna nahradit způsobenou škodu oprávněné </w:t>
      </w:r>
      <w:r w:rsidR="00E33973">
        <w:rPr>
          <w:rFonts w:ascii="Arial" w:hAnsi="Arial" w:cs="Arial"/>
          <w:sz w:val="20"/>
          <w:szCs w:val="20"/>
        </w:rPr>
        <w:t>Smluvní straně</w:t>
      </w:r>
      <w:r w:rsidR="00E33973" w:rsidRPr="00E33973">
        <w:rPr>
          <w:rFonts w:ascii="Arial" w:hAnsi="Arial" w:cs="Arial"/>
          <w:sz w:val="20"/>
          <w:szCs w:val="20"/>
        </w:rPr>
        <w:t xml:space="preserve"> </w:t>
      </w:r>
      <w:r w:rsidR="005E0910" w:rsidRPr="005E0910">
        <w:rPr>
          <w:rFonts w:ascii="Arial" w:hAnsi="Arial" w:cs="Arial"/>
          <w:sz w:val="20"/>
          <w:szCs w:val="20"/>
        </w:rPr>
        <w:t>stejně, jako</w:t>
      </w:r>
      <w:r w:rsidR="00485748">
        <w:rPr>
          <w:rFonts w:ascii="Arial" w:hAnsi="Arial" w:cs="Arial"/>
          <w:sz w:val="20"/>
          <w:szCs w:val="20"/>
        </w:rPr>
        <w:t xml:space="preserve"> </w:t>
      </w:r>
      <w:r w:rsidR="005E0910" w:rsidRPr="005E0910">
        <w:rPr>
          <w:rFonts w:ascii="Arial" w:hAnsi="Arial" w:cs="Arial"/>
          <w:sz w:val="20"/>
          <w:szCs w:val="20"/>
        </w:rPr>
        <w:t xml:space="preserve">by ji způsobila sama zavázaná </w:t>
      </w:r>
      <w:r w:rsidR="00E33973" w:rsidRPr="00E33973">
        <w:rPr>
          <w:rFonts w:ascii="Arial" w:hAnsi="Arial" w:cs="Arial"/>
          <w:sz w:val="20"/>
          <w:szCs w:val="20"/>
        </w:rPr>
        <w:t>Smluvní strana</w:t>
      </w:r>
      <w:r w:rsidR="005E0910" w:rsidRPr="005E0910">
        <w:rPr>
          <w:rFonts w:ascii="Arial" w:hAnsi="Arial" w:cs="Arial"/>
          <w:sz w:val="20"/>
          <w:szCs w:val="20"/>
        </w:rPr>
        <w:t xml:space="preserve">. Ustanovení § 2914, věta druhá Občanského zákoníku se pro účely této </w:t>
      </w:r>
      <w:r w:rsidR="008C0D3A">
        <w:rPr>
          <w:rFonts w:ascii="Arial" w:hAnsi="Arial" w:cs="Arial"/>
          <w:bCs/>
          <w:sz w:val="20"/>
          <w:szCs w:val="20"/>
        </w:rPr>
        <w:t>Smlouvy</w:t>
      </w:r>
      <w:r w:rsidR="008C0D3A" w:rsidRPr="005E0910">
        <w:rPr>
          <w:rFonts w:ascii="Arial" w:hAnsi="Arial" w:cs="Arial"/>
          <w:sz w:val="20"/>
          <w:szCs w:val="20"/>
        </w:rPr>
        <w:t xml:space="preserve"> </w:t>
      </w:r>
      <w:r w:rsidR="005E0910" w:rsidRPr="005E0910">
        <w:rPr>
          <w:rFonts w:ascii="Arial" w:hAnsi="Arial" w:cs="Arial"/>
          <w:sz w:val="20"/>
          <w:szCs w:val="20"/>
        </w:rPr>
        <w:t>nepoužije.</w:t>
      </w:r>
    </w:p>
    <w:p w14:paraId="42960B0E" w14:textId="77777777" w:rsidR="005E0910" w:rsidRPr="005E0910" w:rsidRDefault="005B707F" w:rsidP="005B707F">
      <w:pPr>
        <w:spacing w:after="120" w:line="240" w:lineRule="auto"/>
        <w:ind w:left="360" w:hanging="360"/>
        <w:jc w:val="both"/>
        <w:rPr>
          <w:rFonts w:ascii="Arial" w:hAnsi="Arial" w:cs="Arial"/>
          <w:sz w:val="20"/>
          <w:szCs w:val="20"/>
        </w:rPr>
      </w:pPr>
      <w:r>
        <w:rPr>
          <w:rFonts w:ascii="Arial" w:hAnsi="Arial" w:cs="Arial"/>
          <w:sz w:val="20"/>
          <w:szCs w:val="20"/>
        </w:rPr>
        <w:t>3.</w:t>
      </w:r>
      <w:r>
        <w:rPr>
          <w:rFonts w:ascii="Arial" w:hAnsi="Arial" w:cs="Arial"/>
          <w:sz w:val="20"/>
          <w:szCs w:val="20"/>
        </w:rPr>
        <w:tab/>
      </w:r>
      <w:r w:rsidR="005E0910" w:rsidRPr="005E0910">
        <w:rPr>
          <w:rFonts w:ascii="Arial" w:hAnsi="Arial" w:cs="Arial"/>
          <w:sz w:val="20"/>
          <w:szCs w:val="20"/>
        </w:rPr>
        <w:t>Není-li v</w:t>
      </w:r>
      <w:r w:rsidR="008C0D3A">
        <w:rPr>
          <w:rFonts w:ascii="Arial" w:hAnsi="Arial" w:cs="Arial"/>
          <w:sz w:val="20"/>
          <w:szCs w:val="20"/>
        </w:rPr>
        <w:t>e</w:t>
      </w:r>
      <w:r w:rsidR="005E0910" w:rsidRPr="005E0910">
        <w:rPr>
          <w:rFonts w:ascii="Arial" w:hAnsi="Arial" w:cs="Arial"/>
          <w:sz w:val="20"/>
          <w:szCs w:val="20"/>
        </w:rPr>
        <w:t xml:space="preserve"> </w:t>
      </w:r>
      <w:r w:rsidR="008C0D3A">
        <w:rPr>
          <w:rFonts w:ascii="Arial" w:hAnsi="Arial" w:cs="Arial"/>
          <w:bCs/>
          <w:sz w:val="20"/>
          <w:szCs w:val="20"/>
        </w:rPr>
        <w:t>Smlouv</w:t>
      </w:r>
      <w:r w:rsidR="005E0910" w:rsidRPr="005E0910">
        <w:rPr>
          <w:rFonts w:ascii="Arial" w:hAnsi="Arial" w:cs="Arial"/>
          <w:sz w:val="20"/>
          <w:szCs w:val="20"/>
        </w:rPr>
        <w:t xml:space="preserve">ě stanoveno jinak, odpovídá zavázaná </w:t>
      </w:r>
      <w:r w:rsidR="00E33973" w:rsidRPr="005E0910">
        <w:rPr>
          <w:rFonts w:ascii="Arial" w:hAnsi="Arial" w:cs="Arial"/>
          <w:sz w:val="20"/>
          <w:szCs w:val="20"/>
        </w:rPr>
        <w:t>S</w:t>
      </w:r>
      <w:r w:rsidR="00E33973">
        <w:rPr>
          <w:rFonts w:ascii="Arial" w:hAnsi="Arial" w:cs="Arial"/>
          <w:sz w:val="20"/>
          <w:szCs w:val="20"/>
        </w:rPr>
        <w:t>mluvní strana</w:t>
      </w:r>
      <w:r w:rsidR="00E33973" w:rsidRPr="005E0910">
        <w:rPr>
          <w:rFonts w:ascii="Arial" w:hAnsi="Arial" w:cs="Arial"/>
          <w:sz w:val="20"/>
          <w:szCs w:val="20"/>
        </w:rPr>
        <w:t xml:space="preserve"> </w:t>
      </w:r>
      <w:r w:rsidR="005E0910" w:rsidRPr="005E0910">
        <w:rPr>
          <w:rFonts w:ascii="Arial" w:hAnsi="Arial" w:cs="Arial"/>
          <w:sz w:val="20"/>
          <w:szCs w:val="20"/>
        </w:rPr>
        <w:t xml:space="preserve">za jakoukoli škodu, která druhé </w:t>
      </w:r>
      <w:r w:rsidR="00E33973">
        <w:rPr>
          <w:rFonts w:ascii="Arial" w:hAnsi="Arial" w:cs="Arial"/>
          <w:sz w:val="20"/>
          <w:szCs w:val="20"/>
        </w:rPr>
        <w:t xml:space="preserve">Smluvní straně </w:t>
      </w:r>
      <w:r w:rsidR="005E0910" w:rsidRPr="005E0910">
        <w:rPr>
          <w:rFonts w:ascii="Arial" w:hAnsi="Arial" w:cs="Arial"/>
          <w:sz w:val="20"/>
          <w:szCs w:val="20"/>
        </w:rPr>
        <w:t xml:space="preserve">vznikne v souvislosti s porušením povinností zavázané </w:t>
      </w:r>
      <w:r w:rsidR="00E33973" w:rsidRPr="005E0910">
        <w:rPr>
          <w:rFonts w:ascii="Arial" w:hAnsi="Arial" w:cs="Arial"/>
          <w:sz w:val="20"/>
          <w:szCs w:val="20"/>
        </w:rPr>
        <w:t>S</w:t>
      </w:r>
      <w:r w:rsidR="00E33973">
        <w:rPr>
          <w:rFonts w:ascii="Arial" w:hAnsi="Arial" w:cs="Arial"/>
          <w:sz w:val="20"/>
          <w:szCs w:val="20"/>
        </w:rPr>
        <w:t>mluvní strany</w:t>
      </w:r>
      <w:r w:rsidR="00E33973" w:rsidRPr="005E0910">
        <w:rPr>
          <w:rFonts w:ascii="Arial" w:hAnsi="Arial" w:cs="Arial"/>
          <w:sz w:val="20"/>
          <w:szCs w:val="20"/>
        </w:rPr>
        <w:t xml:space="preserve"> </w:t>
      </w:r>
      <w:r w:rsidR="005E0910" w:rsidRPr="005E0910">
        <w:rPr>
          <w:rFonts w:ascii="Arial" w:hAnsi="Arial" w:cs="Arial"/>
          <w:sz w:val="20"/>
          <w:szCs w:val="20"/>
        </w:rPr>
        <w:t xml:space="preserve">podle </w:t>
      </w:r>
      <w:r w:rsidR="00E33973">
        <w:rPr>
          <w:rFonts w:ascii="Arial" w:hAnsi="Arial" w:cs="Arial"/>
          <w:sz w:val="20"/>
          <w:szCs w:val="20"/>
        </w:rPr>
        <w:t xml:space="preserve">této </w:t>
      </w:r>
      <w:r w:rsidR="009133A8">
        <w:rPr>
          <w:rFonts w:ascii="Arial" w:hAnsi="Arial" w:cs="Arial"/>
          <w:bCs/>
          <w:sz w:val="20"/>
          <w:szCs w:val="20"/>
        </w:rPr>
        <w:t>Smlouvy</w:t>
      </w:r>
      <w:r w:rsidR="005E0910" w:rsidRPr="005E0910">
        <w:rPr>
          <w:rFonts w:ascii="Arial" w:hAnsi="Arial" w:cs="Arial"/>
          <w:sz w:val="20"/>
          <w:szCs w:val="20"/>
        </w:rPr>
        <w:t xml:space="preserve">. </w:t>
      </w:r>
    </w:p>
    <w:p w14:paraId="1132E172" w14:textId="77777777" w:rsidR="005E0910" w:rsidRPr="005E0910" w:rsidRDefault="005B707F" w:rsidP="005B707F">
      <w:pPr>
        <w:spacing w:after="120" w:line="240" w:lineRule="auto"/>
        <w:ind w:left="360" w:hanging="360"/>
        <w:jc w:val="both"/>
        <w:rPr>
          <w:rFonts w:ascii="Arial" w:hAnsi="Arial" w:cs="Arial"/>
          <w:sz w:val="20"/>
          <w:szCs w:val="20"/>
        </w:rPr>
      </w:pPr>
      <w:r>
        <w:rPr>
          <w:rFonts w:ascii="Arial" w:hAnsi="Arial" w:cs="Arial"/>
          <w:sz w:val="20"/>
          <w:szCs w:val="20"/>
        </w:rPr>
        <w:t>4.</w:t>
      </w:r>
      <w:r>
        <w:rPr>
          <w:rFonts w:ascii="Arial" w:hAnsi="Arial" w:cs="Arial"/>
          <w:sz w:val="20"/>
          <w:szCs w:val="20"/>
        </w:rPr>
        <w:tab/>
      </w:r>
      <w:r w:rsidR="005E0910" w:rsidRPr="005E0910">
        <w:rPr>
          <w:rFonts w:ascii="Arial" w:hAnsi="Arial" w:cs="Arial"/>
          <w:sz w:val="20"/>
          <w:szCs w:val="20"/>
        </w:rPr>
        <w:t xml:space="preserve">Překážka vzniklá z osobních poměrů </w:t>
      </w:r>
      <w:r w:rsidR="00E33973">
        <w:rPr>
          <w:rFonts w:ascii="Arial" w:hAnsi="Arial" w:cs="Arial"/>
          <w:sz w:val="20"/>
          <w:szCs w:val="20"/>
        </w:rPr>
        <w:t xml:space="preserve">Smluvní strany </w:t>
      </w:r>
      <w:r w:rsidR="005E0910" w:rsidRPr="005E0910">
        <w:rPr>
          <w:rFonts w:ascii="Arial" w:hAnsi="Arial" w:cs="Arial"/>
          <w:sz w:val="20"/>
          <w:szCs w:val="20"/>
        </w:rPr>
        <w:t xml:space="preserve">nebo vzniklá až v době, kdy byla </w:t>
      </w:r>
      <w:r w:rsidR="00E33973" w:rsidRPr="00E33973">
        <w:rPr>
          <w:rFonts w:ascii="Arial" w:hAnsi="Arial" w:cs="Arial"/>
          <w:sz w:val="20"/>
          <w:szCs w:val="20"/>
        </w:rPr>
        <w:t xml:space="preserve">Smluvní strana </w:t>
      </w:r>
      <w:r w:rsidR="005E0910" w:rsidRPr="005E0910">
        <w:rPr>
          <w:rFonts w:ascii="Arial" w:hAnsi="Arial" w:cs="Arial"/>
          <w:sz w:val="20"/>
          <w:szCs w:val="20"/>
        </w:rPr>
        <w:t xml:space="preserve">s plněním smluvené povinnosti v prodlení, ani překážka, kterou byla </w:t>
      </w:r>
      <w:r w:rsidR="00E33973" w:rsidRPr="005E0910">
        <w:rPr>
          <w:rFonts w:ascii="Arial" w:hAnsi="Arial" w:cs="Arial"/>
          <w:sz w:val="20"/>
          <w:szCs w:val="20"/>
        </w:rPr>
        <w:t>S</w:t>
      </w:r>
      <w:r w:rsidR="00E33973">
        <w:rPr>
          <w:rFonts w:ascii="Arial" w:hAnsi="Arial" w:cs="Arial"/>
          <w:sz w:val="20"/>
          <w:szCs w:val="20"/>
        </w:rPr>
        <w:t>mluvní strana</w:t>
      </w:r>
      <w:r w:rsidR="00E33973" w:rsidRPr="005E0910">
        <w:rPr>
          <w:rFonts w:ascii="Arial" w:hAnsi="Arial" w:cs="Arial"/>
          <w:sz w:val="20"/>
          <w:szCs w:val="20"/>
        </w:rPr>
        <w:t xml:space="preserve"> </w:t>
      </w:r>
      <w:r w:rsidR="005E0910" w:rsidRPr="005E0910">
        <w:rPr>
          <w:rFonts w:ascii="Arial" w:hAnsi="Arial" w:cs="Arial"/>
          <w:sz w:val="20"/>
          <w:szCs w:val="20"/>
        </w:rPr>
        <w:t xml:space="preserve">podle </w:t>
      </w:r>
      <w:r w:rsidR="009133A8">
        <w:rPr>
          <w:rFonts w:ascii="Arial" w:hAnsi="Arial" w:cs="Arial"/>
          <w:bCs/>
          <w:sz w:val="20"/>
          <w:szCs w:val="20"/>
        </w:rPr>
        <w:t>Smlouvy</w:t>
      </w:r>
      <w:r w:rsidR="009133A8" w:rsidRPr="005E0910">
        <w:rPr>
          <w:rFonts w:ascii="Arial" w:hAnsi="Arial" w:cs="Arial"/>
          <w:sz w:val="20"/>
          <w:szCs w:val="20"/>
        </w:rPr>
        <w:t xml:space="preserve"> </w:t>
      </w:r>
      <w:r w:rsidR="005E0910" w:rsidRPr="005E0910">
        <w:rPr>
          <w:rFonts w:ascii="Arial" w:hAnsi="Arial" w:cs="Arial"/>
          <w:sz w:val="20"/>
          <w:szCs w:val="20"/>
        </w:rPr>
        <w:t>povinna překonat, jí však povinnosti k náhradě nezprostí.</w:t>
      </w:r>
    </w:p>
    <w:p w14:paraId="67FF7F38" w14:textId="77777777" w:rsidR="005E0910" w:rsidRDefault="005B707F" w:rsidP="00D43BA2">
      <w:pPr>
        <w:spacing w:after="120" w:line="240" w:lineRule="auto"/>
        <w:ind w:left="360" w:hanging="360"/>
        <w:jc w:val="both"/>
        <w:rPr>
          <w:rFonts w:ascii="Arial" w:hAnsi="Arial" w:cs="Arial"/>
          <w:sz w:val="20"/>
          <w:szCs w:val="20"/>
        </w:rPr>
      </w:pPr>
      <w:r>
        <w:rPr>
          <w:rFonts w:ascii="Arial" w:hAnsi="Arial" w:cs="Arial"/>
          <w:bCs/>
          <w:sz w:val="20"/>
          <w:szCs w:val="20"/>
        </w:rPr>
        <w:t>5.</w:t>
      </w:r>
      <w:r>
        <w:rPr>
          <w:rFonts w:ascii="Arial" w:hAnsi="Arial" w:cs="Arial"/>
          <w:bCs/>
          <w:sz w:val="20"/>
          <w:szCs w:val="20"/>
        </w:rPr>
        <w:tab/>
      </w:r>
      <w:r w:rsidR="00982E25">
        <w:rPr>
          <w:rFonts w:ascii="Arial" w:hAnsi="Arial" w:cs="Arial"/>
          <w:bCs/>
          <w:sz w:val="20"/>
          <w:szCs w:val="20"/>
        </w:rPr>
        <w:t>Smluvní strana</w:t>
      </w:r>
      <w:r w:rsidR="005E0910" w:rsidRPr="005E0910">
        <w:rPr>
          <w:rFonts w:ascii="Arial" w:hAnsi="Arial" w:cs="Arial"/>
          <w:bCs/>
          <w:sz w:val="20"/>
          <w:szCs w:val="20"/>
        </w:rPr>
        <w:t>, která porušila svoji právní povinnost z</w:t>
      </w:r>
      <w:r w:rsidR="009133A8">
        <w:rPr>
          <w:rFonts w:ascii="Arial" w:hAnsi="Arial" w:cs="Arial"/>
          <w:bCs/>
          <w:sz w:val="20"/>
          <w:szCs w:val="20"/>
        </w:rPr>
        <w:t>e</w:t>
      </w:r>
      <w:r w:rsidR="005E0910" w:rsidRPr="005E0910">
        <w:rPr>
          <w:rFonts w:ascii="Arial" w:hAnsi="Arial" w:cs="Arial"/>
          <w:bCs/>
          <w:sz w:val="20"/>
          <w:szCs w:val="20"/>
        </w:rPr>
        <w:t xml:space="preserve"> </w:t>
      </w:r>
      <w:r w:rsidR="009133A8">
        <w:rPr>
          <w:rFonts w:ascii="Arial" w:hAnsi="Arial" w:cs="Arial"/>
          <w:bCs/>
          <w:sz w:val="20"/>
          <w:szCs w:val="20"/>
        </w:rPr>
        <w:t>Smlouvy</w:t>
      </w:r>
      <w:r w:rsidR="009133A8" w:rsidRPr="005E0910">
        <w:rPr>
          <w:rFonts w:ascii="Arial" w:hAnsi="Arial" w:cs="Arial"/>
          <w:bCs/>
          <w:sz w:val="20"/>
          <w:szCs w:val="20"/>
        </w:rPr>
        <w:t xml:space="preserve"> </w:t>
      </w:r>
      <w:r w:rsidR="005E0910" w:rsidRPr="005E0910">
        <w:rPr>
          <w:rFonts w:ascii="Arial" w:hAnsi="Arial" w:cs="Arial"/>
          <w:bCs/>
          <w:sz w:val="20"/>
          <w:szCs w:val="20"/>
        </w:rPr>
        <w:t xml:space="preserve">nebo </w:t>
      </w:r>
      <w:r w:rsidR="00E33973" w:rsidRPr="005E0910">
        <w:rPr>
          <w:rFonts w:ascii="Arial" w:hAnsi="Arial" w:cs="Arial"/>
          <w:sz w:val="20"/>
          <w:szCs w:val="20"/>
        </w:rPr>
        <w:t>S</w:t>
      </w:r>
      <w:r w:rsidR="00E33973">
        <w:rPr>
          <w:rFonts w:ascii="Arial" w:hAnsi="Arial" w:cs="Arial"/>
          <w:sz w:val="20"/>
          <w:szCs w:val="20"/>
        </w:rPr>
        <w:t>mluvní strana</w:t>
      </w:r>
      <w:r w:rsidR="005E0910" w:rsidRPr="005E0910">
        <w:rPr>
          <w:rFonts w:ascii="Arial" w:hAnsi="Arial" w:cs="Arial"/>
          <w:bCs/>
          <w:sz w:val="20"/>
          <w:szCs w:val="20"/>
        </w:rPr>
        <w:t>, která s přihlédnutím ke všem okolnostem může a má vědět, že poruší svoji povinnost z</w:t>
      </w:r>
      <w:r w:rsidR="009133A8">
        <w:rPr>
          <w:rFonts w:ascii="Arial" w:hAnsi="Arial" w:cs="Arial"/>
          <w:bCs/>
          <w:sz w:val="20"/>
          <w:szCs w:val="20"/>
        </w:rPr>
        <w:t>e Smlouvy</w:t>
      </w:r>
      <w:r w:rsidR="005E0910" w:rsidRPr="005E0910">
        <w:rPr>
          <w:rFonts w:ascii="Arial" w:hAnsi="Arial" w:cs="Arial"/>
          <w:bCs/>
          <w:sz w:val="20"/>
          <w:szCs w:val="20"/>
        </w:rPr>
        <w:t>, je povinna oznámit</w:t>
      </w:r>
      <w:r w:rsidR="005E0910" w:rsidRPr="005E0910">
        <w:rPr>
          <w:rFonts w:ascii="Arial" w:hAnsi="Arial" w:cs="Arial"/>
          <w:sz w:val="20"/>
          <w:szCs w:val="20"/>
        </w:rPr>
        <w:t xml:space="preserve"> druhé </w:t>
      </w:r>
      <w:r w:rsidR="00E33973">
        <w:rPr>
          <w:rFonts w:ascii="Arial" w:hAnsi="Arial" w:cs="Arial"/>
          <w:sz w:val="20"/>
          <w:szCs w:val="20"/>
        </w:rPr>
        <w:t>Smluvní straně</w:t>
      </w:r>
      <w:r w:rsidR="005E0910" w:rsidRPr="005E0910">
        <w:rPr>
          <w:rFonts w:ascii="Arial" w:hAnsi="Arial" w:cs="Arial"/>
          <w:sz w:val="20"/>
          <w:szCs w:val="20"/>
        </w:rPr>
        <w:t xml:space="preserve">, které z toho může vzniknout újma, povahu překážky, která jí brání nebo bude bránit v plnění svých závazků a informovat ji o jejich důsledcích. Oznámení musí být podáno písemně a bez zbytečného odkladu poté, kdy se zavázaná </w:t>
      </w:r>
      <w:r w:rsidR="00E33973" w:rsidRPr="00E33973">
        <w:rPr>
          <w:rFonts w:ascii="Arial" w:hAnsi="Arial" w:cs="Arial"/>
          <w:sz w:val="20"/>
          <w:szCs w:val="20"/>
        </w:rPr>
        <w:t xml:space="preserve">Smluvní strana </w:t>
      </w:r>
      <w:r w:rsidR="00960F5B">
        <w:rPr>
          <w:rFonts w:ascii="Arial" w:hAnsi="Arial" w:cs="Arial"/>
          <w:sz w:val="20"/>
          <w:szCs w:val="20"/>
        </w:rPr>
        <w:br/>
      </w:r>
      <w:r w:rsidR="005E0910" w:rsidRPr="005E0910">
        <w:rPr>
          <w:rFonts w:ascii="Arial" w:hAnsi="Arial" w:cs="Arial"/>
          <w:sz w:val="20"/>
          <w:szCs w:val="20"/>
        </w:rPr>
        <w:t xml:space="preserve">o překážce dověděla nebo při náležité péči mohla dovědět. Jestliže zavázaná </w:t>
      </w:r>
      <w:r w:rsidR="00E33973" w:rsidRPr="00E33973">
        <w:rPr>
          <w:rFonts w:ascii="Arial" w:hAnsi="Arial" w:cs="Arial"/>
          <w:sz w:val="20"/>
          <w:szCs w:val="20"/>
        </w:rPr>
        <w:t xml:space="preserve">Smluvní strana </w:t>
      </w:r>
      <w:r w:rsidR="005E0910" w:rsidRPr="005E0910">
        <w:rPr>
          <w:rFonts w:ascii="Arial" w:hAnsi="Arial" w:cs="Arial"/>
          <w:sz w:val="20"/>
          <w:szCs w:val="20"/>
        </w:rPr>
        <w:t xml:space="preserve">tuto povinnost nesplní nebo oprávněné straně není oznámení včas doručeno, má poškozená </w:t>
      </w:r>
      <w:r w:rsidR="00E33973" w:rsidRPr="00E33973">
        <w:rPr>
          <w:rFonts w:ascii="Arial" w:hAnsi="Arial" w:cs="Arial"/>
          <w:sz w:val="20"/>
          <w:szCs w:val="20"/>
        </w:rPr>
        <w:t xml:space="preserve">Smluvní strana </w:t>
      </w:r>
      <w:r w:rsidR="005E0910" w:rsidRPr="005E0910">
        <w:rPr>
          <w:rFonts w:ascii="Arial" w:hAnsi="Arial" w:cs="Arial"/>
          <w:sz w:val="20"/>
          <w:szCs w:val="20"/>
        </w:rPr>
        <w:t>nárok na náhradu škody, která jí tím vznikla.</w:t>
      </w:r>
    </w:p>
    <w:p w14:paraId="4FC07902" w14:textId="77777777" w:rsidR="00D43BA2" w:rsidRPr="005E0910" w:rsidRDefault="00D43BA2" w:rsidP="00D43BA2">
      <w:pPr>
        <w:spacing w:after="0" w:line="240" w:lineRule="auto"/>
        <w:ind w:left="360"/>
        <w:jc w:val="center"/>
        <w:rPr>
          <w:rFonts w:ascii="Arial" w:hAnsi="Arial" w:cs="Arial"/>
          <w:b/>
          <w:bCs/>
          <w:sz w:val="20"/>
          <w:szCs w:val="20"/>
        </w:rPr>
      </w:pPr>
      <w:r w:rsidRPr="005E0910">
        <w:rPr>
          <w:rFonts w:ascii="Arial" w:hAnsi="Arial" w:cs="Arial"/>
          <w:b/>
          <w:bCs/>
          <w:sz w:val="20"/>
          <w:szCs w:val="20"/>
        </w:rPr>
        <w:lastRenderedPageBreak/>
        <w:t>Článek V</w:t>
      </w:r>
      <w:r>
        <w:rPr>
          <w:rFonts w:ascii="Arial" w:hAnsi="Arial" w:cs="Arial"/>
          <w:b/>
          <w:bCs/>
          <w:sz w:val="20"/>
          <w:szCs w:val="20"/>
        </w:rPr>
        <w:t>I</w:t>
      </w:r>
      <w:r w:rsidRPr="005E0910">
        <w:rPr>
          <w:rFonts w:ascii="Arial" w:hAnsi="Arial" w:cs="Arial"/>
          <w:b/>
          <w:bCs/>
          <w:sz w:val="20"/>
          <w:szCs w:val="20"/>
        </w:rPr>
        <w:t>I.</w:t>
      </w:r>
    </w:p>
    <w:p w14:paraId="25EF309F" w14:textId="77777777" w:rsidR="00D43BA2" w:rsidRDefault="00D43BA2" w:rsidP="00D43BA2">
      <w:pPr>
        <w:spacing w:line="240" w:lineRule="auto"/>
        <w:ind w:left="360"/>
        <w:jc w:val="center"/>
        <w:rPr>
          <w:rFonts w:ascii="Arial" w:hAnsi="Arial" w:cs="Arial"/>
          <w:b/>
          <w:sz w:val="20"/>
          <w:szCs w:val="20"/>
        </w:rPr>
      </w:pPr>
      <w:r>
        <w:rPr>
          <w:rFonts w:ascii="Arial" w:hAnsi="Arial" w:cs="Arial"/>
          <w:b/>
          <w:sz w:val="20"/>
          <w:szCs w:val="20"/>
        </w:rPr>
        <w:t>Sankční ujednání</w:t>
      </w:r>
      <w:r w:rsidRPr="005E0910">
        <w:rPr>
          <w:rFonts w:ascii="Arial" w:hAnsi="Arial" w:cs="Arial"/>
          <w:b/>
          <w:sz w:val="20"/>
          <w:szCs w:val="20"/>
        </w:rPr>
        <w:t xml:space="preserve"> </w:t>
      </w:r>
    </w:p>
    <w:p w14:paraId="64291701" w14:textId="77777777" w:rsidR="00A41331" w:rsidRPr="00B33308" w:rsidRDefault="00A41331" w:rsidP="00A41331">
      <w:pPr>
        <w:numPr>
          <w:ilvl w:val="0"/>
          <w:numId w:val="50"/>
        </w:numPr>
        <w:tabs>
          <w:tab w:val="clear" w:pos="0"/>
        </w:tabs>
        <w:spacing w:after="120" w:line="240" w:lineRule="auto"/>
        <w:ind w:left="426" w:hanging="426"/>
        <w:jc w:val="both"/>
        <w:rPr>
          <w:rFonts w:ascii="Arial" w:hAnsi="Arial" w:cs="Arial"/>
          <w:sz w:val="20"/>
          <w:szCs w:val="20"/>
        </w:rPr>
      </w:pPr>
      <w:bookmarkStart w:id="12" w:name="_Ref381284944"/>
      <w:r w:rsidRPr="00B33308">
        <w:rPr>
          <w:rFonts w:ascii="Arial" w:hAnsi="Arial" w:cs="Arial"/>
          <w:sz w:val="20"/>
          <w:szCs w:val="20"/>
        </w:rPr>
        <w:t xml:space="preserve">Při nedodržení termínu dodání zboží podle </w:t>
      </w:r>
      <w:r>
        <w:rPr>
          <w:rFonts w:ascii="Arial" w:hAnsi="Arial" w:cs="Arial"/>
          <w:sz w:val="20"/>
          <w:szCs w:val="20"/>
        </w:rPr>
        <w:t>č</w:t>
      </w:r>
      <w:r w:rsidRPr="00B33308">
        <w:rPr>
          <w:rFonts w:ascii="Arial" w:hAnsi="Arial" w:cs="Arial"/>
          <w:sz w:val="20"/>
          <w:szCs w:val="20"/>
        </w:rPr>
        <w:t>l. II. odst. 3. této Smlouvy je Kupující oprávněna vyúčtovat Prodávající smluvní pokutu ve výši 0,</w:t>
      </w:r>
      <w:r w:rsidR="00E52C9D">
        <w:rPr>
          <w:rFonts w:ascii="Arial" w:hAnsi="Arial" w:cs="Arial"/>
          <w:sz w:val="20"/>
          <w:szCs w:val="20"/>
        </w:rPr>
        <w:t>0</w:t>
      </w:r>
      <w:r w:rsidRPr="00B33308">
        <w:rPr>
          <w:rFonts w:ascii="Arial" w:hAnsi="Arial" w:cs="Arial"/>
          <w:sz w:val="20"/>
          <w:szCs w:val="20"/>
        </w:rPr>
        <w:t>5 % (pět setin procenta) z</w:t>
      </w:r>
      <w:r>
        <w:rPr>
          <w:rFonts w:ascii="Arial" w:hAnsi="Arial" w:cs="Arial"/>
          <w:sz w:val="20"/>
          <w:szCs w:val="20"/>
        </w:rPr>
        <w:t xml:space="preserve"> celkové </w:t>
      </w:r>
      <w:r w:rsidRPr="00B33308">
        <w:rPr>
          <w:rFonts w:ascii="Arial" w:hAnsi="Arial" w:cs="Arial"/>
          <w:sz w:val="20"/>
          <w:szCs w:val="20"/>
        </w:rPr>
        <w:t>kupní ceny</w:t>
      </w:r>
      <w:r>
        <w:rPr>
          <w:rFonts w:ascii="Arial" w:hAnsi="Arial" w:cs="Arial"/>
          <w:sz w:val="20"/>
          <w:szCs w:val="20"/>
        </w:rPr>
        <w:t xml:space="preserve"> zboží </w:t>
      </w:r>
      <w:r w:rsidRPr="00B33308">
        <w:rPr>
          <w:rFonts w:ascii="Arial" w:hAnsi="Arial" w:cs="Arial"/>
          <w:sz w:val="20"/>
          <w:szCs w:val="20"/>
        </w:rPr>
        <w:t>bez DPH, a to za každý</w:t>
      </w:r>
      <w:r w:rsidR="009B02AC">
        <w:rPr>
          <w:rFonts w:ascii="Arial" w:hAnsi="Arial" w:cs="Arial"/>
          <w:sz w:val="20"/>
          <w:szCs w:val="20"/>
        </w:rPr>
        <w:t xml:space="preserve"> i započatý</w:t>
      </w:r>
      <w:r w:rsidRPr="00B33308">
        <w:rPr>
          <w:rFonts w:ascii="Arial" w:hAnsi="Arial" w:cs="Arial"/>
          <w:sz w:val="20"/>
          <w:szCs w:val="20"/>
        </w:rPr>
        <w:t xml:space="preserve"> den prodlení. Prodávající je povinna vyúčtovanou smluvní pokutu uhradit. V případě </w:t>
      </w:r>
      <w:r>
        <w:rPr>
          <w:rFonts w:ascii="Arial" w:hAnsi="Arial" w:cs="Arial"/>
          <w:sz w:val="20"/>
          <w:szCs w:val="20"/>
        </w:rPr>
        <w:t xml:space="preserve">prodlení v dodání zboží </w:t>
      </w:r>
      <w:r w:rsidRPr="00B33308">
        <w:rPr>
          <w:rFonts w:ascii="Arial" w:hAnsi="Arial" w:cs="Arial"/>
          <w:sz w:val="20"/>
          <w:szCs w:val="20"/>
        </w:rPr>
        <w:t xml:space="preserve">o více než </w:t>
      </w:r>
      <w:r>
        <w:rPr>
          <w:rFonts w:ascii="Arial" w:hAnsi="Arial" w:cs="Arial"/>
          <w:sz w:val="20"/>
          <w:szCs w:val="20"/>
        </w:rPr>
        <w:t>pět (</w:t>
      </w:r>
      <w:r w:rsidRPr="00B33308">
        <w:rPr>
          <w:rFonts w:ascii="Arial" w:hAnsi="Arial" w:cs="Arial"/>
          <w:sz w:val="20"/>
          <w:szCs w:val="20"/>
        </w:rPr>
        <w:t>5</w:t>
      </w:r>
      <w:r>
        <w:rPr>
          <w:rFonts w:ascii="Arial" w:hAnsi="Arial" w:cs="Arial"/>
          <w:sz w:val="20"/>
          <w:szCs w:val="20"/>
        </w:rPr>
        <w:t>)</w:t>
      </w:r>
      <w:r w:rsidRPr="00B33308">
        <w:rPr>
          <w:rFonts w:ascii="Arial" w:hAnsi="Arial" w:cs="Arial"/>
          <w:sz w:val="20"/>
          <w:szCs w:val="20"/>
        </w:rPr>
        <w:t> pracovních dnů</w:t>
      </w:r>
      <w:r>
        <w:rPr>
          <w:rFonts w:ascii="Arial" w:hAnsi="Arial" w:cs="Arial"/>
          <w:sz w:val="20"/>
          <w:szCs w:val="20"/>
        </w:rPr>
        <w:t xml:space="preserve"> </w:t>
      </w:r>
      <w:r w:rsidRPr="00B33308">
        <w:rPr>
          <w:rFonts w:ascii="Arial" w:hAnsi="Arial" w:cs="Arial"/>
          <w:sz w:val="20"/>
          <w:szCs w:val="20"/>
        </w:rPr>
        <w:t>je Smlouva porušena podstatným způsobem.</w:t>
      </w:r>
      <w:bookmarkEnd w:id="12"/>
      <w:r w:rsidRPr="00B33308">
        <w:rPr>
          <w:rFonts w:ascii="Arial" w:hAnsi="Arial" w:cs="Arial"/>
          <w:sz w:val="20"/>
          <w:szCs w:val="20"/>
        </w:rPr>
        <w:t xml:space="preserve"> </w:t>
      </w:r>
    </w:p>
    <w:p w14:paraId="17647A00" w14:textId="77777777" w:rsidR="00A41331" w:rsidRPr="00296FB7" w:rsidRDefault="00A41331" w:rsidP="00A41331">
      <w:pPr>
        <w:numPr>
          <w:ilvl w:val="0"/>
          <w:numId w:val="50"/>
        </w:numPr>
        <w:tabs>
          <w:tab w:val="clear" w:pos="0"/>
        </w:tabs>
        <w:spacing w:after="120" w:line="240" w:lineRule="auto"/>
        <w:ind w:left="426" w:hanging="426"/>
        <w:jc w:val="both"/>
        <w:rPr>
          <w:rFonts w:ascii="Arial" w:hAnsi="Arial" w:cs="Arial"/>
          <w:sz w:val="20"/>
          <w:szCs w:val="20"/>
        </w:rPr>
      </w:pPr>
      <w:bookmarkStart w:id="13" w:name="_Ref401579605"/>
      <w:r w:rsidRPr="00296FB7">
        <w:rPr>
          <w:rFonts w:ascii="Arial" w:hAnsi="Arial" w:cs="Arial"/>
          <w:sz w:val="20"/>
          <w:szCs w:val="20"/>
        </w:rPr>
        <w:t>V případě nedodržení dohodnutého termínu odstra</w:t>
      </w:r>
      <w:r w:rsidR="004040D0">
        <w:rPr>
          <w:rFonts w:ascii="Arial" w:hAnsi="Arial" w:cs="Arial"/>
          <w:sz w:val="20"/>
          <w:szCs w:val="20"/>
        </w:rPr>
        <w:t xml:space="preserve">nění </w:t>
      </w:r>
      <w:r w:rsidRPr="00296FB7">
        <w:rPr>
          <w:rFonts w:ascii="Arial" w:hAnsi="Arial" w:cs="Arial"/>
          <w:sz w:val="20"/>
          <w:szCs w:val="20"/>
        </w:rPr>
        <w:t xml:space="preserve">reklamovaných vad </w:t>
      </w:r>
      <w:r w:rsidR="005F2231">
        <w:rPr>
          <w:rFonts w:ascii="Arial" w:hAnsi="Arial" w:cs="Arial"/>
          <w:sz w:val="20"/>
          <w:szCs w:val="20"/>
        </w:rPr>
        <w:t xml:space="preserve">dle </w:t>
      </w:r>
      <w:r w:rsidR="005F2231" w:rsidRPr="00A07763">
        <w:rPr>
          <w:rFonts w:ascii="Arial" w:hAnsi="Arial" w:cs="Arial"/>
          <w:sz w:val="20"/>
          <w:szCs w:val="20"/>
        </w:rPr>
        <w:t xml:space="preserve">čl. </w:t>
      </w:r>
      <w:r w:rsidRPr="00A07763">
        <w:rPr>
          <w:rFonts w:ascii="Arial" w:hAnsi="Arial" w:cs="Arial"/>
          <w:sz w:val="20"/>
          <w:szCs w:val="20"/>
        </w:rPr>
        <w:t>V. odst. </w:t>
      </w:r>
      <w:r w:rsidR="005F2231" w:rsidRPr="00A07763">
        <w:rPr>
          <w:rFonts w:ascii="Arial" w:hAnsi="Arial" w:cs="Arial"/>
          <w:sz w:val="20"/>
          <w:szCs w:val="20"/>
        </w:rPr>
        <w:t>9</w:t>
      </w:r>
      <w:r w:rsidRPr="00A07763">
        <w:rPr>
          <w:rFonts w:ascii="Arial" w:hAnsi="Arial" w:cs="Arial"/>
          <w:sz w:val="20"/>
          <w:szCs w:val="20"/>
        </w:rPr>
        <w:t>. t</w:t>
      </w:r>
      <w:r w:rsidRPr="00296FB7">
        <w:rPr>
          <w:rFonts w:ascii="Arial" w:hAnsi="Arial" w:cs="Arial"/>
          <w:sz w:val="20"/>
          <w:szCs w:val="20"/>
        </w:rPr>
        <w:t>éto Smlouvy</w:t>
      </w:r>
      <w:r w:rsidR="00EF625D">
        <w:rPr>
          <w:rFonts w:ascii="Arial" w:hAnsi="Arial" w:cs="Arial"/>
          <w:sz w:val="20"/>
          <w:szCs w:val="20"/>
        </w:rPr>
        <w:t xml:space="preserve"> </w:t>
      </w:r>
      <w:r w:rsidRPr="00296FB7">
        <w:rPr>
          <w:rFonts w:ascii="Arial" w:hAnsi="Arial" w:cs="Arial"/>
          <w:sz w:val="20"/>
          <w:szCs w:val="20"/>
        </w:rPr>
        <w:t xml:space="preserve">je Kupující oprávněna vyúčtovat Prodávající smluvní pokutu ve výši 500 Kč (pět set korun českých) za každý </w:t>
      </w:r>
      <w:r w:rsidR="009B02AC">
        <w:rPr>
          <w:rFonts w:ascii="Arial" w:hAnsi="Arial" w:cs="Arial"/>
          <w:sz w:val="20"/>
          <w:szCs w:val="20"/>
        </w:rPr>
        <w:t xml:space="preserve">i započatý </w:t>
      </w:r>
      <w:r w:rsidRPr="00296FB7">
        <w:rPr>
          <w:rFonts w:ascii="Arial" w:hAnsi="Arial" w:cs="Arial"/>
          <w:sz w:val="20"/>
          <w:szCs w:val="20"/>
        </w:rPr>
        <w:t>den prodlení a Prodávající je povinna ji uhradit.</w:t>
      </w:r>
      <w:bookmarkEnd w:id="13"/>
    </w:p>
    <w:p w14:paraId="04A9166A" w14:textId="77777777" w:rsidR="00A41331" w:rsidRPr="00296FB7" w:rsidRDefault="00A41331" w:rsidP="00A41331">
      <w:pPr>
        <w:numPr>
          <w:ilvl w:val="0"/>
          <w:numId w:val="50"/>
        </w:numPr>
        <w:tabs>
          <w:tab w:val="clear" w:pos="0"/>
        </w:tabs>
        <w:spacing w:after="120" w:line="240" w:lineRule="auto"/>
        <w:ind w:left="426" w:hanging="426"/>
        <w:jc w:val="both"/>
        <w:rPr>
          <w:rFonts w:ascii="Arial" w:hAnsi="Arial" w:cs="Arial"/>
          <w:sz w:val="20"/>
          <w:szCs w:val="20"/>
        </w:rPr>
      </w:pPr>
      <w:r w:rsidRPr="00296FB7">
        <w:rPr>
          <w:rFonts w:ascii="Arial" w:hAnsi="Arial" w:cs="Arial"/>
          <w:sz w:val="20"/>
          <w:szCs w:val="20"/>
        </w:rPr>
        <w:t>V případě prodlení Kupující se zaplacením oprávněné faktury může Prodávající vyúčtovat Kupující úrok z prodlení ve výši 0,02 % (dvě setiny procenta) z nezaplacené částky předmětné faktury za každý den prodlení.</w:t>
      </w:r>
    </w:p>
    <w:p w14:paraId="65CD8DC3" w14:textId="77777777" w:rsidR="00A41331" w:rsidRPr="00296FB7" w:rsidRDefault="00A41331" w:rsidP="00A41331">
      <w:pPr>
        <w:numPr>
          <w:ilvl w:val="0"/>
          <w:numId w:val="50"/>
        </w:numPr>
        <w:tabs>
          <w:tab w:val="clear" w:pos="0"/>
        </w:tabs>
        <w:spacing w:after="120" w:line="240" w:lineRule="auto"/>
        <w:ind w:left="425" w:hanging="425"/>
        <w:jc w:val="both"/>
        <w:rPr>
          <w:rFonts w:ascii="Arial" w:hAnsi="Arial" w:cs="Arial"/>
          <w:sz w:val="20"/>
          <w:szCs w:val="20"/>
        </w:rPr>
      </w:pPr>
      <w:r w:rsidRPr="00296FB7">
        <w:rPr>
          <w:rFonts w:ascii="Arial" w:hAnsi="Arial" w:cs="Arial"/>
          <w:sz w:val="20"/>
          <w:szCs w:val="20"/>
        </w:rPr>
        <w:t>Ujednáním o smluvní pokutě ani zaplacením smluvní pokuty není dotčeno právo na náhradu škody, vzniklé porušením povinnosti zajištěné smluvní pokutou, stejně tak jako není dotčena povinnost příslušné Smluvní strany splnit své závazky dle této Smlouvy.</w:t>
      </w:r>
    </w:p>
    <w:p w14:paraId="19C466F5" w14:textId="77777777" w:rsidR="00A41331" w:rsidRPr="00296FB7" w:rsidRDefault="00A41331" w:rsidP="00A41331">
      <w:pPr>
        <w:numPr>
          <w:ilvl w:val="0"/>
          <w:numId w:val="50"/>
        </w:numPr>
        <w:tabs>
          <w:tab w:val="clear" w:pos="0"/>
        </w:tabs>
        <w:spacing w:after="120" w:line="240" w:lineRule="auto"/>
        <w:ind w:left="426" w:hanging="426"/>
        <w:jc w:val="both"/>
        <w:rPr>
          <w:rFonts w:ascii="Arial" w:hAnsi="Arial" w:cs="Arial"/>
          <w:sz w:val="20"/>
          <w:szCs w:val="20"/>
        </w:rPr>
      </w:pPr>
      <w:r w:rsidRPr="00296FB7">
        <w:rPr>
          <w:rFonts w:ascii="Arial" w:hAnsi="Arial" w:cs="Arial"/>
          <w:sz w:val="20"/>
          <w:szCs w:val="20"/>
        </w:rPr>
        <w:t>Smluvní strana, které byla smluvní pokuta vyúčtována, je povinna tuto uhradit ve lhůtě 30 dnů ode dne obdržení sankční faktury, nebo ve stejné lhůtě sdělit oprávněné Smluvní straně své námitky.</w:t>
      </w:r>
    </w:p>
    <w:p w14:paraId="1EAE74CF" w14:textId="77777777" w:rsidR="005F2231" w:rsidRPr="005F2231" w:rsidRDefault="00A41331" w:rsidP="005F2231">
      <w:pPr>
        <w:numPr>
          <w:ilvl w:val="0"/>
          <w:numId w:val="50"/>
        </w:numPr>
        <w:tabs>
          <w:tab w:val="clear" w:pos="0"/>
        </w:tabs>
        <w:spacing w:after="120" w:line="240" w:lineRule="auto"/>
        <w:ind w:left="426" w:hanging="426"/>
        <w:jc w:val="both"/>
        <w:rPr>
          <w:rFonts w:ascii="Arial" w:hAnsi="Arial" w:cs="Arial"/>
          <w:bCs/>
          <w:sz w:val="20"/>
          <w:szCs w:val="20"/>
        </w:rPr>
      </w:pPr>
      <w:r w:rsidRPr="00296FB7">
        <w:rPr>
          <w:rFonts w:ascii="Arial" w:hAnsi="Arial" w:cs="Arial"/>
          <w:sz w:val="20"/>
          <w:szCs w:val="20"/>
        </w:rPr>
        <w:t xml:space="preserve">U prodlení, které přesáhne kalendářní měsíc, může být smluvní pokuta fakturována po částech, a to vždy za ukončený kalendářní měsíc. </w:t>
      </w:r>
    </w:p>
    <w:p w14:paraId="25C3FEB2" w14:textId="77777777" w:rsidR="005F2231" w:rsidRDefault="005F2231" w:rsidP="005F2231">
      <w:pPr>
        <w:numPr>
          <w:ilvl w:val="0"/>
          <w:numId w:val="50"/>
        </w:numPr>
        <w:tabs>
          <w:tab w:val="clear" w:pos="0"/>
        </w:tabs>
        <w:spacing w:after="120" w:line="240" w:lineRule="auto"/>
        <w:ind w:left="426" w:hanging="426"/>
        <w:jc w:val="both"/>
        <w:rPr>
          <w:rFonts w:ascii="Arial" w:hAnsi="Arial" w:cs="Arial"/>
          <w:bCs/>
          <w:sz w:val="20"/>
          <w:szCs w:val="20"/>
        </w:rPr>
      </w:pPr>
      <w:r w:rsidRPr="005E0910">
        <w:rPr>
          <w:rFonts w:ascii="Arial" w:hAnsi="Arial" w:cs="Arial"/>
          <w:bCs/>
          <w:sz w:val="20"/>
          <w:szCs w:val="20"/>
        </w:rPr>
        <w:t xml:space="preserve">Zaplacením jakékoliv smluvní pokuty není dotčeno právo oprávněné </w:t>
      </w:r>
      <w:r>
        <w:rPr>
          <w:rFonts w:ascii="Arial" w:hAnsi="Arial" w:cs="Arial"/>
          <w:bCs/>
          <w:sz w:val="20"/>
          <w:szCs w:val="20"/>
        </w:rPr>
        <w:t>Smluvní strany</w:t>
      </w:r>
      <w:r w:rsidRPr="005E0910">
        <w:rPr>
          <w:rFonts w:ascii="Arial" w:hAnsi="Arial" w:cs="Arial"/>
          <w:bCs/>
          <w:sz w:val="20"/>
          <w:szCs w:val="20"/>
        </w:rPr>
        <w:t xml:space="preserve"> na náhradu škody.</w:t>
      </w:r>
    </w:p>
    <w:p w14:paraId="6B0EAFCE" w14:textId="77777777" w:rsidR="005F2231" w:rsidRDefault="005F2231" w:rsidP="005E0910">
      <w:pPr>
        <w:spacing w:after="0" w:line="240" w:lineRule="auto"/>
        <w:jc w:val="center"/>
        <w:rPr>
          <w:rFonts w:ascii="Arial" w:hAnsi="Arial" w:cs="Arial"/>
          <w:b/>
          <w:bCs/>
          <w:sz w:val="20"/>
          <w:szCs w:val="20"/>
        </w:rPr>
      </w:pPr>
    </w:p>
    <w:p w14:paraId="2D7B5412" w14:textId="77777777" w:rsidR="005E0910" w:rsidRPr="005E0910" w:rsidRDefault="005E0910" w:rsidP="005E0910">
      <w:pPr>
        <w:spacing w:after="0" w:line="240" w:lineRule="auto"/>
        <w:jc w:val="center"/>
        <w:rPr>
          <w:rFonts w:ascii="Arial" w:hAnsi="Arial" w:cs="Arial"/>
          <w:b/>
          <w:bCs/>
          <w:sz w:val="20"/>
          <w:szCs w:val="20"/>
        </w:rPr>
      </w:pPr>
      <w:r w:rsidRPr="005E0910">
        <w:rPr>
          <w:rFonts w:ascii="Arial" w:hAnsi="Arial" w:cs="Arial"/>
          <w:b/>
          <w:bCs/>
          <w:sz w:val="20"/>
          <w:szCs w:val="20"/>
        </w:rPr>
        <w:t>Článek VIII.</w:t>
      </w:r>
    </w:p>
    <w:p w14:paraId="6F54EF1B" w14:textId="77777777" w:rsidR="005E0910" w:rsidRPr="005E0910" w:rsidRDefault="005E0910" w:rsidP="005E0910">
      <w:pPr>
        <w:spacing w:line="240" w:lineRule="auto"/>
        <w:jc w:val="center"/>
        <w:rPr>
          <w:rFonts w:ascii="Arial" w:hAnsi="Arial" w:cs="Arial"/>
          <w:b/>
          <w:bCs/>
          <w:sz w:val="20"/>
          <w:szCs w:val="20"/>
        </w:rPr>
      </w:pPr>
      <w:r w:rsidRPr="005E0910">
        <w:rPr>
          <w:rFonts w:ascii="Arial" w:hAnsi="Arial" w:cs="Arial"/>
          <w:b/>
          <w:bCs/>
          <w:sz w:val="20"/>
          <w:szCs w:val="20"/>
        </w:rPr>
        <w:t>Ochrana informací</w:t>
      </w:r>
    </w:p>
    <w:p w14:paraId="2865E455" w14:textId="77777777" w:rsidR="009B02AC" w:rsidRDefault="005F2231" w:rsidP="0089146D">
      <w:pPr>
        <w:numPr>
          <w:ilvl w:val="0"/>
          <w:numId w:val="7"/>
        </w:numPr>
        <w:tabs>
          <w:tab w:val="num" w:pos="360"/>
        </w:tabs>
        <w:spacing w:before="120" w:after="0" w:line="240" w:lineRule="auto"/>
        <w:ind w:left="360"/>
        <w:jc w:val="both"/>
        <w:rPr>
          <w:rFonts w:ascii="Arial" w:eastAsia="Times New Roman" w:hAnsi="Arial" w:cs="Arial"/>
          <w:sz w:val="20"/>
          <w:szCs w:val="20"/>
          <w:lang w:eastAsia="cs-CZ"/>
        </w:rPr>
      </w:pPr>
      <w:r w:rsidRPr="009B02AC">
        <w:rPr>
          <w:rFonts w:ascii="Arial" w:hAnsi="Arial" w:cs="Arial"/>
          <w:sz w:val="20"/>
          <w:szCs w:val="20"/>
        </w:rPr>
        <w:t>Smluvní strany</w:t>
      </w:r>
      <w:r w:rsidRPr="009B02AC">
        <w:rPr>
          <w:rFonts w:ascii="Arial" w:eastAsia="Times New Roman" w:hAnsi="Arial" w:cs="Arial"/>
          <w:sz w:val="20"/>
          <w:szCs w:val="20"/>
          <w:lang w:eastAsia="cs-CZ"/>
        </w:rPr>
        <w:t xml:space="preserve"> konstatují, že označily při jednání o uzavření</w:t>
      </w:r>
      <w:r w:rsidRPr="009B02AC">
        <w:rPr>
          <w:rFonts w:ascii="Arial" w:hAnsi="Arial" w:cs="Arial"/>
          <w:bCs/>
          <w:sz w:val="20"/>
          <w:szCs w:val="20"/>
        </w:rPr>
        <w:t xml:space="preserve"> Smlouvy</w:t>
      </w:r>
      <w:r w:rsidRPr="009B02AC">
        <w:rPr>
          <w:rFonts w:ascii="Arial" w:eastAsia="Times New Roman" w:hAnsi="Arial" w:cs="Arial"/>
          <w:sz w:val="20"/>
          <w:szCs w:val="20"/>
          <w:lang w:eastAsia="cs-CZ"/>
        </w:rPr>
        <w:t xml:space="preserve"> všechny informace týkající se specifických výrobních postupů, know-how, strategických plánů a záměrů </w:t>
      </w:r>
      <w:r w:rsidRPr="009B02AC">
        <w:rPr>
          <w:rFonts w:ascii="Arial" w:hAnsi="Arial" w:cs="Arial"/>
          <w:sz w:val="20"/>
          <w:szCs w:val="20"/>
        </w:rPr>
        <w:t>Smluvních stran</w:t>
      </w:r>
      <w:r w:rsidRPr="002375A1">
        <w:rPr>
          <w:rFonts w:ascii="Arial" w:eastAsia="Times New Roman" w:hAnsi="Arial" w:cs="Arial"/>
          <w:sz w:val="20"/>
          <w:szCs w:val="20"/>
          <w:lang w:eastAsia="cs-CZ"/>
        </w:rPr>
        <w:t xml:space="preserve"> jako důvěrné ve smyslu § 1730 Občanského zákoníku. </w:t>
      </w:r>
    </w:p>
    <w:p w14:paraId="67F55EBA" w14:textId="77777777" w:rsidR="00B911F0" w:rsidRPr="009B02AC" w:rsidRDefault="005F2231" w:rsidP="009B02AC">
      <w:pPr>
        <w:spacing w:before="120" w:after="0" w:line="240" w:lineRule="auto"/>
        <w:ind w:left="360" w:hanging="360"/>
        <w:jc w:val="both"/>
        <w:rPr>
          <w:rFonts w:ascii="Arial" w:eastAsia="Times New Roman" w:hAnsi="Arial" w:cs="Arial"/>
          <w:sz w:val="20"/>
          <w:szCs w:val="20"/>
          <w:lang w:eastAsia="cs-CZ"/>
        </w:rPr>
      </w:pPr>
      <w:r w:rsidRPr="009B02AC">
        <w:rPr>
          <w:rFonts w:ascii="Arial" w:eastAsia="Times New Roman" w:hAnsi="Arial" w:cs="Arial"/>
          <w:sz w:val="20"/>
          <w:szCs w:val="20"/>
          <w:lang w:eastAsia="cs-CZ"/>
        </w:rPr>
        <w:t>2.</w:t>
      </w:r>
      <w:r w:rsidRPr="009B02AC">
        <w:rPr>
          <w:rFonts w:ascii="Arial" w:eastAsia="Times New Roman" w:hAnsi="Arial" w:cs="Arial"/>
          <w:sz w:val="20"/>
          <w:szCs w:val="20"/>
          <w:lang w:eastAsia="cs-CZ"/>
        </w:rPr>
        <w:tab/>
      </w:r>
      <w:r w:rsidR="005E0910" w:rsidRPr="009B02AC">
        <w:rPr>
          <w:rFonts w:ascii="Arial" w:eastAsia="Times New Roman" w:hAnsi="Arial" w:cs="Arial"/>
          <w:sz w:val="20"/>
          <w:szCs w:val="20"/>
          <w:lang w:eastAsia="cs-CZ"/>
        </w:rPr>
        <w:t xml:space="preserve">Povinnost mlčenlivosti o důvěrných informacích a ochrany důvěrných informací podle </w:t>
      </w:r>
      <w:r w:rsidR="009133A8" w:rsidRPr="009B02AC">
        <w:rPr>
          <w:rFonts w:ascii="Arial" w:hAnsi="Arial" w:cs="Arial"/>
          <w:bCs/>
          <w:sz w:val="20"/>
          <w:szCs w:val="20"/>
        </w:rPr>
        <w:t>Smlouvy</w:t>
      </w:r>
      <w:r w:rsidR="005E0910" w:rsidRPr="009B02AC">
        <w:rPr>
          <w:rFonts w:ascii="Arial" w:eastAsia="Times New Roman" w:hAnsi="Arial" w:cs="Arial"/>
          <w:sz w:val="20"/>
          <w:szCs w:val="20"/>
          <w:lang w:eastAsia="cs-CZ"/>
        </w:rPr>
        <w:t xml:space="preserve"> se vztahuje na </w:t>
      </w:r>
      <w:r w:rsidR="00E33973" w:rsidRPr="009B02AC">
        <w:rPr>
          <w:rFonts w:ascii="Arial" w:eastAsia="Times New Roman" w:hAnsi="Arial" w:cs="Arial"/>
          <w:sz w:val="20"/>
          <w:szCs w:val="20"/>
          <w:lang w:eastAsia="cs-CZ"/>
        </w:rPr>
        <w:t>Smluvní strany</w:t>
      </w:r>
      <w:r w:rsidR="005E0910" w:rsidRPr="009B02AC">
        <w:rPr>
          <w:rFonts w:ascii="Arial" w:eastAsia="Times New Roman" w:hAnsi="Arial" w:cs="Arial"/>
          <w:sz w:val="20"/>
          <w:szCs w:val="20"/>
          <w:lang w:eastAsia="cs-CZ"/>
        </w:rPr>
        <w:t>, na jejich zaměstnance, pomocníky i na všechny třetí osoby, které se vzájemně se sdělovanými informacemi</w:t>
      </w:r>
      <w:r w:rsidR="00B911F0" w:rsidRPr="009B02AC">
        <w:rPr>
          <w:rFonts w:ascii="Arial" w:eastAsia="Times New Roman" w:hAnsi="Arial" w:cs="Arial"/>
          <w:sz w:val="20"/>
          <w:szCs w:val="20"/>
          <w:lang w:eastAsia="cs-CZ"/>
        </w:rPr>
        <w:t xml:space="preserve"> dle Smlouvy</w:t>
      </w:r>
      <w:r w:rsidR="005E0910" w:rsidRPr="009B02AC">
        <w:rPr>
          <w:rFonts w:ascii="Arial" w:eastAsia="Times New Roman" w:hAnsi="Arial" w:cs="Arial"/>
          <w:sz w:val="20"/>
          <w:szCs w:val="20"/>
          <w:lang w:eastAsia="cs-CZ"/>
        </w:rPr>
        <w:t xml:space="preserve"> jinak seznámí. </w:t>
      </w:r>
    </w:p>
    <w:p w14:paraId="4B3FFB35" w14:textId="77777777" w:rsidR="00B911F0" w:rsidRDefault="00B911F0" w:rsidP="00B911F0">
      <w:pPr>
        <w:spacing w:before="120" w:after="120" w:line="240" w:lineRule="auto"/>
        <w:ind w:left="360" w:hanging="360"/>
        <w:jc w:val="both"/>
        <w:rPr>
          <w:rFonts w:ascii="Arial" w:eastAsia="Times New Roman" w:hAnsi="Arial" w:cs="Arial"/>
          <w:sz w:val="20"/>
          <w:szCs w:val="20"/>
          <w:lang w:eastAsia="cs-CZ"/>
        </w:rPr>
      </w:pPr>
      <w:r>
        <w:rPr>
          <w:rFonts w:ascii="Arial" w:hAnsi="Arial" w:cs="Arial"/>
          <w:sz w:val="20"/>
          <w:szCs w:val="20"/>
        </w:rPr>
        <w:t>3.</w:t>
      </w:r>
      <w:r>
        <w:rPr>
          <w:rFonts w:ascii="Arial" w:hAnsi="Arial" w:cs="Arial"/>
          <w:sz w:val="20"/>
          <w:szCs w:val="20"/>
        </w:rPr>
        <w:tab/>
      </w:r>
      <w:r w:rsidR="00894A57">
        <w:rPr>
          <w:rFonts w:ascii="Arial" w:hAnsi="Arial" w:cs="Arial"/>
          <w:sz w:val="20"/>
          <w:szCs w:val="20"/>
        </w:rPr>
        <w:t>Poskytnutí informací na základě povinností stanovených Smluvním stranám obecně závaznými právními předpisy není považováno za porušení povinnosti Smluvních stran sjednaných v</w:t>
      </w:r>
      <w:r>
        <w:rPr>
          <w:rFonts w:ascii="Arial" w:hAnsi="Arial" w:cs="Arial"/>
          <w:sz w:val="20"/>
          <w:szCs w:val="20"/>
        </w:rPr>
        <w:t> </w:t>
      </w:r>
      <w:r w:rsidR="00894A57">
        <w:rPr>
          <w:rFonts w:ascii="Arial" w:hAnsi="Arial" w:cs="Arial"/>
          <w:sz w:val="20"/>
          <w:szCs w:val="20"/>
        </w:rPr>
        <w:t xml:space="preserve">tomto článku. </w:t>
      </w:r>
      <w:r>
        <w:rPr>
          <w:rFonts w:ascii="Arial" w:hAnsi="Arial" w:cs="Arial"/>
          <w:sz w:val="20"/>
          <w:szCs w:val="20"/>
        </w:rPr>
        <w:t xml:space="preserve">Prodávající </w:t>
      </w:r>
      <w:r w:rsidR="005E0910" w:rsidRPr="005E0910">
        <w:rPr>
          <w:rFonts w:ascii="Arial" w:eastAsia="Times New Roman" w:hAnsi="Arial" w:cs="Arial"/>
          <w:sz w:val="20"/>
          <w:szCs w:val="20"/>
          <w:lang w:eastAsia="cs-CZ"/>
        </w:rPr>
        <w:t xml:space="preserve">bere na vědomí, že </w:t>
      </w:r>
      <w:r>
        <w:rPr>
          <w:rFonts w:ascii="Arial" w:eastAsia="Times New Roman" w:hAnsi="Arial" w:cs="Arial"/>
          <w:sz w:val="20"/>
          <w:szCs w:val="20"/>
          <w:lang w:eastAsia="cs-CZ"/>
        </w:rPr>
        <w:t>Kupující</w:t>
      </w:r>
      <w:r w:rsidR="005E0910" w:rsidRPr="005E0910">
        <w:rPr>
          <w:rFonts w:ascii="Arial" w:eastAsia="Times New Roman" w:hAnsi="Arial" w:cs="Arial"/>
          <w:sz w:val="20"/>
          <w:szCs w:val="20"/>
          <w:lang w:eastAsia="cs-CZ"/>
        </w:rPr>
        <w:t xml:space="preserve"> jako povinný subjekt musí na žádost poskytnout informace podle zákona č. 106/1999 Sb., o svobodném přístupu k informacím, ve znění pozdějších předpisů, a to zejména informace týkající se identifikace </w:t>
      </w:r>
      <w:r w:rsidR="009B2397" w:rsidRPr="009B2397">
        <w:rPr>
          <w:rFonts w:ascii="Arial" w:eastAsia="Times New Roman" w:hAnsi="Arial" w:cs="Arial"/>
          <w:sz w:val="20"/>
          <w:szCs w:val="20"/>
          <w:lang w:eastAsia="cs-CZ"/>
        </w:rPr>
        <w:t>Smluvní</w:t>
      </w:r>
      <w:r w:rsidR="009B2397">
        <w:rPr>
          <w:rFonts w:ascii="Arial" w:eastAsia="Times New Roman" w:hAnsi="Arial" w:cs="Arial"/>
          <w:sz w:val="20"/>
          <w:szCs w:val="20"/>
          <w:lang w:eastAsia="cs-CZ"/>
        </w:rPr>
        <w:t>ch</w:t>
      </w:r>
      <w:r w:rsidR="009B2397" w:rsidRPr="009B2397">
        <w:rPr>
          <w:rFonts w:ascii="Arial" w:eastAsia="Times New Roman" w:hAnsi="Arial" w:cs="Arial"/>
          <w:sz w:val="20"/>
          <w:szCs w:val="20"/>
          <w:lang w:eastAsia="cs-CZ"/>
        </w:rPr>
        <w:t xml:space="preserve"> stran</w:t>
      </w:r>
      <w:r w:rsidR="005E0910" w:rsidRPr="005E0910">
        <w:rPr>
          <w:rFonts w:ascii="Arial" w:eastAsia="Times New Roman" w:hAnsi="Arial" w:cs="Arial"/>
          <w:sz w:val="20"/>
          <w:szCs w:val="20"/>
          <w:lang w:eastAsia="cs-CZ"/>
        </w:rPr>
        <w:t xml:space="preserve">, informace o ceně a rámcovou informaci o předmětu plnění </w:t>
      </w:r>
      <w:r w:rsidR="009133A8">
        <w:rPr>
          <w:rFonts w:ascii="Arial" w:hAnsi="Arial" w:cs="Arial"/>
          <w:bCs/>
          <w:sz w:val="20"/>
          <w:szCs w:val="20"/>
        </w:rPr>
        <w:t>Smlouvy</w:t>
      </w:r>
      <w:r w:rsidR="005E0910" w:rsidRPr="005E0910">
        <w:rPr>
          <w:rFonts w:ascii="Arial" w:eastAsia="Times New Roman" w:hAnsi="Arial" w:cs="Arial"/>
          <w:sz w:val="20"/>
          <w:szCs w:val="20"/>
          <w:lang w:eastAsia="cs-CZ"/>
        </w:rPr>
        <w:t xml:space="preserve">. Poskytnutí informací v souladu s citovaným zákonem nelze považovat za porušení </w:t>
      </w:r>
      <w:r w:rsidR="00894A57">
        <w:rPr>
          <w:rFonts w:ascii="Arial" w:eastAsia="Times New Roman" w:hAnsi="Arial" w:cs="Arial"/>
          <w:sz w:val="20"/>
          <w:szCs w:val="20"/>
          <w:lang w:eastAsia="cs-CZ"/>
        </w:rPr>
        <w:t xml:space="preserve">povinnosti ochrany informací dle tohoto článku. </w:t>
      </w:r>
      <w:r w:rsidR="005E0910" w:rsidRPr="005E0910">
        <w:rPr>
          <w:rFonts w:ascii="Arial" w:eastAsia="Times New Roman" w:hAnsi="Arial" w:cs="Arial"/>
          <w:sz w:val="20"/>
          <w:szCs w:val="20"/>
          <w:lang w:eastAsia="cs-CZ"/>
        </w:rPr>
        <w:t xml:space="preserve">Za porušení </w:t>
      </w:r>
      <w:r w:rsidR="00894A57">
        <w:rPr>
          <w:rFonts w:ascii="Arial" w:eastAsia="Times New Roman" w:hAnsi="Arial" w:cs="Arial"/>
          <w:sz w:val="20"/>
          <w:szCs w:val="20"/>
          <w:lang w:eastAsia="cs-CZ"/>
        </w:rPr>
        <w:t xml:space="preserve">povinnosti ochrany informací </w:t>
      </w:r>
      <w:r w:rsidR="005E0910" w:rsidRPr="005E0910">
        <w:rPr>
          <w:rFonts w:ascii="Arial" w:eastAsia="Times New Roman" w:hAnsi="Arial" w:cs="Arial"/>
          <w:sz w:val="20"/>
          <w:szCs w:val="20"/>
          <w:lang w:eastAsia="cs-CZ"/>
        </w:rPr>
        <w:t xml:space="preserve">nelze též považovat </w:t>
      </w:r>
      <w:r w:rsidR="00894A57">
        <w:rPr>
          <w:rFonts w:ascii="Arial" w:eastAsia="Times New Roman" w:hAnsi="Arial" w:cs="Arial"/>
          <w:sz w:val="20"/>
          <w:szCs w:val="20"/>
          <w:lang w:eastAsia="cs-CZ"/>
        </w:rPr>
        <w:t>u</w:t>
      </w:r>
      <w:r w:rsidR="005E0910" w:rsidRPr="005E0910">
        <w:rPr>
          <w:rFonts w:ascii="Arial" w:eastAsia="Times New Roman" w:hAnsi="Arial" w:cs="Arial"/>
          <w:sz w:val="20"/>
          <w:szCs w:val="20"/>
          <w:lang w:eastAsia="cs-CZ"/>
        </w:rPr>
        <w:t xml:space="preserve">veřejnění </w:t>
      </w:r>
      <w:r w:rsidR="00894A57">
        <w:rPr>
          <w:rFonts w:ascii="Arial" w:eastAsia="Times New Roman" w:hAnsi="Arial" w:cs="Arial"/>
          <w:sz w:val="20"/>
          <w:szCs w:val="20"/>
          <w:lang w:eastAsia="cs-CZ"/>
        </w:rPr>
        <w:t>této Smlouvy v souvislosti s plněním z</w:t>
      </w:r>
      <w:r w:rsidR="009340CA">
        <w:rPr>
          <w:rFonts w:ascii="Arial" w:eastAsia="Times New Roman" w:hAnsi="Arial" w:cs="Arial"/>
          <w:sz w:val="20"/>
          <w:szCs w:val="20"/>
          <w:lang w:eastAsia="cs-CZ"/>
        </w:rPr>
        <w:t>á</w:t>
      </w:r>
      <w:r w:rsidR="00894A57">
        <w:rPr>
          <w:rFonts w:ascii="Arial" w:eastAsia="Times New Roman" w:hAnsi="Arial" w:cs="Arial"/>
          <w:sz w:val="20"/>
          <w:szCs w:val="20"/>
          <w:lang w:eastAsia="cs-CZ"/>
        </w:rPr>
        <w:t xml:space="preserve">konné uveřejňovací povinnosti </w:t>
      </w:r>
      <w:r w:rsidR="009340CA">
        <w:rPr>
          <w:rFonts w:ascii="Arial" w:eastAsia="Times New Roman" w:hAnsi="Arial" w:cs="Arial"/>
          <w:sz w:val="20"/>
          <w:szCs w:val="20"/>
          <w:lang w:eastAsia="cs-CZ"/>
        </w:rPr>
        <w:t>O</w:t>
      </w:r>
      <w:r w:rsidR="00894A57">
        <w:rPr>
          <w:rFonts w:ascii="Arial" w:eastAsia="Times New Roman" w:hAnsi="Arial" w:cs="Arial"/>
          <w:sz w:val="20"/>
          <w:szCs w:val="20"/>
          <w:lang w:eastAsia="cs-CZ"/>
        </w:rPr>
        <w:t xml:space="preserve">bjednatele dle </w:t>
      </w:r>
      <w:r w:rsidRPr="00A07763">
        <w:rPr>
          <w:rFonts w:ascii="Arial" w:eastAsia="Times New Roman" w:hAnsi="Arial" w:cs="Arial"/>
          <w:sz w:val="20"/>
          <w:szCs w:val="20"/>
          <w:lang w:eastAsia="cs-CZ"/>
        </w:rPr>
        <w:t>čl. I</w:t>
      </w:r>
      <w:r w:rsidR="00894A57" w:rsidRPr="00A07763">
        <w:rPr>
          <w:rFonts w:ascii="Arial" w:eastAsia="Times New Roman" w:hAnsi="Arial" w:cs="Arial"/>
          <w:sz w:val="20"/>
          <w:szCs w:val="20"/>
          <w:lang w:eastAsia="cs-CZ"/>
        </w:rPr>
        <w:t>X. této</w:t>
      </w:r>
      <w:r w:rsidR="00894A57">
        <w:rPr>
          <w:rFonts w:ascii="Arial" w:eastAsia="Times New Roman" w:hAnsi="Arial" w:cs="Arial"/>
          <w:sz w:val="20"/>
          <w:szCs w:val="20"/>
          <w:lang w:eastAsia="cs-CZ"/>
        </w:rPr>
        <w:t xml:space="preserve"> Smlouvy. </w:t>
      </w:r>
    </w:p>
    <w:p w14:paraId="709500D5" w14:textId="77777777" w:rsidR="00B911F0" w:rsidRPr="00B911F0" w:rsidRDefault="00B911F0" w:rsidP="00B911F0">
      <w:pPr>
        <w:pStyle w:val="Zkladntextodsazen"/>
        <w:suppressAutoHyphens/>
        <w:spacing w:line="240" w:lineRule="auto"/>
        <w:ind w:left="360" w:hanging="360"/>
        <w:jc w:val="both"/>
        <w:rPr>
          <w:rFonts w:ascii="Arial" w:hAnsi="Arial" w:cs="Arial"/>
          <w:sz w:val="20"/>
          <w:szCs w:val="20"/>
        </w:rPr>
      </w:pPr>
      <w:r>
        <w:rPr>
          <w:rFonts w:ascii="Arial" w:eastAsia="Times New Roman" w:hAnsi="Arial" w:cs="Arial"/>
          <w:sz w:val="20"/>
          <w:szCs w:val="20"/>
          <w:lang w:eastAsia="cs-CZ"/>
        </w:rPr>
        <w:t>4.</w:t>
      </w:r>
      <w:r>
        <w:rPr>
          <w:rFonts w:ascii="Arial" w:eastAsia="Times New Roman" w:hAnsi="Arial" w:cs="Arial"/>
          <w:sz w:val="20"/>
          <w:szCs w:val="20"/>
          <w:lang w:eastAsia="cs-CZ"/>
        </w:rPr>
        <w:tab/>
      </w:r>
      <w:r w:rsidRPr="00B911F0">
        <w:rPr>
          <w:rFonts w:ascii="Arial" w:hAnsi="Arial" w:cs="Arial"/>
          <w:sz w:val="20"/>
          <w:szCs w:val="20"/>
        </w:rPr>
        <w:t>Za porušení závazku uvedeného v odst. 1</w:t>
      </w:r>
      <w:r>
        <w:rPr>
          <w:rFonts w:ascii="Arial" w:hAnsi="Arial" w:cs="Arial"/>
          <w:sz w:val="20"/>
          <w:szCs w:val="20"/>
        </w:rPr>
        <w:t xml:space="preserve">. a 2. </w:t>
      </w:r>
      <w:r w:rsidRPr="00B911F0">
        <w:rPr>
          <w:rFonts w:ascii="Arial" w:hAnsi="Arial" w:cs="Arial"/>
          <w:sz w:val="20"/>
          <w:szCs w:val="20"/>
        </w:rPr>
        <w:t xml:space="preserve">tohoto článku je Smluvní strana, která závazek poruší, povinna uhradit druhé Smluvní straně v každém jednotlivém případě smluvní pokutu ve výši 50 </w:t>
      </w:r>
      <w:r w:rsidRPr="008B5153">
        <w:rPr>
          <w:rFonts w:ascii="Arial" w:hAnsi="Arial" w:cs="Arial"/>
          <w:sz w:val="20"/>
          <w:szCs w:val="20"/>
        </w:rPr>
        <w:t>000 Kč (</w:t>
      </w:r>
      <w:r>
        <w:rPr>
          <w:rFonts w:ascii="Arial" w:hAnsi="Arial" w:cs="Arial"/>
          <w:sz w:val="20"/>
          <w:szCs w:val="20"/>
        </w:rPr>
        <w:t xml:space="preserve">padesát </w:t>
      </w:r>
      <w:r w:rsidRPr="008B5153">
        <w:rPr>
          <w:rFonts w:ascii="Arial" w:hAnsi="Arial" w:cs="Arial"/>
          <w:sz w:val="20"/>
          <w:szCs w:val="20"/>
        </w:rPr>
        <w:t>tisíc korun českých)</w:t>
      </w:r>
      <w:r w:rsidRPr="00B911F0">
        <w:rPr>
          <w:rFonts w:ascii="Arial" w:hAnsi="Arial" w:cs="Arial"/>
          <w:sz w:val="20"/>
          <w:szCs w:val="20"/>
        </w:rPr>
        <w:t>. Ujednáním o smluvní pokutě není dotčeno právo poškozené Smluvní strany na náhradu případné škody.</w:t>
      </w:r>
    </w:p>
    <w:p w14:paraId="1F4DF0C1" w14:textId="77777777" w:rsidR="00B911F0" w:rsidRDefault="00B911F0" w:rsidP="00B911F0">
      <w:pPr>
        <w:tabs>
          <w:tab w:val="left" w:pos="426"/>
        </w:tabs>
        <w:spacing w:before="120"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5.</w:t>
      </w:r>
      <w:r>
        <w:rPr>
          <w:rFonts w:ascii="Arial" w:eastAsia="Times New Roman" w:hAnsi="Arial" w:cs="Arial"/>
          <w:sz w:val="20"/>
          <w:szCs w:val="20"/>
          <w:lang w:eastAsia="cs-CZ"/>
        </w:rPr>
        <w:tab/>
      </w:r>
      <w:r w:rsidR="005E0910" w:rsidRPr="005E0910">
        <w:rPr>
          <w:rFonts w:ascii="Arial" w:eastAsia="Times New Roman" w:hAnsi="Arial" w:cs="Arial"/>
          <w:sz w:val="20"/>
          <w:szCs w:val="20"/>
          <w:lang w:val="x-none" w:eastAsia="cs-CZ"/>
        </w:rPr>
        <w:t xml:space="preserve">Závazky </w:t>
      </w:r>
      <w:r w:rsidR="009B2397" w:rsidRPr="009B2397">
        <w:rPr>
          <w:rFonts w:ascii="Arial" w:eastAsia="Times New Roman" w:hAnsi="Arial" w:cs="Arial"/>
          <w:sz w:val="20"/>
          <w:szCs w:val="20"/>
          <w:lang w:eastAsia="cs-CZ"/>
        </w:rPr>
        <w:t>Smluvní</w:t>
      </w:r>
      <w:r w:rsidR="009B2397">
        <w:rPr>
          <w:rFonts w:ascii="Arial" w:eastAsia="Times New Roman" w:hAnsi="Arial" w:cs="Arial"/>
          <w:sz w:val="20"/>
          <w:szCs w:val="20"/>
          <w:lang w:eastAsia="cs-CZ"/>
        </w:rPr>
        <w:t>ch</w:t>
      </w:r>
      <w:r w:rsidR="009B2397" w:rsidRPr="009B2397">
        <w:rPr>
          <w:rFonts w:ascii="Arial" w:eastAsia="Times New Roman" w:hAnsi="Arial" w:cs="Arial"/>
          <w:sz w:val="20"/>
          <w:szCs w:val="20"/>
          <w:lang w:eastAsia="cs-CZ"/>
        </w:rPr>
        <w:t xml:space="preserve"> stran</w:t>
      </w:r>
      <w:r w:rsidR="005E0910" w:rsidRPr="005E0910">
        <w:rPr>
          <w:rFonts w:ascii="Arial" w:eastAsia="Times New Roman" w:hAnsi="Arial" w:cs="Arial"/>
          <w:sz w:val="20"/>
          <w:szCs w:val="20"/>
          <w:lang w:val="x-none" w:eastAsia="cs-CZ"/>
        </w:rPr>
        <w:t xml:space="preserve"> uvedené v tomto článku trvají i po úplném splnění závazků dle </w:t>
      </w:r>
      <w:r w:rsidR="005E0910" w:rsidRPr="005E0910">
        <w:rPr>
          <w:rFonts w:ascii="Arial" w:eastAsia="Times New Roman" w:hAnsi="Arial" w:cs="Arial"/>
          <w:sz w:val="20"/>
          <w:szCs w:val="20"/>
          <w:lang w:eastAsia="cs-CZ"/>
        </w:rPr>
        <w:t xml:space="preserve">této </w:t>
      </w:r>
      <w:r w:rsidR="009133A8">
        <w:rPr>
          <w:rFonts w:ascii="Arial" w:hAnsi="Arial" w:cs="Arial"/>
          <w:bCs/>
          <w:sz w:val="20"/>
          <w:szCs w:val="20"/>
        </w:rPr>
        <w:t>Smlouvy</w:t>
      </w:r>
      <w:r w:rsidR="005E0910" w:rsidRPr="005E0910">
        <w:rPr>
          <w:rFonts w:ascii="Arial" w:eastAsia="Times New Roman" w:hAnsi="Arial" w:cs="Arial"/>
          <w:sz w:val="20"/>
          <w:szCs w:val="20"/>
          <w:lang w:eastAsia="cs-CZ"/>
        </w:rPr>
        <w:t>.</w:t>
      </w:r>
    </w:p>
    <w:p w14:paraId="0C19DBE1" w14:textId="77777777" w:rsidR="00234CDA" w:rsidRDefault="00234CDA" w:rsidP="003D7555">
      <w:pPr>
        <w:spacing w:after="0" w:line="240" w:lineRule="auto"/>
        <w:jc w:val="center"/>
        <w:rPr>
          <w:rFonts w:ascii="Arial" w:hAnsi="Arial" w:cs="Arial"/>
          <w:b/>
          <w:bCs/>
          <w:sz w:val="20"/>
          <w:szCs w:val="20"/>
        </w:rPr>
      </w:pPr>
    </w:p>
    <w:p w14:paraId="57151051" w14:textId="77777777" w:rsidR="003D7555" w:rsidRDefault="003D7555" w:rsidP="003D7555">
      <w:pPr>
        <w:spacing w:after="0" w:line="240" w:lineRule="auto"/>
        <w:jc w:val="center"/>
        <w:rPr>
          <w:rFonts w:ascii="Arial" w:hAnsi="Arial" w:cs="Arial"/>
          <w:b/>
          <w:bCs/>
          <w:sz w:val="20"/>
          <w:szCs w:val="20"/>
        </w:rPr>
      </w:pPr>
      <w:r w:rsidRPr="005E0910">
        <w:rPr>
          <w:rFonts w:ascii="Arial" w:hAnsi="Arial" w:cs="Arial"/>
          <w:b/>
          <w:bCs/>
          <w:sz w:val="20"/>
          <w:szCs w:val="20"/>
        </w:rPr>
        <w:t xml:space="preserve">Článek </w:t>
      </w:r>
      <w:r>
        <w:rPr>
          <w:rFonts w:ascii="Arial" w:hAnsi="Arial" w:cs="Arial"/>
          <w:b/>
          <w:bCs/>
          <w:sz w:val="20"/>
          <w:szCs w:val="20"/>
        </w:rPr>
        <w:t xml:space="preserve">IX. </w:t>
      </w:r>
    </w:p>
    <w:p w14:paraId="5E1FDB80" w14:textId="77777777" w:rsidR="003D7555" w:rsidRPr="005E0910" w:rsidRDefault="003D7555" w:rsidP="003D7555">
      <w:pPr>
        <w:spacing w:after="0" w:line="240" w:lineRule="auto"/>
        <w:jc w:val="center"/>
        <w:rPr>
          <w:rFonts w:ascii="Arial" w:hAnsi="Arial" w:cs="Arial"/>
          <w:b/>
          <w:bCs/>
          <w:sz w:val="20"/>
          <w:szCs w:val="20"/>
        </w:rPr>
      </w:pPr>
      <w:r>
        <w:rPr>
          <w:rFonts w:ascii="Arial" w:hAnsi="Arial" w:cs="Arial"/>
          <w:b/>
          <w:bCs/>
          <w:sz w:val="20"/>
          <w:szCs w:val="20"/>
        </w:rPr>
        <w:t>Uveřejnění Smlouvy</w:t>
      </w:r>
    </w:p>
    <w:p w14:paraId="0734A2CF" w14:textId="77777777" w:rsidR="003D7555" w:rsidRDefault="003D7555" w:rsidP="005E0910">
      <w:pPr>
        <w:spacing w:after="0" w:line="240" w:lineRule="auto"/>
        <w:jc w:val="center"/>
        <w:rPr>
          <w:rFonts w:ascii="Arial" w:hAnsi="Arial" w:cs="Arial"/>
          <w:b/>
          <w:sz w:val="20"/>
          <w:szCs w:val="20"/>
        </w:rPr>
      </w:pPr>
    </w:p>
    <w:p w14:paraId="0956827E" w14:textId="77777777" w:rsidR="003D7555" w:rsidRPr="003D7555" w:rsidRDefault="003D7555" w:rsidP="003D7555">
      <w:pPr>
        <w:pStyle w:val="Zkladntextodsazen"/>
        <w:numPr>
          <w:ilvl w:val="0"/>
          <w:numId w:val="52"/>
        </w:numPr>
        <w:suppressAutoHyphens/>
        <w:spacing w:line="240" w:lineRule="auto"/>
        <w:ind w:left="426" w:hanging="426"/>
        <w:jc w:val="both"/>
        <w:rPr>
          <w:rFonts w:ascii="Arial" w:hAnsi="Arial" w:cs="Arial"/>
          <w:sz w:val="20"/>
          <w:szCs w:val="20"/>
        </w:rPr>
      </w:pPr>
      <w:bookmarkStart w:id="14" w:name="_Ref348085796"/>
      <w:bookmarkStart w:id="15" w:name="_Ref352080023"/>
      <w:r w:rsidRPr="003D7555">
        <w:rPr>
          <w:rFonts w:ascii="Arial" w:hAnsi="Arial" w:cs="Arial"/>
          <w:sz w:val="20"/>
          <w:szCs w:val="20"/>
        </w:rPr>
        <w:t xml:space="preserve">Smluvní strany jsou si plně vědomy zákonné povinnosti uveřejnit dle zákona č. 340/2015 Sb., o zvláštních podmínkách účinnosti některých smluv, uveřejňování těchto smluv a o registru smluv </w:t>
      </w:r>
      <w:r w:rsidRPr="003D7555">
        <w:rPr>
          <w:rFonts w:ascii="Arial" w:hAnsi="Arial" w:cs="Arial"/>
          <w:sz w:val="20"/>
          <w:szCs w:val="20"/>
        </w:rPr>
        <w:lastRenderedPageBreak/>
        <w:t>(zákon o registru smluv) tuto Smlouvu, jakož i všech</w:t>
      </w:r>
      <w:r w:rsidR="0096153B">
        <w:rPr>
          <w:rFonts w:ascii="Arial" w:hAnsi="Arial" w:cs="Arial"/>
          <w:sz w:val="20"/>
          <w:szCs w:val="20"/>
        </w:rPr>
        <w:t>ny</w:t>
      </w:r>
      <w:r w:rsidRPr="003D7555">
        <w:rPr>
          <w:rFonts w:ascii="Arial" w:hAnsi="Arial" w:cs="Arial"/>
          <w:sz w:val="20"/>
          <w:szCs w:val="20"/>
        </w:rPr>
        <w:t xml:space="preserve"> případ</w:t>
      </w:r>
      <w:r w:rsidR="0096153B">
        <w:rPr>
          <w:rFonts w:ascii="Arial" w:hAnsi="Arial" w:cs="Arial"/>
          <w:sz w:val="20"/>
          <w:szCs w:val="20"/>
        </w:rPr>
        <w:t xml:space="preserve">né </w:t>
      </w:r>
      <w:r w:rsidRPr="003D7555">
        <w:rPr>
          <w:rFonts w:ascii="Arial" w:hAnsi="Arial" w:cs="Arial"/>
          <w:sz w:val="20"/>
          <w:szCs w:val="20"/>
        </w:rPr>
        <w:t>dodatk</w:t>
      </w:r>
      <w:r w:rsidR="0096153B">
        <w:rPr>
          <w:rFonts w:ascii="Arial" w:hAnsi="Arial" w:cs="Arial"/>
          <w:sz w:val="20"/>
          <w:szCs w:val="20"/>
        </w:rPr>
        <w:t>y</w:t>
      </w:r>
      <w:r w:rsidRPr="003D7555">
        <w:rPr>
          <w:rFonts w:ascii="Arial" w:hAnsi="Arial" w:cs="Arial"/>
          <w:sz w:val="20"/>
          <w:szCs w:val="20"/>
        </w:rPr>
        <w:t>, kterými se tato Smlouva doplňuje, mění, nahrazuje nebo ruší, a to prostřednictvím registru smluv. Uveřejněním Smlouvy dle tohoto odstavce se rozumí vložení elektronického obrazu textového obsahu Smlouvy nebo případných dodatků v otevřeném a strojově čitelném formátu a rovněž metadat podle § 5 odst. (5) zákona o registru smluv do registru smluv.</w:t>
      </w:r>
    </w:p>
    <w:p w14:paraId="56D8E474" w14:textId="77777777" w:rsidR="003D7555" w:rsidRPr="003D7555" w:rsidRDefault="003D7555" w:rsidP="003D7555">
      <w:pPr>
        <w:pStyle w:val="Zkladntextodsazen"/>
        <w:numPr>
          <w:ilvl w:val="0"/>
          <w:numId w:val="52"/>
        </w:numPr>
        <w:suppressAutoHyphens/>
        <w:spacing w:line="240" w:lineRule="auto"/>
        <w:ind w:left="426" w:hanging="426"/>
        <w:jc w:val="both"/>
        <w:rPr>
          <w:rFonts w:ascii="Arial" w:hAnsi="Arial" w:cs="Arial"/>
          <w:sz w:val="20"/>
          <w:szCs w:val="20"/>
        </w:rPr>
      </w:pPr>
      <w:r w:rsidRPr="003D7555">
        <w:rPr>
          <w:rFonts w:ascii="Arial" w:hAnsi="Arial" w:cs="Arial"/>
          <w:sz w:val="20"/>
          <w:szCs w:val="20"/>
        </w:rPr>
        <w:t>Smluvní strany se dále dohodly, že tuto Smlouvu (plné znění včetně příloh) zašle správci registru smluv k uveřejnění prostřednictvím registru smluv Kupující. Prodávající je povinna zkontrolovat, že tato Smlouva, včetně všech příloh a metadat byla řádně v registru smluv uveřejněna. V případě, že Prodávající zjistí jakékoli nepřesnosti či nedostatky, je povinn</w:t>
      </w:r>
      <w:r w:rsidR="00C12510">
        <w:rPr>
          <w:rFonts w:ascii="Arial" w:hAnsi="Arial" w:cs="Arial"/>
          <w:sz w:val="20"/>
          <w:szCs w:val="20"/>
        </w:rPr>
        <w:t>a</w:t>
      </w:r>
      <w:r w:rsidRPr="003D7555">
        <w:rPr>
          <w:rFonts w:ascii="Arial" w:hAnsi="Arial" w:cs="Arial"/>
          <w:sz w:val="20"/>
          <w:szCs w:val="20"/>
        </w:rPr>
        <w:t xml:space="preserve"> neprodleně o nich písemně informovat Kupující. Postup uvedený v tomto odstavci se Smluvní strany zavazují dodržovat i v případě uzavření jakýchkoli dalších dodatků, kterými se tato Smlouva bude případně doplňovat, měnit, nahrazovat nebo rušit.</w:t>
      </w:r>
    </w:p>
    <w:p w14:paraId="59C11752" w14:textId="77777777" w:rsidR="003D7555" w:rsidRPr="003D7555" w:rsidRDefault="003D7555" w:rsidP="003D7555">
      <w:pPr>
        <w:pStyle w:val="Zkladntextodsazen"/>
        <w:numPr>
          <w:ilvl w:val="0"/>
          <w:numId w:val="52"/>
        </w:numPr>
        <w:suppressAutoHyphens/>
        <w:spacing w:line="240" w:lineRule="auto"/>
        <w:ind w:left="426" w:hanging="426"/>
        <w:jc w:val="both"/>
        <w:rPr>
          <w:rFonts w:ascii="Arial" w:hAnsi="Arial" w:cs="Arial"/>
          <w:sz w:val="20"/>
          <w:szCs w:val="20"/>
        </w:rPr>
      </w:pPr>
      <w:r w:rsidRPr="003D7555">
        <w:rPr>
          <w:rFonts w:ascii="Arial" w:hAnsi="Arial" w:cs="Arial"/>
          <w:sz w:val="20"/>
          <w:szCs w:val="20"/>
        </w:rPr>
        <w:t>Prodávající byla výslovně upozorněna a bere na vědomí povinnost Kupující uveřejnit tuto Smlouvu (celé znění i s přílohami) včetně všech jejích případných dodatků na svém profilu zadavatele. Povinnost uveřejnění této Smlouvy včetně jejích dodatků je Kupující uložena ustanovením § 219 ZZVZ a zároveň i jeho vnitřním předpisem, na jehož základě je Kupující povinna uveřejňovat na svém profilu veškeré smlouvy či objednávky, kde cena plnění dosáhne alespoň 50 000 Kč bez DPH.</w:t>
      </w:r>
    </w:p>
    <w:p w14:paraId="5FA8952E" w14:textId="77777777" w:rsidR="003D7555" w:rsidRPr="003D7555" w:rsidRDefault="003D7555" w:rsidP="003D7555">
      <w:pPr>
        <w:pStyle w:val="Zkladntextodsazen"/>
        <w:numPr>
          <w:ilvl w:val="0"/>
          <w:numId w:val="52"/>
        </w:numPr>
        <w:suppressAutoHyphens/>
        <w:spacing w:line="240" w:lineRule="auto"/>
        <w:ind w:left="426" w:hanging="426"/>
        <w:jc w:val="both"/>
        <w:rPr>
          <w:rFonts w:ascii="Arial" w:hAnsi="Arial" w:cs="Arial"/>
          <w:sz w:val="20"/>
          <w:szCs w:val="20"/>
        </w:rPr>
      </w:pPr>
      <w:r w:rsidRPr="003D7555">
        <w:rPr>
          <w:rFonts w:ascii="Arial" w:hAnsi="Arial" w:cs="Arial"/>
          <w:sz w:val="20"/>
          <w:szCs w:val="20"/>
        </w:rPr>
        <w:t xml:space="preserve">Profilem Kupující je elektronický nástroj, </w:t>
      </w:r>
      <w:r w:rsidR="00C12510">
        <w:rPr>
          <w:rFonts w:ascii="Arial" w:hAnsi="Arial" w:cs="Arial"/>
          <w:sz w:val="20"/>
          <w:szCs w:val="20"/>
        </w:rPr>
        <w:t xml:space="preserve">jehož </w:t>
      </w:r>
      <w:r w:rsidRPr="003D7555">
        <w:rPr>
          <w:rFonts w:ascii="Arial" w:hAnsi="Arial" w:cs="Arial"/>
          <w:sz w:val="20"/>
          <w:szCs w:val="20"/>
        </w:rPr>
        <w:t>prostřednictvím Kupující jako veřejný zadavatel dle ZZVZ uveřejňuje informace a dokumenty ke svým veřejným zakázkám způsobem, který umožňuje neomezený a přímý dálkový přístup.</w:t>
      </w:r>
    </w:p>
    <w:p w14:paraId="616FF13B" w14:textId="77777777" w:rsidR="003D7555" w:rsidRPr="003D7555" w:rsidRDefault="003D7555" w:rsidP="003D7555">
      <w:pPr>
        <w:numPr>
          <w:ilvl w:val="0"/>
          <w:numId w:val="52"/>
        </w:numPr>
        <w:spacing w:before="120" w:after="120" w:line="240" w:lineRule="auto"/>
        <w:ind w:left="426"/>
        <w:jc w:val="both"/>
        <w:rPr>
          <w:rFonts w:ascii="Arial" w:hAnsi="Arial" w:cs="Arial"/>
          <w:sz w:val="20"/>
          <w:szCs w:val="20"/>
        </w:rPr>
      </w:pPr>
      <w:r w:rsidRPr="003D7555">
        <w:rPr>
          <w:rFonts w:ascii="Arial" w:hAnsi="Arial" w:cs="Arial"/>
          <w:sz w:val="20"/>
          <w:szCs w:val="20"/>
        </w:rPr>
        <w:t>Prodávající bere na vědomí a výslovně souhlasí s tím, že s výjimkou ustanovení znečitelněných v souladu se zákonem o registru smluv bude v obou případech uveřejněno úplné znění Smlouvy.</w:t>
      </w:r>
    </w:p>
    <w:bookmarkEnd w:id="14"/>
    <w:bookmarkEnd w:id="15"/>
    <w:p w14:paraId="1E865760" w14:textId="77777777" w:rsidR="00EF625D" w:rsidRDefault="00EF625D" w:rsidP="005E0910">
      <w:pPr>
        <w:spacing w:after="0" w:line="240" w:lineRule="auto"/>
        <w:jc w:val="center"/>
        <w:rPr>
          <w:rFonts w:ascii="Arial" w:hAnsi="Arial" w:cs="Arial"/>
          <w:b/>
          <w:sz w:val="20"/>
          <w:szCs w:val="20"/>
        </w:rPr>
      </w:pPr>
    </w:p>
    <w:p w14:paraId="22D2C9C8" w14:textId="77777777" w:rsidR="005E0910" w:rsidRPr="005E0910" w:rsidRDefault="005E0910" w:rsidP="005E0910">
      <w:pPr>
        <w:spacing w:after="0" w:line="240" w:lineRule="auto"/>
        <w:jc w:val="center"/>
        <w:rPr>
          <w:rFonts w:ascii="Arial" w:hAnsi="Arial" w:cs="Arial"/>
          <w:b/>
          <w:sz w:val="20"/>
          <w:szCs w:val="20"/>
        </w:rPr>
      </w:pPr>
      <w:r w:rsidRPr="005E0910">
        <w:rPr>
          <w:rFonts w:ascii="Arial" w:hAnsi="Arial" w:cs="Arial"/>
          <w:b/>
          <w:sz w:val="20"/>
          <w:szCs w:val="20"/>
        </w:rPr>
        <w:t>Článek X.</w:t>
      </w:r>
    </w:p>
    <w:p w14:paraId="0B93B136" w14:textId="77777777" w:rsidR="005E0910" w:rsidRPr="009133A8" w:rsidRDefault="005E0910" w:rsidP="005E0910">
      <w:pPr>
        <w:keepNext/>
        <w:spacing w:after="240" w:line="240" w:lineRule="auto"/>
        <w:jc w:val="center"/>
        <w:outlineLvl w:val="1"/>
        <w:rPr>
          <w:rFonts w:ascii="Arial" w:eastAsia="Times New Roman" w:hAnsi="Arial" w:cs="Arial"/>
          <w:b/>
          <w:bCs/>
          <w:iCs/>
          <w:sz w:val="20"/>
          <w:szCs w:val="20"/>
          <w:lang w:eastAsia="cs-CZ"/>
        </w:rPr>
      </w:pPr>
      <w:r w:rsidRPr="005E0910">
        <w:rPr>
          <w:rFonts w:ascii="Arial" w:eastAsia="Times New Roman" w:hAnsi="Arial" w:cs="Arial"/>
          <w:b/>
          <w:bCs/>
          <w:iCs/>
          <w:sz w:val="20"/>
          <w:szCs w:val="20"/>
          <w:lang w:val="x-none" w:eastAsia="cs-CZ"/>
        </w:rPr>
        <w:t xml:space="preserve">Doba trvání </w:t>
      </w:r>
      <w:r w:rsidR="009133A8" w:rsidRPr="009133A8">
        <w:rPr>
          <w:rFonts w:ascii="Arial" w:eastAsia="Times New Roman" w:hAnsi="Arial" w:cs="Arial"/>
          <w:b/>
          <w:bCs/>
          <w:iCs/>
          <w:sz w:val="20"/>
          <w:szCs w:val="20"/>
          <w:lang w:val="x-none" w:eastAsia="cs-CZ"/>
        </w:rPr>
        <w:t xml:space="preserve">Smlouvy </w:t>
      </w:r>
      <w:r w:rsidR="002F1205" w:rsidRPr="005E0910">
        <w:rPr>
          <w:rFonts w:ascii="Arial" w:eastAsia="Times New Roman" w:hAnsi="Arial" w:cs="Arial"/>
          <w:b/>
          <w:bCs/>
          <w:iCs/>
          <w:sz w:val="20"/>
          <w:szCs w:val="20"/>
          <w:lang w:val="x-none" w:eastAsia="cs-CZ"/>
        </w:rPr>
        <w:t xml:space="preserve">a ukončení </w:t>
      </w:r>
      <w:r w:rsidR="002F1205" w:rsidRPr="009133A8">
        <w:rPr>
          <w:rFonts w:ascii="Arial" w:eastAsia="Times New Roman" w:hAnsi="Arial" w:cs="Arial"/>
          <w:b/>
          <w:bCs/>
          <w:iCs/>
          <w:sz w:val="20"/>
          <w:szCs w:val="20"/>
          <w:lang w:val="x-none" w:eastAsia="cs-CZ"/>
        </w:rPr>
        <w:t>Smlouvy</w:t>
      </w:r>
      <w:r w:rsidR="002F1205" w:rsidRPr="005E0910">
        <w:rPr>
          <w:rFonts w:ascii="Arial" w:eastAsia="Times New Roman" w:hAnsi="Arial" w:cs="Arial"/>
          <w:b/>
          <w:bCs/>
          <w:iCs/>
          <w:sz w:val="20"/>
          <w:szCs w:val="20"/>
          <w:lang w:val="x-none" w:eastAsia="cs-CZ"/>
        </w:rPr>
        <w:t xml:space="preserve"> </w:t>
      </w:r>
    </w:p>
    <w:p w14:paraId="3C0216E5" w14:textId="77777777" w:rsidR="00937DA0" w:rsidRPr="00B33308" w:rsidRDefault="00937DA0" w:rsidP="00937DA0">
      <w:pPr>
        <w:numPr>
          <w:ilvl w:val="0"/>
          <w:numId w:val="54"/>
        </w:numPr>
        <w:spacing w:before="120" w:after="120" w:line="240" w:lineRule="auto"/>
        <w:jc w:val="both"/>
        <w:rPr>
          <w:rFonts w:ascii="Arial" w:hAnsi="Arial" w:cs="Arial"/>
          <w:sz w:val="20"/>
          <w:szCs w:val="20"/>
        </w:rPr>
      </w:pPr>
      <w:r w:rsidRPr="00B33308">
        <w:rPr>
          <w:rFonts w:ascii="Arial" w:hAnsi="Arial" w:cs="Arial"/>
          <w:sz w:val="20"/>
          <w:szCs w:val="20"/>
        </w:rPr>
        <w:t xml:space="preserve">Tato Smlouva se uzavírá na dobu určitou, a to do splnění všech závazků plynoucích z této Smlouvy. Účinnosti </w:t>
      </w:r>
      <w:r>
        <w:rPr>
          <w:rFonts w:ascii="Arial" w:hAnsi="Arial" w:cs="Arial"/>
          <w:sz w:val="20"/>
          <w:szCs w:val="20"/>
        </w:rPr>
        <w:t xml:space="preserve">Smlouva </w:t>
      </w:r>
      <w:r w:rsidRPr="00B33308">
        <w:rPr>
          <w:rFonts w:ascii="Arial" w:hAnsi="Arial" w:cs="Arial"/>
          <w:sz w:val="20"/>
          <w:szCs w:val="20"/>
        </w:rPr>
        <w:t xml:space="preserve">nabývá dnem jejího uveřejnění prostřednictvím registru smluv. </w:t>
      </w:r>
    </w:p>
    <w:p w14:paraId="37352476" w14:textId="77777777" w:rsidR="00937DA0" w:rsidRPr="00B33308" w:rsidRDefault="00937DA0" w:rsidP="00937DA0">
      <w:pPr>
        <w:pStyle w:val="Zkladntext"/>
        <w:numPr>
          <w:ilvl w:val="0"/>
          <w:numId w:val="54"/>
        </w:numPr>
        <w:tabs>
          <w:tab w:val="clear" w:pos="360"/>
        </w:tabs>
        <w:ind w:left="357" w:hanging="357"/>
        <w:jc w:val="both"/>
        <w:rPr>
          <w:rFonts w:ascii="Arial" w:hAnsi="Arial" w:cs="Arial"/>
          <w:sz w:val="20"/>
          <w:szCs w:val="20"/>
        </w:rPr>
      </w:pPr>
      <w:r w:rsidRPr="00B33308">
        <w:rPr>
          <w:rFonts w:ascii="Arial" w:hAnsi="Arial" w:cs="Arial"/>
          <w:sz w:val="20"/>
          <w:szCs w:val="20"/>
        </w:rPr>
        <w:t>Tato Smlouva může být ukončena:</w:t>
      </w:r>
    </w:p>
    <w:p w14:paraId="0CC49178" w14:textId="77777777" w:rsidR="00937DA0" w:rsidRPr="00B33308" w:rsidRDefault="00937DA0" w:rsidP="00937DA0">
      <w:pPr>
        <w:pStyle w:val="Zkladntext"/>
        <w:numPr>
          <w:ilvl w:val="1"/>
          <w:numId w:val="56"/>
        </w:numPr>
        <w:tabs>
          <w:tab w:val="left" w:pos="992"/>
        </w:tabs>
        <w:ind w:left="992" w:hanging="567"/>
        <w:jc w:val="both"/>
        <w:rPr>
          <w:rFonts w:ascii="Arial" w:hAnsi="Arial" w:cs="Arial"/>
          <w:sz w:val="20"/>
          <w:szCs w:val="20"/>
        </w:rPr>
      </w:pPr>
      <w:r w:rsidRPr="00B33308">
        <w:rPr>
          <w:rFonts w:ascii="Arial" w:hAnsi="Arial" w:cs="Arial"/>
          <w:sz w:val="20"/>
          <w:szCs w:val="20"/>
        </w:rPr>
        <w:t xml:space="preserve">písemnou </w:t>
      </w:r>
      <w:r w:rsidRPr="00B33308">
        <w:rPr>
          <w:rFonts w:ascii="Arial" w:hAnsi="Arial" w:cs="Arial"/>
          <w:b/>
          <w:sz w:val="20"/>
          <w:szCs w:val="20"/>
        </w:rPr>
        <w:t xml:space="preserve">dohodou </w:t>
      </w:r>
      <w:r w:rsidRPr="00B33308">
        <w:rPr>
          <w:rFonts w:ascii="Arial" w:hAnsi="Arial" w:cs="Arial"/>
          <w:sz w:val="20"/>
          <w:szCs w:val="20"/>
        </w:rPr>
        <w:t>Smluvních stran</w:t>
      </w:r>
      <w:r>
        <w:rPr>
          <w:rFonts w:ascii="Arial" w:hAnsi="Arial" w:cs="Arial"/>
          <w:sz w:val="20"/>
          <w:szCs w:val="20"/>
        </w:rPr>
        <w:t>;</w:t>
      </w:r>
    </w:p>
    <w:p w14:paraId="6C0D70D2" w14:textId="77777777" w:rsidR="00937DA0" w:rsidRPr="00B33308" w:rsidRDefault="00937DA0" w:rsidP="00937DA0">
      <w:pPr>
        <w:pStyle w:val="Zkladntext"/>
        <w:numPr>
          <w:ilvl w:val="1"/>
          <w:numId w:val="56"/>
        </w:numPr>
        <w:tabs>
          <w:tab w:val="left" w:pos="992"/>
        </w:tabs>
        <w:ind w:left="992" w:hanging="567"/>
        <w:jc w:val="both"/>
        <w:rPr>
          <w:rFonts w:ascii="Arial" w:hAnsi="Arial" w:cs="Arial"/>
          <w:sz w:val="20"/>
          <w:szCs w:val="20"/>
        </w:rPr>
      </w:pPr>
      <w:r w:rsidRPr="00B33308">
        <w:rPr>
          <w:rFonts w:ascii="Arial" w:hAnsi="Arial" w:cs="Arial"/>
          <w:b/>
          <w:sz w:val="20"/>
          <w:szCs w:val="20"/>
        </w:rPr>
        <w:t>odstoupením</w:t>
      </w:r>
      <w:r>
        <w:rPr>
          <w:rFonts w:ascii="Arial" w:hAnsi="Arial" w:cs="Arial"/>
          <w:sz w:val="20"/>
          <w:szCs w:val="20"/>
        </w:rPr>
        <w:t xml:space="preserve"> od Smlouvy.</w:t>
      </w:r>
    </w:p>
    <w:p w14:paraId="5AAE2C63" w14:textId="77777777" w:rsidR="00937DA0" w:rsidRPr="00B33308" w:rsidRDefault="00937DA0" w:rsidP="00937DA0">
      <w:pPr>
        <w:pStyle w:val="Zkladntext"/>
        <w:numPr>
          <w:ilvl w:val="2"/>
          <w:numId w:val="56"/>
        </w:numPr>
        <w:ind w:left="2126"/>
        <w:jc w:val="both"/>
        <w:rPr>
          <w:rFonts w:ascii="Arial" w:hAnsi="Arial" w:cs="Arial"/>
          <w:sz w:val="20"/>
          <w:szCs w:val="20"/>
        </w:rPr>
      </w:pPr>
      <w:r w:rsidRPr="00B33308">
        <w:rPr>
          <w:rFonts w:ascii="Arial" w:hAnsi="Arial" w:cs="Arial"/>
          <w:sz w:val="20"/>
          <w:szCs w:val="20"/>
        </w:rPr>
        <w:t>Každá ze Smluvních stran může od této Smlouvy odstoupit v případech stanovených Smlouvou nebo zákonem, zejména pak dle ustanovení § 1977 a násl. a § 2001 a násl. Občanského zákoníku.</w:t>
      </w:r>
    </w:p>
    <w:p w14:paraId="66E9B4CB" w14:textId="77777777" w:rsidR="00937DA0" w:rsidRPr="00B33308" w:rsidRDefault="00937DA0" w:rsidP="00937DA0">
      <w:pPr>
        <w:pStyle w:val="Zkladntext"/>
        <w:numPr>
          <w:ilvl w:val="2"/>
          <w:numId w:val="56"/>
        </w:numPr>
        <w:spacing w:after="60"/>
        <w:ind w:left="2126"/>
        <w:jc w:val="both"/>
        <w:rPr>
          <w:rFonts w:ascii="Arial" w:hAnsi="Arial" w:cs="Arial"/>
          <w:sz w:val="20"/>
          <w:szCs w:val="20"/>
        </w:rPr>
      </w:pPr>
      <w:r w:rsidRPr="00B33308">
        <w:rPr>
          <w:rFonts w:ascii="Arial" w:hAnsi="Arial" w:cs="Arial"/>
          <w:sz w:val="20"/>
          <w:szCs w:val="20"/>
        </w:rPr>
        <w:t>Pro účely této Smlouvy se za podstatné porušení smluvních povinností považuje:</w:t>
      </w:r>
    </w:p>
    <w:p w14:paraId="2EC9BFFD" w14:textId="77777777" w:rsidR="00937DA0" w:rsidRPr="00B33308" w:rsidRDefault="00937DA0" w:rsidP="003449C4">
      <w:pPr>
        <w:numPr>
          <w:ilvl w:val="0"/>
          <w:numId w:val="55"/>
        </w:numPr>
        <w:spacing w:before="120" w:after="120" w:line="240" w:lineRule="auto"/>
        <w:ind w:left="2552"/>
        <w:jc w:val="both"/>
        <w:rPr>
          <w:rFonts w:ascii="Arial" w:hAnsi="Arial" w:cs="Arial"/>
          <w:sz w:val="20"/>
          <w:szCs w:val="20"/>
        </w:rPr>
      </w:pPr>
      <w:r w:rsidRPr="00B33308">
        <w:rPr>
          <w:rFonts w:ascii="Arial" w:hAnsi="Arial" w:cs="Arial"/>
          <w:sz w:val="20"/>
          <w:szCs w:val="20"/>
        </w:rPr>
        <w:t xml:space="preserve">prodlení </w:t>
      </w:r>
      <w:r>
        <w:rPr>
          <w:rFonts w:ascii="Arial" w:hAnsi="Arial" w:cs="Arial"/>
          <w:sz w:val="20"/>
          <w:szCs w:val="20"/>
        </w:rPr>
        <w:t xml:space="preserve">Prodávající </w:t>
      </w:r>
      <w:r w:rsidRPr="00B33308">
        <w:rPr>
          <w:rFonts w:ascii="Arial" w:hAnsi="Arial" w:cs="Arial"/>
          <w:sz w:val="20"/>
          <w:szCs w:val="20"/>
        </w:rPr>
        <w:t xml:space="preserve">s dodávkou zboží o více než </w:t>
      </w:r>
      <w:r>
        <w:rPr>
          <w:rFonts w:ascii="Arial" w:hAnsi="Arial" w:cs="Arial"/>
          <w:sz w:val="20"/>
          <w:szCs w:val="20"/>
        </w:rPr>
        <w:t>pět (</w:t>
      </w:r>
      <w:r w:rsidRPr="00B33308">
        <w:rPr>
          <w:rFonts w:ascii="Arial" w:hAnsi="Arial" w:cs="Arial"/>
          <w:sz w:val="20"/>
          <w:szCs w:val="20"/>
        </w:rPr>
        <w:t>5</w:t>
      </w:r>
      <w:r>
        <w:rPr>
          <w:rFonts w:ascii="Arial" w:hAnsi="Arial" w:cs="Arial"/>
          <w:sz w:val="20"/>
          <w:szCs w:val="20"/>
        </w:rPr>
        <w:t>)</w:t>
      </w:r>
      <w:r w:rsidRPr="00B33308">
        <w:rPr>
          <w:rFonts w:ascii="Arial" w:hAnsi="Arial" w:cs="Arial"/>
          <w:sz w:val="20"/>
          <w:szCs w:val="20"/>
        </w:rPr>
        <w:t> pracovních dnů</w:t>
      </w:r>
      <w:r>
        <w:rPr>
          <w:rFonts w:ascii="Arial" w:hAnsi="Arial" w:cs="Arial"/>
          <w:sz w:val="20"/>
          <w:szCs w:val="20"/>
        </w:rPr>
        <w:t>;</w:t>
      </w:r>
      <w:r w:rsidRPr="00B33308">
        <w:rPr>
          <w:rFonts w:ascii="Arial" w:hAnsi="Arial" w:cs="Arial"/>
          <w:sz w:val="20"/>
          <w:szCs w:val="20"/>
        </w:rPr>
        <w:t xml:space="preserve"> </w:t>
      </w:r>
    </w:p>
    <w:p w14:paraId="0CD72A80" w14:textId="77777777" w:rsidR="00937DA0" w:rsidRDefault="00937DA0" w:rsidP="003449C4">
      <w:pPr>
        <w:numPr>
          <w:ilvl w:val="0"/>
          <w:numId w:val="55"/>
        </w:numPr>
        <w:spacing w:after="120" w:line="240" w:lineRule="auto"/>
        <w:ind w:left="2551" w:hanging="357"/>
        <w:jc w:val="both"/>
        <w:rPr>
          <w:rFonts w:ascii="Arial" w:hAnsi="Arial" w:cs="Arial"/>
          <w:sz w:val="20"/>
          <w:szCs w:val="20"/>
        </w:rPr>
      </w:pPr>
      <w:r w:rsidRPr="00937DA0">
        <w:rPr>
          <w:rFonts w:ascii="Arial" w:hAnsi="Arial" w:cs="Arial"/>
          <w:sz w:val="20"/>
          <w:szCs w:val="20"/>
        </w:rPr>
        <w:t>prodlení Prodávající s odstraněním vady o více než dvacet (20) pracovních dnů;</w:t>
      </w:r>
    </w:p>
    <w:p w14:paraId="35861EF5" w14:textId="77777777" w:rsidR="00937DA0" w:rsidRDefault="00937DA0" w:rsidP="00B1657C">
      <w:pPr>
        <w:numPr>
          <w:ilvl w:val="2"/>
          <w:numId w:val="56"/>
        </w:numPr>
        <w:spacing w:after="120" w:line="240" w:lineRule="auto"/>
        <w:ind w:left="2126"/>
        <w:jc w:val="both"/>
        <w:rPr>
          <w:rFonts w:ascii="Arial" w:hAnsi="Arial" w:cs="Arial"/>
          <w:sz w:val="20"/>
          <w:szCs w:val="20"/>
        </w:rPr>
      </w:pPr>
      <w:r w:rsidRPr="00937DA0">
        <w:rPr>
          <w:rFonts w:ascii="Arial" w:hAnsi="Arial" w:cs="Arial"/>
          <w:sz w:val="20"/>
          <w:szCs w:val="20"/>
        </w:rPr>
        <w:t xml:space="preserve">prodlení Kupující s úhradou kupní ceny za řádnou dodávku zboží překračující čtyřicet (40) pracovních dnů po lhůtě splatnosti faktury.  </w:t>
      </w:r>
    </w:p>
    <w:p w14:paraId="755E6827" w14:textId="77777777" w:rsidR="00937DA0" w:rsidRPr="00937DA0" w:rsidRDefault="00937DA0" w:rsidP="00105398">
      <w:pPr>
        <w:numPr>
          <w:ilvl w:val="2"/>
          <w:numId w:val="56"/>
        </w:numPr>
        <w:spacing w:after="120" w:line="240" w:lineRule="auto"/>
        <w:ind w:left="2126"/>
        <w:jc w:val="both"/>
        <w:rPr>
          <w:rFonts w:ascii="Arial" w:hAnsi="Arial" w:cs="Arial"/>
          <w:sz w:val="20"/>
          <w:szCs w:val="20"/>
        </w:rPr>
      </w:pPr>
      <w:r w:rsidRPr="00937DA0">
        <w:rPr>
          <w:rFonts w:ascii="Arial" w:hAnsi="Arial" w:cs="Arial"/>
          <w:sz w:val="20"/>
          <w:szCs w:val="20"/>
        </w:rPr>
        <w:t>Odstoupení od Smlouvy musí být učiněno písemně a prokazatelně doručeno druhé Smluvní straně, přičemž účinky odstoupení nastávají dnem doručení písemného oznámení o odstoupení příslušné Smluvní straně.</w:t>
      </w:r>
    </w:p>
    <w:p w14:paraId="41CEA77D" w14:textId="77777777" w:rsidR="00105398" w:rsidRPr="00ED0FFB" w:rsidRDefault="00ED0FFB" w:rsidP="00ED0FFB">
      <w:pPr>
        <w:spacing w:after="120" w:line="240" w:lineRule="auto"/>
        <w:ind w:left="360" w:hanging="360"/>
        <w:jc w:val="both"/>
        <w:rPr>
          <w:rFonts w:ascii="Arial" w:hAnsi="Arial" w:cs="Arial"/>
          <w:sz w:val="20"/>
          <w:szCs w:val="20"/>
        </w:rPr>
      </w:pPr>
      <w:r>
        <w:rPr>
          <w:rFonts w:ascii="Arial" w:hAnsi="Arial" w:cs="Arial"/>
          <w:sz w:val="20"/>
          <w:szCs w:val="20"/>
        </w:rPr>
        <w:t>3.</w:t>
      </w:r>
      <w:r>
        <w:rPr>
          <w:rFonts w:ascii="Arial" w:hAnsi="Arial" w:cs="Arial"/>
          <w:sz w:val="20"/>
          <w:szCs w:val="20"/>
        </w:rPr>
        <w:tab/>
      </w:r>
      <w:r w:rsidR="00105398" w:rsidRPr="00ED0FFB">
        <w:rPr>
          <w:rFonts w:ascii="Arial" w:hAnsi="Arial" w:cs="Arial"/>
          <w:sz w:val="20"/>
          <w:szCs w:val="20"/>
        </w:rPr>
        <w:t>Kupující je oprávněna odstoupit od Smlouvy také tehdy, je-li s přihlédnutím ke všem okolnostem zřejmé, že Prodávající není schopna splnit své závazky dle Článku. I. této Smlouvy. Kupující může odstoupit od této Smlouvy i tehdy, jestliže se Prodávající dopustí vážného neprofesionálního chování nebo bude vyvíjet činnost, která bude v rozporu s obsahem, účelem nebo předmětem této Smlouvy.</w:t>
      </w:r>
    </w:p>
    <w:p w14:paraId="2FFC420C" w14:textId="77777777" w:rsidR="00937DA0" w:rsidRPr="00B33308" w:rsidRDefault="00105398" w:rsidP="00A3130C">
      <w:pPr>
        <w:spacing w:before="120" w:after="120" w:line="240" w:lineRule="auto"/>
        <w:ind w:left="360" w:hanging="360"/>
        <w:jc w:val="both"/>
        <w:rPr>
          <w:rFonts w:ascii="Arial" w:hAnsi="Arial" w:cs="Arial"/>
          <w:sz w:val="20"/>
          <w:szCs w:val="20"/>
        </w:rPr>
      </w:pPr>
      <w:r>
        <w:rPr>
          <w:rFonts w:ascii="Arial" w:hAnsi="Arial" w:cs="Arial"/>
          <w:sz w:val="20"/>
          <w:szCs w:val="20"/>
        </w:rPr>
        <w:t>4.</w:t>
      </w:r>
      <w:r>
        <w:rPr>
          <w:rFonts w:ascii="Arial" w:hAnsi="Arial" w:cs="Arial"/>
          <w:sz w:val="20"/>
          <w:szCs w:val="20"/>
        </w:rPr>
        <w:tab/>
      </w:r>
      <w:r w:rsidR="00937DA0" w:rsidRPr="00B33308">
        <w:rPr>
          <w:rFonts w:ascii="Arial" w:hAnsi="Arial" w:cs="Arial"/>
          <w:sz w:val="20"/>
          <w:szCs w:val="20"/>
        </w:rPr>
        <w:t xml:space="preserve">Odstoupením od Smlouvy ani jejím ukončením dohodou není dotčena platnost kteréhokoliv ustanovení, jež má výslovně či ve svých důsledcích zůstat v platnosti po zániku Smlouvy, zejména </w:t>
      </w:r>
      <w:r w:rsidR="00937DA0" w:rsidRPr="00B33308">
        <w:rPr>
          <w:rFonts w:ascii="Arial" w:hAnsi="Arial" w:cs="Arial"/>
          <w:sz w:val="20"/>
          <w:szCs w:val="20"/>
        </w:rPr>
        <w:lastRenderedPageBreak/>
        <w:t>závazku mlčenlivosti a ochrany informací, zajištění a utvrzení závazků a ujednání o způsobu řešení sporů.</w:t>
      </w:r>
    </w:p>
    <w:p w14:paraId="7B7EA5D1" w14:textId="77777777" w:rsidR="00937DA0" w:rsidRDefault="00105398" w:rsidP="00105398">
      <w:pPr>
        <w:spacing w:before="120" w:after="120" w:line="240" w:lineRule="auto"/>
        <w:ind w:left="357" w:hanging="357"/>
        <w:jc w:val="both"/>
        <w:rPr>
          <w:rFonts w:ascii="Arial" w:hAnsi="Arial" w:cs="Arial"/>
          <w:sz w:val="20"/>
          <w:szCs w:val="20"/>
        </w:rPr>
      </w:pPr>
      <w:r>
        <w:rPr>
          <w:rFonts w:ascii="Arial" w:hAnsi="Arial" w:cs="Arial"/>
          <w:sz w:val="20"/>
          <w:szCs w:val="20"/>
        </w:rPr>
        <w:t>5.</w:t>
      </w:r>
      <w:r>
        <w:rPr>
          <w:rFonts w:ascii="Arial" w:hAnsi="Arial" w:cs="Arial"/>
          <w:sz w:val="20"/>
          <w:szCs w:val="20"/>
        </w:rPr>
        <w:tab/>
      </w:r>
      <w:r w:rsidR="00937DA0" w:rsidRPr="00B33308">
        <w:rPr>
          <w:rFonts w:ascii="Arial" w:hAnsi="Arial" w:cs="Arial"/>
          <w:sz w:val="20"/>
          <w:szCs w:val="20"/>
        </w:rPr>
        <w:t>Prodávající není oprávněna bez předchozího písemného souhlasu Kupující postoupit či převést jakákoli práva či povinnosti vyplývající z této Smlouvy na jakoukoliv třetí osobu; není oprávněna ani tuto Smlouvu postoupit.</w:t>
      </w:r>
    </w:p>
    <w:p w14:paraId="44AC2C80" w14:textId="77777777" w:rsidR="00105398" w:rsidRDefault="00105398" w:rsidP="00105398">
      <w:pPr>
        <w:spacing w:before="120" w:after="120" w:line="240" w:lineRule="auto"/>
        <w:ind w:left="357" w:hanging="357"/>
        <w:jc w:val="both"/>
        <w:rPr>
          <w:rFonts w:ascii="Arial" w:hAnsi="Arial" w:cs="Arial"/>
          <w:sz w:val="20"/>
          <w:szCs w:val="20"/>
        </w:rPr>
      </w:pPr>
    </w:p>
    <w:p w14:paraId="1C3401CB" w14:textId="77777777" w:rsidR="00105398" w:rsidRPr="009133A8" w:rsidRDefault="00105398" w:rsidP="00105398">
      <w:pPr>
        <w:spacing w:after="0" w:line="240" w:lineRule="auto"/>
        <w:jc w:val="center"/>
        <w:outlineLvl w:val="0"/>
        <w:rPr>
          <w:rFonts w:ascii="Arial" w:hAnsi="Arial" w:cs="Arial"/>
          <w:b/>
          <w:sz w:val="20"/>
          <w:szCs w:val="20"/>
        </w:rPr>
      </w:pPr>
      <w:r w:rsidRPr="009133A8">
        <w:rPr>
          <w:rFonts w:ascii="Arial" w:hAnsi="Arial" w:cs="Arial"/>
          <w:b/>
          <w:sz w:val="20"/>
          <w:szCs w:val="20"/>
        </w:rPr>
        <w:t>Článek X</w:t>
      </w:r>
      <w:r>
        <w:rPr>
          <w:rFonts w:ascii="Arial" w:hAnsi="Arial" w:cs="Arial"/>
          <w:b/>
          <w:sz w:val="20"/>
          <w:szCs w:val="20"/>
        </w:rPr>
        <w:t>I</w:t>
      </w:r>
      <w:r w:rsidRPr="009133A8">
        <w:rPr>
          <w:rFonts w:ascii="Arial" w:hAnsi="Arial" w:cs="Arial"/>
          <w:b/>
          <w:sz w:val="20"/>
          <w:szCs w:val="20"/>
        </w:rPr>
        <w:t>.</w:t>
      </w:r>
    </w:p>
    <w:p w14:paraId="123593AD" w14:textId="77777777" w:rsidR="00105398" w:rsidRPr="009133A8" w:rsidRDefault="00105398" w:rsidP="00105398">
      <w:pPr>
        <w:spacing w:after="120"/>
        <w:jc w:val="center"/>
        <w:rPr>
          <w:rFonts w:ascii="Arial" w:hAnsi="Arial" w:cs="Arial"/>
          <w:sz w:val="20"/>
          <w:szCs w:val="20"/>
        </w:rPr>
      </w:pPr>
      <w:r>
        <w:rPr>
          <w:rFonts w:ascii="Arial" w:hAnsi="Arial" w:cs="Arial"/>
          <w:b/>
          <w:sz w:val="20"/>
          <w:szCs w:val="20"/>
        </w:rPr>
        <w:t>Závěrečná ustanovení</w:t>
      </w:r>
      <w:r w:rsidRPr="009133A8">
        <w:rPr>
          <w:rFonts w:ascii="Arial" w:hAnsi="Arial" w:cs="Arial"/>
          <w:sz w:val="20"/>
          <w:szCs w:val="20"/>
        </w:rPr>
        <w:tab/>
      </w:r>
    </w:p>
    <w:p w14:paraId="2C6F1FE7" w14:textId="77777777" w:rsidR="00105398" w:rsidRPr="009133A8" w:rsidRDefault="00105398" w:rsidP="0010539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 xml:space="preserve">Tato Smlouva a vztahy z ní vyplývající se řídí právním řádem České republiky, zejména příslušnými ustanoveními Občanského zákoníku. </w:t>
      </w:r>
    </w:p>
    <w:p w14:paraId="3E27A268" w14:textId="77777777" w:rsidR="00105398" w:rsidRPr="009133A8" w:rsidRDefault="00105398" w:rsidP="0010539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Smluvní strany se dohodly na tom, že ustanovení § 1740 odst. (3) Občanského zákoníku se nepoužije, resp. vylučují možnost přijetí návrhu Smlouvy s dodatkem či jakoukoli jinou odchylkou od textu nabídky.</w:t>
      </w:r>
    </w:p>
    <w:p w14:paraId="118E402F" w14:textId="77777777" w:rsidR="00105398" w:rsidRPr="009133A8" w:rsidRDefault="00105398" w:rsidP="0010539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písemných dodatcích.</w:t>
      </w:r>
    </w:p>
    <w:p w14:paraId="1940FABB" w14:textId="77777777" w:rsidR="00105398" w:rsidRPr="009133A8" w:rsidRDefault="00105398" w:rsidP="00105398">
      <w:pPr>
        <w:numPr>
          <w:ilvl w:val="1"/>
          <w:numId w:val="6"/>
        </w:numPr>
        <w:tabs>
          <w:tab w:val="num" w:pos="1440"/>
        </w:tabs>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Z</w:t>
      </w:r>
      <w:r w:rsidRPr="009133A8">
        <w:rPr>
          <w:rFonts w:ascii="Arial" w:eastAsia="Times New Roman" w:hAnsi="Arial" w:cs="Arial"/>
          <w:sz w:val="20"/>
          <w:szCs w:val="20"/>
          <w:lang w:eastAsia="cs-CZ"/>
        </w:rPr>
        <w:t xml:space="preserve">ávazek dle této Smlouvy není fixním závazkem podle ustanovení § 1980 Občanského zákoníku. </w:t>
      </w:r>
    </w:p>
    <w:p w14:paraId="6CDF9F7D" w14:textId="77777777" w:rsidR="00105398" w:rsidRDefault="00105398" w:rsidP="0010539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 xml:space="preserve">V souladu s ustanovením § 1765 odst. (2) Občanského zákoníku Smluvní strany převzaly nebezpečí změny okolností. </w:t>
      </w:r>
    </w:p>
    <w:p w14:paraId="59F66A28" w14:textId="77777777" w:rsidR="00105398" w:rsidRPr="009133A8" w:rsidRDefault="00105398" w:rsidP="00105398">
      <w:pPr>
        <w:numPr>
          <w:ilvl w:val="1"/>
          <w:numId w:val="6"/>
        </w:numPr>
        <w:tabs>
          <w:tab w:val="num" w:pos="1440"/>
        </w:tabs>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Ustanovení § 2093 Občanského zákoníku se pro účely této Smlouvy nepoužije.</w:t>
      </w:r>
    </w:p>
    <w:p w14:paraId="5D536229" w14:textId="77777777" w:rsidR="00105398" w:rsidRPr="009133A8" w:rsidRDefault="00105398" w:rsidP="0010539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Tato Smlouva může být měněna a doplňována pouze po oboustranné dohodě Smluvních stran na celém obsahu její změny či doplnění, a to formou písemných</w:t>
      </w:r>
      <w:r w:rsidR="00150349">
        <w:rPr>
          <w:rFonts w:ascii="Arial" w:eastAsia="Times New Roman" w:hAnsi="Arial" w:cs="Arial"/>
          <w:sz w:val="20"/>
          <w:szCs w:val="20"/>
          <w:lang w:eastAsia="cs-CZ"/>
        </w:rPr>
        <w:t xml:space="preserve"> </w:t>
      </w:r>
      <w:r w:rsidRPr="009133A8">
        <w:rPr>
          <w:rFonts w:ascii="Arial" w:eastAsia="Times New Roman" w:hAnsi="Arial" w:cs="Arial"/>
          <w:sz w:val="20"/>
          <w:szCs w:val="20"/>
          <w:lang w:eastAsia="cs-CZ"/>
        </w:rPr>
        <w:t>smluvních dodatků</w:t>
      </w:r>
      <w:r w:rsidR="00150349">
        <w:rPr>
          <w:rFonts w:ascii="Arial" w:eastAsia="Times New Roman" w:hAnsi="Arial" w:cs="Arial"/>
          <w:sz w:val="20"/>
          <w:szCs w:val="20"/>
          <w:lang w:eastAsia="cs-CZ"/>
        </w:rPr>
        <w:t xml:space="preserve"> </w:t>
      </w:r>
      <w:r w:rsidRPr="009133A8">
        <w:rPr>
          <w:rFonts w:ascii="Arial" w:eastAsia="Times New Roman" w:hAnsi="Arial" w:cs="Arial"/>
          <w:sz w:val="20"/>
          <w:szCs w:val="20"/>
          <w:lang w:eastAsia="cs-CZ"/>
        </w:rPr>
        <w:t>podepsaných zástupci obou Smluvních stran. Uzavření písemného smluvního dodatku podle tohoto odstavce se nevyžaduje pouze v případě změny identifikačních údajů Smluvních stran uvedených v záhlaví Smlouvy nebo v případě změny pověřených osob nebo jejich kontaktních údajů, uvedených v </w:t>
      </w:r>
      <w:r w:rsidRPr="00B63DEF">
        <w:rPr>
          <w:rFonts w:ascii="Arial" w:eastAsia="Times New Roman" w:hAnsi="Arial" w:cs="Arial"/>
          <w:sz w:val="20"/>
          <w:szCs w:val="20"/>
          <w:lang w:eastAsia="cs-CZ"/>
        </w:rPr>
        <w:t xml:space="preserve">odstavci </w:t>
      </w:r>
      <w:r w:rsidRPr="00B70006">
        <w:rPr>
          <w:rFonts w:ascii="Arial" w:eastAsia="Times New Roman" w:hAnsi="Arial" w:cs="Arial"/>
          <w:sz w:val="20"/>
          <w:szCs w:val="20"/>
          <w:lang w:eastAsia="cs-CZ"/>
        </w:rPr>
        <w:t>1</w:t>
      </w:r>
      <w:r w:rsidR="00B70006">
        <w:rPr>
          <w:rFonts w:ascii="Arial" w:eastAsia="Times New Roman" w:hAnsi="Arial" w:cs="Arial"/>
          <w:sz w:val="20"/>
          <w:szCs w:val="20"/>
          <w:lang w:eastAsia="cs-CZ"/>
        </w:rPr>
        <w:t>3</w:t>
      </w:r>
      <w:r w:rsidRPr="00B70006">
        <w:rPr>
          <w:rFonts w:ascii="Arial" w:eastAsia="Times New Roman" w:hAnsi="Arial" w:cs="Arial"/>
          <w:sz w:val="20"/>
          <w:szCs w:val="20"/>
          <w:lang w:eastAsia="cs-CZ"/>
        </w:rPr>
        <w:t>. tohoto</w:t>
      </w:r>
      <w:r w:rsidRPr="00B63DEF">
        <w:rPr>
          <w:rFonts w:ascii="Arial" w:eastAsia="Times New Roman" w:hAnsi="Arial" w:cs="Arial"/>
          <w:sz w:val="20"/>
          <w:szCs w:val="20"/>
          <w:lang w:eastAsia="cs-CZ"/>
        </w:rPr>
        <w:t xml:space="preserve"> článku</w:t>
      </w:r>
      <w:r>
        <w:rPr>
          <w:rFonts w:ascii="Arial" w:eastAsia="Times New Roman" w:hAnsi="Arial" w:cs="Arial"/>
          <w:sz w:val="20"/>
          <w:szCs w:val="20"/>
          <w:lang w:eastAsia="cs-CZ"/>
        </w:rPr>
        <w:t>.</w:t>
      </w:r>
      <w:r w:rsidRPr="009133A8">
        <w:rPr>
          <w:rFonts w:ascii="Arial" w:eastAsia="Times New Roman" w:hAnsi="Arial" w:cs="Arial"/>
          <w:sz w:val="20"/>
          <w:szCs w:val="20"/>
          <w:lang w:eastAsia="cs-CZ"/>
        </w:rPr>
        <w:t xml:space="preserve"> Tyto změny mohou být činěny písemným oznámením, zaslaným příslušné Smluvní straně prostřednictvím datové schránky uvedené v záhlaví Smlouvy, a to bez zbytečného odkladu po vzniku takové změny.</w:t>
      </w:r>
    </w:p>
    <w:p w14:paraId="62E9B2BB" w14:textId="77777777" w:rsidR="00105398" w:rsidRPr="009133A8" w:rsidRDefault="00105398" w:rsidP="0010539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Jakákoliv ústní ujednání, týkající se plnění této Smlouvy, která nejsou písemně potvrzena oběma Smluvními stranami, jsou právně neúčinná.</w:t>
      </w:r>
    </w:p>
    <w:p w14:paraId="3A7AA918" w14:textId="77777777" w:rsidR="00105398" w:rsidRPr="009133A8" w:rsidRDefault="00105398" w:rsidP="0010539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14:paraId="0EB5CC8C" w14:textId="77777777" w:rsidR="00105398" w:rsidRPr="009133A8" w:rsidRDefault="00105398" w:rsidP="00105398">
      <w:pPr>
        <w:numPr>
          <w:ilvl w:val="1"/>
          <w:numId w:val="6"/>
        </w:numPr>
        <w:spacing w:after="120" w:line="240" w:lineRule="auto"/>
        <w:jc w:val="both"/>
        <w:rPr>
          <w:rFonts w:ascii="Arial" w:hAnsi="Arial" w:cs="Arial"/>
          <w:sz w:val="20"/>
          <w:szCs w:val="20"/>
        </w:rPr>
      </w:pPr>
      <w:r w:rsidRPr="009133A8">
        <w:rPr>
          <w:rFonts w:ascii="Arial" w:hAnsi="Arial" w:cs="Arial"/>
          <w:sz w:val="20"/>
          <w:szCs w:val="20"/>
        </w:rPr>
        <w:t>Nadpisy jednotlivých článků Smlouvy mají pouze orientační charakter a v žádném případě nebudou sloužit</w:t>
      </w:r>
      <w:r w:rsidR="00150349">
        <w:rPr>
          <w:rFonts w:ascii="Arial" w:hAnsi="Arial" w:cs="Arial"/>
          <w:sz w:val="20"/>
          <w:szCs w:val="20"/>
        </w:rPr>
        <w:t>,</w:t>
      </w:r>
      <w:r w:rsidRPr="009133A8">
        <w:rPr>
          <w:rFonts w:ascii="Arial" w:hAnsi="Arial" w:cs="Arial"/>
          <w:sz w:val="20"/>
          <w:szCs w:val="20"/>
        </w:rPr>
        <w:t xml:space="preserve"> resp. napomáhat výkladu jednotlivých ustanovení Smlouvy.</w:t>
      </w:r>
    </w:p>
    <w:p w14:paraId="6F74CDA1" w14:textId="77777777" w:rsidR="00105398" w:rsidRPr="009133A8" w:rsidRDefault="00105398" w:rsidP="00105398">
      <w:pPr>
        <w:numPr>
          <w:ilvl w:val="1"/>
          <w:numId w:val="6"/>
        </w:numPr>
        <w:spacing w:after="120" w:line="240" w:lineRule="auto"/>
        <w:jc w:val="both"/>
        <w:rPr>
          <w:rFonts w:ascii="Arial" w:hAnsi="Arial" w:cs="Arial"/>
          <w:sz w:val="20"/>
          <w:szCs w:val="20"/>
        </w:rPr>
      </w:pPr>
      <w:r w:rsidRPr="009133A8">
        <w:rPr>
          <w:rFonts w:ascii="Arial" w:hAnsi="Arial" w:cs="Arial"/>
          <w:sz w:val="20"/>
          <w:szCs w:val="20"/>
        </w:rPr>
        <w:t>V případě vzniku sporů vyplývajících ze Smlouvy se Smluvní strany zavazují k jejich řešení smírnou cestou formou jednání svých zástupců. V případě, že jednáním Smluvních stran nebude dosaženo dohody smírnou cestou do třiceti (30) kalendářních dnů, budou tyto spory postoupeny k rozhodnutí věcně a místně příslušným obecným soudům v České republice.</w:t>
      </w:r>
    </w:p>
    <w:p w14:paraId="6F019139" w14:textId="77777777" w:rsidR="00105398" w:rsidRDefault="00105398" w:rsidP="00105398">
      <w:pPr>
        <w:numPr>
          <w:ilvl w:val="1"/>
          <w:numId w:val="6"/>
        </w:numPr>
        <w:spacing w:after="120" w:line="240" w:lineRule="auto"/>
        <w:jc w:val="both"/>
        <w:rPr>
          <w:rFonts w:ascii="Arial" w:hAnsi="Arial" w:cs="Arial"/>
          <w:sz w:val="20"/>
          <w:szCs w:val="20"/>
        </w:rPr>
      </w:pPr>
      <w:r w:rsidRPr="009133A8">
        <w:rPr>
          <w:rFonts w:ascii="Arial" w:hAnsi="Arial" w:cs="Arial"/>
          <w:sz w:val="20"/>
          <w:szCs w:val="20"/>
        </w:rPr>
        <w:t xml:space="preserve">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w:t>
      </w:r>
      <w:r w:rsidRPr="00B70006">
        <w:rPr>
          <w:rFonts w:ascii="Arial" w:hAnsi="Arial" w:cs="Arial"/>
          <w:sz w:val="20"/>
          <w:szCs w:val="20"/>
        </w:rPr>
        <w:t>odstavce 1</w:t>
      </w:r>
      <w:r w:rsidR="00B70006" w:rsidRPr="00A3130C">
        <w:rPr>
          <w:rFonts w:ascii="Arial" w:hAnsi="Arial" w:cs="Arial"/>
          <w:sz w:val="20"/>
          <w:szCs w:val="20"/>
        </w:rPr>
        <w:t>3</w:t>
      </w:r>
      <w:r w:rsidRPr="00B70006">
        <w:rPr>
          <w:rFonts w:ascii="Arial" w:hAnsi="Arial" w:cs="Arial"/>
          <w:sz w:val="20"/>
          <w:szCs w:val="20"/>
        </w:rPr>
        <w:t>. tohoto článku</w:t>
      </w:r>
      <w:r w:rsidRPr="009133A8">
        <w:rPr>
          <w:rFonts w:ascii="Arial" w:hAnsi="Arial" w:cs="Arial"/>
          <w:sz w:val="20"/>
          <w:szCs w:val="20"/>
        </w:rPr>
        <w:t>. V případě doručování listovních zásilek platí, že zásilka se považuje za doručenou pátým (5.) dnem od jejího podání u poskytovatele poštovních služeb. V případě zasílání korespondence elektronickou cestou se zaručeným elektronickým podpisem považuje dokument za doručený okamžikem jeho odeslání.</w:t>
      </w:r>
    </w:p>
    <w:p w14:paraId="2A2D1BBD" w14:textId="77777777" w:rsidR="00FF52C2" w:rsidRPr="009133A8" w:rsidRDefault="00FF52C2" w:rsidP="00FF52C2">
      <w:pPr>
        <w:spacing w:after="120" w:line="240" w:lineRule="auto"/>
        <w:ind w:left="360"/>
        <w:jc w:val="both"/>
        <w:rPr>
          <w:rFonts w:ascii="Arial" w:hAnsi="Arial" w:cs="Arial"/>
          <w:sz w:val="20"/>
          <w:szCs w:val="20"/>
        </w:rPr>
      </w:pPr>
    </w:p>
    <w:p w14:paraId="1F8DE805" w14:textId="77777777" w:rsidR="00105398" w:rsidRPr="009133A8" w:rsidRDefault="00105398" w:rsidP="00105398">
      <w:pPr>
        <w:numPr>
          <w:ilvl w:val="1"/>
          <w:numId w:val="6"/>
        </w:numPr>
        <w:tabs>
          <w:tab w:val="num" w:pos="1440"/>
        </w:tabs>
        <w:spacing w:before="120"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lastRenderedPageBreak/>
        <w:t>K jednání ve věci plnění závazků Smluvních stran dle této Smlouvy jsou pověřeni:</w:t>
      </w:r>
    </w:p>
    <w:p w14:paraId="220AD0CC" w14:textId="0195C1D9" w:rsidR="000A1CCB" w:rsidRPr="00600074" w:rsidRDefault="003D5F07" w:rsidP="000A1CCB">
      <w:pPr>
        <w:spacing w:after="120" w:line="240" w:lineRule="auto"/>
        <w:ind w:firstLine="360"/>
        <w:jc w:val="both"/>
        <w:rPr>
          <w:rFonts w:ascii="Arial" w:hAnsi="Arial" w:cs="Arial"/>
          <w:i/>
          <w:sz w:val="20"/>
          <w:szCs w:val="20"/>
        </w:rPr>
      </w:pPr>
      <w:bookmarkStart w:id="16" w:name="_Ref381282880"/>
      <w:bookmarkStart w:id="17" w:name="_Ref348085283"/>
      <w:bookmarkStart w:id="18" w:name="_Ref401583277"/>
      <w:r>
        <w:rPr>
          <w:rFonts w:ascii="Arial" w:hAnsi="Arial" w:cs="Arial"/>
          <w:sz w:val="20"/>
          <w:szCs w:val="20"/>
        </w:rPr>
        <w:t>a)</w:t>
      </w:r>
      <w:r>
        <w:rPr>
          <w:rFonts w:ascii="Arial" w:hAnsi="Arial" w:cs="Arial"/>
          <w:sz w:val="20"/>
          <w:szCs w:val="20"/>
        </w:rPr>
        <w:tab/>
        <w:t xml:space="preserve">za </w:t>
      </w:r>
      <w:r w:rsidRPr="00B33308">
        <w:rPr>
          <w:rFonts w:ascii="Arial" w:hAnsi="Arial" w:cs="Arial"/>
          <w:sz w:val="20"/>
          <w:szCs w:val="20"/>
        </w:rPr>
        <w:t>Kupující</w:t>
      </w:r>
      <w:bookmarkEnd w:id="16"/>
      <w:bookmarkEnd w:id="17"/>
      <w:r w:rsidR="00600074">
        <w:rPr>
          <w:rFonts w:ascii="Arial" w:hAnsi="Arial" w:cs="Arial"/>
          <w:i/>
          <w:sz w:val="20"/>
          <w:szCs w:val="20"/>
        </w:rPr>
        <w:t>:</w:t>
      </w:r>
    </w:p>
    <w:p w14:paraId="13F8F8CE" w14:textId="2A9D320C" w:rsidR="00406962" w:rsidRPr="00FE42D1" w:rsidRDefault="00FE42D1" w:rsidP="00B87C7B">
      <w:pPr>
        <w:autoSpaceDE w:val="0"/>
        <w:autoSpaceDN w:val="0"/>
        <w:adjustRightInd w:val="0"/>
        <w:spacing w:after="0" w:line="240" w:lineRule="auto"/>
        <w:ind w:firstLine="360"/>
        <w:rPr>
          <w:rFonts w:ascii="Arial" w:hAnsi="Arial" w:cs="Arial"/>
          <w:color w:val="000000"/>
          <w:sz w:val="20"/>
          <w:szCs w:val="20"/>
          <w:lang w:eastAsia="cs-CZ"/>
        </w:rPr>
      </w:pPr>
      <w:r w:rsidRPr="00FE42D1">
        <w:rPr>
          <w:rFonts w:ascii="Arial" w:hAnsi="Arial" w:cs="Arial"/>
          <w:bCs/>
          <w:color w:val="000000"/>
          <w:sz w:val="20"/>
          <w:szCs w:val="20"/>
          <w:lang w:eastAsia="cs-CZ"/>
        </w:rPr>
        <w:t>XXXXXXXXXXXXXXXXXXXXXXXXXXXXXXXXXXXXXXXXXX</w:t>
      </w:r>
      <w:r w:rsidR="00406962" w:rsidRPr="00FE42D1">
        <w:rPr>
          <w:rFonts w:ascii="Arial" w:hAnsi="Arial" w:cs="Arial"/>
          <w:color w:val="0000FF"/>
          <w:sz w:val="20"/>
          <w:szCs w:val="20"/>
          <w:lang w:eastAsia="cs-CZ"/>
        </w:rPr>
        <w:t xml:space="preserve"> </w:t>
      </w:r>
      <w:r w:rsidR="00406962" w:rsidRPr="00FE42D1">
        <w:rPr>
          <w:rFonts w:ascii="Arial" w:hAnsi="Arial" w:cs="Arial"/>
          <w:color w:val="000000"/>
          <w:sz w:val="20"/>
          <w:szCs w:val="20"/>
          <w:lang w:eastAsia="cs-CZ"/>
        </w:rPr>
        <w:t xml:space="preserve">nebo </w:t>
      </w:r>
    </w:p>
    <w:p w14:paraId="516DB061" w14:textId="36C0D1FA" w:rsidR="00B87C7B" w:rsidRPr="00FE42D1" w:rsidRDefault="00B87C7B" w:rsidP="00B87C7B">
      <w:pPr>
        <w:spacing w:after="120" w:line="240" w:lineRule="auto"/>
        <w:jc w:val="both"/>
        <w:rPr>
          <w:rFonts w:ascii="Arial" w:hAnsi="Arial" w:cs="Arial"/>
          <w:color w:val="0000FF"/>
          <w:sz w:val="20"/>
          <w:szCs w:val="20"/>
          <w:lang w:eastAsia="cs-CZ"/>
        </w:rPr>
      </w:pPr>
      <w:r w:rsidRPr="00FE42D1">
        <w:rPr>
          <w:rFonts w:ascii="Arial" w:hAnsi="Arial" w:cs="Arial"/>
          <w:bCs/>
          <w:color w:val="000000"/>
          <w:sz w:val="20"/>
          <w:szCs w:val="20"/>
          <w:lang w:eastAsia="cs-CZ"/>
        </w:rPr>
        <w:t xml:space="preserve">      </w:t>
      </w:r>
      <w:bookmarkStart w:id="19" w:name="_Ref291064201"/>
      <w:bookmarkStart w:id="20" w:name="_Ref402884086"/>
      <w:bookmarkEnd w:id="18"/>
      <w:r w:rsidR="00FE42D1" w:rsidRPr="00FE42D1">
        <w:rPr>
          <w:rFonts w:ascii="Arial" w:hAnsi="Arial" w:cs="Arial"/>
          <w:bCs/>
          <w:color w:val="000000"/>
          <w:sz w:val="20"/>
          <w:szCs w:val="20"/>
          <w:lang w:eastAsia="cs-CZ"/>
        </w:rPr>
        <w:t>XXXXXXXXXXXXXXXXXXXXXXXXXXXXXXXXXXXXXXXXXX</w:t>
      </w:r>
      <w:r w:rsidR="00FF52C2" w:rsidRPr="00FE42D1">
        <w:rPr>
          <w:rStyle w:val="Hypertextovodkaz"/>
          <w:rFonts w:ascii="Arial" w:hAnsi="Arial" w:cs="Arial"/>
          <w:sz w:val="20"/>
          <w:szCs w:val="20"/>
          <w:lang w:eastAsia="cs-CZ"/>
        </w:rPr>
        <w:t>;</w:t>
      </w:r>
    </w:p>
    <w:p w14:paraId="78146641" w14:textId="77777777" w:rsidR="003D5F07" w:rsidRPr="00FE42D1" w:rsidRDefault="000A1CCB" w:rsidP="00B87C7B">
      <w:pPr>
        <w:pStyle w:val="Odstavecseseznamem"/>
        <w:numPr>
          <w:ilvl w:val="0"/>
          <w:numId w:val="6"/>
        </w:numPr>
        <w:spacing w:after="120" w:line="240" w:lineRule="auto"/>
        <w:jc w:val="both"/>
        <w:rPr>
          <w:rFonts w:ascii="Arial" w:hAnsi="Arial" w:cs="Arial"/>
          <w:sz w:val="20"/>
          <w:szCs w:val="20"/>
        </w:rPr>
      </w:pPr>
      <w:r w:rsidRPr="00FE42D1">
        <w:rPr>
          <w:rFonts w:ascii="Arial" w:hAnsi="Arial" w:cs="Arial"/>
          <w:sz w:val="20"/>
          <w:szCs w:val="20"/>
        </w:rPr>
        <w:t>z</w:t>
      </w:r>
      <w:r w:rsidR="003D5F07" w:rsidRPr="00FE42D1">
        <w:rPr>
          <w:rFonts w:ascii="Arial" w:hAnsi="Arial" w:cs="Arial"/>
          <w:sz w:val="20"/>
          <w:szCs w:val="20"/>
        </w:rPr>
        <w:t>a Prodávající</w:t>
      </w:r>
      <w:r w:rsidRPr="00FE42D1">
        <w:rPr>
          <w:rFonts w:ascii="Arial" w:hAnsi="Arial" w:cs="Arial"/>
          <w:sz w:val="20"/>
          <w:szCs w:val="20"/>
        </w:rPr>
        <w:t>:</w:t>
      </w:r>
      <w:r w:rsidR="003D5F07" w:rsidRPr="00FE42D1">
        <w:rPr>
          <w:rFonts w:ascii="Arial" w:hAnsi="Arial" w:cs="Arial"/>
          <w:sz w:val="20"/>
          <w:szCs w:val="20"/>
        </w:rPr>
        <w:t xml:space="preserve"> </w:t>
      </w:r>
      <w:bookmarkEnd w:id="19"/>
    </w:p>
    <w:bookmarkEnd w:id="20"/>
    <w:p w14:paraId="41A3D6D5" w14:textId="1E443904" w:rsidR="003D5F07" w:rsidRPr="00B33308" w:rsidRDefault="00FE42D1" w:rsidP="000A1CCB">
      <w:pPr>
        <w:spacing w:after="120" w:line="240" w:lineRule="auto"/>
        <w:ind w:left="360"/>
        <w:jc w:val="both"/>
        <w:rPr>
          <w:rFonts w:ascii="Arial" w:hAnsi="Arial" w:cs="Arial"/>
          <w:sz w:val="20"/>
          <w:szCs w:val="20"/>
        </w:rPr>
      </w:pPr>
      <w:r w:rsidRPr="00FE42D1">
        <w:rPr>
          <w:rFonts w:ascii="Arial" w:hAnsi="Arial" w:cs="Arial"/>
          <w:sz w:val="20"/>
          <w:szCs w:val="20"/>
        </w:rPr>
        <w:t>XXXXXXXXXXXXXXXXXXXXXXXXXXXXXXXXXXXXXXXXXX</w:t>
      </w:r>
      <w:r w:rsidR="00FF52C2">
        <w:rPr>
          <w:rFonts w:ascii="Arial" w:hAnsi="Arial" w:cs="Arial"/>
          <w:sz w:val="20"/>
          <w:szCs w:val="20"/>
        </w:rPr>
        <w:t>.</w:t>
      </w:r>
    </w:p>
    <w:p w14:paraId="454C6EA4" w14:textId="7ACE2D10" w:rsidR="00FF52C2" w:rsidRDefault="00600074" w:rsidP="00FF52C2">
      <w:pPr>
        <w:tabs>
          <w:tab w:val="left" w:pos="426"/>
        </w:tabs>
        <w:spacing w:after="120" w:line="240" w:lineRule="auto"/>
        <w:jc w:val="both"/>
        <w:rPr>
          <w:rFonts w:ascii="Arial" w:hAnsi="Arial" w:cs="Arial"/>
          <w:sz w:val="20"/>
          <w:szCs w:val="20"/>
        </w:rPr>
      </w:pPr>
      <w:r>
        <w:rPr>
          <w:rFonts w:ascii="Arial" w:eastAsia="Times New Roman" w:hAnsi="Arial" w:cs="Arial"/>
          <w:sz w:val="20"/>
          <w:szCs w:val="20"/>
          <w:lang w:eastAsia="cs-CZ"/>
        </w:rPr>
        <w:t>14.</w:t>
      </w:r>
      <w:r>
        <w:rPr>
          <w:rFonts w:ascii="Arial" w:eastAsia="Times New Roman" w:hAnsi="Arial" w:cs="Arial"/>
          <w:sz w:val="20"/>
          <w:szCs w:val="20"/>
          <w:lang w:eastAsia="cs-CZ"/>
        </w:rPr>
        <w:tab/>
      </w:r>
      <w:r w:rsidR="005E0910" w:rsidRPr="005E0910">
        <w:rPr>
          <w:rFonts w:ascii="Arial" w:eastAsia="Times New Roman" w:hAnsi="Arial" w:cs="Arial"/>
          <w:sz w:val="20"/>
          <w:szCs w:val="20"/>
          <w:lang w:eastAsia="cs-CZ"/>
        </w:rPr>
        <w:t xml:space="preserve">Nedílnou součástí této </w:t>
      </w:r>
      <w:r w:rsidR="00CF6998" w:rsidRPr="009133A8">
        <w:rPr>
          <w:rFonts w:ascii="Arial" w:eastAsia="Times New Roman" w:hAnsi="Arial" w:cs="Arial"/>
          <w:sz w:val="20"/>
          <w:szCs w:val="20"/>
          <w:lang w:eastAsia="cs-CZ"/>
        </w:rPr>
        <w:t>Smlouvy</w:t>
      </w:r>
      <w:r w:rsidR="00CF6998" w:rsidRPr="005E0910">
        <w:rPr>
          <w:rFonts w:ascii="Arial" w:eastAsia="Times New Roman" w:hAnsi="Arial" w:cs="Arial"/>
          <w:sz w:val="20"/>
          <w:szCs w:val="20"/>
          <w:lang w:eastAsia="cs-CZ"/>
        </w:rPr>
        <w:t xml:space="preserve"> </w:t>
      </w:r>
      <w:r w:rsidR="005E0910" w:rsidRPr="005E0910">
        <w:rPr>
          <w:rFonts w:ascii="Arial" w:eastAsia="Times New Roman" w:hAnsi="Arial" w:cs="Arial"/>
          <w:sz w:val="20"/>
          <w:szCs w:val="20"/>
          <w:lang w:eastAsia="cs-CZ"/>
        </w:rPr>
        <w:t>j</w:t>
      </w:r>
      <w:r w:rsidR="00FF52C2">
        <w:rPr>
          <w:rFonts w:ascii="Arial" w:eastAsia="Times New Roman" w:hAnsi="Arial" w:cs="Arial"/>
          <w:sz w:val="20"/>
          <w:szCs w:val="20"/>
          <w:lang w:eastAsia="cs-CZ"/>
        </w:rPr>
        <w:t xml:space="preserve">e </w:t>
      </w:r>
      <w:r w:rsidR="005E0910" w:rsidRPr="009C6063">
        <w:rPr>
          <w:rFonts w:ascii="Arial" w:hAnsi="Arial" w:cs="Arial"/>
          <w:sz w:val="20"/>
          <w:szCs w:val="20"/>
          <w:u w:val="single"/>
        </w:rPr>
        <w:t xml:space="preserve">Příloha č. </w:t>
      </w:r>
      <w:r w:rsidR="00621A78" w:rsidRPr="009C6063">
        <w:rPr>
          <w:rFonts w:ascii="Arial" w:hAnsi="Arial" w:cs="Arial"/>
          <w:sz w:val="20"/>
          <w:szCs w:val="20"/>
          <w:u w:val="single"/>
        </w:rPr>
        <w:t>1</w:t>
      </w:r>
      <w:r w:rsidR="00621A78" w:rsidRPr="009C6063">
        <w:rPr>
          <w:rFonts w:ascii="Arial" w:hAnsi="Arial" w:cs="Arial"/>
          <w:sz w:val="20"/>
          <w:szCs w:val="20"/>
        </w:rPr>
        <w:t xml:space="preserve"> </w:t>
      </w:r>
      <w:r w:rsidR="005E0910" w:rsidRPr="009C6063">
        <w:rPr>
          <w:rFonts w:ascii="Arial" w:hAnsi="Arial" w:cs="Arial"/>
          <w:sz w:val="20"/>
          <w:szCs w:val="20"/>
        </w:rPr>
        <w:t xml:space="preserve">– </w:t>
      </w:r>
      <w:r w:rsidR="001F0B3F" w:rsidRPr="009C6063">
        <w:rPr>
          <w:rFonts w:ascii="Arial" w:hAnsi="Arial" w:cs="Arial"/>
          <w:sz w:val="20"/>
          <w:szCs w:val="20"/>
        </w:rPr>
        <w:t xml:space="preserve">Specifikace </w:t>
      </w:r>
      <w:r w:rsidR="00425143" w:rsidRPr="009C6063">
        <w:rPr>
          <w:rFonts w:ascii="Arial" w:hAnsi="Arial" w:cs="Arial"/>
          <w:sz w:val="20"/>
          <w:szCs w:val="20"/>
        </w:rPr>
        <w:t>propagačních prostředků</w:t>
      </w:r>
      <w:r w:rsidR="00AD49F4" w:rsidRPr="009C6063">
        <w:rPr>
          <w:rFonts w:ascii="Arial" w:hAnsi="Arial" w:cs="Arial"/>
          <w:sz w:val="20"/>
          <w:szCs w:val="20"/>
        </w:rPr>
        <w:t xml:space="preserve"> a ceník</w:t>
      </w:r>
      <w:r w:rsidR="00FF52C2">
        <w:rPr>
          <w:rFonts w:ascii="Arial" w:hAnsi="Arial" w:cs="Arial"/>
          <w:sz w:val="20"/>
          <w:szCs w:val="20"/>
        </w:rPr>
        <w:t>.</w:t>
      </w:r>
    </w:p>
    <w:p w14:paraId="203D6046" w14:textId="6E84F28A" w:rsidR="005E0910" w:rsidRPr="009C6063" w:rsidRDefault="00600074" w:rsidP="00F8352D">
      <w:pPr>
        <w:tabs>
          <w:tab w:val="left" w:pos="426"/>
        </w:tabs>
        <w:spacing w:after="120" w:line="240" w:lineRule="auto"/>
        <w:ind w:left="420" w:hanging="420"/>
        <w:jc w:val="both"/>
        <w:rPr>
          <w:rFonts w:ascii="Arial" w:hAnsi="Arial" w:cs="Arial"/>
          <w:sz w:val="20"/>
          <w:szCs w:val="20"/>
        </w:rPr>
      </w:pPr>
      <w:r w:rsidRPr="009C6063">
        <w:rPr>
          <w:rFonts w:ascii="Arial" w:hAnsi="Arial" w:cs="Arial"/>
          <w:sz w:val="20"/>
          <w:szCs w:val="20"/>
        </w:rPr>
        <w:t>15.</w:t>
      </w:r>
      <w:r w:rsidRPr="009C6063">
        <w:rPr>
          <w:rFonts w:ascii="Arial" w:hAnsi="Arial" w:cs="Arial"/>
          <w:sz w:val="20"/>
          <w:szCs w:val="20"/>
        </w:rPr>
        <w:tab/>
      </w:r>
      <w:r w:rsidR="00E361C7" w:rsidRPr="009C6063">
        <w:rPr>
          <w:rFonts w:ascii="Arial" w:hAnsi="Arial" w:cs="Arial"/>
          <w:sz w:val="20"/>
          <w:szCs w:val="20"/>
        </w:rPr>
        <w:t>Smluvní stran</w:t>
      </w:r>
      <w:r w:rsidR="005E0910" w:rsidRPr="009C6063">
        <w:rPr>
          <w:rFonts w:ascii="Arial" w:hAnsi="Arial" w:cs="Arial"/>
          <w:sz w:val="20"/>
          <w:szCs w:val="20"/>
        </w:rPr>
        <w:t xml:space="preserve">y prohlašují, že si tuto </w:t>
      </w:r>
      <w:r w:rsidR="00CF6998" w:rsidRPr="009C6063">
        <w:rPr>
          <w:rFonts w:ascii="Arial" w:eastAsia="Times New Roman" w:hAnsi="Arial" w:cs="Arial"/>
          <w:sz w:val="20"/>
          <w:szCs w:val="20"/>
          <w:lang w:eastAsia="cs-CZ"/>
        </w:rPr>
        <w:t>Smlouv</w:t>
      </w:r>
      <w:r w:rsidR="005E0910" w:rsidRPr="009C6063">
        <w:rPr>
          <w:rFonts w:ascii="Arial" w:hAnsi="Arial" w:cs="Arial"/>
          <w:sz w:val="20"/>
          <w:szCs w:val="20"/>
        </w:rPr>
        <w:t xml:space="preserve">u řádně přečetly a svůj souhlas s obsahem jednotlivých ustanovení </w:t>
      </w:r>
      <w:r w:rsidR="00CF6998" w:rsidRPr="009C6063">
        <w:rPr>
          <w:rFonts w:ascii="Arial" w:hAnsi="Arial" w:cs="Arial"/>
          <w:sz w:val="20"/>
          <w:szCs w:val="20"/>
        </w:rPr>
        <w:t xml:space="preserve">Smlouvy </w:t>
      </w:r>
      <w:r w:rsidR="005E0910" w:rsidRPr="009C6063">
        <w:rPr>
          <w:rFonts w:ascii="Arial" w:hAnsi="Arial" w:cs="Arial"/>
          <w:sz w:val="20"/>
          <w:szCs w:val="20"/>
        </w:rPr>
        <w:t>stvrzují svým</w:t>
      </w:r>
      <w:r w:rsidR="005676D6" w:rsidRPr="009C6063">
        <w:rPr>
          <w:rFonts w:ascii="Arial" w:hAnsi="Arial" w:cs="Arial"/>
          <w:sz w:val="20"/>
          <w:szCs w:val="20"/>
        </w:rPr>
        <w:t>i</w:t>
      </w:r>
      <w:r w:rsidR="005E0910" w:rsidRPr="009C6063">
        <w:rPr>
          <w:rFonts w:ascii="Arial" w:hAnsi="Arial" w:cs="Arial"/>
          <w:sz w:val="20"/>
          <w:szCs w:val="20"/>
        </w:rPr>
        <w:t xml:space="preserve"> podpis</w:t>
      </w:r>
      <w:r w:rsidR="005676D6" w:rsidRPr="009C6063">
        <w:rPr>
          <w:rFonts w:ascii="Arial" w:hAnsi="Arial" w:cs="Arial"/>
          <w:sz w:val="20"/>
          <w:szCs w:val="20"/>
        </w:rPr>
        <w:t>y</w:t>
      </w:r>
      <w:r w:rsidR="005E0910" w:rsidRPr="009C6063">
        <w:rPr>
          <w:rFonts w:ascii="Arial" w:hAnsi="Arial" w:cs="Arial"/>
          <w:sz w:val="20"/>
          <w:szCs w:val="20"/>
        </w:rPr>
        <w:t>.</w:t>
      </w:r>
      <w:r w:rsidR="005676D6" w:rsidRPr="009C6063">
        <w:rPr>
          <w:rFonts w:ascii="Arial" w:hAnsi="Arial" w:cs="Arial"/>
          <w:sz w:val="20"/>
          <w:szCs w:val="20"/>
        </w:rPr>
        <w:t xml:space="preserve"> Tato Smlouva se uzavírá písemně v elektronické podobě. Smlouva je podepsána elektronickým podpisem dle zákona č. 297/2016 Sb., o službách vytvářejících důvěru pro elektronické transakce, ve znění pozdějších předpisů </w:t>
      </w:r>
      <w:r w:rsidR="005676D6" w:rsidRPr="009C6063">
        <w:rPr>
          <w:rFonts w:ascii="Arial" w:hAnsi="Arial" w:cs="Arial"/>
          <w:b/>
          <w:sz w:val="20"/>
          <w:szCs w:val="20"/>
        </w:rPr>
        <w:t>(dále jen „ZSVD“</w:t>
      </w:r>
      <w:r w:rsidR="00A35645" w:rsidRPr="009C6063">
        <w:rPr>
          <w:rFonts w:ascii="Arial" w:hAnsi="Arial" w:cs="Arial"/>
          <w:b/>
          <w:sz w:val="20"/>
          <w:szCs w:val="20"/>
        </w:rPr>
        <w:t>)</w:t>
      </w:r>
      <w:r w:rsidR="00A35645" w:rsidRPr="009C6063">
        <w:rPr>
          <w:rFonts w:ascii="Arial" w:hAnsi="Arial" w:cs="Arial"/>
          <w:sz w:val="20"/>
          <w:szCs w:val="20"/>
        </w:rPr>
        <w:t xml:space="preserve">. Smluvní strany se dohodly, že Dodavatel podepíše Smlouvu uznávaným elektronickým podpisem </w:t>
      </w:r>
      <w:r w:rsidR="005D05A4" w:rsidRPr="009C6063">
        <w:rPr>
          <w:rFonts w:ascii="Arial" w:hAnsi="Arial" w:cs="Arial"/>
          <w:sz w:val="20"/>
          <w:szCs w:val="20"/>
        </w:rPr>
        <w:t>ve smyslu</w:t>
      </w:r>
      <w:r w:rsidR="00A35645" w:rsidRPr="009C6063">
        <w:rPr>
          <w:rFonts w:ascii="Arial" w:hAnsi="Arial" w:cs="Arial"/>
          <w:sz w:val="20"/>
          <w:szCs w:val="20"/>
        </w:rPr>
        <w:t xml:space="preserve"> § 6</w:t>
      </w:r>
      <w:r w:rsidR="005D05A4" w:rsidRPr="009C6063">
        <w:rPr>
          <w:rFonts w:ascii="Arial" w:hAnsi="Arial" w:cs="Arial"/>
          <w:sz w:val="20"/>
          <w:szCs w:val="20"/>
        </w:rPr>
        <w:t xml:space="preserve"> odst. </w:t>
      </w:r>
      <w:r w:rsidR="00A63727" w:rsidRPr="009C6063">
        <w:rPr>
          <w:rFonts w:ascii="Arial" w:hAnsi="Arial" w:cs="Arial"/>
          <w:sz w:val="20"/>
          <w:szCs w:val="20"/>
        </w:rPr>
        <w:t>(</w:t>
      </w:r>
      <w:r w:rsidR="005D05A4" w:rsidRPr="009C6063">
        <w:rPr>
          <w:rFonts w:ascii="Arial" w:hAnsi="Arial" w:cs="Arial"/>
          <w:sz w:val="20"/>
          <w:szCs w:val="20"/>
        </w:rPr>
        <w:t>2</w:t>
      </w:r>
      <w:r w:rsidR="00A63727" w:rsidRPr="009C6063">
        <w:rPr>
          <w:rFonts w:ascii="Arial" w:hAnsi="Arial" w:cs="Arial"/>
          <w:sz w:val="20"/>
          <w:szCs w:val="20"/>
        </w:rPr>
        <w:t>)</w:t>
      </w:r>
      <w:r w:rsidR="00A35645" w:rsidRPr="009C6063">
        <w:rPr>
          <w:rFonts w:ascii="Arial" w:hAnsi="Arial" w:cs="Arial"/>
          <w:sz w:val="20"/>
          <w:szCs w:val="20"/>
        </w:rPr>
        <w:t xml:space="preserve"> ZSVD; Objednatel Smlouvu podepíše v</w:t>
      </w:r>
      <w:r w:rsidR="00A63727" w:rsidRPr="009C6063">
        <w:rPr>
          <w:rFonts w:ascii="Arial" w:hAnsi="Arial" w:cs="Arial"/>
          <w:sz w:val="20"/>
          <w:szCs w:val="20"/>
        </w:rPr>
        <w:t> </w:t>
      </w:r>
      <w:r w:rsidR="00A35645" w:rsidRPr="009C6063">
        <w:rPr>
          <w:rFonts w:ascii="Arial" w:hAnsi="Arial" w:cs="Arial"/>
          <w:sz w:val="20"/>
          <w:szCs w:val="20"/>
        </w:rPr>
        <w:t>souladu</w:t>
      </w:r>
      <w:r w:rsidR="00A63727" w:rsidRPr="009C6063">
        <w:rPr>
          <w:rFonts w:ascii="Arial" w:hAnsi="Arial" w:cs="Arial"/>
          <w:sz w:val="20"/>
          <w:szCs w:val="20"/>
        </w:rPr>
        <w:t xml:space="preserve"> </w:t>
      </w:r>
      <w:r w:rsidR="00A35645" w:rsidRPr="009C6063">
        <w:rPr>
          <w:rFonts w:ascii="Arial" w:hAnsi="Arial" w:cs="Arial"/>
          <w:sz w:val="20"/>
          <w:szCs w:val="20"/>
        </w:rPr>
        <w:t xml:space="preserve">s § </w:t>
      </w:r>
      <w:r w:rsidR="00A63727" w:rsidRPr="009C6063">
        <w:rPr>
          <w:rFonts w:ascii="Arial" w:hAnsi="Arial" w:cs="Arial"/>
          <w:sz w:val="20"/>
          <w:szCs w:val="20"/>
        </w:rPr>
        <w:t>(</w:t>
      </w:r>
      <w:r w:rsidR="00A35645" w:rsidRPr="009C6063">
        <w:rPr>
          <w:rFonts w:ascii="Arial" w:hAnsi="Arial" w:cs="Arial"/>
          <w:sz w:val="20"/>
          <w:szCs w:val="20"/>
        </w:rPr>
        <w:t>5</w:t>
      </w:r>
      <w:r w:rsidR="00A63727" w:rsidRPr="009C6063">
        <w:rPr>
          <w:rFonts w:ascii="Arial" w:hAnsi="Arial" w:cs="Arial"/>
          <w:sz w:val="20"/>
          <w:szCs w:val="20"/>
        </w:rPr>
        <w:t>)</w:t>
      </w:r>
      <w:r w:rsidR="00A35645" w:rsidRPr="009C6063">
        <w:rPr>
          <w:rFonts w:ascii="Arial" w:hAnsi="Arial" w:cs="Arial"/>
          <w:sz w:val="20"/>
          <w:szCs w:val="20"/>
        </w:rPr>
        <w:t xml:space="preserve"> ZSVD kvalifikovaným elektronickým podpisem.</w:t>
      </w:r>
    </w:p>
    <w:p w14:paraId="6DA316F9" w14:textId="77777777" w:rsidR="005E0910" w:rsidRPr="005E0910" w:rsidRDefault="005E0910" w:rsidP="005E0910">
      <w:pPr>
        <w:spacing w:after="120" w:line="240" w:lineRule="auto"/>
        <w:jc w:val="both"/>
        <w:rPr>
          <w:rFonts w:ascii="Arial" w:hAnsi="Arial" w:cs="Arial"/>
          <w:sz w:val="20"/>
          <w:szCs w:val="20"/>
        </w:rPr>
      </w:pPr>
    </w:p>
    <w:p w14:paraId="24B53B7B" w14:textId="709D93EA" w:rsidR="005E0910" w:rsidRPr="005E0910" w:rsidRDefault="005E0910" w:rsidP="005E0910">
      <w:pPr>
        <w:spacing w:after="120" w:line="240" w:lineRule="auto"/>
        <w:jc w:val="both"/>
        <w:rPr>
          <w:rFonts w:ascii="Arial" w:hAnsi="Arial" w:cs="Arial"/>
          <w:sz w:val="20"/>
          <w:szCs w:val="20"/>
        </w:rPr>
      </w:pPr>
      <w:r w:rsidRPr="005E0910">
        <w:rPr>
          <w:rFonts w:ascii="Arial" w:hAnsi="Arial" w:cs="Arial"/>
          <w:sz w:val="20"/>
          <w:szCs w:val="20"/>
        </w:rPr>
        <w:t xml:space="preserve">V Praze </w:t>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t>V </w:t>
      </w:r>
      <w:r w:rsidR="00BC1448">
        <w:rPr>
          <w:rFonts w:ascii="Arial" w:hAnsi="Arial" w:cs="Arial"/>
          <w:sz w:val="20"/>
          <w:szCs w:val="20"/>
        </w:rPr>
        <w:t>Praze</w:t>
      </w:r>
      <w:r w:rsidR="0045385F">
        <w:rPr>
          <w:rFonts w:ascii="Arial" w:hAnsi="Arial" w:cs="Arial"/>
          <w:sz w:val="20"/>
          <w:szCs w:val="20"/>
        </w:rPr>
        <w:t xml:space="preserve"> </w:t>
      </w:r>
      <w:r w:rsidR="00600074">
        <w:rPr>
          <w:rFonts w:ascii="Arial" w:hAnsi="Arial" w:cs="Arial"/>
          <w:sz w:val="20"/>
          <w:szCs w:val="20"/>
        </w:rPr>
        <w:t xml:space="preserve">  </w:t>
      </w:r>
    </w:p>
    <w:p w14:paraId="57B79C3F" w14:textId="77777777" w:rsidR="005E0910" w:rsidRPr="005E0910" w:rsidRDefault="005E0910" w:rsidP="005E0910">
      <w:pPr>
        <w:spacing w:after="120" w:line="240" w:lineRule="auto"/>
        <w:jc w:val="both"/>
        <w:rPr>
          <w:rFonts w:ascii="Arial" w:hAnsi="Arial" w:cs="Arial"/>
          <w:sz w:val="20"/>
          <w:szCs w:val="20"/>
        </w:rPr>
      </w:pPr>
    </w:p>
    <w:p w14:paraId="39F2106D" w14:textId="68407A02" w:rsidR="005E0910" w:rsidRPr="00F8352D" w:rsidRDefault="005E0910" w:rsidP="005E0910">
      <w:pPr>
        <w:spacing w:after="0" w:line="240" w:lineRule="auto"/>
        <w:jc w:val="both"/>
        <w:rPr>
          <w:rFonts w:ascii="Arial" w:hAnsi="Arial" w:cs="Arial"/>
          <w:b/>
          <w:sz w:val="20"/>
          <w:szCs w:val="20"/>
        </w:rPr>
      </w:pPr>
      <w:r w:rsidRPr="00F8352D">
        <w:rPr>
          <w:rFonts w:ascii="Arial" w:hAnsi="Arial" w:cs="Arial"/>
          <w:b/>
          <w:sz w:val="20"/>
          <w:szCs w:val="20"/>
        </w:rPr>
        <w:t>Všeobecná zdravotní pojišťovna</w:t>
      </w:r>
      <w:r w:rsidRPr="00F8352D">
        <w:rPr>
          <w:rFonts w:ascii="Arial" w:hAnsi="Arial" w:cs="Arial"/>
          <w:b/>
          <w:sz w:val="20"/>
          <w:szCs w:val="20"/>
        </w:rPr>
        <w:tab/>
      </w:r>
      <w:r w:rsidRPr="00F8352D">
        <w:rPr>
          <w:rFonts w:ascii="Arial" w:hAnsi="Arial" w:cs="Arial"/>
          <w:b/>
          <w:sz w:val="20"/>
          <w:szCs w:val="20"/>
        </w:rPr>
        <w:tab/>
      </w:r>
      <w:r w:rsidRPr="00F8352D">
        <w:rPr>
          <w:rFonts w:ascii="Arial" w:hAnsi="Arial" w:cs="Arial"/>
          <w:b/>
          <w:sz w:val="20"/>
          <w:szCs w:val="20"/>
        </w:rPr>
        <w:tab/>
      </w:r>
      <w:r w:rsidR="00BC1448" w:rsidRPr="00F8352D">
        <w:rPr>
          <w:rFonts w:ascii="Arial" w:hAnsi="Arial" w:cs="Arial"/>
          <w:b/>
          <w:sz w:val="20"/>
          <w:szCs w:val="20"/>
        </w:rPr>
        <w:t>SPEED PRESS P</w:t>
      </w:r>
      <w:r w:rsidR="00FF52C2">
        <w:rPr>
          <w:rFonts w:ascii="Arial" w:hAnsi="Arial" w:cs="Arial"/>
          <w:b/>
          <w:sz w:val="20"/>
          <w:szCs w:val="20"/>
        </w:rPr>
        <w:t>lus a.s.</w:t>
      </w:r>
      <w:r w:rsidRPr="00F8352D">
        <w:rPr>
          <w:rFonts w:ascii="Arial" w:hAnsi="Arial" w:cs="Arial"/>
          <w:b/>
          <w:sz w:val="20"/>
          <w:szCs w:val="20"/>
        </w:rPr>
        <w:tab/>
      </w:r>
      <w:r w:rsidRPr="00F8352D">
        <w:rPr>
          <w:rFonts w:ascii="Arial" w:hAnsi="Arial" w:cs="Arial"/>
          <w:b/>
          <w:sz w:val="20"/>
          <w:szCs w:val="20"/>
        </w:rPr>
        <w:tab/>
      </w:r>
    </w:p>
    <w:p w14:paraId="166D02E3" w14:textId="77777777" w:rsidR="005E0910" w:rsidRPr="00F8352D" w:rsidRDefault="005E0910" w:rsidP="005E0910">
      <w:pPr>
        <w:spacing w:after="0" w:line="240" w:lineRule="auto"/>
        <w:jc w:val="both"/>
        <w:rPr>
          <w:rFonts w:ascii="Arial" w:hAnsi="Arial" w:cs="Arial"/>
          <w:b/>
          <w:sz w:val="20"/>
          <w:szCs w:val="20"/>
        </w:rPr>
      </w:pPr>
      <w:r w:rsidRPr="00F8352D">
        <w:rPr>
          <w:rFonts w:ascii="Arial" w:hAnsi="Arial" w:cs="Arial"/>
          <w:b/>
          <w:sz w:val="20"/>
          <w:szCs w:val="20"/>
        </w:rPr>
        <w:t>České republiky</w:t>
      </w:r>
    </w:p>
    <w:p w14:paraId="6F147768" w14:textId="77777777" w:rsidR="005E0910" w:rsidRDefault="005E0910" w:rsidP="005E0910">
      <w:pPr>
        <w:spacing w:after="120" w:line="240" w:lineRule="auto"/>
        <w:jc w:val="both"/>
        <w:rPr>
          <w:rFonts w:ascii="Arial" w:hAnsi="Arial" w:cs="Arial"/>
          <w:sz w:val="20"/>
          <w:szCs w:val="20"/>
        </w:rPr>
      </w:pPr>
    </w:p>
    <w:p w14:paraId="7F35D2C7" w14:textId="77777777" w:rsidR="00497BA6" w:rsidRDefault="00497BA6" w:rsidP="005E0910">
      <w:pPr>
        <w:spacing w:after="120" w:line="240" w:lineRule="auto"/>
        <w:jc w:val="both"/>
        <w:rPr>
          <w:rFonts w:ascii="Arial" w:hAnsi="Arial" w:cs="Arial"/>
          <w:sz w:val="20"/>
          <w:szCs w:val="20"/>
        </w:rPr>
      </w:pPr>
    </w:p>
    <w:p w14:paraId="4EE42230" w14:textId="77777777" w:rsidR="00497BA6" w:rsidRDefault="00497BA6" w:rsidP="005E0910">
      <w:pPr>
        <w:spacing w:after="120" w:line="240" w:lineRule="auto"/>
        <w:jc w:val="both"/>
        <w:rPr>
          <w:rFonts w:ascii="Arial" w:hAnsi="Arial" w:cs="Arial"/>
          <w:sz w:val="20"/>
          <w:szCs w:val="20"/>
        </w:rPr>
      </w:pPr>
    </w:p>
    <w:p w14:paraId="21007C0F" w14:textId="77777777" w:rsidR="00497BA6" w:rsidRDefault="00497BA6" w:rsidP="005E0910">
      <w:pPr>
        <w:spacing w:after="120" w:line="240" w:lineRule="auto"/>
        <w:jc w:val="both"/>
        <w:rPr>
          <w:rFonts w:ascii="Arial" w:hAnsi="Arial" w:cs="Arial"/>
          <w:sz w:val="20"/>
          <w:szCs w:val="20"/>
        </w:rPr>
      </w:pPr>
    </w:p>
    <w:p w14:paraId="2AA3FF27" w14:textId="77777777" w:rsidR="00497BA6" w:rsidRPr="005E0910" w:rsidRDefault="00497BA6" w:rsidP="005E0910">
      <w:pPr>
        <w:spacing w:after="120" w:line="240" w:lineRule="auto"/>
        <w:jc w:val="both"/>
        <w:rPr>
          <w:rFonts w:ascii="Arial" w:hAnsi="Arial" w:cs="Arial"/>
          <w:sz w:val="20"/>
          <w:szCs w:val="20"/>
        </w:rPr>
      </w:pPr>
    </w:p>
    <w:p w14:paraId="70803B61" w14:textId="77777777" w:rsidR="005E0910" w:rsidRPr="005E0910" w:rsidRDefault="005E0910" w:rsidP="005E0910">
      <w:pPr>
        <w:spacing w:after="120" w:line="240" w:lineRule="auto"/>
        <w:jc w:val="both"/>
        <w:rPr>
          <w:rFonts w:ascii="Arial" w:hAnsi="Arial" w:cs="Arial"/>
          <w:sz w:val="20"/>
          <w:szCs w:val="20"/>
        </w:rPr>
      </w:pPr>
      <w:r w:rsidRPr="005E0910">
        <w:rPr>
          <w:rFonts w:ascii="Arial" w:hAnsi="Arial" w:cs="Arial"/>
          <w:sz w:val="20"/>
          <w:szCs w:val="20"/>
        </w:rPr>
        <w:t>………………………………..</w:t>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9C6063">
        <w:rPr>
          <w:rFonts w:ascii="Arial" w:hAnsi="Arial" w:cs="Arial"/>
          <w:sz w:val="20"/>
          <w:szCs w:val="20"/>
        </w:rPr>
        <w:t>…………………………………</w:t>
      </w:r>
    </w:p>
    <w:p w14:paraId="0272EBA2" w14:textId="77777777" w:rsidR="005E0910" w:rsidRPr="005E0910" w:rsidRDefault="005E0910" w:rsidP="005E0910">
      <w:pPr>
        <w:spacing w:after="0" w:line="240" w:lineRule="auto"/>
        <w:jc w:val="both"/>
        <w:rPr>
          <w:rFonts w:ascii="Arial" w:hAnsi="Arial" w:cs="Arial"/>
          <w:sz w:val="20"/>
          <w:szCs w:val="20"/>
        </w:rPr>
      </w:pPr>
      <w:r w:rsidRPr="00234CDA">
        <w:rPr>
          <w:rFonts w:ascii="Arial" w:hAnsi="Arial" w:cs="Arial"/>
          <w:sz w:val="20"/>
          <w:szCs w:val="20"/>
        </w:rPr>
        <w:t>Ing. Zdeněk Kabátek</w:t>
      </w:r>
      <w:r w:rsidRPr="00234CDA">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00BC1448">
        <w:rPr>
          <w:rFonts w:ascii="Arial" w:hAnsi="Arial" w:cs="Arial"/>
          <w:sz w:val="20"/>
          <w:szCs w:val="20"/>
        </w:rPr>
        <w:t xml:space="preserve">Ladislav </w:t>
      </w:r>
      <w:proofErr w:type="spellStart"/>
      <w:r w:rsidR="00BC1448">
        <w:rPr>
          <w:rFonts w:ascii="Arial" w:hAnsi="Arial" w:cs="Arial"/>
          <w:sz w:val="20"/>
          <w:szCs w:val="20"/>
        </w:rPr>
        <w:t>Bodyn</w:t>
      </w:r>
      <w:proofErr w:type="spellEnd"/>
    </w:p>
    <w:p w14:paraId="0DC64ED7" w14:textId="35686635" w:rsidR="00406962" w:rsidRDefault="005E0910" w:rsidP="005E0910">
      <w:pPr>
        <w:spacing w:after="0" w:line="240" w:lineRule="auto"/>
        <w:contextualSpacing/>
        <w:jc w:val="both"/>
        <w:rPr>
          <w:rFonts w:ascii="Arial" w:eastAsia="Times New Roman" w:hAnsi="Arial" w:cs="Arial"/>
          <w:sz w:val="20"/>
          <w:szCs w:val="20"/>
          <w:lang w:eastAsia="cs-CZ"/>
        </w:rPr>
      </w:pPr>
      <w:r w:rsidRPr="005E0910">
        <w:rPr>
          <w:rFonts w:ascii="Arial" w:hAnsi="Arial" w:cs="Arial"/>
          <w:sz w:val="20"/>
          <w:szCs w:val="20"/>
        </w:rPr>
        <w:t xml:space="preserve">ředitel </w:t>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00BC1448">
        <w:rPr>
          <w:rFonts w:ascii="Arial" w:hAnsi="Arial" w:cs="Arial"/>
          <w:sz w:val="20"/>
          <w:szCs w:val="20"/>
        </w:rPr>
        <w:t xml:space="preserve">                                                   obchodní ředitel</w:t>
      </w:r>
      <w:r w:rsidR="004912DB">
        <w:rPr>
          <w:rFonts w:ascii="Arial" w:hAnsi="Arial" w:cs="Arial"/>
          <w:sz w:val="20"/>
          <w:szCs w:val="20"/>
        </w:rPr>
        <w:t xml:space="preserve"> </w:t>
      </w:r>
    </w:p>
    <w:p w14:paraId="0BCB4F4D" w14:textId="77777777" w:rsidR="00406962" w:rsidRPr="00406962" w:rsidRDefault="00406962" w:rsidP="00B87C7B">
      <w:pPr>
        <w:rPr>
          <w:rFonts w:ascii="Arial" w:eastAsia="Times New Roman" w:hAnsi="Arial" w:cs="Arial"/>
          <w:sz w:val="20"/>
          <w:szCs w:val="20"/>
          <w:lang w:eastAsia="cs-CZ"/>
        </w:rPr>
      </w:pPr>
    </w:p>
    <w:p w14:paraId="11ADE224" w14:textId="77777777" w:rsidR="00406962" w:rsidRPr="00406962" w:rsidRDefault="00406962" w:rsidP="00B87C7B">
      <w:pPr>
        <w:rPr>
          <w:rFonts w:ascii="Arial" w:eastAsia="Times New Roman" w:hAnsi="Arial" w:cs="Arial"/>
          <w:sz w:val="20"/>
          <w:szCs w:val="20"/>
          <w:lang w:eastAsia="cs-CZ"/>
        </w:rPr>
      </w:pPr>
    </w:p>
    <w:p w14:paraId="56C93626" w14:textId="77777777" w:rsidR="00406962" w:rsidRPr="00406962" w:rsidRDefault="00406962" w:rsidP="00B87C7B">
      <w:pPr>
        <w:rPr>
          <w:rFonts w:ascii="Arial" w:eastAsia="Times New Roman" w:hAnsi="Arial" w:cs="Arial"/>
          <w:sz w:val="20"/>
          <w:szCs w:val="20"/>
          <w:lang w:eastAsia="cs-CZ"/>
        </w:rPr>
      </w:pPr>
    </w:p>
    <w:p w14:paraId="002F3D0E" w14:textId="77777777" w:rsidR="00406962" w:rsidRPr="00406962" w:rsidRDefault="00406962" w:rsidP="00B87C7B">
      <w:pPr>
        <w:rPr>
          <w:rFonts w:ascii="Arial" w:eastAsia="Times New Roman" w:hAnsi="Arial" w:cs="Arial"/>
          <w:sz w:val="20"/>
          <w:szCs w:val="20"/>
          <w:lang w:eastAsia="cs-CZ"/>
        </w:rPr>
      </w:pPr>
    </w:p>
    <w:p w14:paraId="2F45EF1F" w14:textId="77777777" w:rsidR="00406962" w:rsidRPr="00406962" w:rsidRDefault="00406962" w:rsidP="00B87C7B">
      <w:pPr>
        <w:rPr>
          <w:rFonts w:ascii="Arial" w:eastAsia="Times New Roman" w:hAnsi="Arial" w:cs="Arial"/>
          <w:sz w:val="20"/>
          <w:szCs w:val="20"/>
          <w:lang w:eastAsia="cs-CZ"/>
        </w:rPr>
      </w:pPr>
    </w:p>
    <w:p w14:paraId="28F3321C" w14:textId="77777777" w:rsidR="00406962" w:rsidRPr="00B87C7B" w:rsidRDefault="00406962" w:rsidP="00B87C7B">
      <w:pPr>
        <w:rPr>
          <w:rFonts w:ascii="Arial" w:eastAsia="Times New Roman" w:hAnsi="Arial" w:cs="Arial"/>
          <w:sz w:val="20"/>
          <w:szCs w:val="20"/>
          <w:lang w:eastAsia="cs-CZ"/>
        </w:rPr>
      </w:pPr>
    </w:p>
    <w:p w14:paraId="14D626BA" w14:textId="77777777" w:rsidR="00406962" w:rsidRDefault="00406962" w:rsidP="00B87C7B">
      <w:pPr>
        <w:rPr>
          <w:rFonts w:ascii="Arial" w:eastAsia="Times New Roman" w:hAnsi="Arial" w:cs="Arial"/>
          <w:sz w:val="20"/>
          <w:szCs w:val="20"/>
          <w:lang w:eastAsia="cs-CZ"/>
        </w:rPr>
      </w:pPr>
    </w:p>
    <w:p w14:paraId="76987D24" w14:textId="77777777" w:rsidR="00802E88" w:rsidRDefault="00802E88" w:rsidP="00B87C7B">
      <w:pPr>
        <w:rPr>
          <w:rFonts w:ascii="Arial" w:eastAsia="Times New Roman" w:hAnsi="Arial" w:cs="Arial"/>
          <w:sz w:val="20"/>
          <w:szCs w:val="20"/>
          <w:lang w:eastAsia="cs-CZ"/>
        </w:rPr>
      </w:pPr>
    </w:p>
    <w:p w14:paraId="5305CA88" w14:textId="77777777" w:rsidR="00802E88" w:rsidRDefault="00802E88" w:rsidP="00B87C7B">
      <w:pPr>
        <w:rPr>
          <w:rFonts w:ascii="Arial" w:eastAsia="Times New Roman" w:hAnsi="Arial" w:cs="Arial"/>
          <w:sz w:val="20"/>
          <w:szCs w:val="20"/>
          <w:lang w:eastAsia="cs-CZ"/>
        </w:rPr>
      </w:pPr>
    </w:p>
    <w:p w14:paraId="2037B85F" w14:textId="77777777" w:rsidR="00802E88" w:rsidRDefault="00802E88" w:rsidP="00B87C7B">
      <w:pPr>
        <w:rPr>
          <w:rFonts w:ascii="Arial" w:eastAsia="Times New Roman" w:hAnsi="Arial" w:cs="Arial"/>
          <w:sz w:val="20"/>
          <w:szCs w:val="20"/>
          <w:lang w:eastAsia="cs-CZ"/>
        </w:rPr>
      </w:pPr>
    </w:p>
    <w:p w14:paraId="14A8DCBF" w14:textId="77777777" w:rsidR="00802E88" w:rsidRDefault="00802E88" w:rsidP="00B87C7B">
      <w:pPr>
        <w:rPr>
          <w:rFonts w:ascii="Arial" w:eastAsia="Times New Roman" w:hAnsi="Arial" w:cs="Arial"/>
          <w:sz w:val="20"/>
          <w:szCs w:val="20"/>
          <w:lang w:eastAsia="cs-CZ"/>
        </w:rPr>
      </w:pPr>
    </w:p>
    <w:p w14:paraId="2D2942C3" w14:textId="77777777" w:rsidR="002F64BB" w:rsidRDefault="002F64BB" w:rsidP="00B87C7B">
      <w:pPr>
        <w:rPr>
          <w:rFonts w:ascii="Arial" w:eastAsia="Times New Roman" w:hAnsi="Arial" w:cs="Arial"/>
          <w:sz w:val="20"/>
          <w:szCs w:val="20"/>
          <w:lang w:eastAsia="cs-CZ"/>
        </w:rPr>
        <w:sectPr w:rsidR="002F64BB" w:rsidSect="00C876D5">
          <w:footerReference w:type="default" r:id="rId15"/>
          <w:pgSz w:w="11907" w:h="16839" w:code="9"/>
          <w:pgMar w:top="1417" w:right="1417" w:bottom="1417" w:left="1417" w:header="708" w:footer="380" w:gutter="0"/>
          <w:cols w:space="708"/>
          <w:docGrid w:linePitch="360"/>
        </w:sectPr>
      </w:pPr>
    </w:p>
    <w:p w14:paraId="22F2EF3C" w14:textId="77777777" w:rsidR="002F64BB" w:rsidRDefault="002F64BB">
      <w:pPr>
        <w:spacing w:after="0" w:line="240" w:lineRule="auto"/>
        <w:rPr>
          <w:rFonts w:ascii="Arial" w:eastAsia="Times New Roman" w:hAnsi="Arial" w:cs="Arial"/>
          <w:sz w:val="20"/>
          <w:szCs w:val="20"/>
          <w:lang w:eastAsia="cs-CZ"/>
        </w:rPr>
      </w:pPr>
    </w:p>
    <w:p w14:paraId="5CD093B5" w14:textId="77777777" w:rsidR="00E230E5" w:rsidRDefault="00802E88" w:rsidP="00406962">
      <w:pPr>
        <w:tabs>
          <w:tab w:val="left" w:pos="5280"/>
        </w:tabs>
        <w:rPr>
          <w:rFonts w:ascii="Arial" w:hAnsi="Arial" w:cs="Arial"/>
          <w:b/>
          <w:sz w:val="20"/>
          <w:szCs w:val="20"/>
        </w:rPr>
      </w:pPr>
      <w:r>
        <w:rPr>
          <w:rFonts w:ascii="Arial" w:hAnsi="Arial" w:cs="Arial"/>
          <w:b/>
          <w:sz w:val="20"/>
          <w:szCs w:val="20"/>
          <w:u w:val="single"/>
        </w:rPr>
        <w:t>P</w:t>
      </w:r>
      <w:r w:rsidR="00406962" w:rsidRPr="00B87C7B">
        <w:rPr>
          <w:rFonts w:ascii="Arial" w:hAnsi="Arial" w:cs="Arial"/>
          <w:b/>
          <w:sz w:val="20"/>
          <w:szCs w:val="20"/>
          <w:u w:val="single"/>
        </w:rPr>
        <w:t>říloha č. 1</w:t>
      </w:r>
      <w:r w:rsidR="00406962" w:rsidRPr="00B87C7B">
        <w:rPr>
          <w:rFonts w:ascii="Arial" w:hAnsi="Arial" w:cs="Arial"/>
          <w:b/>
          <w:sz w:val="20"/>
          <w:szCs w:val="20"/>
        </w:rPr>
        <w:t xml:space="preserve"> – Specifikace propagačních prostředků a ceník </w:t>
      </w:r>
    </w:p>
    <w:p w14:paraId="48BF6876" w14:textId="77777777" w:rsidR="00E230E5" w:rsidRPr="00E230E5" w:rsidRDefault="00E230E5" w:rsidP="00406962">
      <w:pPr>
        <w:tabs>
          <w:tab w:val="left" w:pos="5280"/>
        </w:tabs>
        <w:rPr>
          <w:rFonts w:ascii="Arial" w:hAnsi="Arial" w:cs="Arial"/>
          <w:b/>
          <w:sz w:val="20"/>
          <w:szCs w:val="20"/>
        </w:rPr>
      </w:pPr>
    </w:p>
    <w:tbl>
      <w:tblPr>
        <w:tblW w:w="5000" w:type="pct"/>
        <w:tblLayout w:type="fixed"/>
        <w:tblCellMar>
          <w:left w:w="70" w:type="dxa"/>
          <w:right w:w="70" w:type="dxa"/>
        </w:tblCellMar>
        <w:tblLook w:val="04A0" w:firstRow="1" w:lastRow="0" w:firstColumn="1" w:lastColumn="0" w:noHBand="0" w:noVBand="1"/>
      </w:tblPr>
      <w:tblGrid>
        <w:gridCol w:w="826"/>
        <w:gridCol w:w="1011"/>
        <w:gridCol w:w="3852"/>
        <w:gridCol w:w="1010"/>
        <w:gridCol w:w="1093"/>
        <w:gridCol w:w="1271"/>
      </w:tblGrid>
      <w:tr w:rsidR="00E230E5" w:rsidRPr="0052264F" w14:paraId="199299FA" w14:textId="77777777" w:rsidTr="0052264F">
        <w:trPr>
          <w:trHeight w:val="668"/>
        </w:trPr>
        <w:tc>
          <w:tcPr>
            <w:tcW w:w="456"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72174B4F" w14:textId="77777777" w:rsidR="00E230E5" w:rsidRPr="0052264F" w:rsidRDefault="00E230E5" w:rsidP="00E230E5">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 xml:space="preserve">Položka č. </w:t>
            </w:r>
          </w:p>
        </w:tc>
        <w:tc>
          <w:tcPr>
            <w:tcW w:w="558"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02B10ABE" w14:textId="77777777" w:rsidR="00E230E5" w:rsidRPr="0052264F" w:rsidRDefault="00E230E5" w:rsidP="00E230E5">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Název položky</w:t>
            </w:r>
          </w:p>
        </w:tc>
        <w:tc>
          <w:tcPr>
            <w:tcW w:w="2125"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5CF5C402" w14:textId="77777777" w:rsidR="00E230E5" w:rsidRPr="0052264F" w:rsidRDefault="00E230E5" w:rsidP="00E230E5">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Specifikace</w:t>
            </w:r>
          </w:p>
        </w:tc>
        <w:tc>
          <w:tcPr>
            <w:tcW w:w="557"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5B6D6847" w14:textId="77777777" w:rsidR="00E230E5" w:rsidRPr="0052264F" w:rsidRDefault="00E230E5" w:rsidP="00E230E5">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Jednotková cena v Kč bez DPH</w:t>
            </w:r>
          </w:p>
        </w:tc>
        <w:tc>
          <w:tcPr>
            <w:tcW w:w="603"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0F465DB0" w14:textId="77777777" w:rsidR="00E230E5" w:rsidRPr="0052264F" w:rsidRDefault="00E230E5" w:rsidP="00E230E5">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Požadovaný počet kusů</w:t>
            </w:r>
          </w:p>
        </w:tc>
        <w:tc>
          <w:tcPr>
            <w:tcW w:w="701"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1984E003" w14:textId="77777777" w:rsidR="00E230E5" w:rsidRPr="0052264F" w:rsidRDefault="00E230E5" w:rsidP="00E230E5">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Cena bez DPH CELKEM</w:t>
            </w:r>
          </w:p>
        </w:tc>
      </w:tr>
      <w:tr w:rsidR="00E230E5" w:rsidRPr="0052264F" w14:paraId="1CD7E963" w14:textId="77777777" w:rsidTr="0052264F">
        <w:trPr>
          <w:trHeight w:val="3101"/>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B8DB" w14:textId="77777777" w:rsidR="00E230E5" w:rsidRPr="0052264F" w:rsidRDefault="00E230E5" w:rsidP="00E230E5">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1</w:t>
            </w:r>
          </w:p>
        </w:tc>
        <w:tc>
          <w:tcPr>
            <w:tcW w:w="558" w:type="pct"/>
            <w:tcBorders>
              <w:top w:val="single" w:sz="4" w:space="0" w:color="auto"/>
              <w:left w:val="single" w:sz="4" w:space="0" w:color="auto"/>
              <w:bottom w:val="single" w:sz="4" w:space="0" w:color="auto"/>
              <w:right w:val="single" w:sz="4" w:space="0" w:color="auto"/>
            </w:tcBorders>
            <w:shd w:val="clear" w:color="000000" w:fill="FCD5B4"/>
            <w:vAlign w:val="center"/>
            <w:hideMark/>
          </w:tcPr>
          <w:p w14:paraId="63A56367" w14:textId="77777777" w:rsidR="00E230E5" w:rsidRPr="0052264F" w:rsidRDefault="00E230E5" w:rsidP="00E230E5">
            <w:pPr>
              <w:spacing w:after="0" w:line="240" w:lineRule="auto"/>
              <w:jc w:val="center"/>
              <w:rPr>
                <w:rFonts w:ascii="Arial" w:eastAsia="Times New Roman" w:hAnsi="Arial" w:cs="Arial"/>
                <w:b/>
                <w:bCs/>
                <w:color w:val="000000"/>
                <w:sz w:val="16"/>
                <w:szCs w:val="16"/>
                <w:lang w:eastAsia="cs-CZ"/>
              </w:rPr>
            </w:pPr>
            <w:r w:rsidRPr="0052264F">
              <w:rPr>
                <w:rFonts w:ascii="Arial" w:eastAsia="Times New Roman" w:hAnsi="Arial" w:cs="Arial"/>
                <w:b/>
                <w:bCs/>
                <w:color w:val="000000"/>
                <w:sz w:val="16"/>
                <w:szCs w:val="16"/>
                <w:lang w:eastAsia="cs-CZ"/>
              </w:rPr>
              <w:t>Turistický batoh</w:t>
            </w:r>
          </w:p>
        </w:tc>
        <w:tc>
          <w:tcPr>
            <w:tcW w:w="2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E348F3" w14:textId="77777777" w:rsidR="00E230E5" w:rsidRPr="0052264F" w:rsidRDefault="00E230E5" w:rsidP="00E230E5">
            <w:pPr>
              <w:spacing w:after="0" w:line="240" w:lineRule="auto"/>
              <w:rPr>
                <w:rFonts w:ascii="Arial" w:eastAsia="Times New Roman" w:hAnsi="Arial" w:cs="Arial"/>
                <w:color w:val="000000"/>
                <w:sz w:val="16"/>
                <w:szCs w:val="16"/>
                <w:lang w:eastAsia="cs-CZ"/>
              </w:rPr>
            </w:pPr>
            <w:r w:rsidRPr="0052264F">
              <w:rPr>
                <w:rFonts w:ascii="Arial" w:eastAsia="Times New Roman" w:hAnsi="Arial" w:cs="Arial"/>
                <w:b/>
                <w:bCs/>
                <w:color w:val="000000"/>
                <w:sz w:val="16"/>
                <w:szCs w:val="16"/>
                <w:lang w:eastAsia="cs-CZ"/>
              </w:rPr>
              <w:t>Kvalitní turistický batoh</w:t>
            </w:r>
            <w:r w:rsidRPr="0052264F">
              <w:rPr>
                <w:rFonts w:ascii="Arial" w:eastAsia="Times New Roman" w:hAnsi="Arial" w:cs="Arial"/>
                <w:color w:val="000000"/>
                <w:sz w:val="16"/>
                <w:szCs w:val="16"/>
                <w:lang w:eastAsia="cs-CZ"/>
              </w:rPr>
              <w:t xml:space="preserve"> o objemu</w:t>
            </w:r>
            <w:r w:rsidRPr="0052264F">
              <w:rPr>
                <w:rFonts w:ascii="Arial" w:eastAsia="Times New Roman" w:hAnsi="Arial" w:cs="Arial"/>
                <w:b/>
                <w:bCs/>
                <w:color w:val="000000"/>
                <w:sz w:val="16"/>
                <w:szCs w:val="16"/>
                <w:lang w:eastAsia="cs-CZ"/>
              </w:rPr>
              <w:t xml:space="preserve"> 26 l</w:t>
            </w:r>
            <w:r w:rsidRPr="0052264F">
              <w:rPr>
                <w:rFonts w:ascii="Arial" w:eastAsia="Times New Roman" w:hAnsi="Arial" w:cs="Arial"/>
                <w:color w:val="000000"/>
                <w:sz w:val="16"/>
                <w:szCs w:val="16"/>
                <w:lang w:eastAsia="cs-CZ"/>
              </w:rPr>
              <w:t xml:space="preserve"> s integrovanou pláštěnkou, vnitřní kapsou na </w:t>
            </w:r>
            <w:proofErr w:type="spellStart"/>
            <w:r w:rsidRPr="0052264F">
              <w:rPr>
                <w:rFonts w:ascii="Arial" w:eastAsia="Times New Roman" w:hAnsi="Arial" w:cs="Arial"/>
                <w:color w:val="000000"/>
                <w:sz w:val="16"/>
                <w:szCs w:val="16"/>
                <w:lang w:eastAsia="cs-CZ"/>
              </w:rPr>
              <w:t>hydrovak</w:t>
            </w:r>
            <w:proofErr w:type="spellEnd"/>
            <w:r w:rsidRPr="0052264F">
              <w:rPr>
                <w:rFonts w:ascii="Arial" w:eastAsia="Times New Roman" w:hAnsi="Arial" w:cs="Arial"/>
                <w:color w:val="000000"/>
                <w:sz w:val="16"/>
                <w:szCs w:val="16"/>
                <w:lang w:eastAsia="cs-CZ"/>
              </w:rPr>
              <w:t>, prodyšným zádovým systémem, polstrovaným bederním pásem, nastavitelnými popruhy (vč. hrudního), dvěma bočními kapsami, systémem pro připnutí holí.</w:t>
            </w:r>
            <w:r w:rsidRPr="0052264F">
              <w:rPr>
                <w:rFonts w:ascii="Arial" w:eastAsia="Times New Roman" w:hAnsi="Arial" w:cs="Arial"/>
                <w:b/>
                <w:bCs/>
                <w:color w:val="000000"/>
                <w:sz w:val="16"/>
                <w:szCs w:val="16"/>
                <w:lang w:eastAsia="cs-CZ"/>
              </w:rPr>
              <w:t xml:space="preserve"> Barva:</w:t>
            </w:r>
            <w:r w:rsidRPr="0052264F">
              <w:rPr>
                <w:rFonts w:ascii="Arial" w:eastAsia="Times New Roman" w:hAnsi="Arial" w:cs="Arial"/>
                <w:color w:val="000000"/>
                <w:sz w:val="16"/>
                <w:szCs w:val="16"/>
                <w:lang w:eastAsia="cs-CZ"/>
              </w:rPr>
              <w:t xml:space="preserve"> červená. </w:t>
            </w:r>
            <w:r w:rsidRPr="0052264F">
              <w:rPr>
                <w:rFonts w:ascii="Arial" w:eastAsia="Times New Roman" w:hAnsi="Arial" w:cs="Arial"/>
                <w:b/>
                <w:bCs/>
                <w:color w:val="000000"/>
                <w:sz w:val="16"/>
                <w:szCs w:val="16"/>
                <w:lang w:eastAsia="cs-CZ"/>
              </w:rPr>
              <w:t>Určeno:</w:t>
            </w:r>
            <w:r w:rsidRPr="0052264F">
              <w:rPr>
                <w:rFonts w:ascii="Arial" w:eastAsia="Times New Roman" w:hAnsi="Arial" w:cs="Arial"/>
                <w:color w:val="000000"/>
                <w:sz w:val="16"/>
                <w:szCs w:val="16"/>
                <w:lang w:eastAsia="cs-CZ"/>
              </w:rPr>
              <w:t xml:space="preserve"> pro dospělé. </w:t>
            </w:r>
            <w:r w:rsidRPr="0052264F">
              <w:rPr>
                <w:rFonts w:ascii="Arial" w:eastAsia="Times New Roman" w:hAnsi="Arial" w:cs="Arial"/>
                <w:b/>
                <w:bCs/>
                <w:color w:val="000000"/>
                <w:sz w:val="16"/>
                <w:szCs w:val="16"/>
                <w:lang w:eastAsia="cs-CZ"/>
              </w:rPr>
              <w:t>Branding:</w:t>
            </w:r>
            <w:r w:rsidRPr="0052264F">
              <w:rPr>
                <w:rFonts w:ascii="Arial" w:eastAsia="Times New Roman" w:hAnsi="Arial" w:cs="Arial"/>
                <w:color w:val="000000"/>
                <w:sz w:val="16"/>
                <w:szCs w:val="16"/>
                <w:lang w:eastAsia="cs-CZ"/>
              </w:rPr>
              <w:t xml:space="preserve"> batoh opatřen zkráceným logem VZP v bílé nebo černé barvě výšivkou, velikost loga alespoň 4,5 cm na šířku, výška poměrově, umístění loga na viditelné straně batohu (barva, velikost a umístění loga bude upřesněno dle konkrétního modelu batohu ještě před </w:t>
            </w:r>
            <w:proofErr w:type="gramStart"/>
            <w:r w:rsidRPr="0052264F">
              <w:rPr>
                <w:rFonts w:ascii="Arial" w:eastAsia="Times New Roman" w:hAnsi="Arial" w:cs="Arial"/>
                <w:color w:val="000000"/>
                <w:sz w:val="16"/>
                <w:szCs w:val="16"/>
                <w:lang w:eastAsia="cs-CZ"/>
              </w:rPr>
              <w:t>brandingem - na</w:t>
            </w:r>
            <w:proofErr w:type="gramEnd"/>
            <w:r w:rsidRPr="0052264F">
              <w:rPr>
                <w:rFonts w:ascii="Arial" w:eastAsia="Times New Roman" w:hAnsi="Arial" w:cs="Arial"/>
                <w:color w:val="000000"/>
                <w:sz w:val="16"/>
                <w:szCs w:val="16"/>
                <w:lang w:eastAsia="cs-CZ"/>
              </w:rPr>
              <w:t xml:space="preserve"> základě návrhu zaslaného dodavatelem ke schválení). Zároveň platí obecné technické podmínky viz níže v této příloze.</w:t>
            </w:r>
          </w:p>
        </w:tc>
        <w:tc>
          <w:tcPr>
            <w:tcW w:w="55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7266A5" w14:textId="77777777" w:rsidR="00E230E5" w:rsidRPr="0052264F" w:rsidRDefault="00E230E5" w:rsidP="00E230E5">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2 990,00 Kč</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8B603" w14:textId="77777777" w:rsidR="00E230E5" w:rsidRPr="0052264F" w:rsidRDefault="00E230E5" w:rsidP="00E230E5">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B6469" w14:textId="77777777" w:rsidR="00E230E5" w:rsidRPr="0052264F" w:rsidRDefault="00E230E5" w:rsidP="00E230E5">
            <w:pPr>
              <w:spacing w:after="0" w:line="240" w:lineRule="auto"/>
              <w:jc w:val="right"/>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14 950,00 Kč</w:t>
            </w:r>
          </w:p>
        </w:tc>
      </w:tr>
      <w:tr w:rsidR="00E230E5" w:rsidRPr="0052264F" w14:paraId="5A5DBBB1" w14:textId="77777777" w:rsidTr="0052264F">
        <w:trPr>
          <w:trHeight w:val="3826"/>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13B41" w14:textId="77777777" w:rsidR="00E230E5" w:rsidRPr="0052264F" w:rsidRDefault="00E230E5" w:rsidP="00E230E5">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2</w:t>
            </w:r>
          </w:p>
        </w:tc>
        <w:tc>
          <w:tcPr>
            <w:tcW w:w="558" w:type="pct"/>
            <w:tcBorders>
              <w:top w:val="single" w:sz="4" w:space="0" w:color="auto"/>
              <w:left w:val="single" w:sz="4" w:space="0" w:color="auto"/>
              <w:bottom w:val="single" w:sz="4" w:space="0" w:color="auto"/>
              <w:right w:val="single" w:sz="4" w:space="0" w:color="auto"/>
            </w:tcBorders>
            <w:shd w:val="clear" w:color="000000" w:fill="FCD5B4"/>
            <w:vAlign w:val="center"/>
            <w:hideMark/>
          </w:tcPr>
          <w:p w14:paraId="6FEB009B" w14:textId="77777777" w:rsidR="00E230E5" w:rsidRPr="0052264F" w:rsidRDefault="00E230E5" w:rsidP="00E230E5">
            <w:pPr>
              <w:spacing w:after="0" w:line="240" w:lineRule="auto"/>
              <w:jc w:val="center"/>
              <w:rPr>
                <w:rFonts w:ascii="Arial" w:eastAsia="Times New Roman" w:hAnsi="Arial" w:cs="Arial"/>
                <w:b/>
                <w:bCs/>
                <w:color w:val="000000"/>
                <w:sz w:val="16"/>
                <w:szCs w:val="16"/>
                <w:lang w:eastAsia="cs-CZ"/>
              </w:rPr>
            </w:pPr>
            <w:proofErr w:type="spellStart"/>
            <w:r w:rsidRPr="0052264F">
              <w:rPr>
                <w:rFonts w:ascii="Arial" w:eastAsia="Times New Roman" w:hAnsi="Arial" w:cs="Arial"/>
                <w:b/>
                <w:bCs/>
                <w:color w:val="000000"/>
                <w:sz w:val="16"/>
                <w:szCs w:val="16"/>
                <w:lang w:eastAsia="cs-CZ"/>
              </w:rPr>
              <w:t>Nordic</w:t>
            </w:r>
            <w:proofErr w:type="spellEnd"/>
            <w:r w:rsidRPr="0052264F">
              <w:rPr>
                <w:rFonts w:ascii="Arial" w:eastAsia="Times New Roman" w:hAnsi="Arial" w:cs="Arial"/>
                <w:b/>
                <w:bCs/>
                <w:color w:val="000000"/>
                <w:sz w:val="16"/>
                <w:szCs w:val="16"/>
                <w:lang w:eastAsia="cs-CZ"/>
              </w:rPr>
              <w:t xml:space="preserve"> </w:t>
            </w:r>
            <w:proofErr w:type="spellStart"/>
            <w:r w:rsidRPr="0052264F">
              <w:rPr>
                <w:rFonts w:ascii="Arial" w:eastAsia="Times New Roman" w:hAnsi="Arial" w:cs="Arial"/>
                <w:b/>
                <w:bCs/>
                <w:color w:val="000000"/>
                <w:sz w:val="16"/>
                <w:szCs w:val="16"/>
                <w:lang w:eastAsia="cs-CZ"/>
              </w:rPr>
              <w:t>walking</w:t>
            </w:r>
            <w:proofErr w:type="spellEnd"/>
            <w:r w:rsidRPr="0052264F">
              <w:rPr>
                <w:rFonts w:ascii="Arial" w:eastAsia="Times New Roman" w:hAnsi="Arial" w:cs="Arial"/>
                <w:b/>
                <w:bCs/>
                <w:color w:val="000000"/>
                <w:sz w:val="16"/>
                <w:szCs w:val="16"/>
                <w:lang w:eastAsia="cs-CZ"/>
              </w:rPr>
              <w:t xml:space="preserve"> hole</w:t>
            </w:r>
          </w:p>
        </w:tc>
        <w:tc>
          <w:tcPr>
            <w:tcW w:w="2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832BE7" w14:textId="77777777" w:rsidR="00E230E5" w:rsidRPr="0052264F" w:rsidRDefault="00E230E5" w:rsidP="00E230E5">
            <w:pPr>
              <w:spacing w:after="0" w:line="240" w:lineRule="auto"/>
              <w:rPr>
                <w:rFonts w:ascii="Arial" w:eastAsia="Times New Roman" w:hAnsi="Arial" w:cs="Arial"/>
                <w:color w:val="000000"/>
                <w:sz w:val="16"/>
                <w:szCs w:val="16"/>
                <w:lang w:eastAsia="cs-CZ"/>
              </w:rPr>
            </w:pPr>
            <w:r w:rsidRPr="0052264F">
              <w:rPr>
                <w:rFonts w:ascii="Arial" w:eastAsia="Times New Roman" w:hAnsi="Arial" w:cs="Arial"/>
                <w:b/>
                <w:bCs/>
                <w:color w:val="000000"/>
                <w:sz w:val="16"/>
                <w:szCs w:val="16"/>
                <w:lang w:eastAsia="cs-CZ"/>
              </w:rPr>
              <w:t xml:space="preserve">Kvalitní dvoudílné teleskopické </w:t>
            </w:r>
            <w:proofErr w:type="spellStart"/>
            <w:r w:rsidRPr="0052264F">
              <w:rPr>
                <w:rFonts w:ascii="Arial" w:eastAsia="Times New Roman" w:hAnsi="Arial" w:cs="Arial"/>
                <w:b/>
                <w:bCs/>
                <w:color w:val="000000"/>
                <w:sz w:val="16"/>
                <w:szCs w:val="16"/>
                <w:lang w:eastAsia="cs-CZ"/>
              </w:rPr>
              <w:t>nordic</w:t>
            </w:r>
            <w:proofErr w:type="spellEnd"/>
            <w:r w:rsidRPr="0052264F">
              <w:rPr>
                <w:rFonts w:ascii="Arial" w:eastAsia="Times New Roman" w:hAnsi="Arial" w:cs="Arial"/>
                <w:b/>
                <w:bCs/>
                <w:color w:val="000000"/>
                <w:sz w:val="16"/>
                <w:szCs w:val="16"/>
                <w:lang w:eastAsia="cs-CZ"/>
              </w:rPr>
              <w:t xml:space="preserve"> </w:t>
            </w:r>
            <w:proofErr w:type="spellStart"/>
            <w:r w:rsidRPr="0052264F">
              <w:rPr>
                <w:rFonts w:ascii="Arial" w:eastAsia="Times New Roman" w:hAnsi="Arial" w:cs="Arial"/>
                <w:b/>
                <w:bCs/>
                <w:color w:val="000000"/>
                <w:sz w:val="16"/>
                <w:szCs w:val="16"/>
                <w:lang w:eastAsia="cs-CZ"/>
              </w:rPr>
              <w:t>walking</w:t>
            </w:r>
            <w:proofErr w:type="spellEnd"/>
            <w:r w:rsidRPr="0052264F">
              <w:rPr>
                <w:rFonts w:ascii="Arial" w:eastAsia="Times New Roman" w:hAnsi="Arial" w:cs="Arial"/>
                <w:b/>
                <w:bCs/>
                <w:color w:val="000000"/>
                <w:sz w:val="16"/>
                <w:szCs w:val="16"/>
                <w:lang w:eastAsia="cs-CZ"/>
              </w:rPr>
              <w:t xml:space="preserve"> hole</w:t>
            </w:r>
            <w:r w:rsidRPr="0052264F">
              <w:rPr>
                <w:rFonts w:ascii="Arial" w:eastAsia="Times New Roman" w:hAnsi="Arial" w:cs="Arial"/>
                <w:color w:val="000000"/>
                <w:sz w:val="16"/>
                <w:szCs w:val="16"/>
                <w:lang w:eastAsia="cs-CZ"/>
              </w:rPr>
              <w:t xml:space="preserve"> vyrobené </w:t>
            </w:r>
            <w:r w:rsidRPr="0052264F">
              <w:rPr>
                <w:rFonts w:ascii="Arial" w:eastAsia="Times New Roman" w:hAnsi="Arial" w:cs="Arial"/>
                <w:b/>
                <w:bCs/>
                <w:color w:val="000000"/>
                <w:sz w:val="16"/>
                <w:szCs w:val="16"/>
                <w:lang w:eastAsia="cs-CZ"/>
              </w:rPr>
              <w:t xml:space="preserve">z hliníkové slitiny třídy 7001 nebo 7075 s karbidovými hroty, aretačním systémem </w:t>
            </w:r>
            <w:proofErr w:type="spellStart"/>
            <w:r w:rsidRPr="0052264F">
              <w:rPr>
                <w:rFonts w:ascii="Arial" w:eastAsia="Times New Roman" w:hAnsi="Arial" w:cs="Arial"/>
                <w:b/>
                <w:bCs/>
                <w:color w:val="000000"/>
                <w:sz w:val="16"/>
                <w:szCs w:val="16"/>
                <w:lang w:eastAsia="cs-CZ"/>
              </w:rPr>
              <w:t>Flexy</w:t>
            </w:r>
            <w:proofErr w:type="spellEnd"/>
            <w:r w:rsidRPr="0052264F">
              <w:rPr>
                <w:rFonts w:ascii="Arial" w:eastAsia="Times New Roman" w:hAnsi="Arial" w:cs="Arial"/>
                <w:b/>
                <w:bCs/>
                <w:color w:val="000000"/>
                <w:sz w:val="16"/>
                <w:szCs w:val="16"/>
                <w:lang w:eastAsia="cs-CZ"/>
              </w:rPr>
              <w:t>, gumovými krytkami hrotů, odepínacími poutky a rukojetí z plastu a korku</w:t>
            </w:r>
            <w:r w:rsidRPr="0052264F">
              <w:rPr>
                <w:rFonts w:ascii="Arial" w:eastAsia="Times New Roman" w:hAnsi="Arial" w:cs="Arial"/>
                <w:color w:val="000000"/>
                <w:sz w:val="16"/>
                <w:szCs w:val="16"/>
                <w:lang w:eastAsia="cs-CZ"/>
              </w:rPr>
              <w:t xml:space="preserve">. </w:t>
            </w:r>
            <w:r w:rsidRPr="0052264F">
              <w:rPr>
                <w:rFonts w:ascii="Arial" w:eastAsia="Times New Roman" w:hAnsi="Arial" w:cs="Arial"/>
                <w:b/>
                <w:bCs/>
                <w:color w:val="000000"/>
                <w:sz w:val="16"/>
                <w:szCs w:val="16"/>
                <w:lang w:eastAsia="cs-CZ"/>
              </w:rPr>
              <w:t>Barva holí:</w:t>
            </w:r>
            <w:r w:rsidRPr="0052264F">
              <w:rPr>
                <w:rFonts w:ascii="Arial" w:eastAsia="Times New Roman" w:hAnsi="Arial" w:cs="Arial"/>
                <w:color w:val="000000"/>
                <w:sz w:val="16"/>
                <w:szCs w:val="16"/>
                <w:lang w:eastAsia="cs-CZ"/>
              </w:rPr>
              <w:t xml:space="preserve"> hlavní barva (zastoupena na většině plochy hole): černá, bílá nebo červená. Určeno pro dospělé.</w:t>
            </w:r>
            <w:r w:rsidRPr="0052264F">
              <w:rPr>
                <w:rFonts w:ascii="Arial" w:eastAsia="Times New Roman" w:hAnsi="Arial" w:cs="Arial"/>
                <w:b/>
                <w:bCs/>
                <w:color w:val="000000"/>
                <w:sz w:val="16"/>
                <w:szCs w:val="16"/>
                <w:lang w:eastAsia="cs-CZ"/>
              </w:rPr>
              <w:t xml:space="preserve"> Branding: </w:t>
            </w:r>
            <w:r w:rsidRPr="0052264F">
              <w:rPr>
                <w:rFonts w:ascii="Arial" w:eastAsia="Times New Roman" w:hAnsi="Arial" w:cs="Arial"/>
                <w:color w:val="000000"/>
                <w:sz w:val="16"/>
                <w:szCs w:val="16"/>
                <w:lang w:eastAsia="cs-CZ"/>
              </w:rPr>
              <w:t xml:space="preserve">každá z holí opatřena zkráceným logem VZP v bílé, černé, nebo červené barvě na místě viditelném i po zasunutí teleskopických částí holí. Velikost loga alespoň 3,5 cm na šířku, výška poměrově (barva, velikost a umístění loga bude upřesněno dle konkrétního modelu holí ještě před </w:t>
            </w:r>
            <w:proofErr w:type="gramStart"/>
            <w:r w:rsidRPr="0052264F">
              <w:rPr>
                <w:rFonts w:ascii="Arial" w:eastAsia="Times New Roman" w:hAnsi="Arial" w:cs="Arial"/>
                <w:color w:val="000000"/>
                <w:sz w:val="16"/>
                <w:szCs w:val="16"/>
                <w:lang w:eastAsia="cs-CZ"/>
              </w:rPr>
              <w:t>brandingem - na</w:t>
            </w:r>
            <w:proofErr w:type="gramEnd"/>
            <w:r w:rsidRPr="0052264F">
              <w:rPr>
                <w:rFonts w:ascii="Arial" w:eastAsia="Times New Roman" w:hAnsi="Arial" w:cs="Arial"/>
                <w:color w:val="000000"/>
                <w:sz w:val="16"/>
                <w:szCs w:val="16"/>
                <w:lang w:eastAsia="cs-CZ"/>
              </w:rPr>
              <w:t xml:space="preserve"> základě návrhu zaslaného dodavatelem ke schválení). Branding musí být odolný, realizovaný řezanou grafikou. </w:t>
            </w:r>
            <w:r w:rsidRPr="0052264F">
              <w:rPr>
                <w:rFonts w:ascii="Arial" w:eastAsia="Times New Roman" w:hAnsi="Arial" w:cs="Arial"/>
                <w:b/>
                <w:bCs/>
                <w:color w:val="000000"/>
                <w:sz w:val="16"/>
                <w:szCs w:val="16"/>
                <w:lang w:eastAsia="cs-CZ"/>
              </w:rPr>
              <w:t>Každý pár holí bude dodán ve velikostně odpovídajícím kartonovém obalu (krabici).</w:t>
            </w:r>
            <w:r w:rsidRPr="0052264F">
              <w:rPr>
                <w:rFonts w:ascii="Arial" w:eastAsia="Times New Roman" w:hAnsi="Arial" w:cs="Arial"/>
                <w:color w:val="000000"/>
                <w:sz w:val="16"/>
                <w:szCs w:val="16"/>
                <w:lang w:eastAsia="cs-CZ"/>
              </w:rPr>
              <w:t xml:space="preserve"> Zároveň platí obecné technické podmínky viz níže v této příloze.</w:t>
            </w:r>
          </w:p>
        </w:tc>
        <w:tc>
          <w:tcPr>
            <w:tcW w:w="55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37FE7B" w14:textId="77777777" w:rsidR="00E230E5" w:rsidRPr="0052264F" w:rsidRDefault="00E230E5" w:rsidP="00E230E5">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1 043,00 Kč</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A8C0C" w14:textId="77777777" w:rsidR="00E230E5" w:rsidRPr="0052264F" w:rsidRDefault="00E230E5" w:rsidP="00E230E5">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12</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BA09E" w14:textId="77777777" w:rsidR="00E230E5" w:rsidRPr="0052264F" w:rsidRDefault="00E230E5" w:rsidP="00E230E5">
            <w:pPr>
              <w:spacing w:after="0" w:line="240" w:lineRule="auto"/>
              <w:jc w:val="right"/>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12 516,00 Kč</w:t>
            </w:r>
          </w:p>
        </w:tc>
      </w:tr>
      <w:tr w:rsidR="00E230E5" w:rsidRPr="0052264F" w14:paraId="0B04DA84" w14:textId="77777777" w:rsidTr="0052264F">
        <w:trPr>
          <w:trHeight w:val="2689"/>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65D86" w14:textId="77777777" w:rsidR="00E230E5" w:rsidRPr="0052264F" w:rsidRDefault="00E230E5" w:rsidP="00E230E5">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3</w:t>
            </w:r>
          </w:p>
        </w:tc>
        <w:tc>
          <w:tcPr>
            <w:tcW w:w="558"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E6ED0EA" w14:textId="77777777" w:rsidR="00E230E5" w:rsidRPr="0052264F" w:rsidRDefault="00E230E5" w:rsidP="00E230E5">
            <w:pPr>
              <w:spacing w:after="0" w:line="240" w:lineRule="auto"/>
              <w:jc w:val="center"/>
              <w:rPr>
                <w:rFonts w:ascii="Arial" w:eastAsia="Times New Roman" w:hAnsi="Arial" w:cs="Arial"/>
                <w:b/>
                <w:bCs/>
                <w:color w:val="000000"/>
                <w:sz w:val="16"/>
                <w:szCs w:val="16"/>
                <w:lang w:eastAsia="cs-CZ"/>
              </w:rPr>
            </w:pPr>
            <w:r w:rsidRPr="0052264F">
              <w:rPr>
                <w:rFonts w:ascii="Arial" w:eastAsia="Times New Roman" w:hAnsi="Arial" w:cs="Arial"/>
                <w:b/>
                <w:bCs/>
                <w:color w:val="000000"/>
                <w:sz w:val="16"/>
                <w:szCs w:val="16"/>
                <w:lang w:eastAsia="cs-CZ"/>
              </w:rPr>
              <w:t>Nerezová láhev</w:t>
            </w:r>
          </w:p>
        </w:tc>
        <w:tc>
          <w:tcPr>
            <w:tcW w:w="2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1AF25" w14:textId="0125D979" w:rsidR="00E230E5" w:rsidRPr="0052264F" w:rsidRDefault="00E230E5" w:rsidP="00E230E5">
            <w:pPr>
              <w:spacing w:after="0" w:line="240" w:lineRule="auto"/>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 xml:space="preserve">Jednostěnná láhev z nerezové ocele s PP víčkem a silikonovým poutkem. </w:t>
            </w:r>
            <w:r w:rsidRPr="0052264F">
              <w:rPr>
                <w:rFonts w:ascii="Arial" w:eastAsia="Times New Roman" w:hAnsi="Arial" w:cs="Arial"/>
                <w:b/>
                <w:bCs/>
                <w:color w:val="000000"/>
                <w:sz w:val="16"/>
                <w:szCs w:val="16"/>
                <w:lang w:eastAsia="cs-CZ"/>
              </w:rPr>
              <w:t>Objem:</w:t>
            </w:r>
            <w:r w:rsidRPr="0052264F">
              <w:rPr>
                <w:rFonts w:ascii="Arial" w:eastAsia="Times New Roman" w:hAnsi="Arial" w:cs="Arial"/>
                <w:color w:val="000000"/>
                <w:sz w:val="16"/>
                <w:szCs w:val="16"/>
                <w:lang w:eastAsia="cs-CZ"/>
              </w:rPr>
              <w:t xml:space="preserve"> 650 ml. Váha produktu: min.170 g, </w:t>
            </w:r>
            <w:r w:rsidRPr="0052264F">
              <w:rPr>
                <w:rFonts w:ascii="Arial" w:eastAsia="Times New Roman" w:hAnsi="Arial" w:cs="Arial"/>
                <w:b/>
                <w:bCs/>
                <w:color w:val="000000"/>
                <w:sz w:val="16"/>
                <w:szCs w:val="16"/>
                <w:lang w:eastAsia="cs-CZ"/>
              </w:rPr>
              <w:t xml:space="preserve">Barva: </w:t>
            </w:r>
            <w:r w:rsidRPr="0052264F">
              <w:rPr>
                <w:rFonts w:ascii="Arial" w:eastAsia="Times New Roman" w:hAnsi="Arial" w:cs="Arial"/>
                <w:color w:val="000000"/>
                <w:sz w:val="16"/>
                <w:szCs w:val="16"/>
                <w:lang w:eastAsia="cs-CZ"/>
              </w:rPr>
              <w:t xml:space="preserve">červená </w:t>
            </w:r>
            <w:r w:rsidRPr="0052264F">
              <w:rPr>
                <w:rFonts w:ascii="Arial" w:eastAsia="Times New Roman" w:hAnsi="Arial" w:cs="Arial"/>
                <w:b/>
                <w:bCs/>
                <w:color w:val="000000"/>
                <w:sz w:val="16"/>
                <w:szCs w:val="16"/>
                <w:lang w:eastAsia="cs-CZ"/>
              </w:rPr>
              <w:t xml:space="preserve">Branding: </w:t>
            </w:r>
            <w:r w:rsidRPr="0052264F">
              <w:rPr>
                <w:rFonts w:ascii="Arial" w:eastAsia="Times New Roman" w:hAnsi="Arial" w:cs="Arial"/>
                <w:color w:val="000000"/>
                <w:sz w:val="16"/>
                <w:szCs w:val="16"/>
                <w:lang w:eastAsia="cs-CZ"/>
              </w:rPr>
              <w:t xml:space="preserve">zkrácené logo bílé/černé VZP gravírováním přímo na boční straně termosky. Velikost loga alespoň 3 cm na šířku, výška poměrově (barva, velikost a umístění loga bude upřesněno dle konkrétního modelu láhve ještě před </w:t>
            </w:r>
            <w:proofErr w:type="gramStart"/>
            <w:r w:rsidRPr="0052264F">
              <w:rPr>
                <w:rFonts w:ascii="Arial" w:eastAsia="Times New Roman" w:hAnsi="Arial" w:cs="Arial"/>
                <w:color w:val="000000"/>
                <w:sz w:val="16"/>
                <w:szCs w:val="16"/>
                <w:lang w:eastAsia="cs-CZ"/>
              </w:rPr>
              <w:t>brandingem - na</w:t>
            </w:r>
            <w:proofErr w:type="gramEnd"/>
            <w:r w:rsidRPr="0052264F">
              <w:rPr>
                <w:rFonts w:ascii="Arial" w:eastAsia="Times New Roman" w:hAnsi="Arial" w:cs="Arial"/>
                <w:color w:val="000000"/>
                <w:sz w:val="16"/>
                <w:szCs w:val="16"/>
                <w:lang w:eastAsia="cs-CZ"/>
              </w:rPr>
              <w:t xml:space="preserve"> základě návrhu zaslaného dodavatelem ke schválení). </w:t>
            </w:r>
            <w:r w:rsidRPr="0052264F">
              <w:rPr>
                <w:rFonts w:ascii="Arial" w:eastAsia="Times New Roman" w:hAnsi="Arial" w:cs="Arial"/>
                <w:b/>
                <w:bCs/>
                <w:color w:val="000000"/>
                <w:sz w:val="16"/>
                <w:szCs w:val="16"/>
                <w:lang w:eastAsia="cs-CZ"/>
              </w:rPr>
              <w:t>Každá láhev bude dodána ve velikostně odpovídajícím kartonovém obalu (krabičce</w:t>
            </w:r>
            <w:r w:rsidRPr="0052264F">
              <w:rPr>
                <w:rFonts w:ascii="Arial" w:eastAsia="Times New Roman" w:hAnsi="Arial" w:cs="Arial"/>
                <w:color w:val="000000"/>
                <w:sz w:val="16"/>
                <w:szCs w:val="16"/>
                <w:lang w:eastAsia="cs-CZ"/>
              </w:rPr>
              <w:t>). Zároveň platí obecné technické podmínky viz níže v této příloze.</w:t>
            </w:r>
          </w:p>
        </w:tc>
        <w:tc>
          <w:tcPr>
            <w:tcW w:w="55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B90E4F" w14:textId="77777777" w:rsidR="00E230E5" w:rsidRPr="0052264F" w:rsidRDefault="00E230E5" w:rsidP="00E230E5">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87,90 Kč</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6CDE2" w14:textId="77777777" w:rsidR="00E230E5" w:rsidRPr="0052264F" w:rsidRDefault="00E230E5" w:rsidP="00E230E5">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60</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52121" w14:textId="77777777" w:rsidR="00E230E5" w:rsidRPr="0052264F" w:rsidRDefault="00E230E5" w:rsidP="00E230E5">
            <w:pPr>
              <w:spacing w:after="0" w:line="240" w:lineRule="auto"/>
              <w:jc w:val="right"/>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5 274,00 Kč</w:t>
            </w:r>
          </w:p>
        </w:tc>
      </w:tr>
    </w:tbl>
    <w:p w14:paraId="543FA02A" w14:textId="77777777" w:rsidR="0052264F" w:rsidRDefault="0052264F"/>
    <w:p w14:paraId="27F05D86" w14:textId="77777777" w:rsidR="0052264F" w:rsidRDefault="0052264F"/>
    <w:p w14:paraId="4B40B798" w14:textId="77777777" w:rsidR="0052264F" w:rsidRDefault="0052264F"/>
    <w:p w14:paraId="0CD01ADD" w14:textId="77777777" w:rsidR="0052264F" w:rsidRDefault="0052264F"/>
    <w:tbl>
      <w:tblPr>
        <w:tblW w:w="5000" w:type="pct"/>
        <w:tblLayout w:type="fixed"/>
        <w:tblCellMar>
          <w:left w:w="70" w:type="dxa"/>
          <w:right w:w="70" w:type="dxa"/>
        </w:tblCellMar>
        <w:tblLook w:val="04A0" w:firstRow="1" w:lastRow="0" w:firstColumn="1" w:lastColumn="0" w:noHBand="0" w:noVBand="1"/>
      </w:tblPr>
      <w:tblGrid>
        <w:gridCol w:w="826"/>
        <w:gridCol w:w="1011"/>
        <w:gridCol w:w="3852"/>
        <w:gridCol w:w="1010"/>
        <w:gridCol w:w="1093"/>
        <w:gridCol w:w="1271"/>
      </w:tblGrid>
      <w:tr w:rsidR="0052264F" w:rsidRPr="0052264F" w14:paraId="5D304CDD" w14:textId="77777777" w:rsidTr="0052264F">
        <w:trPr>
          <w:trHeight w:val="708"/>
        </w:trPr>
        <w:tc>
          <w:tcPr>
            <w:tcW w:w="456"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26A33F31" w14:textId="77777777" w:rsidR="0052264F" w:rsidRPr="0052264F" w:rsidRDefault="0052264F" w:rsidP="0052264F">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lastRenderedPageBreak/>
              <w:t xml:space="preserve">Položka č. </w:t>
            </w:r>
          </w:p>
        </w:tc>
        <w:tc>
          <w:tcPr>
            <w:tcW w:w="558" w:type="pct"/>
            <w:tcBorders>
              <w:top w:val="single" w:sz="4" w:space="0" w:color="auto"/>
              <w:left w:val="single" w:sz="4" w:space="0" w:color="auto"/>
              <w:bottom w:val="single" w:sz="4" w:space="0" w:color="auto"/>
              <w:right w:val="single" w:sz="4" w:space="0" w:color="auto"/>
            </w:tcBorders>
            <w:shd w:val="clear" w:color="auto" w:fill="0070C0"/>
            <w:vAlign w:val="center"/>
          </w:tcPr>
          <w:p w14:paraId="5FBC0966" w14:textId="77777777" w:rsidR="0052264F" w:rsidRPr="0052264F" w:rsidRDefault="0052264F" w:rsidP="0052264F">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Název položky</w:t>
            </w:r>
          </w:p>
        </w:tc>
        <w:tc>
          <w:tcPr>
            <w:tcW w:w="2125" w:type="pct"/>
            <w:tcBorders>
              <w:top w:val="single" w:sz="4" w:space="0" w:color="auto"/>
              <w:left w:val="single" w:sz="4" w:space="0" w:color="auto"/>
              <w:bottom w:val="single" w:sz="4" w:space="0" w:color="auto"/>
              <w:right w:val="single" w:sz="4" w:space="0" w:color="auto"/>
            </w:tcBorders>
            <w:shd w:val="clear" w:color="auto" w:fill="0070C0"/>
            <w:vAlign w:val="center"/>
          </w:tcPr>
          <w:p w14:paraId="4BC17CA6" w14:textId="77777777" w:rsidR="0052264F" w:rsidRPr="0052264F" w:rsidRDefault="0052264F" w:rsidP="0052264F">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Specifikace</w:t>
            </w:r>
          </w:p>
        </w:tc>
        <w:tc>
          <w:tcPr>
            <w:tcW w:w="557"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58D7CA0A" w14:textId="77777777" w:rsidR="0052264F" w:rsidRPr="0052264F" w:rsidRDefault="0052264F" w:rsidP="0052264F">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Jednotková cena v Kč bez DPH</w:t>
            </w:r>
          </w:p>
        </w:tc>
        <w:tc>
          <w:tcPr>
            <w:tcW w:w="603"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696EC463" w14:textId="77777777" w:rsidR="0052264F" w:rsidRPr="0052264F" w:rsidRDefault="0052264F" w:rsidP="0052264F">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Požadovaný počet kusů</w:t>
            </w:r>
          </w:p>
        </w:tc>
        <w:tc>
          <w:tcPr>
            <w:tcW w:w="701" w:type="pct"/>
            <w:tcBorders>
              <w:top w:val="single" w:sz="4" w:space="0" w:color="auto"/>
              <w:left w:val="single" w:sz="4" w:space="0" w:color="auto"/>
              <w:bottom w:val="single" w:sz="4" w:space="0" w:color="auto"/>
              <w:right w:val="single" w:sz="4" w:space="0" w:color="auto"/>
            </w:tcBorders>
            <w:shd w:val="clear" w:color="auto" w:fill="0070C0"/>
            <w:vAlign w:val="center"/>
          </w:tcPr>
          <w:p w14:paraId="5970F33D" w14:textId="77777777" w:rsidR="0052264F" w:rsidRPr="0052264F" w:rsidRDefault="0052264F" w:rsidP="0052264F">
            <w:pPr>
              <w:spacing w:after="0" w:line="240" w:lineRule="auto"/>
              <w:jc w:val="center"/>
              <w:rPr>
                <w:rFonts w:ascii="Arial" w:eastAsia="Times New Roman" w:hAnsi="Arial" w:cs="Arial"/>
                <w:color w:val="FFFFFF"/>
                <w:sz w:val="16"/>
                <w:szCs w:val="16"/>
                <w:lang w:eastAsia="cs-CZ"/>
              </w:rPr>
            </w:pPr>
            <w:r w:rsidRPr="0052264F">
              <w:rPr>
                <w:rFonts w:ascii="Arial" w:eastAsia="Times New Roman" w:hAnsi="Arial" w:cs="Arial"/>
                <w:color w:val="FFFFFF"/>
                <w:sz w:val="16"/>
                <w:szCs w:val="16"/>
                <w:lang w:eastAsia="cs-CZ"/>
              </w:rPr>
              <w:t>Cena bez DPH CELKEM</w:t>
            </w:r>
          </w:p>
        </w:tc>
      </w:tr>
      <w:tr w:rsidR="0052264F" w:rsidRPr="0052264F" w14:paraId="2DA1A334" w14:textId="77777777" w:rsidTr="0052264F">
        <w:trPr>
          <w:trHeight w:val="2533"/>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1B518" w14:textId="77777777" w:rsidR="0052264F" w:rsidRPr="0052264F" w:rsidRDefault="0052264F" w:rsidP="0052264F">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4</w:t>
            </w:r>
          </w:p>
        </w:tc>
        <w:tc>
          <w:tcPr>
            <w:tcW w:w="558" w:type="pct"/>
            <w:tcBorders>
              <w:top w:val="single" w:sz="4" w:space="0" w:color="auto"/>
              <w:left w:val="single" w:sz="4" w:space="0" w:color="auto"/>
              <w:bottom w:val="single" w:sz="4" w:space="0" w:color="auto"/>
              <w:right w:val="single" w:sz="4" w:space="0" w:color="auto"/>
            </w:tcBorders>
            <w:shd w:val="clear" w:color="000000" w:fill="FCD5B4"/>
            <w:vAlign w:val="center"/>
            <w:hideMark/>
          </w:tcPr>
          <w:p w14:paraId="598D2864" w14:textId="77777777" w:rsidR="0052264F" w:rsidRPr="0052264F" w:rsidRDefault="0052264F" w:rsidP="0052264F">
            <w:pPr>
              <w:spacing w:after="0" w:line="240" w:lineRule="auto"/>
              <w:jc w:val="center"/>
              <w:rPr>
                <w:rFonts w:ascii="Arial" w:eastAsia="Times New Roman" w:hAnsi="Arial" w:cs="Arial"/>
                <w:b/>
                <w:bCs/>
                <w:color w:val="000000"/>
                <w:sz w:val="16"/>
                <w:szCs w:val="16"/>
                <w:lang w:eastAsia="cs-CZ"/>
              </w:rPr>
            </w:pPr>
            <w:r w:rsidRPr="0052264F">
              <w:rPr>
                <w:rFonts w:ascii="Arial" w:eastAsia="Times New Roman" w:hAnsi="Arial" w:cs="Arial"/>
                <w:b/>
                <w:bCs/>
                <w:color w:val="000000"/>
                <w:sz w:val="16"/>
                <w:szCs w:val="16"/>
                <w:lang w:eastAsia="cs-CZ"/>
              </w:rPr>
              <w:t>Pikniková deka</w:t>
            </w:r>
          </w:p>
        </w:tc>
        <w:tc>
          <w:tcPr>
            <w:tcW w:w="2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379E5" w14:textId="77777777" w:rsidR="0052264F" w:rsidRPr="0052264F" w:rsidRDefault="0052264F" w:rsidP="0052264F">
            <w:pPr>
              <w:spacing w:after="0" w:line="240" w:lineRule="auto"/>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 xml:space="preserve">Skládací pikniková deka s PEVA povrchem na zadní straně. Deka s uzavíratelnou klopou a rukojetí na přenášení. </w:t>
            </w:r>
            <w:r w:rsidRPr="0052264F">
              <w:rPr>
                <w:rFonts w:ascii="Arial" w:eastAsia="Times New Roman" w:hAnsi="Arial" w:cs="Arial"/>
                <w:b/>
                <w:bCs/>
                <w:color w:val="000000"/>
                <w:sz w:val="16"/>
                <w:szCs w:val="16"/>
                <w:lang w:eastAsia="cs-CZ"/>
              </w:rPr>
              <w:t xml:space="preserve">Rozměry: </w:t>
            </w:r>
            <w:r w:rsidRPr="0052264F">
              <w:rPr>
                <w:rFonts w:ascii="Arial" w:eastAsia="Times New Roman" w:hAnsi="Arial" w:cs="Arial"/>
                <w:color w:val="000000"/>
                <w:sz w:val="16"/>
                <w:szCs w:val="16"/>
                <w:lang w:eastAsia="cs-CZ"/>
              </w:rPr>
              <w:t>cca</w:t>
            </w:r>
            <w:r w:rsidRPr="0052264F">
              <w:rPr>
                <w:rFonts w:ascii="Arial" w:eastAsia="Times New Roman" w:hAnsi="Arial" w:cs="Arial"/>
                <w:b/>
                <w:bCs/>
                <w:color w:val="000000"/>
                <w:sz w:val="16"/>
                <w:szCs w:val="16"/>
                <w:lang w:eastAsia="cs-CZ"/>
              </w:rPr>
              <w:t xml:space="preserve"> </w:t>
            </w:r>
            <w:r w:rsidRPr="0052264F">
              <w:rPr>
                <w:rFonts w:ascii="Arial" w:eastAsia="Times New Roman" w:hAnsi="Arial" w:cs="Arial"/>
                <w:color w:val="000000"/>
                <w:sz w:val="16"/>
                <w:szCs w:val="16"/>
                <w:lang w:eastAsia="cs-CZ"/>
              </w:rPr>
              <w:t xml:space="preserve">150x120 cm, </w:t>
            </w:r>
            <w:r w:rsidRPr="0052264F">
              <w:rPr>
                <w:rFonts w:ascii="Arial" w:eastAsia="Times New Roman" w:hAnsi="Arial" w:cs="Arial"/>
                <w:b/>
                <w:bCs/>
                <w:color w:val="000000"/>
                <w:sz w:val="16"/>
                <w:szCs w:val="16"/>
                <w:lang w:eastAsia="cs-CZ"/>
              </w:rPr>
              <w:t xml:space="preserve">Barva deky: </w:t>
            </w:r>
            <w:r w:rsidRPr="0052264F">
              <w:rPr>
                <w:rFonts w:ascii="Arial" w:eastAsia="Times New Roman" w:hAnsi="Arial" w:cs="Arial"/>
                <w:color w:val="000000"/>
                <w:sz w:val="16"/>
                <w:szCs w:val="16"/>
                <w:lang w:eastAsia="cs-CZ"/>
              </w:rPr>
              <w:t xml:space="preserve">červená, </w:t>
            </w:r>
            <w:r w:rsidRPr="0052264F">
              <w:rPr>
                <w:rFonts w:ascii="Arial" w:eastAsia="Times New Roman" w:hAnsi="Arial" w:cs="Arial"/>
                <w:b/>
                <w:bCs/>
                <w:color w:val="000000"/>
                <w:sz w:val="16"/>
                <w:szCs w:val="16"/>
                <w:lang w:eastAsia="cs-CZ"/>
              </w:rPr>
              <w:t>Branding</w:t>
            </w:r>
            <w:r w:rsidRPr="0052264F">
              <w:rPr>
                <w:rFonts w:ascii="Arial" w:eastAsia="Times New Roman" w:hAnsi="Arial" w:cs="Arial"/>
                <w:color w:val="000000"/>
                <w:sz w:val="16"/>
                <w:szCs w:val="16"/>
                <w:lang w:eastAsia="cs-CZ"/>
              </w:rPr>
              <w:t xml:space="preserve">: klopa deky opatřena zkráceným logem VZP v bílé nebo </w:t>
            </w:r>
            <w:proofErr w:type="gramStart"/>
            <w:r w:rsidRPr="0052264F">
              <w:rPr>
                <w:rFonts w:ascii="Arial" w:eastAsia="Times New Roman" w:hAnsi="Arial" w:cs="Arial"/>
                <w:color w:val="000000"/>
                <w:sz w:val="16"/>
                <w:szCs w:val="16"/>
                <w:lang w:eastAsia="cs-CZ"/>
              </w:rPr>
              <w:t>černé  barvě</w:t>
            </w:r>
            <w:proofErr w:type="gramEnd"/>
            <w:r w:rsidRPr="0052264F">
              <w:rPr>
                <w:rFonts w:ascii="Arial" w:eastAsia="Times New Roman" w:hAnsi="Arial" w:cs="Arial"/>
                <w:color w:val="000000"/>
                <w:sz w:val="16"/>
                <w:szCs w:val="16"/>
                <w:lang w:eastAsia="cs-CZ"/>
              </w:rPr>
              <w:t xml:space="preserve"> potiskem, velikost loga alespoň 10 cm na šířku, výška poměrově, (barva, velikost a umístění loga bude upřesněno na základě návrhu zaslaného dodavatelem ke schválení). </w:t>
            </w:r>
            <w:r w:rsidRPr="0052264F">
              <w:rPr>
                <w:rFonts w:ascii="Arial" w:eastAsia="Times New Roman" w:hAnsi="Arial" w:cs="Arial"/>
                <w:b/>
                <w:bCs/>
                <w:color w:val="000000"/>
                <w:sz w:val="16"/>
                <w:szCs w:val="16"/>
                <w:lang w:eastAsia="cs-CZ"/>
              </w:rPr>
              <w:t>Každá deka bude dodána ve velikostně odpovídajícím kartonovém obalu (krabičce</w:t>
            </w:r>
            <w:proofErr w:type="gramStart"/>
            <w:r w:rsidRPr="0052264F">
              <w:rPr>
                <w:rFonts w:ascii="Arial" w:eastAsia="Times New Roman" w:hAnsi="Arial" w:cs="Arial"/>
                <w:b/>
                <w:bCs/>
                <w:color w:val="000000"/>
                <w:sz w:val="16"/>
                <w:szCs w:val="16"/>
                <w:lang w:eastAsia="cs-CZ"/>
              </w:rPr>
              <w:t>).</w:t>
            </w:r>
            <w:r w:rsidRPr="0052264F">
              <w:rPr>
                <w:rFonts w:ascii="Arial" w:eastAsia="Times New Roman" w:hAnsi="Arial" w:cs="Arial"/>
                <w:color w:val="000000"/>
                <w:sz w:val="16"/>
                <w:szCs w:val="16"/>
                <w:lang w:eastAsia="cs-CZ"/>
              </w:rPr>
              <w:t>Zároveň</w:t>
            </w:r>
            <w:proofErr w:type="gramEnd"/>
            <w:r w:rsidRPr="0052264F">
              <w:rPr>
                <w:rFonts w:ascii="Arial" w:eastAsia="Times New Roman" w:hAnsi="Arial" w:cs="Arial"/>
                <w:color w:val="000000"/>
                <w:sz w:val="16"/>
                <w:szCs w:val="16"/>
                <w:lang w:eastAsia="cs-CZ"/>
              </w:rPr>
              <w:t xml:space="preserve"> platí obecné technické podmínky viz níže v této příloze.</w:t>
            </w:r>
          </w:p>
        </w:tc>
        <w:tc>
          <w:tcPr>
            <w:tcW w:w="55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77F970" w14:textId="77777777" w:rsidR="0052264F" w:rsidRPr="0052264F" w:rsidRDefault="0052264F" w:rsidP="0052264F">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236,90 Kč</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A9472F" w14:textId="77777777" w:rsidR="0052264F" w:rsidRPr="0052264F" w:rsidRDefault="0052264F" w:rsidP="0052264F">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60</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C958A" w14:textId="77777777" w:rsidR="0052264F" w:rsidRPr="0052264F" w:rsidRDefault="0052264F" w:rsidP="0052264F">
            <w:pPr>
              <w:spacing w:after="0" w:line="240" w:lineRule="auto"/>
              <w:jc w:val="right"/>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14 214,00 Kč</w:t>
            </w:r>
          </w:p>
        </w:tc>
      </w:tr>
      <w:tr w:rsidR="0052264F" w:rsidRPr="0052264F" w14:paraId="2A0BCC69" w14:textId="77777777" w:rsidTr="0052264F">
        <w:trPr>
          <w:trHeight w:val="703"/>
        </w:trPr>
        <w:tc>
          <w:tcPr>
            <w:tcW w:w="10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ED417" w14:textId="77777777" w:rsidR="0052264F" w:rsidRPr="0052264F" w:rsidRDefault="0052264F" w:rsidP="0052264F">
            <w:pPr>
              <w:spacing w:after="0" w:line="240" w:lineRule="auto"/>
              <w:rPr>
                <w:rFonts w:ascii="Arial" w:eastAsia="Times New Roman" w:hAnsi="Arial" w:cs="Arial"/>
                <w:b/>
                <w:bCs/>
                <w:color w:val="000000"/>
                <w:sz w:val="16"/>
                <w:szCs w:val="16"/>
                <w:lang w:eastAsia="cs-CZ"/>
              </w:rPr>
            </w:pPr>
            <w:r w:rsidRPr="0052264F">
              <w:rPr>
                <w:rFonts w:ascii="Arial" w:eastAsia="Times New Roman" w:hAnsi="Arial" w:cs="Arial"/>
                <w:b/>
                <w:bCs/>
                <w:color w:val="000000"/>
                <w:sz w:val="16"/>
                <w:szCs w:val="16"/>
                <w:lang w:eastAsia="cs-CZ"/>
              </w:rPr>
              <w:t xml:space="preserve">CELKOVÁ CENA </w:t>
            </w:r>
            <w:r>
              <w:rPr>
                <w:rFonts w:ascii="Arial" w:eastAsia="Times New Roman" w:hAnsi="Arial" w:cs="Arial"/>
                <w:b/>
                <w:bCs/>
                <w:color w:val="000000"/>
                <w:sz w:val="16"/>
                <w:szCs w:val="16"/>
                <w:lang w:eastAsia="cs-CZ"/>
              </w:rPr>
              <w:br/>
            </w:r>
            <w:r w:rsidRPr="0052264F">
              <w:rPr>
                <w:rFonts w:ascii="Arial" w:eastAsia="Times New Roman" w:hAnsi="Arial" w:cs="Arial"/>
                <w:b/>
                <w:bCs/>
                <w:color w:val="000000"/>
                <w:sz w:val="16"/>
                <w:szCs w:val="16"/>
                <w:lang w:eastAsia="cs-CZ"/>
              </w:rPr>
              <w:t>BEZ DPH:</w:t>
            </w:r>
          </w:p>
        </w:tc>
        <w:tc>
          <w:tcPr>
            <w:tcW w:w="2125" w:type="pct"/>
            <w:tcBorders>
              <w:top w:val="single" w:sz="4" w:space="0" w:color="auto"/>
              <w:left w:val="nil"/>
              <w:bottom w:val="single" w:sz="4" w:space="0" w:color="auto"/>
              <w:right w:val="single" w:sz="4" w:space="0" w:color="auto"/>
            </w:tcBorders>
            <w:shd w:val="clear" w:color="auto" w:fill="auto"/>
            <w:noWrap/>
            <w:vAlign w:val="center"/>
            <w:hideMark/>
          </w:tcPr>
          <w:p w14:paraId="471B33CC" w14:textId="77777777" w:rsidR="0052264F" w:rsidRPr="0052264F" w:rsidRDefault="0052264F" w:rsidP="0052264F">
            <w:pPr>
              <w:spacing w:after="0" w:line="240" w:lineRule="auto"/>
              <w:jc w:val="right"/>
              <w:rPr>
                <w:rFonts w:ascii="Arial" w:eastAsia="Times New Roman" w:hAnsi="Arial" w:cs="Arial"/>
                <w:b/>
                <w:bCs/>
                <w:color w:val="000000"/>
                <w:sz w:val="16"/>
                <w:szCs w:val="16"/>
                <w:lang w:eastAsia="cs-CZ"/>
              </w:rPr>
            </w:pPr>
            <w:r w:rsidRPr="0052264F">
              <w:rPr>
                <w:rFonts w:ascii="Arial" w:eastAsia="Times New Roman" w:hAnsi="Arial" w:cs="Arial"/>
                <w:b/>
                <w:bCs/>
                <w:color w:val="000000"/>
                <w:sz w:val="16"/>
                <w:szCs w:val="16"/>
                <w:lang w:eastAsia="cs-CZ"/>
              </w:rPr>
              <w:t>46 954 Kč</w:t>
            </w:r>
          </w:p>
        </w:tc>
        <w:tc>
          <w:tcPr>
            <w:tcW w:w="557" w:type="pct"/>
            <w:tcBorders>
              <w:top w:val="single" w:sz="4" w:space="0" w:color="auto"/>
              <w:left w:val="nil"/>
              <w:bottom w:val="nil"/>
              <w:right w:val="nil"/>
            </w:tcBorders>
            <w:shd w:val="clear" w:color="auto" w:fill="auto"/>
            <w:noWrap/>
            <w:vAlign w:val="center"/>
            <w:hideMark/>
          </w:tcPr>
          <w:p w14:paraId="799EF0D9" w14:textId="77777777" w:rsidR="0052264F" w:rsidRPr="0052264F" w:rsidRDefault="0052264F" w:rsidP="0052264F">
            <w:pPr>
              <w:spacing w:after="0" w:line="240" w:lineRule="auto"/>
              <w:jc w:val="right"/>
              <w:rPr>
                <w:rFonts w:ascii="Arial" w:eastAsia="Times New Roman" w:hAnsi="Arial" w:cs="Arial"/>
                <w:b/>
                <w:bCs/>
                <w:color w:val="000000"/>
                <w:sz w:val="16"/>
                <w:szCs w:val="16"/>
                <w:lang w:eastAsia="cs-CZ"/>
              </w:rPr>
            </w:pPr>
          </w:p>
        </w:tc>
        <w:tc>
          <w:tcPr>
            <w:tcW w:w="603" w:type="pct"/>
            <w:tcBorders>
              <w:top w:val="single" w:sz="4" w:space="0" w:color="auto"/>
              <w:left w:val="nil"/>
              <w:bottom w:val="nil"/>
              <w:right w:val="nil"/>
            </w:tcBorders>
            <w:shd w:val="clear" w:color="auto" w:fill="auto"/>
            <w:noWrap/>
            <w:vAlign w:val="center"/>
            <w:hideMark/>
          </w:tcPr>
          <w:p w14:paraId="618AA992" w14:textId="77777777" w:rsidR="0052264F" w:rsidRPr="0052264F" w:rsidRDefault="0052264F" w:rsidP="0052264F">
            <w:pPr>
              <w:spacing w:after="0" w:line="240" w:lineRule="auto"/>
              <w:rPr>
                <w:rFonts w:ascii="Arial" w:eastAsia="Times New Roman" w:hAnsi="Arial" w:cs="Arial"/>
                <w:sz w:val="16"/>
                <w:szCs w:val="16"/>
                <w:lang w:eastAsia="cs-CZ"/>
              </w:rPr>
            </w:pPr>
          </w:p>
        </w:tc>
        <w:tc>
          <w:tcPr>
            <w:tcW w:w="701" w:type="pct"/>
            <w:tcBorders>
              <w:top w:val="single" w:sz="4" w:space="0" w:color="auto"/>
              <w:left w:val="nil"/>
              <w:bottom w:val="nil"/>
              <w:right w:val="nil"/>
            </w:tcBorders>
            <w:shd w:val="clear" w:color="000000" w:fill="FFFFFF"/>
            <w:vAlign w:val="center"/>
            <w:hideMark/>
          </w:tcPr>
          <w:p w14:paraId="1F981FE1" w14:textId="77777777" w:rsidR="0052264F" w:rsidRPr="0052264F" w:rsidRDefault="0052264F" w:rsidP="0052264F">
            <w:pPr>
              <w:spacing w:after="0" w:line="240" w:lineRule="auto"/>
              <w:jc w:val="center"/>
              <w:rPr>
                <w:rFonts w:ascii="Arial" w:eastAsia="Times New Roman" w:hAnsi="Arial" w:cs="Arial"/>
                <w:color w:val="000000"/>
                <w:sz w:val="16"/>
                <w:szCs w:val="16"/>
                <w:lang w:eastAsia="cs-CZ"/>
              </w:rPr>
            </w:pPr>
            <w:r w:rsidRPr="0052264F">
              <w:rPr>
                <w:rFonts w:ascii="Arial" w:eastAsia="Times New Roman" w:hAnsi="Arial" w:cs="Arial"/>
                <w:color w:val="000000"/>
                <w:sz w:val="16"/>
                <w:szCs w:val="16"/>
                <w:lang w:eastAsia="cs-CZ"/>
              </w:rPr>
              <w:t> </w:t>
            </w:r>
          </w:p>
        </w:tc>
      </w:tr>
      <w:tr w:rsidR="0052264F" w:rsidRPr="0052264F" w14:paraId="7BD5A8ED" w14:textId="77777777" w:rsidTr="0052264F">
        <w:trPr>
          <w:trHeight w:val="299"/>
        </w:trPr>
        <w:tc>
          <w:tcPr>
            <w:tcW w:w="456" w:type="pct"/>
            <w:tcBorders>
              <w:top w:val="nil"/>
              <w:left w:val="nil"/>
              <w:bottom w:val="nil"/>
              <w:right w:val="nil"/>
            </w:tcBorders>
            <w:shd w:val="clear" w:color="auto" w:fill="auto"/>
            <w:noWrap/>
            <w:vAlign w:val="center"/>
          </w:tcPr>
          <w:p w14:paraId="21ADB189" w14:textId="77777777" w:rsidR="0052264F" w:rsidRPr="0052264F" w:rsidRDefault="0052264F" w:rsidP="0052264F">
            <w:pPr>
              <w:spacing w:after="0" w:line="240" w:lineRule="auto"/>
              <w:jc w:val="center"/>
              <w:rPr>
                <w:rFonts w:ascii="Arial" w:eastAsia="Times New Roman" w:hAnsi="Arial" w:cs="Arial"/>
                <w:color w:val="000000"/>
                <w:sz w:val="16"/>
                <w:szCs w:val="16"/>
                <w:lang w:eastAsia="cs-CZ"/>
              </w:rPr>
            </w:pPr>
          </w:p>
        </w:tc>
        <w:tc>
          <w:tcPr>
            <w:tcW w:w="558" w:type="pct"/>
            <w:tcBorders>
              <w:top w:val="nil"/>
              <w:left w:val="nil"/>
              <w:bottom w:val="nil"/>
              <w:right w:val="nil"/>
            </w:tcBorders>
            <w:shd w:val="clear" w:color="auto" w:fill="auto"/>
            <w:noWrap/>
            <w:vAlign w:val="center"/>
          </w:tcPr>
          <w:p w14:paraId="1F80A2FF" w14:textId="77777777" w:rsidR="0052264F" w:rsidRPr="0052264F" w:rsidRDefault="0052264F" w:rsidP="0052264F">
            <w:pPr>
              <w:spacing w:after="0" w:line="240" w:lineRule="auto"/>
              <w:rPr>
                <w:rFonts w:ascii="Arial" w:eastAsia="Times New Roman" w:hAnsi="Arial" w:cs="Arial"/>
                <w:sz w:val="16"/>
                <w:szCs w:val="16"/>
                <w:lang w:eastAsia="cs-CZ"/>
              </w:rPr>
            </w:pPr>
          </w:p>
        </w:tc>
        <w:tc>
          <w:tcPr>
            <w:tcW w:w="2125" w:type="pct"/>
            <w:tcBorders>
              <w:top w:val="nil"/>
              <w:left w:val="nil"/>
              <w:bottom w:val="nil"/>
              <w:right w:val="nil"/>
            </w:tcBorders>
            <w:shd w:val="clear" w:color="auto" w:fill="auto"/>
            <w:noWrap/>
            <w:vAlign w:val="center"/>
          </w:tcPr>
          <w:p w14:paraId="24F9DC64" w14:textId="77777777" w:rsidR="0052264F" w:rsidRPr="0052264F" w:rsidRDefault="0052264F" w:rsidP="0052264F">
            <w:pPr>
              <w:spacing w:after="0" w:line="240" w:lineRule="auto"/>
              <w:rPr>
                <w:rFonts w:ascii="Arial" w:eastAsia="Times New Roman" w:hAnsi="Arial" w:cs="Arial"/>
                <w:sz w:val="16"/>
                <w:szCs w:val="16"/>
                <w:lang w:eastAsia="cs-CZ"/>
              </w:rPr>
            </w:pPr>
          </w:p>
        </w:tc>
        <w:tc>
          <w:tcPr>
            <w:tcW w:w="557" w:type="pct"/>
            <w:tcBorders>
              <w:top w:val="nil"/>
              <w:left w:val="nil"/>
              <w:bottom w:val="nil"/>
              <w:right w:val="nil"/>
            </w:tcBorders>
            <w:shd w:val="clear" w:color="auto" w:fill="auto"/>
            <w:noWrap/>
            <w:vAlign w:val="center"/>
          </w:tcPr>
          <w:p w14:paraId="2088B44F" w14:textId="77777777" w:rsidR="0052264F" w:rsidRPr="0052264F" w:rsidRDefault="0052264F" w:rsidP="0052264F">
            <w:pPr>
              <w:spacing w:after="0" w:line="240" w:lineRule="auto"/>
              <w:rPr>
                <w:rFonts w:ascii="Arial" w:eastAsia="Times New Roman" w:hAnsi="Arial" w:cs="Arial"/>
                <w:sz w:val="16"/>
                <w:szCs w:val="16"/>
                <w:lang w:eastAsia="cs-CZ"/>
              </w:rPr>
            </w:pPr>
          </w:p>
        </w:tc>
        <w:tc>
          <w:tcPr>
            <w:tcW w:w="603" w:type="pct"/>
            <w:tcBorders>
              <w:top w:val="nil"/>
              <w:left w:val="nil"/>
              <w:bottom w:val="nil"/>
              <w:right w:val="nil"/>
            </w:tcBorders>
            <w:shd w:val="clear" w:color="auto" w:fill="auto"/>
            <w:noWrap/>
            <w:vAlign w:val="center"/>
          </w:tcPr>
          <w:p w14:paraId="3779F538" w14:textId="77777777" w:rsidR="0052264F" w:rsidRPr="0052264F" w:rsidRDefault="0052264F" w:rsidP="0052264F">
            <w:pPr>
              <w:spacing w:after="0" w:line="240" w:lineRule="auto"/>
              <w:rPr>
                <w:rFonts w:ascii="Arial" w:eastAsia="Times New Roman" w:hAnsi="Arial" w:cs="Arial"/>
                <w:sz w:val="16"/>
                <w:szCs w:val="16"/>
                <w:lang w:eastAsia="cs-CZ"/>
              </w:rPr>
            </w:pPr>
          </w:p>
        </w:tc>
        <w:tc>
          <w:tcPr>
            <w:tcW w:w="701" w:type="pct"/>
            <w:tcBorders>
              <w:top w:val="nil"/>
              <w:left w:val="nil"/>
              <w:bottom w:val="nil"/>
              <w:right w:val="nil"/>
            </w:tcBorders>
            <w:shd w:val="clear" w:color="000000" w:fill="FFFFFF"/>
            <w:vAlign w:val="center"/>
          </w:tcPr>
          <w:p w14:paraId="5CC139DD" w14:textId="77777777" w:rsidR="0052264F" w:rsidRPr="0052264F" w:rsidRDefault="0052264F" w:rsidP="0052264F">
            <w:pPr>
              <w:spacing w:after="0" w:line="240" w:lineRule="auto"/>
              <w:jc w:val="center"/>
              <w:rPr>
                <w:rFonts w:ascii="Arial" w:eastAsia="Times New Roman" w:hAnsi="Arial" w:cs="Arial"/>
                <w:color w:val="000000"/>
                <w:sz w:val="16"/>
                <w:szCs w:val="16"/>
                <w:lang w:eastAsia="cs-CZ"/>
              </w:rPr>
            </w:pPr>
          </w:p>
        </w:tc>
      </w:tr>
    </w:tbl>
    <w:p w14:paraId="4EBE7D8A" w14:textId="77777777" w:rsidR="0052264F" w:rsidRPr="0052264F" w:rsidRDefault="0052264F" w:rsidP="0052264F">
      <w:pPr>
        <w:rPr>
          <w:rFonts w:ascii="Arial" w:eastAsia="Times New Roman" w:hAnsi="Arial" w:cs="Arial"/>
          <w:b/>
          <w:sz w:val="16"/>
          <w:szCs w:val="16"/>
          <w:lang w:eastAsia="cs-CZ"/>
        </w:rPr>
      </w:pPr>
      <w:r w:rsidRPr="0052264F">
        <w:rPr>
          <w:rFonts w:ascii="Arial" w:eastAsia="Times New Roman" w:hAnsi="Arial" w:cs="Arial"/>
          <w:b/>
          <w:sz w:val="16"/>
          <w:szCs w:val="16"/>
          <w:lang w:eastAsia="cs-CZ"/>
        </w:rPr>
        <w:t>Technické podmínky:</w:t>
      </w:r>
      <w:r w:rsidRPr="0052264F">
        <w:rPr>
          <w:rFonts w:ascii="Arial" w:eastAsia="Times New Roman" w:hAnsi="Arial" w:cs="Arial"/>
          <w:b/>
          <w:sz w:val="16"/>
          <w:szCs w:val="16"/>
          <w:lang w:eastAsia="cs-CZ"/>
        </w:rPr>
        <w:tab/>
      </w:r>
      <w:r w:rsidRPr="0052264F">
        <w:rPr>
          <w:rFonts w:ascii="Arial" w:eastAsia="Times New Roman" w:hAnsi="Arial" w:cs="Arial"/>
          <w:b/>
          <w:sz w:val="16"/>
          <w:szCs w:val="16"/>
          <w:lang w:eastAsia="cs-CZ"/>
        </w:rPr>
        <w:tab/>
      </w:r>
      <w:r w:rsidRPr="0052264F">
        <w:rPr>
          <w:rFonts w:ascii="Arial" w:eastAsia="Times New Roman" w:hAnsi="Arial" w:cs="Arial"/>
          <w:b/>
          <w:sz w:val="16"/>
          <w:szCs w:val="16"/>
          <w:lang w:eastAsia="cs-CZ"/>
        </w:rPr>
        <w:tab/>
      </w:r>
      <w:r w:rsidRPr="0052264F">
        <w:rPr>
          <w:rFonts w:ascii="Arial" w:eastAsia="Times New Roman" w:hAnsi="Arial" w:cs="Arial"/>
          <w:b/>
          <w:sz w:val="16"/>
          <w:szCs w:val="16"/>
          <w:lang w:eastAsia="cs-CZ"/>
        </w:rPr>
        <w:tab/>
        <w:t xml:space="preserve"> </w:t>
      </w:r>
    </w:p>
    <w:p w14:paraId="7CE2F145" w14:textId="77777777" w:rsidR="0052264F" w:rsidRDefault="0052264F" w:rsidP="0052264F">
      <w:pPr>
        <w:pStyle w:val="Odstavecseseznamem"/>
        <w:numPr>
          <w:ilvl w:val="0"/>
          <w:numId w:val="60"/>
        </w:numPr>
        <w:rPr>
          <w:rFonts w:ascii="Arial" w:eastAsia="Times New Roman" w:hAnsi="Arial" w:cs="Arial"/>
          <w:sz w:val="16"/>
          <w:szCs w:val="16"/>
          <w:lang w:eastAsia="cs-CZ"/>
        </w:rPr>
      </w:pPr>
      <w:r w:rsidRPr="0052264F">
        <w:rPr>
          <w:rFonts w:ascii="Arial" w:eastAsia="Times New Roman" w:hAnsi="Arial" w:cs="Arial"/>
          <w:sz w:val="16"/>
          <w:szCs w:val="16"/>
          <w:lang w:eastAsia="cs-CZ"/>
        </w:rPr>
        <w:t>100% dodržování právních předpisů Evropské unie a norem, které regulují oblast výroby a uvádění na trh u poptávaných produktů</w:t>
      </w:r>
      <w:r>
        <w:rPr>
          <w:rFonts w:ascii="Arial" w:eastAsia="Times New Roman" w:hAnsi="Arial" w:cs="Arial"/>
          <w:sz w:val="16"/>
          <w:szCs w:val="16"/>
          <w:lang w:eastAsia="cs-CZ"/>
        </w:rPr>
        <w:t>.</w:t>
      </w:r>
    </w:p>
    <w:p w14:paraId="294ED19D" w14:textId="77777777" w:rsidR="0052264F" w:rsidRDefault="0052264F" w:rsidP="0052264F">
      <w:pPr>
        <w:pStyle w:val="Odstavecseseznamem"/>
        <w:numPr>
          <w:ilvl w:val="0"/>
          <w:numId w:val="60"/>
        </w:numPr>
        <w:rPr>
          <w:rFonts w:ascii="Arial" w:eastAsia="Times New Roman" w:hAnsi="Arial" w:cs="Arial"/>
          <w:sz w:val="16"/>
          <w:szCs w:val="16"/>
          <w:lang w:eastAsia="cs-CZ"/>
        </w:rPr>
      </w:pPr>
      <w:r w:rsidRPr="0052264F">
        <w:rPr>
          <w:rFonts w:ascii="Arial" w:eastAsia="Times New Roman" w:hAnsi="Arial" w:cs="Arial"/>
          <w:sz w:val="16"/>
          <w:szCs w:val="16"/>
          <w:lang w:eastAsia="cs-CZ"/>
        </w:rPr>
        <w:t xml:space="preserve">Všechny produkty nesou označení CE pro výrobky, které splňují legislativní požadavky EU a byly před uvedením na trh posouzeny. </w:t>
      </w:r>
    </w:p>
    <w:p w14:paraId="4FCC3D17" w14:textId="77777777" w:rsidR="0052264F" w:rsidRDefault="0052264F" w:rsidP="0052264F">
      <w:pPr>
        <w:pStyle w:val="Odstavecseseznamem"/>
        <w:numPr>
          <w:ilvl w:val="0"/>
          <w:numId w:val="60"/>
        </w:numPr>
        <w:rPr>
          <w:rFonts w:ascii="Arial" w:eastAsia="Times New Roman" w:hAnsi="Arial" w:cs="Arial"/>
          <w:sz w:val="16"/>
          <w:szCs w:val="16"/>
          <w:lang w:eastAsia="cs-CZ"/>
        </w:rPr>
      </w:pPr>
      <w:r w:rsidRPr="0052264F">
        <w:rPr>
          <w:rFonts w:ascii="Arial" w:eastAsia="Times New Roman" w:hAnsi="Arial" w:cs="Arial"/>
          <w:sz w:val="16"/>
          <w:szCs w:val="16"/>
          <w:lang w:eastAsia="cs-CZ"/>
        </w:rPr>
        <w:t>Zajištění návodu v českém jazyce ke všem dodaným produktům za účelem splnění Informační povinnosti vyplývající z ustanovení § 9 zákona č. 634/1992 Sb., o ochraně spotřebitele.</w:t>
      </w:r>
    </w:p>
    <w:p w14:paraId="69507903" w14:textId="77777777" w:rsidR="0052264F" w:rsidRDefault="0052264F" w:rsidP="0052264F">
      <w:pPr>
        <w:pStyle w:val="Odstavecseseznamem"/>
        <w:numPr>
          <w:ilvl w:val="0"/>
          <w:numId w:val="60"/>
        </w:numPr>
        <w:rPr>
          <w:rFonts w:ascii="Arial" w:eastAsia="Times New Roman" w:hAnsi="Arial" w:cs="Arial"/>
          <w:sz w:val="16"/>
          <w:szCs w:val="16"/>
          <w:lang w:eastAsia="cs-CZ"/>
        </w:rPr>
      </w:pPr>
      <w:r w:rsidRPr="0052264F">
        <w:rPr>
          <w:rFonts w:ascii="Arial" w:eastAsia="Times New Roman" w:hAnsi="Arial" w:cs="Arial"/>
          <w:sz w:val="16"/>
          <w:szCs w:val="16"/>
          <w:lang w:eastAsia="cs-CZ"/>
        </w:rPr>
        <w:t>V případě, kdy se jedná o obal nebo produkt na uchovávání jídla a nápojů, musí mít produkt povinné zkoušky styku s potravinami podle směrnice 2004/1935/EC a test na přítomnost vybraných karcinogenních látek.</w:t>
      </w:r>
    </w:p>
    <w:p w14:paraId="4F3F6A3D" w14:textId="77777777" w:rsidR="0052264F" w:rsidRPr="0052264F" w:rsidRDefault="0052264F" w:rsidP="0052264F">
      <w:pPr>
        <w:pStyle w:val="Odstavecseseznamem"/>
        <w:numPr>
          <w:ilvl w:val="0"/>
          <w:numId w:val="60"/>
        </w:numPr>
        <w:rPr>
          <w:rFonts w:ascii="Arial" w:eastAsia="Times New Roman" w:hAnsi="Arial" w:cs="Arial"/>
          <w:sz w:val="16"/>
          <w:szCs w:val="16"/>
          <w:lang w:eastAsia="cs-CZ"/>
        </w:rPr>
      </w:pPr>
      <w:r w:rsidRPr="0052264F">
        <w:rPr>
          <w:rFonts w:ascii="Arial" w:eastAsia="Times New Roman" w:hAnsi="Arial" w:cs="Arial"/>
          <w:sz w:val="16"/>
          <w:szCs w:val="16"/>
          <w:lang w:eastAsia="cs-CZ"/>
        </w:rPr>
        <w:t>Ke každému výrobku musí být dodán certifikát, jenž musí být zveřejněn v Úředním věstníku Evropské unie, nebo prohlášení o shodě, a test dle zákona č. 22/1997 Sb., o technických požadavcích na výrobky a o změně a doplnění některých zákonů, nařízení vlády č. 173/1997 Sb., kterým se stanoví vybrané výrobky k posuzování shody, Nařízení vlády č. 86/2011 Sb. , o technických požadavcích na hračky, zákona č. 102/2001 Sb., o obecné bezpečnosti výrobků a o změně některých zákonů (zákon o obecné bezpečnosti výrobků).</w:t>
      </w:r>
    </w:p>
    <w:p w14:paraId="4EDB938E" w14:textId="77777777" w:rsidR="00406962" w:rsidRPr="00B87C7B" w:rsidRDefault="00406962" w:rsidP="00E230E5">
      <w:pPr>
        <w:rPr>
          <w:rFonts w:ascii="Arial" w:eastAsia="Times New Roman" w:hAnsi="Arial" w:cs="Arial"/>
          <w:sz w:val="20"/>
          <w:szCs w:val="20"/>
          <w:lang w:eastAsia="cs-CZ"/>
        </w:rPr>
      </w:pPr>
    </w:p>
    <w:sectPr w:rsidR="00406962" w:rsidRPr="00B87C7B" w:rsidSect="0052264F">
      <w:pgSz w:w="11907" w:h="16839" w:code="9"/>
      <w:pgMar w:top="1417" w:right="1417" w:bottom="1417" w:left="1417"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D8D7" w14:textId="77777777" w:rsidR="00EA785B" w:rsidRDefault="00EA785B" w:rsidP="00C570BC">
      <w:pPr>
        <w:spacing w:after="0" w:line="240" w:lineRule="auto"/>
      </w:pPr>
      <w:r>
        <w:separator/>
      </w:r>
    </w:p>
  </w:endnote>
  <w:endnote w:type="continuationSeparator" w:id="0">
    <w:p w14:paraId="15239105" w14:textId="77777777" w:rsidR="00EA785B" w:rsidRDefault="00EA785B" w:rsidP="00C570BC">
      <w:pPr>
        <w:spacing w:after="0" w:line="240" w:lineRule="auto"/>
      </w:pPr>
      <w:r>
        <w:continuationSeparator/>
      </w:r>
    </w:p>
  </w:endnote>
  <w:endnote w:type="continuationNotice" w:id="1">
    <w:p w14:paraId="78402C54" w14:textId="77777777" w:rsidR="00EA785B" w:rsidRDefault="00EA7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9CF5" w14:textId="77777777" w:rsidR="00B1657C" w:rsidRPr="00F833F2" w:rsidRDefault="00B1657C">
    <w:pPr>
      <w:pStyle w:val="Zpat"/>
      <w:jc w:val="center"/>
      <w:rPr>
        <w:rFonts w:ascii="Arial" w:hAnsi="Arial" w:cs="Arial"/>
      </w:rPr>
    </w:pPr>
    <w:r w:rsidRPr="00F833F2">
      <w:rPr>
        <w:rFonts w:ascii="Arial" w:hAnsi="Arial" w:cs="Arial"/>
      </w:rPr>
      <w:fldChar w:fldCharType="begin"/>
    </w:r>
    <w:r w:rsidRPr="00F833F2">
      <w:rPr>
        <w:rFonts w:ascii="Arial" w:hAnsi="Arial" w:cs="Arial"/>
      </w:rPr>
      <w:instrText>PAGE   \* MERGEFORMAT</w:instrText>
    </w:r>
    <w:r w:rsidRPr="00F833F2">
      <w:rPr>
        <w:rFonts w:ascii="Arial" w:hAnsi="Arial" w:cs="Arial"/>
      </w:rPr>
      <w:fldChar w:fldCharType="separate"/>
    </w:r>
    <w:r w:rsidR="007B27B1">
      <w:rPr>
        <w:rFonts w:ascii="Arial" w:hAnsi="Arial" w:cs="Arial"/>
        <w:noProof/>
      </w:rPr>
      <w:t>10</w:t>
    </w:r>
    <w:r w:rsidRPr="00F833F2">
      <w:rPr>
        <w:rFonts w:ascii="Arial" w:hAnsi="Arial" w:cs="Arial"/>
      </w:rPr>
      <w:fldChar w:fldCharType="end"/>
    </w:r>
  </w:p>
  <w:p w14:paraId="64D63DE4" w14:textId="77777777" w:rsidR="00B1657C" w:rsidRDefault="00B165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820A" w14:textId="77777777" w:rsidR="00EA785B" w:rsidRDefault="00EA785B" w:rsidP="00C570BC">
      <w:pPr>
        <w:spacing w:after="0" w:line="240" w:lineRule="auto"/>
      </w:pPr>
      <w:r>
        <w:separator/>
      </w:r>
    </w:p>
  </w:footnote>
  <w:footnote w:type="continuationSeparator" w:id="0">
    <w:p w14:paraId="50DA0276" w14:textId="77777777" w:rsidR="00EA785B" w:rsidRDefault="00EA785B" w:rsidP="00C570BC">
      <w:pPr>
        <w:spacing w:after="0" w:line="240" w:lineRule="auto"/>
      </w:pPr>
      <w:r>
        <w:continuationSeparator/>
      </w:r>
    </w:p>
  </w:footnote>
  <w:footnote w:type="continuationNotice" w:id="1">
    <w:p w14:paraId="6A822682" w14:textId="77777777" w:rsidR="00EA785B" w:rsidRDefault="00EA78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47B"/>
    <w:multiLevelType w:val="hybridMultilevel"/>
    <w:tmpl w:val="6CB602BE"/>
    <w:lvl w:ilvl="0" w:tplc="967A61F0">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030F0"/>
    <w:multiLevelType w:val="hybridMultilevel"/>
    <w:tmpl w:val="5922D8C6"/>
    <w:lvl w:ilvl="0" w:tplc="23FE29C4">
      <w:start w:val="1"/>
      <w:numFmt w:val="lowerRoman"/>
      <w:lvlText w:val="%1."/>
      <w:lvlJc w:val="right"/>
      <w:pPr>
        <w:ind w:left="1440" w:hanging="360"/>
      </w:pPr>
      <w:rPr>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511093A"/>
    <w:multiLevelType w:val="hybridMultilevel"/>
    <w:tmpl w:val="5C7C98A6"/>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6EF2EA7"/>
    <w:multiLevelType w:val="hybridMultilevel"/>
    <w:tmpl w:val="E9483486"/>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26125"/>
    <w:multiLevelType w:val="hybridMultilevel"/>
    <w:tmpl w:val="8ABCB838"/>
    <w:lvl w:ilvl="0" w:tplc="BE2C419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932EA1"/>
    <w:multiLevelType w:val="hybridMultilevel"/>
    <w:tmpl w:val="BBB82AD6"/>
    <w:lvl w:ilvl="0" w:tplc="E210411A">
      <w:start w:val="1"/>
      <w:numFmt w:val="decimal"/>
      <w:lvlText w:val="%1."/>
      <w:lvlJc w:val="left"/>
      <w:pPr>
        <w:tabs>
          <w:tab w:val="num" w:pos="927"/>
        </w:tabs>
        <w:ind w:left="1210" w:hanging="283"/>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64ABA"/>
    <w:multiLevelType w:val="hybridMultilevel"/>
    <w:tmpl w:val="1C6222F4"/>
    <w:lvl w:ilvl="0" w:tplc="BCF216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42612C"/>
    <w:multiLevelType w:val="hybridMultilevel"/>
    <w:tmpl w:val="039CC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0F21181B"/>
    <w:multiLevelType w:val="hybridMultilevel"/>
    <w:tmpl w:val="18BA20C8"/>
    <w:lvl w:ilvl="0" w:tplc="0405001B">
      <w:start w:val="1"/>
      <w:numFmt w:val="lowerRoman"/>
      <w:lvlText w:val="%1."/>
      <w:lvlJc w:val="righ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4773B67"/>
    <w:multiLevelType w:val="hybridMultilevel"/>
    <w:tmpl w:val="10B41254"/>
    <w:lvl w:ilvl="0" w:tplc="7BEA4E42">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A31086F"/>
    <w:multiLevelType w:val="hybridMultilevel"/>
    <w:tmpl w:val="DD5C93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3C340D"/>
    <w:multiLevelType w:val="hybridMultilevel"/>
    <w:tmpl w:val="E28A73E8"/>
    <w:lvl w:ilvl="0" w:tplc="23FE29C4">
      <w:start w:val="1"/>
      <w:numFmt w:val="lowerRoman"/>
      <w:lvlText w:val="%1."/>
      <w:lvlJc w:val="right"/>
      <w:pPr>
        <w:ind w:left="1440" w:hanging="360"/>
      </w:pPr>
      <w:rPr>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02551F6"/>
    <w:multiLevelType w:val="hybridMultilevel"/>
    <w:tmpl w:val="CC601AB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04C4E20"/>
    <w:multiLevelType w:val="hybridMultilevel"/>
    <w:tmpl w:val="CB840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C61550"/>
    <w:multiLevelType w:val="hybridMultilevel"/>
    <w:tmpl w:val="9B0EFE2A"/>
    <w:lvl w:ilvl="0" w:tplc="04050017">
      <w:start w:val="1"/>
      <w:numFmt w:val="lowerLetter"/>
      <w:lvlText w:val="%1)"/>
      <w:lvlJc w:val="left"/>
      <w:pPr>
        <w:tabs>
          <w:tab w:val="num" w:pos="644"/>
        </w:tabs>
        <w:ind w:left="644" w:hanging="360"/>
      </w:pPr>
    </w:lvl>
    <w:lvl w:ilvl="1" w:tplc="0405000F">
      <w:start w:val="1"/>
      <w:numFmt w:val="decimal"/>
      <w:lvlText w:val="%2."/>
      <w:lvlJc w:val="left"/>
      <w:pPr>
        <w:tabs>
          <w:tab w:val="num" w:pos="360"/>
        </w:tabs>
        <w:ind w:left="360" w:hanging="360"/>
      </w:pPr>
      <w:rPr>
        <w:rFonts w:hint="default"/>
        <w:color w:val="auto"/>
      </w:rPr>
    </w:lvl>
    <w:lvl w:ilvl="2" w:tplc="04050017">
      <w:start w:val="1"/>
      <w:numFmt w:val="lowerLetter"/>
      <w:lvlText w:val="%3)"/>
      <w:lvlJc w:val="lef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7" w15:restartNumberingAfterBreak="0">
    <w:nsid w:val="227C311E"/>
    <w:multiLevelType w:val="hybridMultilevel"/>
    <w:tmpl w:val="5BA897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9C01AB"/>
    <w:multiLevelType w:val="hybridMultilevel"/>
    <w:tmpl w:val="C5363788"/>
    <w:lvl w:ilvl="0" w:tplc="2FEE1572">
      <w:start w:val="1"/>
      <w:numFmt w:val="decimal"/>
      <w:lvlText w:val="%1."/>
      <w:lvlJc w:val="left"/>
      <w:pPr>
        <w:tabs>
          <w:tab w:val="num" w:pos="0"/>
        </w:tabs>
        <w:ind w:left="283" w:hanging="283"/>
      </w:pPr>
      <w:rPr>
        <w:rFonts w:hint="default"/>
      </w:rPr>
    </w:lvl>
    <w:lvl w:ilvl="1" w:tplc="22C41F50">
      <w:start w:val="1"/>
      <w:numFmt w:val="lowerLetter"/>
      <w:lvlText w:val="%2."/>
      <w:lvlJc w:val="left"/>
      <w:pPr>
        <w:tabs>
          <w:tab w:val="num" w:pos="1440"/>
        </w:tabs>
        <w:ind w:left="1440" w:hanging="360"/>
      </w:pPr>
    </w:lvl>
    <w:lvl w:ilvl="2" w:tplc="8726220C">
      <w:start w:val="1"/>
      <w:numFmt w:val="lowerRoman"/>
      <w:lvlText w:val="%3."/>
      <w:lvlJc w:val="right"/>
      <w:pPr>
        <w:tabs>
          <w:tab w:val="num" w:pos="2160"/>
        </w:tabs>
        <w:ind w:left="2160" w:hanging="180"/>
      </w:pPr>
    </w:lvl>
    <w:lvl w:ilvl="3" w:tplc="A84AD1BC" w:tentative="1">
      <w:start w:val="1"/>
      <w:numFmt w:val="decimal"/>
      <w:lvlText w:val="%4."/>
      <w:lvlJc w:val="left"/>
      <w:pPr>
        <w:tabs>
          <w:tab w:val="num" w:pos="2880"/>
        </w:tabs>
        <w:ind w:left="2880" w:hanging="360"/>
      </w:pPr>
    </w:lvl>
    <w:lvl w:ilvl="4" w:tplc="D92CEB9A" w:tentative="1">
      <w:start w:val="1"/>
      <w:numFmt w:val="lowerLetter"/>
      <w:lvlText w:val="%5."/>
      <w:lvlJc w:val="left"/>
      <w:pPr>
        <w:tabs>
          <w:tab w:val="num" w:pos="3600"/>
        </w:tabs>
        <w:ind w:left="3600" w:hanging="360"/>
      </w:pPr>
    </w:lvl>
    <w:lvl w:ilvl="5" w:tplc="0D18B1E8" w:tentative="1">
      <w:start w:val="1"/>
      <w:numFmt w:val="lowerRoman"/>
      <w:lvlText w:val="%6."/>
      <w:lvlJc w:val="right"/>
      <w:pPr>
        <w:tabs>
          <w:tab w:val="num" w:pos="4320"/>
        </w:tabs>
        <w:ind w:left="4320" w:hanging="180"/>
      </w:pPr>
    </w:lvl>
    <w:lvl w:ilvl="6" w:tplc="BFD8680C" w:tentative="1">
      <w:start w:val="1"/>
      <w:numFmt w:val="decimal"/>
      <w:lvlText w:val="%7."/>
      <w:lvlJc w:val="left"/>
      <w:pPr>
        <w:tabs>
          <w:tab w:val="num" w:pos="5040"/>
        </w:tabs>
        <w:ind w:left="5040" w:hanging="360"/>
      </w:pPr>
    </w:lvl>
    <w:lvl w:ilvl="7" w:tplc="1DC21198" w:tentative="1">
      <w:start w:val="1"/>
      <w:numFmt w:val="lowerLetter"/>
      <w:lvlText w:val="%8."/>
      <w:lvlJc w:val="left"/>
      <w:pPr>
        <w:tabs>
          <w:tab w:val="num" w:pos="5760"/>
        </w:tabs>
        <w:ind w:left="5760" w:hanging="360"/>
      </w:pPr>
    </w:lvl>
    <w:lvl w:ilvl="8" w:tplc="4F946134" w:tentative="1">
      <w:start w:val="1"/>
      <w:numFmt w:val="lowerRoman"/>
      <w:lvlText w:val="%9."/>
      <w:lvlJc w:val="right"/>
      <w:pPr>
        <w:tabs>
          <w:tab w:val="num" w:pos="6480"/>
        </w:tabs>
        <w:ind w:left="6480" w:hanging="180"/>
      </w:pPr>
    </w:lvl>
  </w:abstractNum>
  <w:abstractNum w:abstractNumId="19" w15:restartNumberingAfterBreak="0">
    <w:nsid w:val="26391702"/>
    <w:multiLevelType w:val="hybridMultilevel"/>
    <w:tmpl w:val="99EA50F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9B2AF7"/>
    <w:multiLevelType w:val="hybridMultilevel"/>
    <w:tmpl w:val="FCE43A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8922E63"/>
    <w:multiLevelType w:val="hybridMultilevel"/>
    <w:tmpl w:val="91CCDCE4"/>
    <w:lvl w:ilvl="0" w:tplc="9D8EBF7A">
      <w:start w:val="1"/>
      <w:numFmt w:val="lowerLetter"/>
      <w:lvlText w:val="%1)"/>
      <w:lvlJc w:val="left"/>
      <w:pPr>
        <w:ind w:left="1080" w:hanging="360"/>
      </w:pPr>
      <w:rPr>
        <w:rFonts w:hint="default"/>
        <w:u w:val="none"/>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2BE34BD1"/>
    <w:multiLevelType w:val="hybridMultilevel"/>
    <w:tmpl w:val="039CC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EB50158"/>
    <w:multiLevelType w:val="hybridMultilevel"/>
    <w:tmpl w:val="79A4F548"/>
    <w:lvl w:ilvl="0" w:tplc="606C7492">
      <w:start w:val="1"/>
      <w:numFmt w:val="decimal"/>
      <w:lvlText w:val="%1."/>
      <w:lvlJc w:val="left"/>
      <w:pPr>
        <w:ind w:left="360" w:hanging="360"/>
      </w:pPr>
      <w:rPr>
        <w:rFonts w:ascii="Arial" w:eastAsia="Calibri" w:hAnsi="Arial" w:cs="Arial" w:hint="default"/>
        <w:sz w:val="20"/>
        <w:szCs w:val="20"/>
      </w:rPr>
    </w:lvl>
    <w:lvl w:ilvl="1" w:tplc="D66CA930">
      <w:start w:val="1"/>
      <w:numFmt w:val="lowerLetter"/>
      <w:lvlText w:val="%2)"/>
      <w:lvlJc w:val="left"/>
      <w:pPr>
        <w:ind w:left="1353" w:hanging="360"/>
      </w:pPr>
      <w:rPr>
        <w:rFonts w:ascii="Arial" w:eastAsia="Times New Roman" w:hAnsi="Arial" w:cs="Arial"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26" w15:restartNumberingAfterBreak="0">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3ED47C12"/>
    <w:multiLevelType w:val="hybridMultilevel"/>
    <w:tmpl w:val="5A9EB844"/>
    <w:lvl w:ilvl="0" w:tplc="85EC47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F5F5A9D"/>
    <w:multiLevelType w:val="hybridMultilevel"/>
    <w:tmpl w:val="78A02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1A7902"/>
    <w:multiLevelType w:val="hybridMultilevel"/>
    <w:tmpl w:val="5BE28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632CFE"/>
    <w:multiLevelType w:val="hybridMultilevel"/>
    <w:tmpl w:val="91CCDCE4"/>
    <w:lvl w:ilvl="0" w:tplc="9D8EBF7A">
      <w:start w:val="1"/>
      <w:numFmt w:val="lowerLetter"/>
      <w:lvlText w:val="%1)"/>
      <w:lvlJc w:val="left"/>
      <w:pPr>
        <w:ind w:left="1080" w:hanging="360"/>
      </w:pPr>
      <w:rPr>
        <w:rFonts w:hint="default"/>
        <w:u w:val="none"/>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5434F9D"/>
    <w:multiLevelType w:val="hybridMultilevel"/>
    <w:tmpl w:val="2C40FCBE"/>
    <w:lvl w:ilvl="0" w:tplc="0405001B">
      <w:start w:val="1"/>
      <w:numFmt w:val="lowerRoman"/>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9D385C"/>
    <w:multiLevelType w:val="hybridMultilevel"/>
    <w:tmpl w:val="07AA58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518F28E5"/>
    <w:multiLevelType w:val="hybridMultilevel"/>
    <w:tmpl w:val="D9F629E0"/>
    <w:lvl w:ilvl="0" w:tplc="DDDCF15A">
      <w:start w:val="1"/>
      <w:numFmt w:val="lowerLetter"/>
      <w:lvlText w:val="%1)"/>
      <w:lvlJc w:val="left"/>
      <w:pPr>
        <w:ind w:left="1080" w:hanging="360"/>
      </w:pPr>
      <w:rPr>
        <w:rFonts w:hint="default"/>
        <w:i w:val="0"/>
        <w:u w:val="none"/>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533904F1"/>
    <w:multiLevelType w:val="hybridMultilevel"/>
    <w:tmpl w:val="A40AAE82"/>
    <w:lvl w:ilvl="0" w:tplc="5D1C7AE2">
      <w:start w:val="1"/>
      <w:numFmt w:val="upperRoman"/>
      <w:lvlText w:val="Čl. %1."/>
      <w:lvlJc w:val="center"/>
      <w:pPr>
        <w:ind w:left="23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55B5533"/>
    <w:multiLevelType w:val="hybridMultilevel"/>
    <w:tmpl w:val="EC4CAF62"/>
    <w:lvl w:ilvl="0" w:tplc="83CE0CF8">
      <w:start w:val="1"/>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6124171"/>
    <w:multiLevelType w:val="hybridMultilevel"/>
    <w:tmpl w:val="5E2E6168"/>
    <w:lvl w:ilvl="0" w:tplc="A1DAD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9" w15:restartNumberingAfterBreak="0">
    <w:nsid w:val="58487E96"/>
    <w:multiLevelType w:val="hybridMultilevel"/>
    <w:tmpl w:val="26ACF940"/>
    <w:lvl w:ilvl="0" w:tplc="4190B39A">
      <w:start w:val="6"/>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59EC0D3C"/>
    <w:multiLevelType w:val="hybridMultilevel"/>
    <w:tmpl w:val="CBFADE34"/>
    <w:lvl w:ilvl="0" w:tplc="BCF21602">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5B661358"/>
    <w:multiLevelType w:val="hybridMultilevel"/>
    <w:tmpl w:val="B1DA873A"/>
    <w:lvl w:ilvl="0" w:tplc="E73C95DC">
      <w:start w:val="1"/>
      <w:numFmt w:val="lowerRoman"/>
      <w:lvlText w:val="%1."/>
      <w:lvlJc w:val="right"/>
      <w:pPr>
        <w:ind w:left="1440" w:hanging="360"/>
      </w:pPr>
      <w:rPr>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635E492B"/>
    <w:multiLevelType w:val="hybridMultilevel"/>
    <w:tmpl w:val="78A02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45" w15:restartNumberingAfterBreak="0">
    <w:nsid w:val="65901D73"/>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15:restartNumberingAfterBreak="0">
    <w:nsid w:val="669415CF"/>
    <w:multiLevelType w:val="hybridMultilevel"/>
    <w:tmpl w:val="4AC60968"/>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C247A0F"/>
    <w:multiLevelType w:val="hybridMultilevel"/>
    <w:tmpl w:val="DE002454"/>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6CC10466"/>
    <w:multiLevelType w:val="hybridMultilevel"/>
    <w:tmpl w:val="A6D84B4C"/>
    <w:lvl w:ilvl="0" w:tplc="1B02769C">
      <w:start w:val="1"/>
      <w:numFmt w:val="decimal"/>
      <w:lvlText w:val="%1."/>
      <w:lvlJc w:val="left"/>
      <w:pPr>
        <w:ind w:left="720" w:hanging="360"/>
      </w:pPr>
      <w:rPr>
        <w:rFonts w:hint="default"/>
      </w:rPr>
    </w:lvl>
    <w:lvl w:ilvl="1" w:tplc="FF645DA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20D26CA"/>
    <w:multiLevelType w:val="hybridMultilevel"/>
    <w:tmpl w:val="5BE28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5CF4689"/>
    <w:multiLevelType w:val="hybridMultilevel"/>
    <w:tmpl w:val="C1764760"/>
    <w:lvl w:ilvl="0" w:tplc="2CA28988">
      <w:start w:val="1"/>
      <w:numFmt w:val="lowerRoman"/>
      <w:lvlText w:val="%1."/>
      <w:lvlJc w:val="right"/>
      <w:pPr>
        <w:ind w:left="1440" w:hanging="360"/>
      </w:pPr>
      <w:rPr>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C3A0E7D"/>
    <w:multiLevelType w:val="hybridMultilevel"/>
    <w:tmpl w:val="2F4C078C"/>
    <w:lvl w:ilvl="0" w:tplc="0405000F">
      <w:start w:val="1"/>
      <w:numFmt w:val="decimal"/>
      <w:lvlText w:val="%1."/>
      <w:lvlJc w:val="left"/>
      <w:pPr>
        <w:ind w:left="786"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CD24878"/>
    <w:multiLevelType w:val="hybridMultilevel"/>
    <w:tmpl w:val="E042F74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7DE33B82"/>
    <w:multiLevelType w:val="multilevel"/>
    <w:tmpl w:val="357C1FA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5" w15:restartNumberingAfterBreak="0">
    <w:nsid w:val="7DEB7E56"/>
    <w:multiLevelType w:val="hybridMultilevel"/>
    <w:tmpl w:val="D62A82A6"/>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num>
  <w:num w:numId="3">
    <w:abstractNumId w:val="44"/>
  </w:num>
  <w:num w:numId="4">
    <w:abstractNumId w:val="24"/>
  </w:num>
  <w:num w:numId="5">
    <w:abstractNumId w:val="10"/>
  </w:num>
  <w:num w:numId="6">
    <w:abstractNumId w:val="1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8"/>
  </w:num>
  <w:num w:numId="11">
    <w:abstractNumId w:val="2"/>
  </w:num>
  <w:num w:numId="12">
    <w:abstractNumId w:val="0"/>
  </w:num>
  <w:num w:numId="13">
    <w:abstractNumId w:val="4"/>
  </w:num>
  <w:num w:numId="14">
    <w:abstractNumId w:val="20"/>
  </w:num>
  <w:num w:numId="15">
    <w:abstractNumId w:val="38"/>
  </w:num>
  <w:num w:numId="16">
    <w:abstractNumId w:val="11"/>
  </w:num>
  <w:num w:numId="17">
    <w:abstractNumId w:val="27"/>
  </w:num>
  <w:num w:numId="18">
    <w:abstractNumId w:val="45"/>
  </w:num>
  <w:num w:numId="19">
    <w:abstractNumId w:val="44"/>
    <w:lvlOverride w:ilvl="0">
      <w:startOverride w:val="1"/>
    </w:lvlOverride>
  </w:num>
  <w:num w:numId="20">
    <w:abstractNumId w:val="53"/>
  </w:num>
  <w:num w:numId="21">
    <w:abstractNumId w:val="37"/>
  </w:num>
  <w:num w:numId="22">
    <w:abstractNumId w:val="31"/>
  </w:num>
  <w:num w:numId="23">
    <w:abstractNumId w:val="39"/>
  </w:num>
  <w:num w:numId="24">
    <w:abstractNumId w:val="34"/>
  </w:num>
  <w:num w:numId="25">
    <w:abstractNumId w:val="7"/>
  </w:num>
  <w:num w:numId="26">
    <w:abstractNumId w:val="24"/>
    <w:lvlOverride w:ilvl="0">
      <w:lvl w:ilvl="0" w:tplc="606C7492">
        <w:start w:val="1"/>
        <w:numFmt w:val="decimal"/>
        <w:lvlText w:val="%1."/>
        <w:lvlJc w:val="left"/>
        <w:pPr>
          <w:ind w:left="360" w:hanging="360"/>
        </w:pPr>
        <w:rPr>
          <w:rFonts w:ascii="Arial" w:eastAsia="Calibri" w:hAnsi="Arial" w:cs="Arial" w:hint="default"/>
          <w:i w:val="0"/>
          <w:strike w:val="0"/>
          <w:sz w:val="20"/>
          <w:szCs w:val="20"/>
        </w:rPr>
      </w:lvl>
    </w:lvlOverride>
    <w:lvlOverride w:ilvl="1">
      <w:lvl w:ilvl="1" w:tplc="D66CA930"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7">
    <w:abstractNumId w:val="14"/>
  </w:num>
  <w:num w:numId="28">
    <w:abstractNumId w:val="40"/>
  </w:num>
  <w:num w:numId="29">
    <w:abstractNumId w:val="9"/>
  </w:num>
  <w:num w:numId="30">
    <w:abstractNumId w:val="47"/>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23"/>
  </w:num>
  <w:num w:numId="34">
    <w:abstractNumId w:val="55"/>
  </w:num>
  <w:num w:numId="35">
    <w:abstractNumId w:val="6"/>
  </w:num>
  <w:num w:numId="36">
    <w:abstractNumId w:val="15"/>
  </w:num>
  <w:num w:numId="37">
    <w:abstractNumId w:val="50"/>
  </w:num>
  <w:num w:numId="38">
    <w:abstractNumId w:val="29"/>
  </w:num>
  <w:num w:numId="39">
    <w:abstractNumId w:val="41"/>
  </w:num>
  <w:num w:numId="40">
    <w:abstractNumId w:val="46"/>
  </w:num>
  <w:num w:numId="41">
    <w:abstractNumId w:val="13"/>
  </w:num>
  <w:num w:numId="42">
    <w:abstractNumId w:val="1"/>
  </w:num>
  <w:num w:numId="43">
    <w:abstractNumId w:val="42"/>
  </w:num>
  <w:num w:numId="44">
    <w:abstractNumId w:val="52"/>
  </w:num>
  <w:num w:numId="45">
    <w:abstractNumId w:val="36"/>
  </w:num>
  <w:num w:numId="46">
    <w:abstractNumId w:val="36"/>
    <w:lvlOverride w:ilvl="0">
      <w:startOverride w:val="1"/>
    </w:lvlOverride>
  </w:num>
  <w:num w:numId="47">
    <w:abstractNumId w:val="5"/>
  </w:num>
  <w:num w:numId="48">
    <w:abstractNumId w:val="19"/>
  </w:num>
  <w:num w:numId="49">
    <w:abstractNumId w:val="21"/>
  </w:num>
  <w:num w:numId="50">
    <w:abstractNumId w:val="18"/>
  </w:num>
  <w:num w:numId="51">
    <w:abstractNumId w:val="28"/>
  </w:num>
  <w:num w:numId="52">
    <w:abstractNumId w:val="43"/>
  </w:num>
  <w:num w:numId="53">
    <w:abstractNumId w:val="49"/>
  </w:num>
  <w:num w:numId="54">
    <w:abstractNumId w:val="3"/>
  </w:num>
  <w:num w:numId="55">
    <w:abstractNumId w:val="25"/>
  </w:num>
  <w:num w:numId="56">
    <w:abstractNumId w:val="54"/>
  </w:num>
  <w:num w:numId="57">
    <w:abstractNumId w:val="22"/>
  </w:num>
  <w:num w:numId="58">
    <w:abstractNumId w:val="30"/>
  </w:num>
  <w:num w:numId="59">
    <w:abstractNumId w:val="12"/>
  </w:num>
  <w:num w:numId="60">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4" w:checkStyle="1"/>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4C"/>
    <w:rsid w:val="000000F1"/>
    <w:rsid w:val="00000CA8"/>
    <w:rsid w:val="00001F4B"/>
    <w:rsid w:val="00002B44"/>
    <w:rsid w:val="00002F93"/>
    <w:rsid w:val="00003EC8"/>
    <w:rsid w:val="000047B1"/>
    <w:rsid w:val="00013FD2"/>
    <w:rsid w:val="000141B6"/>
    <w:rsid w:val="00015606"/>
    <w:rsid w:val="000207AF"/>
    <w:rsid w:val="00021399"/>
    <w:rsid w:val="00022A6A"/>
    <w:rsid w:val="00026B89"/>
    <w:rsid w:val="000306CA"/>
    <w:rsid w:val="00033439"/>
    <w:rsid w:val="000334C9"/>
    <w:rsid w:val="00034FAA"/>
    <w:rsid w:val="000374E2"/>
    <w:rsid w:val="00040D8F"/>
    <w:rsid w:val="00040EFE"/>
    <w:rsid w:val="00043C12"/>
    <w:rsid w:val="0004779F"/>
    <w:rsid w:val="000479E6"/>
    <w:rsid w:val="00047FA9"/>
    <w:rsid w:val="00051531"/>
    <w:rsid w:val="00051FE9"/>
    <w:rsid w:val="00054289"/>
    <w:rsid w:val="00054E7F"/>
    <w:rsid w:val="00057526"/>
    <w:rsid w:val="00057ED1"/>
    <w:rsid w:val="00060909"/>
    <w:rsid w:val="000612D8"/>
    <w:rsid w:val="00062760"/>
    <w:rsid w:val="000637D9"/>
    <w:rsid w:val="00064AB1"/>
    <w:rsid w:val="00064F4D"/>
    <w:rsid w:val="000663E0"/>
    <w:rsid w:val="000666A7"/>
    <w:rsid w:val="000670E2"/>
    <w:rsid w:val="00067FE2"/>
    <w:rsid w:val="000700D9"/>
    <w:rsid w:val="00070E5E"/>
    <w:rsid w:val="00071325"/>
    <w:rsid w:val="00071B40"/>
    <w:rsid w:val="00073201"/>
    <w:rsid w:val="00073EA4"/>
    <w:rsid w:val="0007529B"/>
    <w:rsid w:val="000754B2"/>
    <w:rsid w:val="00075A93"/>
    <w:rsid w:val="00075EBD"/>
    <w:rsid w:val="00082479"/>
    <w:rsid w:val="00082610"/>
    <w:rsid w:val="000835E2"/>
    <w:rsid w:val="00084F80"/>
    <w:rsid w:val="000850DE"/>
    <w:rsid w:val="00085DA5"/>
    <w:rsid w:val="00086303"/>
    <w:rsid w:val="0008654A"/>
    <w:rsid w:val="000878E4"/>
    <w:rsid w:val="00087B36"/>
    <w:rsid w:val="00091801"/>
    <w:rsid w:val="00092152"/>
    <w:rsid w:val="000921BD"/>
    <w:rsid w:val="00093344"/>
    <w:rsid w:val="00093D4F"/>
    <w:rsid w:val="00093E39"/>
    <w:rsid w:val="000945F7"/>
    <w:rsid w:val="0009498C"/>
    <w:rsid w:val="000957F0"/>
    <w:rsid w:val="00097B21"/>
    <w:rsid w:val="000A01EC"/>
    <w:rsid w:val="000A0575"/>
    <w:rsid w:val="000A1BA6"/>
    <w:rsid w:val="000A1CCB"/>
    <w:rsid w:val="000A207A"/>
    <w:rsid w:val="000A2D8D"/>
    <w:rsid w:val="000A62AE"/>
    <w:rsid w:val="000A731B"/>
    <w:rsid w:val="000B0150"/>
    <w:rsid w:val="000B04A9"/>
    <w:rsid w:val="000B12A5"/>
    <w:rsid w:val="000B1400"/>
    <w:rsid w:val="000B27A4"/>
    <w:rsid w:val="000B287E"/>
    <w:rsid w:val="000B44BD"/>
    <w:rsid w:val="000B50C3"/>
    <w:rsid w:val="000B6DF9"/>
    <w:rsid w:val="000B712A"/>
    <w:rsid w:val="000C23D3"/>
    <w:rsid w:val="000C248A"/>
    <w:rsid w:val="000C34A1"/>
    <w:rsid w:val="000C389F"/>
    <w:rsid w:val="000C4984"/>
    <w:rsid w:val="000C6E84"/>
    <w:rsid w:val="000D01D9"/>
    <w:rsid w:val="000D073D"/>
    <w:rsid w:val="000D2A94"/>
    <w:rsid w:val="000D3940"/>
    <w:rsid w:val="000D5405"/>
    <w:rsid w:val="000D54D7"/>
    <w:rsid w:val="000D5FC8"/>
    <w:rsid w:val="000D6C16"/>
    <w:rsid w:val="000D71C3"/>
    <w:rsid w:val="000E08E1"/>
    <w:rsid w:val="000E0D1E"/>
    <w:rsid w:val="000E134A"/>
    <w:rsid w:val="000E13BC"/>
    <w:rsid w:val="000E2F9F"/>
    <w:rsid w:val="000E3F74"/>
    <w:rsid w:val="000E533E"/>
    <w:rsid w:val="000F02EC"/>
    <w:rsid w:val="000F2C16"/>
    <w:rsid w:val="000F5060"/>
    <w:rsid w:val="000F6F0B"/>
    <w:rsid w:val="000F744C"/>
    <w:rsid w:val="00100D4C"/>
    <w:rsid w:val="00102615"/>
    <w:rsid w:val="00103C76"/>
    <w:rsid w:val="0010497C"/>
    <w:rsid w:val="00105398"/>
    <w:rsid w:val="0010544B"/>
    <w:rsid w:val="001064AF"/>
    <w:rsid w:val="001108CC"/>
    <w:rsid w:val="00111696"/>
    <w:rsid w:val="00111BDA"/>
    <w:rsid w:val="00112E3F"/>
    <w:rsid w:val="001133C1"/>
    <w:rsid w:val="00115904"/>
    <w:rsid w:val="00115D4C"/>
    <w:rsid w:val="00116288"/>
    <w:rsid w:val="00117274"/>
    <w:rsid w:val="001173E9"/>
    <w:rsid w:val="001208AD"/>
    <w:rsid w:val="00120CEB"/>
    <w:rsid w:val="0012212B"/>
    <w:rsid w:val="00123D1A"/>
    <w:rsid w:val="00124036"/>
    <w:rsid w:val="001243F2"/>
    <w:rsid w:val="001262A8"/>
    <w:rsid w:val="001274E9"/>
    <w:rsid w:val="001317DC"/>
    <w:rsid w:val="00134B26"/>
    <w:rsid w:val="00135011"/>
    <w:rsid w:val="00135D39"/>
    <w:rsid w:val="001369B2"/>
    <w:rsid w:val="00137C69"/>
    <w:rsid w:val="00140D45"/>
    <w:rsid w:val="00141057"/>
    <w:rsid w:val="00141417"/>
    <w:rsid w:val="00142EB0"/>
    <w:rsid w:val="00144883"/>
    <w:rsid w:val="0014491B"/>
    <w:rsid w:val="0014592B"/>
    <w:rsid w:val="00146A80"/>
    <w:rsid w:val="00146D28"/>
    <w:rsid w:val="00147336"/>
    <w:rsid w:val="001476C7"/>
    <w:rsid w:val="00150349"/>
    <w:rsid w:val="001507B8"/>
    <w:rsid w:val="00152D46"/>
    <w:rsid w:val="00155A1A"/>
    <w:rsid w:val="0015613B"/>
    <w:rsid w:val="00157BDF"/>
    <w:rsid w:val="0016282B"/>
    <w:rsid w:val="00162B72"/>
    <w:rsid w:val="00163C73"/>
    <w:rsid w:val="00164CC7"/>
    <w:rsid w:val="001663F7"/>
    <w:rsid w:val="001665DB"/>
    <w:rsid w:val="00166C1F"/>
    <w:rsid w:val="001676C2"/>
    <w:rsid w:val="001725AF"/>
    <w:rsid w:val="00172C9F"/>
    <w:rsid w:val="00175146"/>
    <w:rsid w:val="001754E5"/>
    <w:rsid w:val="00175BEF"/>
    <w:rsid w:val="00176FE0"/>
    <w:rsid w:val="001811AD"/>
    <w:rsid w:val="0018213C"/>
    <w:rsid w:val="00182148"/>
    <w:rsid w:val="00182835"/>
    <w:rsid w:val="00182DE3"/>
    <w:rsid w:val="001846A9"/>
    <w:rsid w:val="0018485B"/>
    <w:rsid w:val="00184CA8"/>
    <w:rsid w:val="0018551A"/>
    <w:rsid w:val="001858DA"/>
    <w:rsid w:val="00185BA5"/>
    <w:rsid w:val="0019069E"/>
    <w:rsid w:val="0019161F"/>
    <w:rsid w:val="00191928"/>
    <w:rsid w:val="001930BB"/>
    <w:rsid w:val="0019730C"/>
    <w:rsid w:val="00197FED"/>
    <w:rsid w:val="001A0606"/>
    <w:rsid w:val="001A0618"/>
    <w:rsid w:val="001A0A49"/>
    <w:rsid w:val="001A18F1"/>
    <w:rsid w:val="001A1A7F"/>
    <w:rsid w:val="001A223A"/>
    <w:rsid w:val="001A2E2E"/>
    <w:rsid w:val="001A427E"/>
    <w:rsid w:val="001A5B0E"/>
    <w:rsid w:val="001A795F"/>
    <w:rsid w:val="001B07F0"/>
    <w:rsid w:val="001B5165"/>
    <w:rsid w:val="001B5B33"/>
    <w:rsid w:val="001B7FFC"/>
    <w:rsid w:val="001C117D"/>
    <w:rsid w:val="001C149A"/>
    <w:rsid w:val="001C31E3"/>
    <w:rsid w:val="001C4AB0"/>
    <w:rsid w:val="001C63E1"/>
    <w:rsid w:val="001D0BC4"/>
    <w:rsid w:val="001D6256"/>
    <w:rsid w:val="001D64A5"/>
    <w:rsid w:val="001D66E7"/>
    <w:rsid w:val="001D78D2"/>
    <w:rsid w:val="001D7F32"/>
    <w:rsid w:val="001E133B"/>
    <w:rsid w:val="001E171A"/>
    <w:rsid w:val="001E174B"/>
    <w:rsid w:val="001E1C34"/>
    <w:rsid w:val="001E52AF"/>
    <w:rsid w:val="001E5571"/>
    <w:rsid w:val="001E7955"/>
    <w:rsid w:val="001F059F"/>
    <w:rsid w:val="001F0A2B"/>
    <w:rsid w:val="001F0B3F"/>
    <w:rsid w:val="001F0DF5"/>
    <w:rsid w:val="001F125B"/>
    <w:rsid w:val="001F2129"/>
    <w:rsid w:val="001F2BB5"/>
    <w:rsid w:val="001F313B"/>
    <w:rsid w:val="001F31A6"/>
    <w:rsid w:val="001F481E"/>
    <w:rsid w:val="001F5ABB"/>
    <w:rsid w:val="00201661"/>
    <w:rsid w:val="00201DA0"/>
    <w:rsid w:val="00205B5F"/>
    <w:rsid w:val="0020633E"/>
    <w:rsid w:val="00206E6B"/>
    <w:rsid w:val="00207CB4"/>
    <w:rsid w:val="002123AC"/>
    <w:rsid w:val="002139CB"/>
    <w:rsid w:val="00217593"/>
    <w:rsid w:val="00225794"/>
    <w:rsid w:val="002274B5"/>
    <w:rsid w:val="00231243"/>
    <w:rsid w:val="002315B4"/>
    <w:rsid w:val="00231B29"/>
    <w:rsid w:val="00232282"/>
    <w:rsid w:val="00233723"/>
    <w:rsid w:val="00234270"/>
    <w:rsid w:val="0023468C"/>
    <w:rsid w:val="00234CDA"/>
    <w:rsid w:val="002351C0"/>
    <w:rsid w:val="002362AF"/>
    <w:rsid w:val="00236628"/>
    <w:rsid w:val="002375A1"/>
    <w:rsid w:val="002378B9"/>
    <w:rsid w:val="002405D3"/>
    <w:rsid w:val="002460BA"/>
    <w:rsid w:val="002463EE"/>
    <w:rsid w:val="0025064B"/>
    <w:rsid w:val="00251365"/>
    <w:rsid w:val="00252776"/>
    <w:rsid w:val="00253868"/>
    <w:rsid w:val="00253EDA"/>
    <w:rsid w:val="00254645"/>
    <w:rsid w:val="00256348"/>
    <w:rsid w:val="00256516"/>
    <w:rsid w:val="0025762E"/>
    <w:rsid w:val="00260096"/>
    <w:rsid w:val="002604D6"/>
    <w:rsid w:val="002616ED"/>
    <w:rsid w:val="00262343"/>
    <w:rsid w:val="0026404D"/>
    <w:rsid w:val="0026655F"/>
    <w:rsid w:val="002673C7"/>
    <w:rsid w:val="00267E65"/>
    <w:rsid w:val="002721B1"/>
    <w:rsid w:val="0027225F"/>
    <w:rsid w:val="0027334D"/>
    <w:rsid w:val="00281443"/>
    <w:rsid w:val="00281D37"/>
    <w:rsid w:val="00281EE3"/>
    <w:rsid w:val="002824DD"/>
    <w:rsid w:val="00283988"/>
    <w:rsid w:val="00284135"/>
    <w:rsid w:val="002876B8"/>
    <w:rsid w:val="00290AD7"/>
    <w:rsid w:val="00292E51"/>
    <w:rsid w:val="002949D4"/>
    <w:rsid w:val="0029687A"/>
    <w:rsid w:val="00296E73"/>
    <w:rsid w:val="00297848"/>
    <w:rsid w:val="002A0800"/>
    <w:rsid w:val="002A133D"/>
    <w:rsid w:val="002A26A7"/>
    <w:rsid w:val="002A39D2"/>
    <w:rsid w:val="002A7B3E"/>
    <w:rsid w:val="002B253F"/>
    <w:rsid w:val="002B2C45"/>
    <w:rsid w:val="002B394F"/>
    <w:rsid w:val="002B3A41"/>
    <w:rsid w:val="002B4A2F"/>
    <w:rsid w:val="002B72A8"/>
    <w:rsid w:val="002B736F"/>
    <w:rsid w:val="002C0A98"/>
    <w:rsid w:val="002C0F6B"/>
    <w:rsid w:val="002C133A"/>
    <w:rsid w:val="002C1AE9"/>
    <w:rsid w:val="002C214C"/>
    <w:rsid w:val="002C36AB"/>
    <w:rsid w:val="002C6453"/>
    <w:rsid w:val="002C7405"/>
    <w:rsid w:val="002C7F29"/>
    <w:rsid w:val="002D0D9C"/>
    <w:rsid w:val="002D2767"/>
    <w:rsid w:val="002D2DD5"/>
    <w:rsid w:val="002D490F"/>
    <w:rsid w:val="002D4FE2"/>
    <w:rsid w:val="002D7107"/>
    <w:rsid w:val="002E12D5"/>
    <w:rsid w:val="002E2145"/>
    <w:rsid w:val="002E2CA5"/>
    <w:rsid w:val="002E30E2"/>
    <w:rsid w:val="002E3E63"/>
    <w:rsid w:val="002E4610"/>
    <w:rsid w:val="002E5F29"/>
    <w:rsid w:val="002E6BED"/>
    <w:rsid w:val="002F1205"/>
    <w:rsid w:val="002F1EB1"/>
    <w:rsid w:val="002F20C9"/>
    <w:rsid w:val="002F64BB"/>
    <w:rsid w:val="00302481"/>
    <w:rsid w:val="003031D3"/>
    <w:rsid w:val="0030366D"/>
    <w:rsid w:val="00304204"/>
    <w:rsid w:val="00304A42"/>
    <w:rsid w:val="00305325"/>
    <w:rsid w:val="0030620F"/>
    <w:rsid w:val="0030693A"/>
    <w:rsid w:val="00310B06"/>
    <w:rsid w:val="00311569"/>
    <w:rsid w:val="00314DAC"/>
    <w:rsid w:val="00315793"/>
    <w:rsid w:val="00317BD0"/>
    <w:rsid w:val="0032043B"/>
    <w:rsid w:val="00321FE0"/>
    <w:rsid w:val="00322824"/>
    <w:rsid w:val="00322A96"/>
    <w:rsid w:val="00323CE1"/>
    <w:rsid w:val="00325C54"/>
    <w:rsid w:val="00326644"/>
    <w:rsid w:val="00326E4F"/>
    <w:rsid w:val="0033028F"/>
    <w:rsid w:val="00336DF8"/>
    <w:rsid w:val="00340439"/>
    <w:rsid w:val="00343C6F"/>
    <w:rsid w:val="003442E8"/>
    <w:rsid w:val="003449C4"/>
    <w:rsid w:val="00344D7A"/>
    <w:rsid w:val="00346329"/>
    <w:rsid w:val="0035200C"/>
    <w:rsid w:val="003526F7"/>
    <w:rsid w:val="003530DE"/>
    <w:rsid w:val="00353179"/>
    <w:rsid w:val="0035462A"/>
    <w:rsid w:val="0035606C"/>
    <w:rsid w:val="003564CD"/>
    <w:rsid w:val="003574F1"/>
    <w:rsid w:val="00360C28"/>
    <w:rsid w:val="00362966"/>
    <w:rsid w:val="003636AF"/>
    <w:rsid w:val="00366377"/>
    <w:rsid w:val="003667F8"/>
    <w:rsid w:val="0037526C"/>
    <w:rsid w:val="00376097"/>
    <w:rsid w:val="003767B8"/>
    <w:rsid w:val="0037751D"/>
    <w:rsid w:val="00377E7D"/>
    <w:rsid w:val="00380EFD"/>
    <w:rsid w:val="00384179"/>
    <w:rsid w:val="00386787"/>
    <w:rsid w:val="00386D61"/>
    <w:rsid w:val="00390DCC"/>
    <w:rsid w:val="00394AC2"/>
    <w:rsid w:val="00394ACA"/>
    <w:rsid w:val="00395CE5"/>
    <w:rsid w:val="00396366"/>
    <w:rsid w:val="003A2FB5"/>
    <w:rsid w:val="003A498F"/>
    <w:rsid w:val="003A4C00"/>
    <w:rsid w:val="003A5D33"/>
    <w:rsid w:val="003A5D89"/>
    <w:rsid w:val="003A7386"/>
    <w:rsid w:val="003B08C8"/>
    <w:rsid w:val="003B1E5B"/>
    <w:rsid w:val="003B26BD"/>
    <w:rsid w:val="003B2F5C"/>
    <w:rsid w:val="003B6025"/>
    <w:rsid w:val="003B62F1"/>
    <w:rsid w:val="003C06A9"/>
    <w:rsid w:val="003C1E39"/>
    <w:rsid w:val="003C340C"/>
    <w:rsid w:val="003C36D8"/>
    <w:rsid w:val="003C49F2"/>
    <w:rsid w:val="003C56C7"/>
    <w:rsid w:val="003C7717"/>
    <w:rsid w:val="003D024C"/>
    <w:rsid w:val="003D0758"/>
    <w:rsid w:val="003D1A25"/>
    <w:rsid w:val="003D411C"/>
    <w:rsid w:val="003D4970"/>
    <w:rsid w:val="003D5F07"/>
    <w:rsid w:val="003D7555"/>
    <w:rsid w:val="003E27C9"/>
    <w:rsid w:val="003E325D"/>
    <w:rsid w:val="003E3998"/>
    <w:rsid w:val="003E5440"/>
    <w:rsid w:val="003E6A9F"/>
    <w:rsid w:val="003E71CF"/>
    <w:rsid w:val="003E78CA"/>
    <w:rsid w:val="003F1ADC"/>
    <w:rsid w:val="003F5B40"/>
    <w:rsid w:val="003F5DE4"/>
    <w:rsid w:val="003F6485"/>
    <w:rsid w:val="0040086A"/>
    <w:rsid w:val="0040333F"/>
    <w:rsid w:val="004040D0"/>
    <w:rsid w:val="00404CDB"/>
    <w:rsid w:val="004060A2"/>
    <w:rsid w:val="004065A9"/>
    <w:rsid w:val="00406962"/>
    <w:rsid w:val="004134A1"/>
    <w:rsid w:val="004135AE"/>
    <w:rsid w:val="00413B68"/>
    <w:rsid w:val="00414721"/>
    <w:rsid w:val="00414F51"/>
    <w:rsid w:val="00415201"/>
    <w:rsid w:val="00415494"/>
    <w:rsid w:val="00417939"/>
    <w:rsid w:val="00421252"/>
    <w:rsid w:val="00421C19"/>
    <w:rsid w:val="00421D35"/>
    <w:rsid w:val="00423199"/>
    <w:rsid w:val="00423520"/>
    <w:rsid w:val="004240C3"/>
    <w:rsid w:val="00425143"/>
    <w:rsid w:val="00425AFE"/>
    <w:rsid w:val="00426A98"/>
    <w:rsid w:val="00426ACA"/>
    <w:rsid w:val="00427812"/>
    <w:rsid w:val="00430584"/>
    <w:rsid w:val="004311A1"/>
    <w:rsid w:val="00435509"/>
    <w:rsid w:val="004419E1"/>
    <w:rsid w:val="0044314D"/>
    <w:rsid w:val="004438D2"/>
    <w:rsid w:val="00444C42"/>
    <w:rsid w:val="00444E87"/>
    <w:rsid w:val="0044513E"/>
    <w:rsid w:val="00450162"/>
    <w:rsid w:val="004505A1"/>
    <w:rsid w:val="00451284"/>
    <w:rsid w:val="00451344"/>
    <w:rsid w:val="00452F4A"/>
    <w:rsid w:val="00453264"/>
    <w:rsid w:val="0045385F"/>
    <w:rsid w:val="004542C6"/>
    <w:rsid w:val="004554B7"/>
    <w:rsid w:val="004560C2"/>
    <w:rsid w:val="004565BF"/>
    <w:rsid w:val="004566CA"/>
    <w:rsid w:val="0045709A"/>
    <w:rsid w:val="004576FF"/>
    <w:rsid w:val="004609A8"/>
    <w:rsid w:val="00462621"/>
    <w:rsid w:val="0046330B"/>
    <w:rsid w:val="0046578F"/>
    <w:rsid w:val="004710DA"/>
    <w:rsid w:val="00471DAE"/>
    <w:rsid w:val="00472104"/>
    <w:rsid w:val="00475607"/>
    <w:rsid w:val="00480525"/>
    <w:rsid w:val="0048139B"/>
    <w:rsid w:val="0048200E"/>
    <w:rsid w:val="00483415"/>
    <w:rsid w:val="00483DD4"/>
    <w:rsid w:val="00485748"/>
    <w:rsid w:val="0048623C"/>
    <w:rsid w:val="00487845"/>
    <w:rsid w:val="00487ED0"/>
    <w:rsid w:val="0049053A"/>
    <w:rsid w:val="00490CB2"/>
    <w:rsid w:val="004912DB"/>
    <w:rsid w:val="00494047"/>
    <w:rsid w:val="00494268"/>
    <w:rsid w:val="004959D4"/>
    <w:rsid w:val="00495F72"/>
    <w:rsid w:val="00497BA6"/>
    <w:rsid w:val="00497E60"/>
    <w:rsid w:val="004A08D0"/>
    <w:rsid w:val="004A21F4"/>
    <w:rsid w:val="004A22C8"/>
    <w:rsid w:val="004A2554"/>
    <w:rsid w:val="004A2FC1"/>
    <w:rsid w:val="004A3DB9"/>
    <w:rsid w:val="004A69B5"/>
    <w:rsid w:val="004A769A"/>
    <w:rsid w:val="004A7E3E"/>
    <w:rsid w:val="004B1437"/>
    <w:rsid w:val="004B1A76"/>
    <w:rsid w:val="004B2DE6"/>
    <w:rsid w:val="004B59C9"/>
    <w:rsid w:val="004B6A1C"/>
    <w:rsid w:val="004C0168"/>
    <w:rsid w:val="004C0AC4"/>
    <w:rsid w:val="004C317F"/>
    <w:rsid w:val="004C4DA0"/>
    <w:rsid w:val="004C54D3"/>
    <w:rsid w:val="004C58ED"/>
    <w:rsid w:val="004C5EEF"/>
    <w:rsid w:val="004C71DD"/>
    <w:rsid w:val="004C74C8"/>
    <w:rsid w:val="004D051F"/>
    <w:rsid w:val="004D0CDB"/>
    <w:rsid w:val="004D0FEA"/>
    <w:rsid w:val="004D16CC"/>
    <w:rsid w:val="004D1C26"/>
    <w:rsid w:val="004D2B97"/>
    <w:rsid w:val="004D3306"/>
    <w:rsid w:val="004D3637"/>
    <w:rsid w:val="004D5973"/>
    <w:rsid w:val="004D6727"/>
    <w:rsid w:val="004E06DF"/>
    <w:rsid w:val="004E179A"/>
    <w:rsid w:val="004E27EA"/>
    <w:rsid w:val="004E35AA"/>
    <w:rsid w:val="004E4624"/>
    <w:rsid w:val="004E5119"/>
    <w:rsid w:val="004E5991"/>
    <w:rsid w:val="004E6B8C"/>
    <w:rsid w:val="004F247E"/>
    <w:rsid w:val="004F42F4"/>
    <w:rsid w:val="004F6851"/>
    <w:rsid w:val="00500519"/>
    <w:rsid w:val="0050278E"/>
    <w:rsid w:val="005031A8"/>
    <w:rsid w:val="00503610"/>
    <w:rsid w:val="005047C9"/>
    <w:rsid w:val="00504B42"/>
    <w:rsid w:val="0050523A"/>
    <w:rsid w:val="005070CF"/>
    <w:rsid w:val="00507CE0"/>
    <w:rsid w:val="00507DCC"/>
    <w:rsid w:val="00511F19"/>
    <w:rsid w:val="00511FA7"/>
    <w:rsid w:val="00512318"/>
    <w:rsid w:val="0051454B"/>
    <w:rsid w:val="00516985"/>
    <w:rsid w:val="00520E41"/>
    <w:rsid w:val="00521DD7"/>
    <w:rsid w:val="0052264F"/>
    <w:rsid w:val="005227E0"/>
    <w:rsid w:val="00523479"/>
    <w:rsid w:val="00525E41"/>
    <w:rsid w:val="0052631C"/>
    <w:rsid w:val="00526DBB"/>
    <w:rsid w:val="00527EC6"/>
    <w:rsid w:val="00530091"/>
    <w:rsid w:val="005305AC"/>
    <w:rsid w:val="005318A5"/>
    <w:rsid w:val="005325AD"/>
    <w:rsid w:val="005334DF"/>
    <w:rsid w:val="00534825"/>
    <w:rsid w:val="00534A7A"/>
    <w:rsid w:val="00535794"/>
    <w:rsid w:val="0053762B"/>
    <w:rsid w:val="0054182D"/>
    <w:rsid w:val="005426FF"/>
    <w:rsid w:val="0054305D"/>
    <w:rsid w:val="00544DFA"/>
    <w:rsid w:val="00545DF7"/>
    <w:rsid w:val="005461FE"/>
    <w:rsid w:val="00547181"/>
    <w:rsid w:val="00550667"/>
    <w:rsid w:val="00550C25"/>
    <w:rsid w:val="00550D54"/>
    <w:rsid w:val="00550E12"/>
    <w:rsid w:val="00552A3E"/>
    <w:rsid w:val="0055405E"/>
    <w:rsid w:val="005545FF"/>
    <w:rsid w:val="00555C63"/>
    <w:rsid w:val="005566DD"/>
    <w:rsid w:val="005568D6"/>
    <w:rsid w:val="00557F94"/>
    <w:rsid w:val="00560D7B"/>
    <w:rsid w:val="00560E7E"/>
    <w:rsid w:val="00561607"/>
    <w:rsid w:val="005616DE"/>
    <w:rsid w:val="00561ADE"/>
    <w:rsid w:val="005620D8"/>
    <w:rsid w:val="00563986"/>
    <w:rsid w:val="005640AF"/>
    <w:rsid w:val="00565076"/>
    <w:rsid w:val="00565F79"/>
    <w:rsid w:val="005662F3"/>
    <w:rsid w:val="005664B5"/>
    <w:rsid w:val="00566DD4"/>
    <w:rsid w:val="005676D6"/>
    <w:rsid w:val="005700A0"/>
    <w:rsid w:val="005729C1"/>
    <w:rsid w:val="005744E8"/>
    <w:rsid w:val="00575629"/>
    <w:rsid w:val="0057629F"/>
    <w:rsid w:val="00577A25"/>
    <w:rsid w:val="00581753"/>
    <w:rsid w:val="00581A12"/>
    <w:rsid w:val="00582B95"/>
    <w:rsid w:val="00584B82"/>
    <w:rsid w:val="00585355"/>
    <w:rsid w:val="005861A1"/>
    <w:rsid w:val="00592C4F"/>
    <w:rsid w:val="005951A4"/>
    <w:rsid w:val="00596DDC"/>
    <w:rsid w:val="005A2B9D"/>
    <w:rsid w:val="005A4793"/>
    <w:rsid w:val="005A4AB0"/>
    <w:rsid w:val="005A4B03"/>
    <w:rsid w:val="005A5E33"/>
    <w:rsid w:val="005A6CCD"/>
    <w:rsid w:val="005A7407"/>
    <w:rsid w:val="005B1E64"/>
    <w:rsid w:val="005B42D1"/>
    <w:rsid w:val="005B4B2D"/>
    <w:rsid w:val="005B54C3"/>
    <w:rsid w:val="005B707F"/>
    <w:rsid w:val="005B7087"/>
    <w:rsid w:val="005C0E1B"/>
    <w:rsid w:val="005C2DBE"/>
    <w:rsid w:val="005C4A3D"/>
    <w:rsid w:val="005D05A4"/>
    <w:rsid w:val="005D28A3"/>
    <w:rsid w:val="005D2931"/>
    <w:rsid w:val="005D51A7"/>
    <w:rsid w:val="005D732B"/>
    <w:rsid w:val="005E0844"/>
    <w:rsid w:val="005E0910"/>
    <w:rsid w:val="005E2BCE"/>
    <w:rsid w:val="005E3AFC"/>
    <w:rsid w:val="005E595A"/>
    <w:rsid w:val="005E753D"/>
    <w:rsid w:val="005F1E42"/>
    <w:rsid w:val="005F2231"/>
    <w:rsid w:val="005F36BA"/>
    <w:rsid w:val="005F4FBC"/>
    <w:rsid w:val="005F71B0"/>
    <w:rsid w:val="005F7ABC"/>
    <w:rsid w:val="00600074"/>
    <w:rsid w:val="0060183D"/>
    <w:rsid w:val="006037AE"/>
    <w:rsid w:val="00605238"/>
    <w:rsid w:val="00605D38"/>
    <w:rsid w:val="00606679"/>
    <w:rsid w:val="00606C08"/>
    <w:rsid w:val="00610071"/>
    <w:rsid w:val="00611526"/>
    <w:rsid w:val="006128E3"/>
    <w:rsid w:val="006131E4"/>
    <w:rsid w:val="00613245"/>
    <w:rsid w:val="006133E7"/>
    <w:rsid w:val="00616BAA"/>
    <w:rsid w:val="00620051"/>
    <w:rsid w:val="00620CD8"/>
    <w:rsid w:val="0062182C"/>
    <w:rsid w:val="00621A78"/>
    <w:rsid w:val="006232C7"/>
    <w:rsid w:val="00623A8A"/>
    <w:rsid w:val="006249EB"/>
    <w:rsid w:val="006252B3"/>
    <w:rsid w:val="0062653C"/>
    <w:rsid w:val="0063018D"/>
    <w:rsid w:val="00630C84"/>
    <w:rsid w:val="00630EDA"/>
    <w:rsid w:val="00635B52"/>
    <w:rsid w:val="00635D32"/>
    <w:rsid w:val="00635D60"/>
    <w:rsid w:val="00636098"/>
    <w:rsid w:val="00637565"/>
    <w:rsid w:val="006375F7"/>
    <w:rsid w:val="00637AEF"/>
    <w:rsid w:val="0064048D"/>
    <w:rsid w:val="00640D61"/>
    <w:rsid w:val="00642099"/>
    <w:rsid w:val="00642BB5"/>
    <w:rsid w:val="006430FE"/>
    <w:rsid w:val="00643203"/>
    <w:rsid w:val="00645B06"/>
    <w:rsid w:val="00647A40"/>
    <w:rsid w:val="0065003E"/>
    <w:rsid w:val="00650C1B"/>
    <w:rsid w:val="00652301"/>
    <w:rsid w:val="006549F5"/>
    <w:rsid w:val="00654A11"/>
    <w:rsid w:val="00654EE2"/>
    <w:rsid w:val="006555D9"/>
    <w:rsid w:val="006571FC"/>
    <w:rsid w:val="0065756B"/>
    <w:rsid w:val="00657C91"/>
    <w:rsid w:val="00660944"/>
    <w:rsid w:val="00660A12"/>
    <w:rsid w:val="00661F20"/>
    <w:rsid w:val="006669C5"/>
    <w:rsid w:val="0066757C"/>
    <w:rsid w:val="0067037B"/>
    <w:rsid w:val="0067186C"/>
    <w:rsid w:val="00671972"/>
    <w:rsid w:val="00672F4D"/>
    <w:rsid w:val="00674CD8"/>
    <w:rsid w:val="0067562E"/>
    <w:rsid w:val="00676594"/>
    <w:rsid w:val="0067675A"/>
    <w:rsid w:val="006769D6"/>
    <w:rsid w:val="00677669"/>
    <w:rsid w:val="0067791C"/>
    <w:rsid w:val="006831FB"/>
    <w:rsid w:val="006858C6"/>
    <w:rsid w:val="006878DA"/>
    <w:rsid w:val="00687902"/>
    <w:rsid w:val="00691176"/>
    <w:rsid w:val="00692E1E"/>
    <w:rsid w:val="00693078"/>
    <w:rsid w:val="00695C7F"/>
    <w:rsid w:val="0069619C"/>
    <w:rsid w:val="00696CC7"/>
    <w:rsid w:val="00697FD1"/>
    <w:rsid w:val="006A0F3F"/>
    <w:rsid w:val="006A307E"/>
    <w:rsid w:val="006A3325"/>
    <w:rsid w:val="006A5130"/>
    <w:rsid w:val="006A5686"/>
    <w:rsid w:val="006A5F33"/>
    <w:rsid w:val="006A6A5A"/>
    <w:rsid w:val="006B1822"/>
    <w:rsid w:val="006B18AF"/>
    <w:rsid w:val="006B25A9"/>
    <w:rsid w:val="006B43F2"/>
    <w:rsid w:val="006B519B"/>
    <w:rsid w:val="006B5AEE"/>
    <w:rsid w:val="006C01A3"/>
    <w:rsid w:val="006C0644"/>
    <w:rsid w:val="006C14E8"/>
    <w:rsid w:val="006C158D"/>
    <w:rsid w:val="006C4A13"/>
    <w:rsid w:val="006C4CE7"/>
    <w:rsid w:val="006C5A35"/>
    <w:rsid w:val="006C5FE2"/>
    <w:rsid w:val="006C65CF"/>
    <w:rsid w:val="006C76A2"/>
    <w:rsid w:val="006C7CBB"/>
    <w:rsid w:val="006D0A7C"/>
    <w:rsid w:val="006D0CE8"/>
    <w:rsid w:val="006D2DB9"/>
    <w:rsid w:val="006D42AA"/>
    <w:rsid w:val="006D7FF6"/>
    <w:rsid w:val="006E061F"/>
    <w:rsid w:val="006E497B"/>
    <w:rsid w:val="006E664F"/>
    <w:rsid w:val="006E685E"/>
    <w:rsid w:val="006E73A5"/>
    <w:rsid w:val="006E757B"/>
    <w:rsid w:val="006E77C6"/>
    <w:rsid w:val="006F03CC"/>
    <w:rsid w:val="006F0C4A"/>
    <w:rsid w:val="006F1784"/>
    <w:rsid w:val="006F18CF"/>
    <w:rsid w:val="006F28E5"/>
    <w:rsid w:val="00700DA3"/>
    <w:rsid w:val="007014F4"/>
    <w:rsid w:val="00701DE9"/>
    <w:rsid w:val="00702B90"/>
    <w:rsid w:val="00703478"/>
    <w:rsid w:val="00706C43"/>
    <w:rsid w:val="00707605"/>
    <w:rsid w:val="00711447"/>
    <w:rsid w:val="00712F3B"/>
    <w:rsid w:val="007144A2"/>
    <w:rsid w:val="007164FC"/>
    <w:rsid w:val="00720503"/>
    <w:rsid w:val="00721E38"/>
    <w:rsid w:val="00722F4B"/>
    <w:rsid w:val="00723DA7"/>
    <w:rsid w:val="00724D33"/>
    <w:rsid w:val="00724D50"/>
    <w:rsid w:val="00726EA3"/>
    <w:rsid w:val="00727842"/>
    <w:rsid w:val="0073512A"/>
    <w:rsid w:val="0073744C"/>
    <w:rsid w:val="007375CE"/>
    <w:rsid w:val="00737BD8"/>
    <w:rsid w:val="00742360"/>
    <w:rsid w:val="00743343"/>
    <w:rsid w:val="00744EDD"/>
    <w:rsid w:val="00745EB7"/>
    <w:rsid w:val="00745F44"/>
    <w:rsid w:val="00746F70"/>
    <w:rsid w:val="007478FF"/>
    <w:rsid w:val="00750058"/>
    <w:rsid w:val="007515D5"/>
    <w:rsid w:val="00752A32"/>
    <w:rsid w:val="00755F44"/>
    <w:rsid w:val="007566B1"/>
    <w:rsid w:val="00757A12"/>
    <w:rsid w:val="0076050D"/>
    <w:rsid w:val="007606A3"/>
    <w:rsid w:val="00761B18"/>
    <w:rsid w:val="0076315B"/>
    <w:rsid w:val="007643B3"/>
    <w:rsid w:val="007658AC"/>
    <w:rsid w:val="007666E5"/>
    <w:rsid w:val="00766E0C"/>
    <w:rsid w:val="00770267"/>
    <w:rsid w:val="0077102C"/>
    <w:rsid w:val="00771820"/>
    <w:rsid w:val="007728E1"/>
    <w:rsid w:val="007738DB"/>
    <w:rsid w:val="00773A91"/>
    <w:rsid w:val="007816E3"/>
    <w:rsid w:val="0078204B"/>
    <w:rsid w:val="00782C6F"/>
    <w:rsid w:val="00784702"/>
    <w:rsid w:val="00787185"/>
    <w:rsid w:val="007A25B2"/>
    <w:rsid w:val="007A328A"/>
    <w:rsid w:val="007A5760"/>
    <w:rsid w:val="007B27B1"/>
    <w:rsid w:val="007B5AF5"/>
    <w:rsid w:val="007B6E00"/>
    <w:rsid w:val="007B75F6"/>
    <w:rsid w:val="007B79C0"/>
    <w:rsid w:val="007C4A61"/>
    <w:rsid w:val="007D0D93"/>
    <w:rsid w:val="007D0F19"/>
    <w:rsid w:val="007D2239"/>
    <w:rsid w:val="007D270C"/>
    <w:rsid w:val="007D3314"/>
    <w:rsid w:val="007D45FF"/>
    <w:rsid w:val="007D4C46"/>
    <w:rsid w:val="007D650C"/>
    <w:rsid w:val="007D72EE"/>
    <w:rsid w:val="007D76CF"/>
    <w:rsid w:val="007E06BA"/>
    <w:rsid w:val="007E0834"/>
    <w:rsid w:val="007E389C"/>
    <w:rsid w:val="007E3D3B"/>
    <w:rsid w:val="007E3FD7"/>
    <w:rsid w:val="007E6B66"/>
    <w:rsid w:val="007F26DE"/>
    <w:rsid w:val="007F2CE3"/>
    <w:rsid w:val="007F34D8"/>
    <w:rsid w:val="007F469B"/>
    <w:rsid w:val="007F565C"/>
    <w:rsid w:val="007F62BA"/>
    <w:rsid w:val="00801074"/>
    <w:rsid w:val="0080223E"/>
    <w:rsid w:val="00802E88"/>
    <w:rsid w:val="0080335C"/>
    <w:rsid w:val="00804501"/>
    <w:rsid w:val="00805174"/>
    <w:rsid w:val="00806823"/>
    <w:rsid w:val="00806CAC"/>
    <w:rsid w:val="00807F40"/>
    <w:rsid w:val="00810BCC"/>
    <w:rsid w:val="00812224"/>
    <w:rsid w:val="00813081"/>
    <w:rsid w:val="0081517D"/>
    <w:rsid w:val="00815DCE"/>
    <w:rsid w:val="0081656B"/>
    <w:rsid w:val="008172D5"/>
    <w:rsid w:val="008201A1"/>
    <w:rsid w:val="00821CE0"/>
    <w:rsid w:val="008243D9"/>
    <w:rsid w:val="008304DF"/>
    <w:rsid w:val="0083129B"/>
    <w:rsid w:val="00832C7F"/>
    <w:rsid w:val="00832FD9"/>
    <w:rsid w:val="00835910"/>
    <w:rsid w:val="008361A7"/>
    <w:rsid w:val="008361BF"/>
    <w:rsid w:val="0084069B"/>
    <w:rsid w:val="00841AF4"/>
    <w:rsid w:val="0084270B"/>
    <w:rsid w:val="00842B7B"/>
    <w:rsid w:val="00843354"/>
    <w:rsid w:val="00843415"/>
    <w:rsid w:val="0084369C"/>
    <w:rsid w:val="00850216"/>
    <w:rsid w:val="00851390"/>
    <w:rsid w:val="00851574"/>
    <w:rsid w:val="008533BF"/>
    <w:rsid w:val="00853ABC"/>
    <w:rsid w:val="00856503"/>
    <w:rsid w:val="00856AF2"/>
    <w:rsid w:val="00856F78"/>
    <w:rsid w:val="008617B5"/>
    <w:rsid w:val="00863433"/>
    <w:rsid w:val="00864074"/>
    <w:rsid w:val="0086553C"/>
    <w:rsid w:val="008671F0"/>
    <w:rsid w:val="00867F35"/>
    <w:rsid w:val="008704B8"/>
    <w:rsid w:val="0087144F"/>
    <w:rsid w:val="00871756"/>
    <w:rsid w:val="00873D3F"/>
    <w:rsid w:val="008745EA"/>
    <w:rsid w:val="008747E6"/>
    <w:rsid w:val="008810F8"/>
    <w:rsid w:val="008837EC"/>
    <w:rsid w:val="00884849"/>
    <w:rsid w:val="00884B98"/>
    <w:rsid w:val="008854A5"/>
    <w:rsid w:val="00885BA0"/>
    <w:rsid w:val="008872E9"/>
    <w:rsid w:val="008909EF"/>
    <w:rsid w:val="00891022"/>
    <w:rsid w:val="008911A8"/>
    <w:rsid w:val="00891D9C"/>
    <w:rsid w:val="008933A1"/>
    <w:rsid w:val="00894763"/>
    <w:rsid w:val="00894A57"/>
    <w:rsid w:val="00894D72"/>
    <w:rsid w:val="008964A2"/>
    <w:rsid w:val="00897CD1"/>
    <w:rsid w:val="008A092D"/>
    <w:rsid w:val="008A160C"/>
    <w:rsid w:val="008A1DB1"/>
    <w:rsid w:val="008A3803"/>
    <w:rsid w:val="008A4B82"/>
    <w:rsid w:val="008A6761"/>
    <w:rsid w:val="008A691B"/>
    <w:rsid w:val="008B028D"/>
    <w:rsid w:val="008B3976"/>
    <w:rsid w:val="008B5153"/>
    <w:rsid w:val="008B53F0"/>
    <w:rsid w:val="008B624C"/>
    <w:rsid w:val="008C0AD7"/>
    <w:rsid w:val="008C0D3A"/>
    <w:rsid w:val="008C1855"/>
    <w:rsid w:val="008C3E0B"/>
    <w:rsid w:val="008C4508"/>
    <w:rsid w:val="008C61FF"/>
    <w:rsid w:val="008C6271"/>
    <w:rsid w:val="008C68E1"/>
    <w:rsid w:val="008D36C2"/>
    <w:rsid w:val="008D37A2"/>
    <w:rsid w:val="008D3BA0"/>
    <w:rsid w:val="008D776C"/>
    <w:rsid w:val="008E0A8E"/>
    <w:rsid w:val="008E1594"/>
    <w:rsid w:val="008E32AD"/>
    <w:rsid w:val="008F19CF"/>
    <w:rsid w:val="008F1A64"/>
    <w:rsid w:val="008F37CA"/>
    <w:rsid w:val="008F70F6"/>
    <w:rsid w:val="008F7644"/>
    <w:rsid w:val="00900946"/>
    <w:rsid w:val="00902733"/>
    <w:rsid w:val="009034CE"/>
    <w:rsid w:val="009044D6"/>
    <w:rsid w:val="00905261"/>
    <w:rsid w:val="009054E0"/>
    <w:rsid w:val="00910EF4"/>
    <w:rsid w:val="00910F4E"/>
    <w:rsid w:val="009133A8"/>
    <w:rsid w:val="00914435"/>
    <w:rsid w:val="009173D8"/>
    <w:rsid w:val="00920264"/>
    <w:rsid w:val="00920E6E"/>
    <w:rsid w:val="00922348"/>
    <w:rsid w:val="00922488"/>
    <w:rsid w:val="00923A80"/>
    <w:rsid w:val="00925D33"/>
    <w:rsid w:val="009302D4"/>
    <w:rsid w:val="00931887"/>
    <w:rsid w:val="009340CA"/>
    <w:rsid w:val="0093487D"/>
    <w:rsid w:val="00934ED4"/>
    <w:rsid w:val="00937268"/>
    <w:rsid w:val="00937DA0"/>
    <w:rsid w:val="00940454"/>
    <w:rsid w:val="00940875"/>
    <w:rsid w:val="00942A5D"/>
    <w:rsid w:val="00944D11"/>
    <w:rsid w:val="009473FB"/>
    <w:rsid w:val="009477CB"/>
    <w:rsid w:val="009507F1"/>
    <w:rsid w:val="00950A5F"/>
    <w:rsid w:val="009527B2"/>
    <w:rsid w:val="00952F5B"/>
    <w:rsid w:val="009542A8"/>
    <w:rsid w:val="00954B70"/>
    <w:rsid w:val="00955CD0"/>
    <w:rsid w:val="00955F38"/>
    <w:rsid w:val="00955F79"/>
    <w:rsid w:val="00957BE6"/>
    <w:rsid w:val="0096008A"/>
    <w:rsid w:val="00960798"/>
    <w:rsid w:val="00960F5B"/>
    <w:rsid w:val="0096153B"/>
    <w:rsid w:val="009626FD"/>
    <w:rsid w:val="00963D4E"/>
    <w:rsid w:val="0096432D"/>
    <w:rsid w:val="00966FA9"/>
    <w:rsid w:val="00972001"/>
    <w:rsid w:val="00973367"/>
    <w:rsid w:val="00973569"/>
    <w:rsid w:val="0097421A"/>
    <w:rsid w:val="00977CF6"/>
    <w:rsid w:val="00980373"/>
    <w:rsid w:val="00981D9F"/>
    <w:rsid w:val="009820E8"/>
    <w:rsid w:val="009829F5"/>
    <w:rsid w:val="00982E25"/>
    <w:rsid w:val="00984209"/>
    <w:rsid w:val="00984C14"/>
    <w:rsid w:val="00984D91"/>
    <w:rsid w:val="009856E9"/>
    <w:rsid w:val="00985725"/>
    <w:rsid w:val="0098665A"/>
    <w:rsid w:val="00986EA1"/>
    <w:rsid w:val="0099057F"/>
    <w:rsid w:val="009909DB"/>
    <w:rsid w:val="00991EE1"/>
    <w:rsid w:val="0099329A"/>
    <w:rsid w:val="00993928"/>
    <w:rsid w:val="009950AC"/>
    <w:rsid w:val="009961F1"/>
    <w:rsid w:val="00996750"/>
    <w:rsid w:val="0099733A"/>
    <w:rsid w:val="009A19A7"/>
    <w:rsid w:val="009A3714"/>
    <w:rsid w:val="009B02AC"/>
    <w:rsid w:val="009B2397"/>
    <w:rsid w:val="009B2D67"/>
    <w:rsid w:val="009B43DD"/>
    <w:rsid w:val="009B4BFE"/>
    <w:rsid w:val="009B6A8F"/>
    <w:rsid w:val="009B76B6"/>
    <w:rsid w:val="009C1719"/>
    <w:rsid w:val="009C47A9"/>
    <w:rsid w:val="009C5A7E"/>
    <w:rsid w:val="009C600E"/>
    <w:rsid w:val="009C6063"/>
    <w:rsid w:val="009C7A3A"/>
    <w:rsid w:val="009C7CB8"/>
    <w:rsid w:val="009D02B8"/>
    <w:rsid w:val="009D0CAC"/>
    <w:rsid w:val="009D18DD"/>
    <w:rsid w:val="009D4E17"/>
    <w:rsid w:val="009D59AD"/>
    <w:rsid w:val="009D5B31"/>
    <w:rsid w:val="009D5D06"/>
    <w:rsid w:val="009D71CA"/>
    <w:rsid w:val="009E1D3F"/>
    <w:rsid w:val="009E1E81"/>
    <w:rsid w:val="009E4304"/>
    <w:rsid w:val="009E4F37"/>
    <w:rsid w:val="009E5A3A"/>
    <w:rsid w:val="009E6A57"/>
    <w:rsid w:val="009F1317"/>
    <w:rsid w:val="009F1B87"/>
    <w:rsid w:val="009F1DE6"/>
    <w:rsid w:val="009F2E66"/>
    <w:rsid w:val="009F66D5"/>
    <w:rsid w:val="009F78E5"/>
    <w:rsid w:val="00A0165D"/>
    <w:rsid w:val="00A030FD"/>
    <w:rsid w:val="00A0357A"/>
    <w:rsid w:val="00A03C04"/>
    <w:rsid w:val="00A050F3"/>
    <w:rsid w:val="00A07763"/>
    <w:rsid w:val="00A1060F"/>
    <w:rsid w:val="00A1103F"/>
    <w:rsid w:val="00A118C8"/>
    <w:rsid w:val="00A12B2D"/>
    <w:rsid w:val="00A12E78"/>
    <w:rsid w:val="00A13CB7"/>
    <w:rsid w:val="00A14B48"/>
    <w:rsid w:val="00A14DCB"/>
    <w:rsid w:val="00A157CA"/>
    <w:rsid w:val="00A15D71"/>
    <w:rsid w:val="00A17285"/>
    <w:rsid w:val="00A22DBC"/>
    <w:rsid w:val="00A25009"/>
    <w:rsid w:val="00A262DA"/>
    <w:rsid w:val="00A26E0E"/>
    <w:rsid w:val="00A27104"/>
    <w:rsid w:val="00A27620"/>
    <w:rsid w:val="00A3130C"/>
    <w:rsid w:val="00A3177E"/>
    <w:rsid w:val="00A31B71"/>
    <w:rsid w:val="00A32367"/>
    <w:rsid w:val="00A32976"/>
    <w:rsid w:val="00A3454A"/>
    <w:rsid w:val="00A34B45"/>
    <w:rsid w:val="00A35645"/>
    <w:rsid w:val="00A365F6"/>
    <w:rsid w:val="00A36C99"/>
    <w:rsid w:val="00A407E2"/>
    <w:rsid w:val="00A40894"/>
    <w:rsid w:val="00A41331"/>
    <w:rsid w:val="00A42185"/>
    <w:rsid w:val="00A459B4"/>
    <w:rsid w:val="00A46695"/>
    <w:rsid w:val="00A46F80"/>
    <w:rsid w:val="00A47DDF"/>
    <w:rsid w:val="00A5239A"/>
    <w:rsid w:val="00A535D4"/>
    <w:rsid w:val="00A55315"/>
    <w:rsid w:val="00A55494"/>
    <w:rsid w:val="00A557C3"/>
    <w:rsid w:val="00A57A44"/>
    <w:rsid w:val="00A60040"/>
    <w:rsid w:val="00A60297"/>
    <w:rsid w:val="00A6050A"/>
    <w:rsid w:val="00A63727"/>
    <w:rsid w:val="00A64F3D"/>
    <w:rsid w:val="00A654F9"/>
    <w:rsid w:val="00A662A8"/>
    <w:rsid w:val="00A6746A"/>
    <w:rsid w:val="00A67DB2"/>
    <w:rsid w:val="00A703F3"/>
    <w:rsid w:val="00A70453"/>
    <w:rsid w:val="00A72951"/>
    <w:rsid w:val="00A72F36"/>
    <w:rsid w:val="00A75366"/>
    <w:rsid w:val="00A759E8"/>
    <w:rsid w:val="00A75C27"/>
    <w:rsid w:val="00A75F96"/>
    <w:rsid w:val="00A76155"/>
    <w:rsid w:val="00A76C2E"/>
    <w:rsid w:val="00A80259"/>
    <w:rsid w:val="00A81322"/>
    <w:rsid w:val="00A82283"/>
    <w:rsid w:val="00A83753"/>
    <w:rsid w:val="00A83F6F"/>
    <w:rsid w:val="00A8412F"/>
    <w:rsid w:val="00A8466A"/>
    <w:rsid w:val="00A851AE"/>
    <w:rsid w:val="00A852EE"/>
    <w:rsid w:val="00A861DD"/>
    <w:rsid w:val="00A9280A"/>
    <w:rsid w:val="00A937D2"/>
    <w:rsid w:val="00A94B27"/>
    <w:rsid w:val="00A96221"/>
    <w:rsid w:val="00A97C2F"/>
    <w:rsid w:val="00AA1447"/>
    <w:rsid w:val="00AA15BE"/>
    <w:rsid w:val="00AA1737"/>
    <w:rsid w:val="00AA1797"/>
    <w:rsid w:val="00AA1ACF"/>
    <w:rsid w:val="00AA40D7"/>
    <w:rsid w:val="00AA4D34"/>
    <w:rsid w:val="00AA7C23"/>
    <w:rsid w:val="00AB4AAC"/>
    <w:rsid w:val="00AB5ED3"/>
    <w:rsid w:val="00AB6DA2"/>
    <w:rsid w:val="00AB7851"/>
    <w:rsid w:val="00AB79FB"/>
    <w:rsid w:val="00AC064C"/>
    <w:rsid w:val="00AC0CC9"/>
    <w:rsid w:val="00AC494B"/>
    <w:rsid w:val="00AC767D"/>
    <w:rsid w:val="00AD13A6"/>
    <w:rsid w:val="00AD49F4"/>
    <w:rsid w:val="00AD62DE"/>
    <w:rsid w:val="00AD6583"/>
    <w:rsid w:val="00AD7DA9"/>
    <w:rsid w:val="00AE673D"/>
    <w:rsid w:val="00AE68F1"/>
    <w:rsid w:val="00AE75A0"/>
    <w:rsid w:val="00AE7B8A"/>
    <w:rsid w:val="00AF0FC9"/>
    <w:rsid w:val="00AF673D"/>
    <w:rsid w:val="00AF728F"/>
    <w:rsid w:val="00B00DDA"/>
    <w:rsid w:val="00B018C4"/>
    <w:rsid w:val="00B024A2"/>
    <w:rsid w:val="00B026A0"/>
    <w:rsid w:val="00B02D08"/>
    <w:rsid w:val="00B038E6"/>
    <w:rsid w:val="00B03F99"/>
    <w:rsid w:val="00B0731F"/>
    <w:rsid w:val="00B11B4A"/>
    <w:rsid w:val="00B12E5B"/>
    <w:rsid w:val="00B1316B"/>
    <w:rsid w:val="00B1360B"/>
    <w:rsid w:val="00B1515B"/>
    <w:rsid w:val="00B1646B"/>
    <w:rsid w:val="00B1657C"/>
    <w:rsid w:val="00B20A94"/>
    <w:rsid w:val="00B20DFF"/>
    <w:rsid w:val="00B212DE"/>
    <w:rsid w:val="00B2406E"/>
    <w:rsid w:val="00B2596C"/>
    <w:rsid w:val="00B30D9A"/>
    <w:rsid w:val="00B355C0"/>
    <w:rsid w:val="00B3686B"/>
    <w:rsid w:val="00B37867"/>
    <w:rsid w:val="00B40863"/>
    <w:rsid w:val="00B40C73"/>
    <w:rsid w:val="00B43E4D"/>
    <w:rsid w:val="00B43F49"/>
    <w:rsid w:val="00B4555C"/>
    <w:rsid w:val="00B46101"/>
    <w:rsid w:val="00B46986"/>
    <w:rsid w:val="00B47253"/>
    <w:rsid w:val="00B472A7"/>
    <w:rsid w:val="00B52548"/>
    <w:rsid w:val="00B5421C"/>
    <w:rsid w:val="00B5472F"/>
    <w:rsid w:val="00B6136D"/>
    <w:rsid w:val="00B63BD0"/>
    <w:rsid w:val="00B63DBA"/>
    <w:rsid w:val="00B63DEF"/>
    <w:rsid w:val="00B655D6"/>
    <w:rsid w:val="00B66563"/>
    <w:rsid w:val="00B6697D"/>
    <w:rsid w:val="00B66BF6"/>
    <w:rsid w:val="00B671EB"/>
    <w:rsid w:val="00B67419"/>
    <w:rsid w:val="00B67988"/>
    <w:rsid w:val="00B70006"/>
    <w:rsid w:val="00B709A2"/>
    <w:rsid w:val="00B71273"/>
    <w:rsid w:val="00B71977"/>
    <w:rsid w:val="00B719B4"/>
    <w:rsid w:val="00B72239"/>
    <w:rsid w:val="00B736BC"/>
    <w:rsid w:val="00B75003"/>
    <w:rsid w:val="00B75FAA"/>
    <w:rsid w:val="00B7612D"/>
    <w:rsid w:val="00B76223"/>
    <w:rsid w:val="00B76A5F"/>
    <w:rsid w:val="00B76D1A"/>
    <w:rsid w:val="00B771F0"/>
    <w:rsid w:val="00B7732A"/>
    <w:rsid w:val="00B779A4"/>
    <w:rsid w:val="00B80355"/>
    <w:rsid w:val="00B81E23"/>
    <w:rsid w:val="00B8415A"/>
    <w:rsid w:val="00B84CB8"/>
    <w:rsid w:val="00B87C7B"/>
    <w:rsid w:val="00B90186"/>
    <w:rsid w:val="00B9062B"/>
    <w:rsid w:val="00B90AF3"/>
    <w:rsid w:val="00B911F0"/>
    <w:rsid w:val="00B91C6D"/>
    <w:rsid w:val="00B9406E"/>
    <w:rsid w:val="00B9467C"/>
    <w:rsid w:val="00B956C8"/>
    <w:rsid w:val="00BA0374"/>
    <w:rsid w:val="00BA27B2"/>
    <w:rsid w:val="00BA4EFD"/>
    <w:rsid w:val="00BA77D1"/>
    <w:rsid w:val="00BB129B"/>
    <w:rsid w:val="00BB7477"/>
    <w:rsid w:val="00BB774A"/>
    <w:rsid w:val="00BB7A74"/>
    <w:rsid w:val="00BB7C69"/>
    <w:rsid w:val="00BC0F4D"/>
    <w:rsid w:val="00BC1448"/>
    <w:rsid w:val="00BC1BA4"/>
    <w:rsid w:val="00BC269E"/>
    <w:rsid w:val="00BC4136"/>
    <w:rsid w:val="00BC4D3D"/>
    <w:rsid w:val="00BC5771"/>
    <w:rsid w:val="00BC6AE3"/>
    <w:rsid w:val="00BC6EA4"/>
    <w:rsid w:val="00BD1F91"/>
    <w:rsid w:val="00BD75A4"/>
    <w:rsid w:val="00BD7841"/>
    <w:rsid w:val="00BE0094"/>
    <w:rsid w:val="00BE0F85"/>
    <w:rsid w:val="00BE13C8"/>
    <w:rsid w:val="00BE1551"/>
    <w:rsid w:val="00BE22B3"/>
    <w:rsid w:val="00BE3690"/>
    <w:rsid w:val="00BE5C4E"/>
    <w:rsid w:val="00BE62A9"/>
    <w:rsid w:val="00BE7539"/>
    <w:rsid w:val="00BF1026"/>
    <w:rsid w:val="00BF19C2"/>
    <w:rsid w:val="00BF2FEE"/>
    <w:rsid w:val="00BF4FBA"/>
    <w:rsid w:val="00BF69A2"/>
    <w:rsid w:val="00BF7DFE"/>
    <w:rsid w:val="00C033DD"/>
    <w:rsid w:val="00C03A41"/>
    <w:rsid w:val="00C047EF"/>
    <w:rsid w:val="00C04F71"/>
    <w:rsid w:val="00C061CE"/>
    <w:rsid w:val="00C06D9C"/>
    <w:rsid w:val="00C06E41"/>
    <w:rsid w:val="00C078A3"/>
    <w:rsid w:val="00C11391"/>
    <w:rsid w:val="00C12510"/>
    <w:rsid w:val="00C12B92"/>
    <w:rsid w:val="00C13289"/>
    <w:rsid w:val="00C1337F"/>
    <w:rsid w:val="00C1386E"/>
    <w:rsid w:val="00C15C8D"/>
    <w:rsid w:val="00C20ED4"/>
    <w:rsid w:val="00C23B90"/>
    <w:rsid w:val="00C2434E"/>
    <w:rsid w:val="00C258C3"/>
    <w:rsid w:val="00C27620"/>
    <w:rsid w:val="00C27995"/>
    <w:rsid w:val="00C35293"/>
    <w:rsid w:val="00C368B6"/>
    <w:rsid w:val="00C36AF8"/>
    <w:rsid w:val="00C37AE4"/>
    <w:rsid w:val="00C37EFF"/>
    <w:rsid w:val="00C40A4C"/>
    <w:rsid w:val="00C46565"/>
    <w:rsid w:val="00C47448"/>
    <w:rsid w:val="00C47AB9"/>
    <w:rsid w:val="00C515FF"/>
    <w:rsid w:val="00C52FBD"/>
    <w:rsid w:val="00C54FCE"/>
    <w:rsid w:val="00C5668F"/>
    <w:rsid w:val="00C570BC"/>
    <w:rsid w:val="00C57EEF"/>
    <w:rsid w:val="00C60B0D"/>
    <w:rsid w:val="00C648C1"/>
    <w:rsid w:val="00C6714E"/>
    <w:rsid w:val="00C71A5A"/>
    <w:rsid w:val="00C7258A"/>
    <w:rsid w:val="00C737CD"/>
    <w:rsid w:val="00C74018"/>
    <w:rsid w:val="00C75B9F"/>
    <w:rsid w:val="00C76E3F"/>
    <w:rsid w:val="00C80311"/>
    <w:rsid w:val="00C82F63"/>
    <w:rsid w:val="00C84B29"/>
    <w:rsid w:val="00C84BC2"/>
    <w:rsid w:val="00C84D20"/>
    <w:rsid w:val="00C85728"/>
    <w:rsid w:val="00C85D77"/>
    <w:rsid w:val="00C869EA"/>
    <w:rsid w:val="00C86D74"/>
    <w:rsid w:val="00C876D5"/>
    <w:rsid w:val="00C9281E"/>
    <w:rsid w:val="00C92838"/>
    <w:rsid w:val="00C932C3"/>
    <w:rsid w:val="00C9382E"/>
    <w:rsid w:val="00C93AE1"/>
    <w:rsid w:val="00C94981"/>
    <w:rsid w:val="00C94B4E"/>
    <w:rsid w:val="00C94D0E"/>
    <w:rsid w:val="00C95839"/>
    <w:rsid w:val="00C9609F"/>
    <w:rsid w:val="00C964F1"/>
    <w:rsid w:val="00C97253"/>
    <w:rsid w:val="00CA0708"/>
    <w:rsid w:val="00CA38D1"/>
    <w:rsid w:val="00CA3D5F"/>
    <w:rsid w:val="00CA4349"/>
    <w:rsid w:val="00CA7A78"/>
    <w:rsid w:val="00CB0813"/>
    <w:rsid w:val="00CB1025"/>
    <w:rsid w:val="00CB1AF3"/>
    <w:rsid w:val="00CB293B"/>
    <w:rsid w:val="00CB413E"/>
    <w:rsid w:val="00CB549B"/>
    <w:rsid w:val="00CB57EF"/>
    <w:rsid w:val="00CB7A86"/>
    <w:rsid w:val="00CC0F40"/>
    <w:rsid w:val="00CC453D"/>
    <w:rsid w:val="00CC540F"/>
    <w:rsid w:val="00CC5FCA"/>
    <w:rsid w:val="00CC6324"/>
    <w:rsid w:val="00CD167D"/>
    <w:rsid w:val="00CD28DB"/>
    <w:rsid w:val="00CD3BA6"/>
    <w:rsid w:val="00CD532F"/>
    <w:rsid w:val="00CD5601"/>
    <w:rsid w:val="00CE113B"/>
    <w:rsid w:val="00CE3529"/>
    <w:rsid w:val="00CE75E9"/>
    <w:rsid w:val="00CE77B2"/>
    <w:rsid w:val="00CF169E"/>
    <w:rsid w:val="00CF170D"/>
    <w:rsid w:val="00CF2937"/>
    <w:rsid w:val="00CF53B4"/>
    <w:rsid w:val="00CF5699"/>
    <w:rsid w:val="00CF649D"/>
    <w:rsid w:val="00CF6585"/>
    <w:rsid w:val="00CF6998"/>
    <w:rsid w:val="00CF6ADF"/>
    <w:rsid w:val="00CF7C24"/>
    <w:rsid w:val="00CF7D70"/>
    <w:rsid w:val="00D01FC7"/>
    <w:rsid w:val="00D02462"/>
    <w:rsid w:val="00D03F08"/>
    <w:rsid w:val="00D04366"/>
    <w:rsid w:val="00D05071"/>
    <w:rsid w:val="00D07F7C"/>
    <w:rsid w:val="00D102A5"/>
    <w:rsid w:val="00D108BA"/>
    <w:rsid w:val="00D13939"/>
    <w:rsid w:val="00D14B5A"/>
    <w:rsid w:val="00D1692B"/>
    <w:rsid w:val="00D1760C"/>
    <w:rsid w:val="00D2031D"/>
    <w:rsid w:val="00D207FA"/>
    <w:rsid w:val="00D20F84"/>
    <w:rsid w:val="00D22FBC"/>
    <w:rsid w:val="00D23903"/>
    <w:rsid w:val="00D31037"/>
    <w:rsid w:val="00D33601"/>
    <w:rsid w:val="00D33C74"/>
    <w:rsid w:val="00D34425"/>
    <w:rsid w:val="00D41C53"/>
    <w:rsid w:val="00D42AFB"/>
    <w:rsid w:val="00D42D99"/>
    <w:rsid w:val="00D42EFD"/>
    <w:rsid w:val="00D43BA2"/>
    <w:rsid w:val="00D46564"/>
    <w:rsid w:val="00D47341"/>
    <w:rsid w:val="00D508BE"/>
    <w:rsid w:val="00D51389"/>
    <w:rsid w:val="00D5167C"/>
    <w:rsid w:val="00D5223F"/>
    <w:rsid w:val="00D528F0"/>
    <w:rsid w:val="00D532E4"/>
    <w:rsid w:val="00D57D3B"/>
    <w:rsid w:val="00D62A3E"/>
    <w:rsid w:val="00D62DDD"/>
    <w:rsid w:val="00D62F0C"/>
    <w:rsid w:val="00D634AB"/>
    <w:rsid w:val="00D639A7"/>
    <w:rsid w:val="00D64075"/>
    <w:rsid w:val="00D66411"/>
    <w:rsid w:val="00D665E6"/>
    <w:rsid w:val="00D67496"/>
    <w:rsid w:val="00D7147C"/>
    <w:rsid w:val="00D724F5"/>
    <w:rsid w:val="00D72707"/>
    <w:rsid w:val="00D72F33"/>
    <w:rsid w:val="00D74B53"/>
    <w:rsid w:val="00D76C71"/>
    <w:rsid w:val="00D76F27"/>
    <w:rsid w:val="00D77296"/>
    <w:rsid w:val="00D77DBD"/>
    <w:rsid w:val="00D80B3C"/>
    <w:rsid w:val="00D81634"/>
    <w:rsid w:val="00D81AC4"/>
    <w:rsid w:val="00D81D68"/>
    <w:rsid w:val="00D8333D"/>
    <w:rsid w:val="00D83B28"/>
    <w:rsid w:val="00D84167"/>
    <w:rsid w:val="00D85B8F"/>
    <w:rsid w:val="00D86C7F"/>
    <w:rsid w:val="00D9036E"/>
    <w:rsid w:val="00D928E9"/>
    <w:rsid w:val="00DA1545"/>
    <w:rsid w:val="00DA588A"/>
    <w:rsid w:val="00DB3184"/>
    <w:rsid w:val="00DB50F8"/>
    <w:rsid w:val="00DB5DB3"/>
    <w:rsid w:val="00DB5E23"/>
    <w:rsid w:val="00DB5FC0"/>
    <w:rsid w:val="00DB62D3"/>
    <w:rsid w:val="00DB66D4"/>
    <w:rsid w:val="00DB6BB3"/>
    <w:rsid w:val="00DC0237"/>
    <w:rsid w:val="00DC0C57"/>
    <w:rsid w:val="00DC20F6"/>
    <w:rsid w:val="00DC238B"/>
    <w:rsid w:val="00DC4328"/>
    <w:rsid w:val="00DC77F4"/>
    <w:rsid w:val="00DD17C0"/>
    <w:rsid w:val="00DD4402"/>
    <w:rsid w:val="00DD4D6E"/>
    <w:rsid w:val="00DD73DC"/>
    <w:rsid w:val="00DE0811"/>
    <w:rsid w:val="00DE5843"/>
    <w:rsid w:val="00DE7B1E"/>
    <w:rsid w:val="00DF2310"/>
    <w:rsid w:val="00DF2914"/>
    <w:rsid w:val="00DF302C"/>
    <w:rsid w:val="00DF3BB0"/>
    <w:rsid w:val="00DF42BB"/>
    <w:rsid w:val="00DF6C0B"/>
    <w:rsid w:val="00E0112F"/>
    <w:rsid w:val="00E03D6C"/>
    <w:rsid w:val="00E05945"/>
    <w:rsid w:val="00E0723D"/>
    <w:rsid w:val="00E0782B"/>
    <w:rsid w:val="00E11DC5"/>
    <w:rsid w:val="00E123C1"/>
    <w:rsid w:val="00E12A7A"/>
    <w:rsid w:val="00E15727"/>
    <w:rsid w:val="00E167FE"/>
    <w:rsid w:val="00E16D76"/>
    <w:rsid w:val="00E17D2B"/>
    <w:rsid w:val="00E17D4F"/>
    <w:rsid w:val="00E17F2C"/>
    <w:rsid w:val="00E20467"/>
    <w:rsid w:val="00E21A07"/>
    <w:rsid w:val="00E21E06"/>
    <w:rsid w:val="00E230E5"/>
    <w:rsid w:val="00E235E0"/>
    <w:rsid w:val="00E23AB9"/>
    <w:rsid w:val="00E244F9"/>
    <w:rsid w:val="00E249D6"/>
    <w:rsid w:val="00E26C61"/>
    <w:rsid w:val="00E30363"/>
    <w:rsid w:val="00E30982"/>
    <w:rsid w:val="00E323F4"/>
    <w:rsid w:val="00E333E1"/>
    <w:rsid w:val="00E33973"/>
    <w:rsid w:val="00E3462A"/>
    <w:rsid w:val="00E361C7"/>
    <w:rsid w:val="00E40002"/>
    <w:rsid w:val="00E40C73"/>
    <w:rsid w:val="00E4151C"/>
    <w:rsid w:val="00E430A6"/>
    <w:rsid w:val="00E430C4"/>
    <w:rsid w:val="00E43384"/>
    <w:rsid w:val="00E5130C"/>
    <w:rsid w:val="00E51C61"/>
    <w:rsid w:val="00E52C9D"/>
    <w:rsid w:val="00E532BA"/>
    <w:rsid w:val="00E53CEF"/>
    <w:rsid w:val="00E55C0E"/>
    <w:rsid w:val="00E57665"/>
    <w:rsid w:val="00E57D1B"/>
    <w:rsid w:val="00E622F6"/>
    <w:rsid w:val="00E62461"/>
    <w:rsid w:val="00E63EE7"/>
    <w:rsid w:val="00E66585"/>
    <w:rsid w:val="00E66B22"/>
    <w:rsid w:val="00E66D49"/>
    <w:rsid w:val="00E66F52"/>
    <w:rsid w:val="00E67835"/>
    <w:rsid w:val="00E6792C"/>
    <w:rsid w:val="00E701B7"/>
    <w:rsid w:val="00E70F02"/>
    <w:rsid w:val="00E718D7"/>
    <w:rsid w:val="00E72501"/>
    <w:rsid w:val="00E74A9C"/>
    <w:rsid w:val="00E74CA5"/>
    <w:rsid w:val="00E7627B"/>
    <w:rsid w:val="00E77413"/>
    <w:rsid w:val="00E805BD"/>
    <w:rsid w:val="00E8159F"/>
    <w:rsid w:val="00E822FF"/>
    <w:rsid w:val="00E83AC5"/>
    <w:rsid w:val="00E84F83"/>
    <w:rsid w:val="00E86C28"/>
    <w:rsid w:val="00E87A85"/>
    <w:rsid w:val="00E911A6"/>
    <w:rsid w:val="00E913C0"/>
    <w:rsid w:val="00E92305"/>
    <w:rsid w:val="00E94DEF"/>
    <w:rsid w:val="00E94DF4"/>
    <w:rsid w:val="00E970FE"/>
    <w:rsid w:val="00EA0259"/>
    <w:rsid w:val="00EA1545"/>
    <w:rsid w:val="00EA337F"/>
    <w:rsid w:val="00EA3F09"/>
    <w:rsid w:val="00EA53B6"/>
    <w:rsid w:val="00EA6980"/>
    <w:rsid w:val="00EA6A51"/>
    <w:rsid w:val="00EA785B"/>
    <w:rsid w:val="00EB0687"/>
    <w:rsid w:val="00EB1241"/>
    <w:rsid w:val="00EB3B29"/>
    <w:rsid w:val="00EB3E4C"/>
    <w:rsid w:val="00EB58FC"/>
    <w:rsid w:val="00EB6B1F"/>
    <w:rsid w:val="00EB72FA"/>
    <w:rsid w:val="00EB7DC1"/>
    <w:rsid w:val="00EC054D"/>
    <w:rsid w:val="00EC0C31"/>
    <w:rsid w:val="00EC19D8"/>
    <w:rsid w:val="00EC1E40"/>
    <w:rsid w:val="00EC289E"/>
    <w:rsid w:val="00EC30A3"/>
    <w:rsid w:val="00EC4464"/>
    <w:rsid w:val="00EC63D4"/>
    <w:rsid w:val="00EC6BF7"/>
    <w:rsid w:val="00EC71DF"/>
    <w:rsid w:val="00EC767C"/>
    <w:rsid w:val="00ED07AB"/>
    <w:rsid w:val="00ED0FFB"/>
    <w:rsid w:val="00ED1DA4"/>
    <w:rsid w:val="00ED3D38"/>
    <w:rsid w:val="00ED4D06"/>
    <w:rsid w:val="00ED501D"/>
    <w:rsid w:val="00ED5B4C"/>
    <w:rsid w:val="00ED5B75"/>
    <w:rsid w:val="00ED612B"/>
    <w:rsid w:val="00ED65F7"/>
    <w:rsid w:val="00ED6EF4"/>
    <w:rsid w:val="00ED7696"/>
    <w:rsid w:val="00ED7970"/>
    <w:rsid w:val="00EE1C6B"/>
    <w:rsid w:val="00EE1D9B"/>
    <w:rsid w:val="00EE3563"/>
    <w:rsid w:val="00EE3A56"/>
    <w:rsid w:val="00EE5785"/>
    <w:rsid w:val="00EE69C7"/>
    <w:rsid w:val="00EE6A7D"/>
    <w:rsid w:val="00EE6DC8"/>
    <w:rsid w:val="00EF359D"/>
    <w:rsid w:val="00EF45DD"/>
    <w:rsid w:val="00EF625D"/>
    <w:rsid w:val="00EF62DC"/>
    <w:rsid w:val="00EF6855"/>
    <w:rsid w:val="00F046BA"/>
    <w:rsid w:val="00F07ECF"/>
    <w:rsid w:val="00F1098F"/>
    <w:rsid w:val="00F11E7B"/>
    <w:rsid w:val="00F1475F"/>
    <w:rsid w:val="00F15C2B"/>
    <w:rsid w:val="00F1621D"/>
    <w:rsid w:val="00F1727F"/>
    <w:rsid w:val="00F17B47"/>
    <w:rsid w:val="00F20DE8"/>
    <w:rsid w:val="00F21298"/>
    <w:rsid w:val="00F22004"/>
    <w:rsid w:val="00F22249"/>
    <w:rsid w:val="00F223A4"/>
    <w:rsid w:val="00F227A8"/>
    <w:rsid w:val="00F22FED"/>
    <w:rsid w:val="00F254A1"/>
    <w:rsid w:val="00F25DA6"/>
    <w:rsid w:val="00F277B7"/>
    <w:rsid w:val="00F300CB"/>
    <w:rsid w:val="00F302A5"/>
    <w:rsid w:val="00F30607"/>
    <w:rsid w:val="00F30963"/>
    <w:rsid w:val="00F31710"/>
    <w:rsid w:val="00F35409"/>
    <w:rsid w:val="00F35A5B"/>
    <w:rsid w:val="00F35AAE"/>
    <w:rsid w:val="00F35E46"/>
    <w:rsid w:val="00F3737B"/>
    <w:rsid w:val="00F455D6"/>
    <w:rsid w:val="00F465BA"/>
    <w:rsid w:val="00F47B48"/>
    <w:rsid w:val="00F519C2"/>
    <w:rsid w:val="00F522F7"/>
    <w:rsid w:val="00F52F61"/>
    <w:rsid w:val="00F53033"/>
    <w:rsid w:val="00F535C0"/>
    <w:rsid w:val="00F53787"/>
    <w:rsid w:val="00F54739"/>
    <w:rsid w:val="00F54D2F"/>
    <w:rsid w:val="00F56029"/>
    <w:rsid w:val="00F56413"/>
    <w:rsid w:val="00F57695"/>
    <w:rsid w:val="00F57708"/>
    <w:rsid w:val="00F57A60"/>
    <w:rsid w:val="00F614A9"/>
    <w:rsid w:val="00F620E1"/>
    <w:rsid w:val="00F64BC9"/>
    <w:rsid w:val="00F73A55"/>
    <w:rsid w:val="00F73F1B"/>
    <w:rsid w:val="00F74428"/>
    <w:rsid w:val="00F75A13"/>
    <w:rsid w:val="00F76DFF"/>
    <w:rsid w:val="00F801A4"/>
    <w:rsid w:val="00F809F6"/>
    <w:rsid w:val="00F8112A"/>
    <w:rsid w:val="00F82997"/>
    <w:rsid w:val="00F82DC8"/>
    <w:rsid w:val="00F833F2"/>
    <w:rsid w:val="00F8352D"/>
    <w:rsid w:val="00F843C9"/>
    <w:rsid w:val="00F86F9C"/>
    <w:rsid w:val="00F87B65"/>
    <w:rsid w:val="00F90470"/>
    <w:rsid w:val="00F90BC2"/>
    <w:rsid w:val="00F92CE5"/>
    <w:rsid w:val="00F9340E"/>
    <w:rsid w:val="00F93AFF"/>
    <w:rsid w:val="00F95C3B"/>
    <w:rsid w:val="00FA1A4C"/>
    <w:rsid w:val="00FA254D"/>
    <w:rsid w:val="00FA4B50"/>
    <w:rsid w:val="00FA68E8"/>
    <w:rsid w:val="00FA7E00"/>
    <w:rsid w:val="00FB107F"/>
    <w:rsid w:val="00FB143C"/>
    <w:rsid w:val="00FB18A7"/>
    <w:rsid w:val="00FB1A6B"/>
    <w:rsid w:val="00FB21E3"/>
    <w:rsid w:val="00FB3496"/>
    <w:rsid w:val="00FB4485"/>
    <w:rsid w:val="00FB4C16"/>
    <w:rsid w:val="00FB58E5"/>
    <w:rsid w:val="00FB6A0E"/>
    <w:rsid w:val="00FB7129"/>
    <w:rsid w:val="00FC1BA6"/>
    <w:rsid w:val="00FC2BFE"/>
    <w:rsid w:val="00FC4A91"/>
    <w:rsid w:val="00FC4CEA"/>
    <w:rsid w:val="00FD02D5"/>
    <w:rsid w:val="00FD1362"/>
    <w:rsid w:val="00FD1777"/>
    <w:rsid w:val="00FD4D47"/>
    <w:rsid w:val="00FD5291"/>
    <w:rsid w:val="00FD5E4D"/>
    <w:rsid w:val="00FD7134"/>
    <w:rsid w:val="00FE42D1"/>
    <w:rsid w:val="00FE6999"/>
    <w:rsid w:val="00FE7A62"/>
    <w:rsid w:val="00FF1849"/>
    <w:rsid w:val="00FF1987"/>
    <w:rsid w:val="00FF2B3D"/>
    <w:rsid w:val="00FF2D18"/>
    <w:rsid w:val="00FF52C2"/>
    <w:rsid w:val="00FF5A01"/>
    <w:rsid w:val="00FF7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FB81"/>
  <w15:docId w15:val="{51542D49-19DB-4F7F-9929-51790399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3AB9"/>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9"/>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9"/>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99"/>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unhideWhenUsed/>
    <w:rsid w:val="008810F8"/>
    <w:rPr>
      <w:sz w:val="16"/>
      <w:szCs w:val="16"/>
    </w:rPr>
  </w:style>
  <w:style w:type="paragraph" w:styleId="Textkomente">
    <w:name w:val="annotation text"/>
    <w:basedOn w:val="Normln"/>
    <w:link w:val="TextkomenteChar"/>
    <w:uiPriority w:val="99"/>
    <w:unhideWhenUsed/>
    <w:rsid w:val="008810F8"/>
    <w:pPr>
      <w:spacing w:line="240" w:lineRule="auto"/>
    </w:pPr>
    <w:rPr>
      <w:sz w:val="20"/>
      <w:szCs w:val="20"/>
    </w:rPr>
  </w:style>
  <w:style w:type="character" w:customStyle="1" w:styleId="TextkomenteChar">
    <w:name w:val="Text komentáře Char"/>
    <w:link w:val="Textkomente"/>
    <w:uiPriority w:val="99"/>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99"/>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 w:type="numbering" w:customStyle="1" w:styleId="Bezseznamu1">
    <w:name w:val="Bez seznamu1"/>
    <w:next w:val="Bezseznamu"/>
    <w:uiPriority w:val="99"/>
    <w:semiHidden/>
    <w:unhideWhenUsed/>
    <w:rsid w:val="005E0910"/>
  </w:style>
  <w:style w:type="table" w:styleId="Mkatabulky">
    <w:name w:val="Table Grid"/>
    <w:basedOn w:val="Normlntabulka"/>
    <w:uiPriority w:val="99"/>
    <w:rsid w:val="005E09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E0910"/>
  </w:style>
  <w:style w:type="character" w:customStyle="1" w:styleId="zbozidetailpopispodrobny">
    <w:name w:val="zbozi_detail_popis_podrobny"/>
    <w:rsid w:val="005E0910"/>
  </w:style>
  <w:style w:type="character" w:styleId="Siln">
    <w:name w:val="Strong"/>
    <w:uiPriority w:val="22"/>
    <w:qFormat/>
    <w:rsid w:val="005E0910"/>
    <w:rPr>
      <w:b/>
      <w:bCs/>
    </w:rPr>
  </w:style>
  <w:style w:type="paragraph" w:customStyle="1" w:styleId="Stylpravidel">
    <w:name w:val="Styl pravidel"/>
    <w:basedOn w:val="Normln"/>
    <w:uiPriority w:val="99"/>
    <w:rsid w:val="005E0910"/>
    <w:pPr>
      <w:spacing w:before="240" w:after="0" w:line="360" w:lineRule="auto"/>
      <w:jc w:val="both"/>
    </w:pPr>
    <w:rPr>
      <w:rFonts w:ascii="Times New Roman" w:eastAsia="Times New Roman" w:hAnsi="Times New Roman"/>
      <w:sz w:val="24"/>
      <w:szCs w:val="20"/>
      <w:lang w:eastAsia="cs-CZ"/>
    </w:rPr>
  </w:style>
  <w:style w:type="character" w:styleId="Nzevknihy">
    <w:name w:val="Book Title"/>
    <w:basedOn w:val="Standardnpsmoodstavce"/>
    <w:uiPriority w:val="33"/>
    <w:qFormat/>
    <w:rsid w:val="00E23AB9"/>
    <w:rPr>
      <w:rFonts w:cs="Times New Roman"/>
      <w:b/>
      <w:bCs/>
      <w:smallCaps/>
      <w:spacing w:val="5"/>
    </w:rPr>
  </w:style>
  <w:style w:type="character" w:styleId="Sledovanodkaz">
    <w:name w:val="FollowedHyperlink"/>
    <w:basedOn w:val="Standardnpsmoodstavce"/>
    <w:uiPriority w:val="99"/>
    <w:semiHidden/>
    <w:unhideWhenUsed/>
    <w:rsid w:val="00F465BA"/>
    <w:rPr>
      <w:color w:val="800080" w:themeColor="followedHyperlink"/>
      <w:u w:val="single"/>
    </w:rPr>
  </w:style>
  <w:style w:type="paragraph" w:styleId="Zkladntextodsazen">
    <w:name w:val="Body Text Indent"/>
    <w:basedOn w:val="Normln"/>
    <w:link w:val="ZkladntextodsazenChar"/>
    <w:uiPriority w:val="99"/>
    <w:semiHidden/>
    <w:unhideWhenUsed/>
    <w:rsid w:val="00B911F0"/>
    <w:pPr>
      <w:spacing w:after="120"/>
      <w:ind w:left="283"/>
    </w:pPr>
  </w:style>
  <w:style w:type="character" w:customStyle="1" w:styleId="ZkladntextodsazenChar">
    <w:name w:val="Základní text odsazený Char"/>
    <w:basedOn w:val="Standardnpsmoodstavce"/>
    <w:link w:val="Zkladntextodsazen"/>
    <w:uiPriority w:val="99"/>
    <w:semiHidden/>
    <w:rsid w:val="00B911F0"/>
    <w:rPr>
      <w:sz w:val="22"/>
      <w:szCs w:val="22"/>
      <w:lang w:eastAsia="en-US"/>
    </w:rPr>
  </w:style>
  <w:style w:type="character" w:customStyle="1" w:styleId="Nevyeenzmnka1">
    <w:name w:val="Nevyřešená zmínka1"/>
    <w:basedOn w:val="Standardnpsmoodstavce"/>
    <w:uiPriority w:val="99"/>
    <w:semiHidden/>
    <w:unhideWhenUsed/>
    <w:rsid w:val="000A1CCB"/>
    <w:rPr>
      <w:color w:val="605E5C"/>
      <w:shd w:val="clear" w:color="auto" w:fill="E1DFDD"/>
    </w:rPr>
  </w:style>
  <w:style w:type="character" w:customStyle="1" w:styleId="TextkomenteChar1">
    <w:name w:val="Text komentáře Char1"/>
    <w:uiPriority w:val="99"/>
    <w:semiHidden/>
    <w:locked/>
    <w:rsid w:val="00F73F1B"/>
    <w:rPr>
      <w:sz w:val="20"/>
    </w:rPr>
  </w:style>
  <w:style w:type="character" w:styleId="Nevyeenzmnka">
    <w:name w:val="Unresolved Mention"/>
    <w:basedOn w:val="Standardnpsmoodstavce"/>
    <w:uiPriority w:val="99"/>
    <w:semiHidden/>
    <w:unhideWhenUsed/>
    <w:rsid w:val="00B87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5261">
      <w:bodyDiv w:val="1"/>
      <w:marLeft w:val="0"/>
      <w:marRight w:val="0"/>
      <w:marTop w:val="0"/>
      <w:marBottom w:val="0"/>
      <w:divBdr>
        <w:top w:val="none" w:sz="0" w:space="0" w:color="auto"/>
        <w:left w:val="none" w:sz="0" w:space="0" w:color="auto"/>
        <w:bottom w:val="none" w:sz="0" w:space="0" w:color="auto"/>
        <w:right w:val="none" w:sz="0" w:space="0" w:color="auto"/>
      </w:divBdr>
    </w:div>
    <w:div w:id="115761600">
      <w:bodyDiv w:val="1"/>
      <w:marLeft w:val="0"/>
      <w:marRight w:val="0"/>
      <w:marTop w:val="0"/>
      <w:marBottom w:val="0"/>
      <w:divBdr>
        <w:top w:val="none" w:sz="0" w:space="0" w:color="auto"/>
        <w:left w:val="none" w:sz="0" w:space="0" w:color="auto"/>
        <w:bottom w:val="none" w:sz="0" w:space="0" w:color="auto"/>
        <w:right w:val="none" w:sz="0" w:space="0" w:color="auto"/>
      </w:divBdr>
    </w:div>
    <w:div w:id="225459638">
      <w:bodyDiv w:val="1"/>
      <w:marLeft w:val="0"/>
      <w:marRight w:val="0"/>
      <w:marTop w:val="0"/>
      <w:marBottom w:val="0"/>
      <w:divBdr>
        <w:top w:val="none" w:sz="0" w:space="0" w:color="auto"/>
        <w:left w:val="none" w:sz="0" w:space="0" w:color="auto"/>
        <w:bottom w:val="none" w:sz="0" w:space="0" w:color="auto"/>
        <w:right w:val="none" w:sz="0" w:space="0" w:color="auto"/>
      </w:divBdr>
    </w:div>
    <w:div w:id="309944998">
      <w:bodyDiv w:val="1"/>
      <w:marLeft w:val="0"/>
      <w:marRight w:val="0"/>
      <w:marTop w:val="0"/>
      <w:marBottom w:val="0"/>
      <w:divBdr>
        <w:top w:val="none" w:sz="0" w:space="0" w:color="auto"/>
        <w:left w:val="none" w:sz="0" w:space="0" w:color="auto"/>
        <w:bottom w:val="none" w:sz="0" w:space="0" w:color="auto"/>
        <w:right w:val="none" w:sz="0" w:space="0" w:color="auto"/>
      </w:divBdr>
    </w:div>
    <w:div w:id="323776529">
      <w:bodyDiv w:val="1"/>
      <w:marLeft w:val="0"/>
      <w:marRight w:val="0"/>
      <w:marTop w:val="0"/>
      <w:marBottom w:val="0"/>
      <w:divBdr>
        <w:top w:val="none" w:sz="0" w:space="0" w:color="auto"/>
        <w:left w:val="none" w:sz="0" w:space="0" w:color="auto"/>
        <w:bottom w:val="none" w:sz="0" w:space="0" w:color="auto"/>
        <w:right w:val="none" w:sz="0" w:space="0" w:color="auto"/>
      </w:divBdr>
    </w:div>
    <w:div w:id="398329267">
      <w:bodyDiv w:val="1"/>
      <w:marLeft w:val="0"/>
      <w:marRight w:val="0"/>
      <w:marTop w:val="0"/>
      <w:marBottom w:val="0"/>
      <w:divBdr>
        <w:top w:val="none" w:sz="0" w:space="0" w:color="auto"/>
        <w:left w:val="none" w:sz="0" w:space="0" w:color="auto"/>
        <w:bottom w:val="none" w:sz="0" w:space="0" w:color="auto"/>
        <w:right w:val="none" w:sz="0" w:space="0" w:color="auto"/>
      </w:divBdr>
    </w:div>
    <w:div w:id="662667158">
      <w:bodyDiv w:val="1"/>
      <w:marLeft w:val="0"/>
      <w:marRight w:val="0"/>
      <w:marTop w:val="0"/>
      <w:marBottom w:val="0"/>
      <w:divBdr>
        <w:top w:val="none" w:sz="0" w:space="0" w:color="auto"/>
        <w:left w:val="none" w:sz="0" w:space="0" w:color="auto"/>
        <w:bottom w:val="none" w:sz="0" w:space="0" w:color="auto"/>
        <w:right w:val="none" w:sz="0" w:space="0" w:color="auto"/>
      </w:divBdr>
    </w:div>
    <w:div w:id="747922411">
      <w:bodyDiv w:val="1"/>
      <w:marLeft w:val="0"/>
      <w:marRight w:val="0"/>
      <w:marTop w:val="0"/>
      <w:marBottom w:val="0"/>
      <w:divBdr>
        <w:top w:val="none" w:sz="0" w:space="0" w:color="auto"/>
        <w:left w:val="none" w:sz="0" w:space="0" w:color="auto"/>
        <w:bottom w:val="none" w:sz="0" w:space="0" w:color="auto"/>
        <w:right w:val="none" w:sz="0" w:space="0" w:color="auto"/>
      </w:divBdr>
    </w:div>
    <w:div w:id="804853826">
      <w:bodyDiv w:val="1"/>
      <w:marLeft w:val="0"/>
      <w:marRight w:val="0"/>
      <w:marTop w:val="0"/>
      <w:marBottom w:val="0"/>
      <w:divBdr>
        <w:top w:val="none" w:sz="0" w:space="0" w:color="auto"/>
        <w:left w:val="none" w:sz="0" w:space="0" w:color="auto"/>
        <w:bottom w:val="none" w:sz="0" w:space="0" w:color="auto"/>
        <w:right w:val="none" w:sz="0" w:space="0" w:color="auto"/>
      </w:divBdr>
    </w:div>
    <w:div w:id="805971750">
      <w:bodyDiv w:val="1"/>
      <w:marLeft w:val="0"/>
      <w:marRight w:val="0"/>
      <w:marTop w:val="0"/>
      <w:marBottom w:val="0"/>
      <w:divBdr>
        <w:top w:val="none" w:sz="0" w:space="0" w:color="auto"/>
        <w:left w:val="none" w:sz="0" w:space="0" w:color="auto"/>
        <w:bottom w:val="none" w:sz="0" w:space="0" w:color="auto"/>
        <w:right w:val="none" w:sz="0" w:space="0" w:color="auto"/>
      </w:divBdr>
    </w:div>
    <w:div w:id="819034994">
      <w:bodyDiv w:val="1"/>
      <w:marLeft w:val="0"/>
      <w:marRight w:val="0"/>
      <w:marTop w:val="0"/>
      <w:marBottom w:val="0"/>
      <w:divBdr>
        <w:top w:val="none" w:sz="0" w:space="0" w:color="auto"/>
        <w:left w:val="none" w:sz="0" w:space="0" w:color="auto"/>
        <w:bottom w:val="none" w:sz="0" w:space="0" w:color="auto"/>
        <w:right w:val="none" w:sz="0" w:space="0" w:color="auto"/>
      </w:divBdr>
    </w:div>
    <w:div w:id="883912316">
      <w:bodyDiv w:val="1"/>
      <w:marLeft w:val="0"/>
      <w:marRight w:val="0"/>
      <w:marTop w:val="0"/>
      <w:marBottom w:val="0"/>
      <w:divBdr>
        <w:top w:val="none" w:sz="0" w:space="0" w:color="auto"/>
        <w:left w:val="none" w:sz="0" w:space="0" w:color="auto"/>
        <w:bottom w:val="none" w:sz="0" w:space="0" w:color="auto"/>
        <w:right w:val="none" w:sz="0" w:space="0" w:color="auto"/>
      </w:divBdr>
    </w:div>
    <w:div w:id="920407711">
      <w:bodyDiv w:val="1"/>
      <w:marLeft w:val="0"/>
      <w:marRight w:val="0"/>
      <w:marTop w:val="0"/>
      <w:marBottom w:val="0"/>
      <w:divBdr>
        <w:top w:val="none" w:sz="0" w:space="0" w:color="auto"/>
        <w:left w:val="none" w:sz="0" w:space="0" w:color="auto"/>
        <w:bottom w:val="none" w:sz="0" w:space="0" w:color="auto"/>
        <w:right w:val="none" w:sz="0" w:space="0" w:color="auto"/>
      </w:divBdr>
    </w:div>
    <w:div w:id="1144421597">
      <w:bodyDiv w:val="1"/>
      <w:marLeft w:val="0"/>
      <w:marRight w:val="0"/>
      <w:marTop w:val="0"/>
      <w:marBottom w:val="0"/>
      <w:divBdr>
        <w:top w:val="none" w:sz="0" w:space="0" w:color="auto"/>
        <w:left w:val="none" w:sz="0" w:space="0" w:color="auto"/>
        <w:bottom w:val="none" w:sz="0" w:space="0" w:color="auto"/>
        <w:right w:val="none" w:sz="0" w:space="0" w:color="auto"/>
      </w:divBdr>
    </w:div>
    <w:div w:id="1222908991">
      <w:bodyDiv w:val="1"/>
      <w:marLeft w:val="0"/>
      <w:marRight w:val="0"/>
      <w:marTop w:val="0"/>
      <w:marBottom w:val="0"/>
      <w:divBdr>
        <w:top w:val="none" w:sz="0" w:space="0" w:color="auto"/>
        <w:left w:val="none" w:sz="0" w:space="0" w:color="auto"/>
        <w:bottom w:val="none" w:sz="0" w:space="0" w:color="auto"/>
        <w:right w:val="none" w:sz="0" w:space="0" w:color="auto"/>
      </w:divBdr>
    </w:div>
    <w:div w:id="1264343358">
      <w:bodyDiv w:val="1"/>
      <w:marLeft w:val="0"/>
      <w:marRight w:val="0"/>
      <w:marTop w:val="0"/>
      <w:marBottom w:val="0"/>
      <w:divBdr>
        <w:top w:val="none" w:sz="0" w:space="0" w:color="auto"/>
        <w:left w:val="none" w:sz="0" w:space="0" w:color="auto"/>
        <w:bottom w:val="none" w:sz="0" w:space="0" w:color="auto"/>
        <w:right w:val="none" w:sz="0" w:space="0" w:color="auto"/>
      </w:divBdr>
    </w:div>
    <w:div w:id="1388333431">
      <w:bodyDiv w:val="1"/>
      <w:marLeft w:val="0"/>
      <w:marRight w:val="0"/>
      <w:marTop w:val="0"/>
      <w:marBottom w:val="0"/>
      <w:divBdr>
        <w:top w:val="none" w:sz="0" w:space="0" w:color="auto"/>
        <w:left w:val="none" w:sz="0" w:space="0" w:color="auto"/>
        <w:bottom w:val="none" w:sz="0" w:space="0" w:color="auto"/>
        <w:right w:val="none" w:sz="0" w:space="0" w:color="auto"/>
      </w:divBdr>
    </w:div>
    <w:div w:id="1423447841">
      <w:bodyDiv w:val="1"/>
      <w:marLeft w:val="0"/>
      <w:marRight w:val="0"/>
      <w:marTop w:val="0"/>
      <w:marBottom w:val="0"/>
      <w:divBdr>
        <w:top w:val="none" w:sz="0" w:space="0" w:color="auto"/>
        <w:left w:val="none" w:sz="0" w:space="0" w:color="auto"/>
        <w:bottom w:val="none" w:sz="0" w:space="0" w:color="auto"/>
        <w:right w:val="none" w:sz="0" w:space="0" w:color="auto"/>
      </w:divBdr>
    </w:div>
    <w:div w:id="1441487203">
      <w:bodyDiv w:val="1"/>
      <w:marLeft w:val="0"/>
      <w:marRight w:val="0"/>
      <w:marTop w:val="0"/>
      <w:marBottom w:val="0"/>
      <w:divBdr>
        <w:top w:val="none" w:sz="0" w:space="0" w:color="auto"/>
        <w:left w:val="none" w:sz="0" w:space="0" w:color="auto"/>
        <w:bottom w:val="none" w:sz="0" w:space="0" w:color="auto"/>
        <w:right w:val="none" w:sz="0" w:space="0" w:color="auto"/>
      </w:divBdr>
    </w:div>
    <w:div w:id="1448810782">
      <w:bodyDiv w:val="1"/>
      <w:marLeft w:val="0"/>
      <w:marRight w:val="0"/>
      <w:marTop w:val="0"/>
      <w:marBottom w:val="0"/>
      <w:divBdr>
        <w:top w:val="none" w:sz="0" w:space="0" w:color="auto"/>
        <w:left w:val="none" w:sz="0" w:space="0" w:color="auto"/>
        <w:bottom w:val="none" w:sz="0" w:space="0" w:color="auto"/>
        <w:right w:val="none" w:sz="0" w:space="0" w:color="auto"/>
      </w:divBdr>
    </w:div>
    <w:div w:id="1872180271">
      <w:bodyDiv w:val="1"/>
      <w:marLeft w:val="0"/>
      <w:marRight w:val="0"/>
      <w:marTop w:val="0"/>
      <w:marBottom w:val="0"/>
      <w:divBdr>
        <w:top w:val="none" w:sz="0" w:space="0" w:color="auto"/>
        <w:left w:val="none" w:sz="0" w:space="0" w:color="auto"/>
        <w:bottom w:val="none" w:sz="0" w:space="0" w:color="auto"/>
        <w:right w:val="none" w:sz="0" w:space="0" w:color="auto"/>
      </w:divBdr>
    </w:div>
    <w:div w:id="21020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zp.cz/o-nas/tiskove-centrum/ke-stazen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odatelna@vz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Props1.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1E79763-CD74-4B96-87BC-4F1B34B3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9E6E65-5A4A-4274-9521-1ADA1CE31DCB}">
  <ds:schemaRefs>
    <ds:schemaRef ds:uri="http://schemas.openxmlformats.org/officeDocument/2006/bibliography"/>
  </ds:schemaRefs>
</ds:datastoreItem>
</file>

<file path=customXml/itemProps4.xml><?xml version="1.0" encoding="utf-8"?>
<ds:datastoreItem xmlns:ds="http://schemas.openxmlformats.org/officeDocument/2006/customXml" ds:itemID="{636D6C02-CE4B-4970-90F8-9724795C8896}">
  <ds:schemaRefs>
    <ds:schemaRef ds:uri="http://schemas.microsoft.com/sharepoint/v3/contenttype/forms"/>
  </ds:schemaRefs>
</ds:datastoreItem>
</file>

<file path=customXml/itemProps5.xml><?xml version="1.0" encoding="utf-8"?>
<ds:datastoreItem xmlns:ds="http://schemas.openxmlformats.org/officeDocument/2006/customXml" ds:itemID="{BD1CA0B5-9886-4C53-B673-82D56F9EE67B}">
  <ds:schemaRefs>
    <ds:schemaRef ds:uri="http://schemas.openxmlformats.org/officeDocument/2006/bibliography"/>
  </ds:schemaRefs>
</ds:datastoreItem>
</file>

<file path=customXml/itemProps6.xml><?xml version="1.0" encoding="utf-8"?>
<ds:datastoreItem xmlns:ds="http://schemas.openxmlformats.org/officeDocument/2006/customXml" ds:itemID="{D6B822CF-1FCD-4115-81E4-CA2828441CB0}">
  <ds:schemaRefs>
    <ds:schemaRef ds:uri="http://schemas.microsoft.com/office/2006/metadata/properties"/>
    <ds:schemaRef ds:uri="http://schemas.microsoft.com/office/infopath/2007/PartnerControls"/>
    <ds:schemaRef ds:uri="0ed487b5-0cf9-4958-ac24-df0e8a3860a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4949</Words>
  <Characters>29204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Brožek Jan Mgr. (VZP ČR Ústředí)</dc:creator>
  <cp:lastModifiedBy>Uhrová Ivana (VZP ČR Ústředí)</cp:lastModifiedBy>
  <cp:revision>2</cp:revision>
  <cp:lastPrinted>2025-05-27T11:44:00Z</cp:lastPrinted>
  <dcterms:created xsi:type="dcterms:W3CDTF">2025-06-12T09:11:00Z</dcterms:created>
  <dcterms:modified xsi:type="dcterms:W3CDTF">2025-06-12T09:11:00Z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ies>
</file>