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5C8EFF5E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BD4AE1">
        <w:rPr>
          <w:rFonts w:cs="Arial"/>
          <w:spacing w:val="4"/>
        </w:rPr>
        <w:t>11092</w:t>
      </w:r>
      <w:r w:rsidR="00B81C2C">
        <w:rPr>
          <w:rFonts w:cs="Arial"/>
          <w:spacing w:val="4"/>
        </w:rPr>
        <w:t>/2025-</w:t>
      </w:r>
      <w:r w:rsidR="00561B6D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</w:t>
      </w:r>
      <w:proofErr w:type="gramStart"/>
      <w:r w:rsidR="001F7AFD" w:rsidRPr="0039288F">
        <w:rPr>
          <w:rFonts w:cs="Arial"/>
        </w:rPr>
        <w:t>5</w:t>
      </w:r>
      <w:r w:rsidRPr="0039288F">
        <w:rPr>
          <w:rFonts w:cs="Arial"/>
        </w:rPr>
        <w:t>,  118</w:t>
      </w:r>
      <w:proofErr w:type="gramEnd"/>
      <w:r w:rsidRPr="0039288F">
        <w:rPr>
          <w:rFonts w:cs="Arial"/>
        </w:rPr>
        <w:t xml:space="preserve"> </w:t>
      </w:r>
      <w:proofErr w:type="gramStart"/>
      <w:r w:rsidRPr="0039288F">
        <w:rPr>
          <w:rFonts w:cs="Arial"/>
        </w:rPr>
        <w:t>12  Praha</w:t>
      </w:r>
      <w:proofErr w:type="gramEnd"/>
      <w:r w:rsidRPr="0039288F">
        <w:rPr>
          <w:rFonts w:cs="Arial"/>
        </w:rPr>
        <w:t xml:space="preserve">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4FC1C6F5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 </w:t>
      </w:r>
      <w:r w:rsidR="007A22D0">
        <w:rPr>
          <w:rFonts w:asciiTheme="minorHAnsi" w:hAnsiTheme="minorHAnsi" w:cs="Arial"/>
          <w:i w:val="0"/>
          <w:color w:val="auto"/>
        </w:rPr>
        <w:t xml:space="preserve"> </w:t>
      </w:r>
      <w:r w:rsidR="00561482">
        <w:rPr>
          <w:rFonts w:asciiTheme="minorHAnsi" w:hAnsiTheme="minorHAnsi" w:cs="Arial"/>
          <w:i w:val="0"/>
          <w:color w:val="auto"/>
        </w:rPr>
        <w:t xml:space="preserve">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384C2B64" w14:textId="1A337C0F" w:rsidR="00D3149C" w:rsidRDefault="00ED5107" w:rsidP="00D3149C">
      <w:pPr>
        <w:spacing w:after="80" w:line="240" w:lineRule="auto"/>
        <w:ind w:left="2127" w:hanging="2127"/>
        <w:rPr>
          <w:rFonts w:eastAsia="Times New Roman"/>
          <w:b/>
          <w:bCs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8D25D0">
        <w:rPr>
          <w:rFonts w:eastAsia="Times New Roman"/>
          <w:b/>
          <w:bCs/>
        </w:rPr>
        <w:t>Dětský domov se školou, středisko výchovné péče a základní škola Sedlec-Prčice</w:t>
      </w:r>
    </w:p>
    <w:p w14:paraId="50E63AA4" w14:textId="4045F1E1" w:rsidR="00BB274C" w:rsidRDefault="00ED5107" w:rsidP="00D3149C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8D25D0">
        <w:rPr>
          <w:rFonts w:eastAsia="Times New Roman"/>
        </w:rPr>
        <w:t>Luční 330, 257 91 Sedlec-Prčice</w:t>
      </w:r>
    </w:p>
    <w:p w14:paraId="3B5DDFF7" w14:textId="5D82E70A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A95B3F">
        <w:rPr>
          <w:rFonts w:ascii="Calibri" w:hAnsi="Calibri" w:cs="Calibri"/>
        </w:rPr>
        <w:t xml:space="preserve">                          </w:t>
      </w:r>
      <w:r w:rsidR="00374DFF" w:rsidRPr="00A95B3F">
        <w:rPr>
          <w:rFonts w:ascii="Calibri" w:hAnsi="Calibri" w:cs="Calibri"/>
        </w:rPr>
        <w:t xml:space="preserve">  </w:t>
      </w:r>
      <w:r w:rsidR="000B4F7F" w:rsidRPr="00A95B3F">
        <w:rPr>
          <w:rFonts w:ascii="Calibri" w:hAnsi="Calibri" w:cs="Calibri"/>
        </w:rPr>
        <w:t xml:space="preserve"> </w:t>
      </w:r>
      <w:hyperlink r:id="rId8" w:history="1">
        <w:r w:rsidR="008D25D0">
          <w:rPr>
            <w:rStyle w:val="Hypertextovodkaz"/>
            <w:rFonts w:ascii="Calibri" w:hAnsi="Calibri" w:cs="Calibri"/>
            <w:color w:val="auto"/>
            <w:u w:val="none"/>
          </w:rPr>
          <w:t>61660116</w:t>
        </w:r>
      </w:hyperlink>
    </w:p>
    <w:p w14:paraId="5B7C976B" w14:textId="3E4308C4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21267F">
        <w:rPr>
          <w:rFonts w:eastAsia="Times New Roman"/>
        </w:rPr>
        <w:t xml:space="preserve"> ředitel školy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778119DC" w14:textId="556294FC" w:rsidR="002B4531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BD4AE1">
        <w:rPr>
          <w:rFonts w:cs="Arial"/>
        </w:rPr>
        <w:t xml:space="preserve">notebooky </w:t>
      </w:r>
      <w:r w:rsidR="00BD4AE1" w:rsidRPr="00BD4AE1">
        <w:rPr>
          <w:rFonts w:cs="Arial"/>
        </w:rPr>
        <w:t>HP PROBOOK 645 G4</w:t>
      </w:r>
      <w:r w:rsidR="00BD4AE1">
        <w:rPr>
          <w:rFonts w:cs="Arial"/>
        </w:rPr>
        <w:t xml:space="preserve">     a </w:t>
      </w:r>
      <w:r w:rsidR="00BD4AE1" w:rsidRPr="00BD4AE1">
        <w:rPr>
          <w:rFonts w:cs="Arial"/>
        </w:rPr>
        <w:t>LENOVO THINKPAD L14</w:t>
      </w:r>
    </w:p>
    <w:p w14:paraId="0BF69C71" w14:textId="77777777" w:rsidR="005E53BF" w:rsidRPr="0039288F" w:rsidRDefault="005E53BF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667F0F0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0C22C903" w:rsidR="00924EC6" w:rsidRPr="0039288F" w:rsidRDefault="00FA4B14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402" w:type="dxa"/>
            <w:vAlign w:val="center"/>
          </w:tcPr>
          <w:p w14:paraId="734AC9BD" w14:textId="637AD521" w:rsidR="00924EC6" w:rsidRPr="0039288F" w:rsidRDefault="00FA4B14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149 816,15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10B9BADE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lastRenderedPageBreak/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21267F">
        <w:rPr>
          <w:rFonts w:cs="Arial"/>
        </w:rPr>
        <w:t>20</w:t>
      </w:r>
      <w:r w:rsidR="00BD4AE1">
        <w:rPr>
          <w:rFonts w:cs="Arial"/>
        </w:rPr>
        <w:t>1</w:t>
      </w:r>
      <w:r w:rsidR="0021267F">
        <w:rPr>
          <w:rFonts w:cs="Arial"/>
        </w:rPr>
        <w:t>9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BD7B5E">
        <w:rPr>
          <w:rFonts w:cs="Arial"/>
        </w:rPr>
        <w:t xml:space="preserve">                           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7B63C1A5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561B6D">
        <w:rPr>
          <w:rFonts w:cs="Arial"/>
        </w:rPr>
        <w:t>09.06.2025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52C8985B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r w:rsidR="005F1608">
        <w:rPr>
          <w:rFonts w:cs="Arial"/>
        </w:rPr>
        <w:t>s §</w:t>
      </w:r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346066C5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561B6D">
        <w:rPr>
          <w:rFonts w:cs="Arial"/>
        </w:rPr>
        <w:t>09.06.2025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6BD45927" w14:textId="77777777" w:rsidR="00316CAD" w:rsidRDefault="00316CAD" w:rsidP="00316CA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>
        <w:rPr>
          <w:rFonts w:cs="Arial"/>
        </w:rPr>
        <w:t>zveřejnění v registru smluv.</w:t>
      </w:r>
    </w:p>
    <w:p w14:paraId="1EA3BCC1" w14:textId="0449B35B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4D00CA44" w14:textId="77777777" w:rsidR="00316CAD" w:rsidRDefault="00316CAD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23E3BB6A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8D25D0">
        <w:rPr>
          <w:rFonts w:cs="Arial"/>
        </w:rPr>
        <w:t>Sedlec-Prčice</w:t>
      </w:r>
    </w:p>
    <w:p w14:paraId="7A580BEB" w14:textId="1AF2670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B4531" w:rsidRPr="004238C6">
        <w:rPr>
          <w:rFonts w:cs="Arial"/>
        </w:rPr>
        <w:t xml:space="preserve">předávající:   </w:t>
      </w:r>
      <w:proofErr w:type="gramEnd"/>
      <w:r w:rsidR="002B4531" w:rsidRPr="004238C6">
        <w:rPr>
          <w:rFonts w:cs="Arial"/>
        </w:rPr>
        <w:t xml:space="preserve"> 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416C44DB" w14:textId="77777777" w:rsidR="00844597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Cs/>
          <w:i w:val="0"/>
          <w:iCs w:val="0"/>
          <w:color w:val="auto"/>
        </w:rPr>
      </w:pPr>
    </w:p>
    <w:p w14:paraId="29F8D277" w14:textId="77777777" w:rsidR="00A95B3F" w:rsidRPr="00A95B3F" w:rsidRDefault="00A95B3F" w:rsidP="00A95B3F"/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323F6A90" w14:textId="004A51C9" w:rsidR="00A95B3F" w:rsidRDefault="007A22D0" w:rsidP="0021267F">
      <w:pPr>
        <w:spacing w:after="0" w:line="240" w:lineRule="auto"/>
        <w:rPr>
          <w:rFonts w:eastAsia="Times New Roman"/>
        </w:rPr>
      </w:pPr>
      <w:r>
        <w:rPr>
          <w:rFonts w:cs="Arial"/>
        </w:rPr>
        <w:t xml:space="preserve">                                               </w:t>
      </w:r>
      <w:r w:rsidR="001D2746"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D3149C">
        <w:rPr>
          <w:rFonts w:ascii="Calibri" w:hAnsi="Calibri" w:cs="Calibri"/>
        </w:rPr>
        <w:t xml:space="preserve">  </w:t>
      </w:r>
      <w:r w:rsidR="0021267F">
        <w:rPr>
          <w:rFonts w:eastAsia="Times New Roman"/>
        </w:rPr>
        <w:t xml:space="preserve"> ředitel</w:t>
      </w:r>
    </w:p>
    <w:p w14:paraId="77B514C0" w14:textId="731C0B04" w:rsidR="004119E1" w:rsidRPr="00B7113A" w:rsidRDefault="00C46607" w:rsidP="0021267F">
      <w:pPr>
        <w:spacing w:after="0" w:line="240" w:lineRule="auto"/>
        <w:rPr>
          <w:rFonts w:eastAsia="Times New Roman"/>
        </w:rPr>
      </w:pPr>
      <w:r>
        <w:rPr>
          <w:rFonts w:cs="Arial"/>
        </w:rPr>
        <w:t>ředitel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  <w:r w:rsidR="0021267F">
        <w:rPr>
          <w:rFonts w:cs="Arial"/>
        </w:rPr>
        <w:t xml:space="preserve">  </w:t>
      </w:r>
      <w:r w:rsidR="007A22D0">
        <w:rPr>
          <w:rFonts w:cs="Arial"/>
        </w:rPr>
        <w:t xml:space="preserve">                      </w:t>
      </w:r>
      <w:r w:rsidR="0021267F">
        <w:rPr>
          <w:rFonts w:cs="Arial"/>
        </w:rPr>
        <w:t xml:space="preserve">  školy</w:t>
      </w:r>
    </w:p>
    <w:p w14:paraId="5D704CE9" w14:textId="563C25BD" w:rsidR="00127043" w:rsidRPr="006F756D" w:rsidRDefault="00C46607" w:rsidP="0021267F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9"/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579D" w14:textId="77777777" w:rsidR="006900FA" w:rsidRDefault="006900FA" w:rsidP="0020638C">
      <w:pPr>
        <w:spacing w:after="0" w:line="240" w:lineRule="auto"/>
      </w:pPr>
      <w:r>
        <w:separator/>
      </w:r>
    </w:p>
  </w:endnote>
  <w:endnote w:type="continuationSeparator" w:id="0">
    <w:p w14:paraId="7617C2C9" w14:textId="77777777" w:rsidR="006900FA" w:rsidRDefault="006900FA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2D9A" w14:textId="77777777" w:rsidR="006900FA" w:rsidRDefault="006900FA" w:rsidP="0020638C">
      <w:pPr>
        <w:spacing w:after="0" w:line="240" w:lineRule="auto"/>
      </w:pPr>
      <w:r>
        <w:separator/>
      </w:r>
    </w:p>
  </w:footnote>
  <w:footnote w:type="continuationSeparator" w:id="0">
    <w:p w14:paraId="5BFFF1F3" w14:textId="77777777" w:rsidR="006900FA" w:rsidRDefault="006900FA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62BA"/>
    <w:rsid w:val="00047D77"/>
    <w:rsid w:val="00051B15"/>
    <w:rsid w:val="00054C88"/>
    <w:rsid w:val="00056547"/>
    <w:rsid w:val="00076A7F"/>
    <w:rsid w:val="00082283"/>
    <w:rsid w:val="000856BC"/>
    <w:rsid w:val="00090D61"/>
    <w:rsid w:val="00093F10"/>
    <w:rsid w:val="000952A6"/>
    <w:rsid w:val="00095659"/>
    <w:rsid w:val="000A08CC"/>
    <w:rsid w:val="000B4F7F"/>
    <w:rsid w:val="000C2CD2"/>
    <w:rsid w:val="000C5FC6"/>
    <w:rsid w:val="000C6567"/>
    <w:rsid w:val="000D273C"/>
    <w:rsid w:val="000F08B5"/>
    <w:rsid w:val="000F1CE7"/>
    <w:rsid w:val="000F2BAF"/>
    <w:rsid w:val="000F3AEC"/>
    <w:rsid w:val="000F4B2B"/>
    <w:rsid w:val="00101208"/>
    <w:rsid w:val="00121EB7"/>
    <w:rsid w:val="00127043"/>
    <w:rsid w:val="00131813"/>
    <w:rsid w:val="0013409D"/>
    <w:rsid w:val="00153B4B"/>
    <w:rsid w:val="001620B0"/>
    <w:rsid w:val="00164708"/>
    <w:rsid w:val="00170CD7"/>
    <w:rsid w:val="00172129"/>
    <w:rsid w:val="00174439"/>
    <w:rsid w:val="00175A3A"/>
    <w:rsid w:val="001856B6"/>
    <w:rsid w:val="00190E2C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B97"/>
    <w:rsid w:val="0020508B"/>
    <w:rsid w:val="0020638C"/>
    <w:rsid w:val="002122BF"/>
    <w:rsid w:val="0021267F"/>
    <w:rsid w:val="00234223"/>
    <w:rsid w:val="00242773"/>
    <w:rsid w:val="002456AE"/>
    <w:rsid w:val="00246DAA"/>
    <w:rsid w:val="00251CE3"/>
    <w:rsid w:val="00270FA3"/>
    <w:rsid w:val="002B4531"/>
    <w:rsid w:val="002C04EA"/>
    <w:rsid w:val="002C260E"/>
    <w:rsid w:val="002D0A2F"/>
    <w:rsid w:val="002D1A17"/>
    <w:rsid w:val="002F187E"/>
    <w:rsid w:val="002F2FB8"/>
    <w:rsid w:val="00316CAD"/>
    <w:rsid w:val="00335C17"/>
    <w:rsid w:val="00350C54"/>
    <w:rsid w:val="00351FAB"/>
    <w:rsid w:val="00352101"/>
    <w:rsid w:val="003573A6"/>
    <w:rsid w:val="003636AB"/>
    <w:rsid w:val="0036535E"/>
    <w:rsid w:val="00371CF3"/>
    <w:rsid w:val="00374DFF"/>
    <w:rsid w:val="003843BC"/>
    <w:rsid w:val="00385938"/>
    <w:rsid w:val="0039288F"/>
    <w:rsid w:val="00395E68"/>
    <w:rsid w:val="003D3149"/>
    <w:rsid w:val="003D3733"/>
    <w:rsid w:val="003D659A"/>
    <w:rsid w:val="004119E1"/>
    <w:rsid w:val="004238C6"/>
    <w:rsid w:val="00435C50"/>
    <w:rsid w:val="00456AA6"/>
    <w:rsid w:val="004A50F2"/>
    <w:rsid w:val="004B39B3"/>
    <w:rsid w:val="004B63CB"/>
    <w:rsid w:val="004E7553"/>
    <w:rsid w:val="004F067C"/>
    <w:rsid w:val="004F1EA9"/>
    <w:rsid w:val="005029CA"/>
    <w:rsid w:val="005032D9"/>
    <w:rsid w:val="005320AC"/>
    <w:rsid w:val="005522EF"/>
    <w:rsid w:val="00561482"/>
    <w:rsid w:val="00561B6D"/>
    <w:rsid w:val="00565388"/>
    <w:rsid w:val="005742BB"/>
    <w:rsid w:val="005A2D71"/>
    <w:rsid w:val="005A3F2E"/>
    <w:rsid w:val="005A40EB"/>
    <w:rsid w:val="005A63A1"/>
    <w:rsid w:val="005A6EAF"/>
    <w:rsid w:val="005B1EA8"/>
    <w:rsid w:val="005B6950"/>
    <w:rsid w:val="005C37FA"/>
    <w:rsid w:val="005D7A1F"/>
    <w:rsid w:val="005E53BF"/>
    <w:rsid w:val="005F1608"/>
    <w:rsid w:val="005F18D4"/>
    <w:rsid w:val="006312C8"/>
    <w:rsid w:val="00633605"/>
    <w:rsid w:val="00644206"/>
    <w:rsid w:val="00647C89"/>
    <w:rsid w:val="00671C0C"/>
    <w:rsid w:val="00674D09"/>
    <w:rsid w:val="006870D8"/>
    <w:rsid w:val="006900FA"/>
    <w:rsid w:val="006A6084"/>
    <w:rsid w:val="006A64F4"/>
    <w:rsid w:val="006C03F5"/>
    <w:rsid w:val="006C1D94"/>
    <w:rsid w:val="006C4AA5"/>
    <w:rsid w:val="006C5C94"/>
    <w:rsid w:val="006C64DD"/>
    <w:rsid w:val="006E0698"/>
    <w:rsid w:val="006E070F"/>
    <w:rsid w:val="006F730A"/>
    <w:rsid w:val="006F756D"/>
    <w:rsid w:val="00705582"/>
    <w:rsid w:val="007229C4"/>
    <w:rsid w:val="00735634"/>
    <w:rsid w:val="007368D9"/>
    <w:rsid w:val="007516CC"/>
    <w:rsid w:val="00760AC3"/>
    <w:rsid w:val="00764D81"/>
    <w:rsid w:val="00767311"/>
    <w:rsid w:val="00782BC1"/>
    <w:rsid w:val="0078595A"/>
    <w:rsid w:val="007908B4"/>
    <w:rsid w:val="007A22D0"/>
    <w:rsid w:val="007C1FAB"/>
    <w:rsid w:val="007C27FB"/>
    <w:rsid w:val="007C683B"/>
    <w:rsid w:val="007D5600"/>
    <w:rsid w:val="007E23D5"/>
    <w:rsid w:val="007E3AAE"/>
    <w:rsid w:val="007E757D"/>
    <w:rsid w:val="007E7E5A"/>
    <w:rsid w:val="007E7EE5"/>
    <w:rsid w:val="008004B2"/>
    <w:rsid w:val="00802B96"/>
    <w:rsid w:val="00811F9A"/>
    <w:rsid w:val="008171F4"/>
    <w:rsid w:val="00817516"/>
    <w:rsid w:val="008218FD"/>
    <w:rsid w:val="0082367F"/>
    <w:rsid w:val="00823713"/>
    <w:rsid w:val="008247CF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C5511"/>
    <w:rsid w:val="008D1245"/>
    <w:rsid w:val="008D1F86"/>
    <w:rsid w:val="008D25D0"/>
    <w:rsid w:val="008E012B"/>
    <w:rsid w:val="008E1874"/>
    <w:rsid w:val="009178D2"/>
    <w:rsid w:val="00924EC6"/>
    <w:rsid w:val="00926C3C"/>
    <w:rsid w:val="00934AE4"/>
    <w:rsid w:val="00944135"/>
    <w:rsid w:val="00953A44"/>
    <w:rsid w:val="00990F22"/>
    <w:rsid w:val="00995BB1"/>
    <w:rsid w:val="009A2E18"/>
    <w:rsid w:val="009B0B0B"/>
    <w:rsid w:val="009C0B32"/>
    <w:rsid w:val="009C30DA"/>
    <w:rsid w:val="009C6AEE"/>
    <w:rsid w:val="009E4252"/>
    <w:rsid w:val="009F1625"/>
    <w:rsid w:val="009F6D34"/>
    <w:rsid w:val="00A01944"/>
    <w:rsid w:val="00A078A6"/>
    <w:rsid w:val="00A13923"/>
    <w:rsid w:val="00A3161C"/>
    <w:rsid w:val="00A7128E"/>
    <w:rsid w:val="00A72BF5"/>
    <w:rsid w:val="00A72C2E"/>
    <w:rsid w:val="00A73A20"/>
    <w:rsid w:val="00A9306D"/>
    <w:rsid w:val="00A95B3F"/>
    <w:rsid w:val="00AA6286"/>
    <w:rsid w:val="00AB2C45"/>
    <w:rsid w:val="00AC4B9A"/>
    <w:rsid w:val="00AD05DA"/>
    <w:rsid w:val="00AD55F8"/>
    <w:rsid w:val="00AE1393"/>
    <w:rsid w:val="00AE1EBF"/>
    <w:rsid w:val="00AE5E9D"/>
    <w:rsid w:val="00AF39C2"/>
    <w:rsid w:val="00AF5168"/>
    <w:rsid w:val="00AF6455"/>
    <w:rsid w:val="00B13DB5"/>
    <w:rsid w:val="00B20218"/>
    <w:rsid w:val="00B51477"/>
    <w:rsid w:val="00B539D0"/>
    <w:rsid w:val="00B7113A"/>
    <w:rsid w:val="00B71DB0"/>
    <w:rsid w:val="00B766AB"/>
    <w:rsid w:val="00B80A5F"/>
    <w:rsid w:val="00B81C2C"/>
    <w:rsid w:val="00B83DE5"/>
    <w:rsid w:val="00B83FAE"/>
    <w:rsid w:val="00BA593D"/>
    <w:rsid w:val="00BA6E8B"/>
    <w:rsid w:val="00BB2666"/>
    <w:rsid w:val="00BB274C"/>
    <w:rsid w:val="00BC1F52"/>
    <w:rsid w:val="00BC2C44"/>
    <w:rsid w:val="00BC708F"/>
    <w:rsid w:val="00BD3B69"/>
    <w:rsid w:val="00BD4823"/>
    <w:rsid w:val="00BD4AE1"/>
    <w:rsid w:val="00BD7B5E"/>
    <w:rsid w:val="00BE04AE"/>
    <w:rsid w:val="00BE7F9E"/>
    <w:rsid w:val="00BF3AAD"/>
    <w:rsid w:val="00BF7E2C"/>
    <w:rsid w:val="00C26C94"/>
    <w:rsid w:val="00C37900"/>
    <w:rsid w:val="00C37958"/>
    <w:rsid w:val="00C37E35"/>
    <w:rsid w:val="00C4552E"/>
    <w:rsid w:val="00C46607"/>
    <w:rsid w:val="00C51FBE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129C4"/>
    <w:rsid w:val="00D13168"/>
    <w:rsid w:val="00D14BAF"/>
    <w:rsid w:val="00D3149C"/>
    <w:rsid w:val="00D3281C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B58C1"/>
    <w:rsid w:val="00DC22A6"/>
    <w:rsid w:val="00DC54E2"/>
    <w:rsid w:val="00DD0CE6"/>
    <w:rsid w:val="00DD5D12"/>
    <w:rsid w:val="00DD6AFA"/>
    <w:rsid w:val="00DE12EA"/>
    <w:rsid w:val="00DE254E"/>
    <w:rsid w:val="00DE3928"/>
    <w:rsid w:val="00DE6F81"/>
    <w:rsid w:val="00DF1997"/>
    <w:rsid w:val="00E05441"/>
    <w:rsid w:val="00E14A8F"/>
    <w:rsid w:val="00E156D1"/>
    <w:rsid w:val="00E24920"/>
    <w:rsid w:val="00E27BC9"/>
    <w:rsid w:val="00E30491"/>
    <w:rsid w:val="00E3084A"/>
    <w:rsid w:val="00E41D01"/>
    <w:rsid w:val="00E44957"/>
    <w:rsid w:val="00E512C8"/>
    <w:rsid w:val="00E5173B"/>
    <w:rsid w:val="00E56C28"/>
    <w:rsid w:val="00E60D0C"/>
    <w:rsid w:val="00E65E2C"/>
    <w:rsid w:val="00E67A31"/>
    <w:rsid w:val="00E74D7E"/>
    <w:rsid w:val="00E932C7"/>
    <w:rsid w:val="00E97093"/>
    <w:rsid w:val="00EA1029"/>
    <w:rsid w:val="00EA4D10"/>
    <w:rsid w:val="00EB412F"/>
    <w:rsid w:val="00EB6EF4"/>
    <w:rsid w:val="00EC1571"/>
    <w:rsid w:val="00EC71FC"/>
    <w:rsid w:val="00EC76C1"/>
    <w:rsid w:val="00ED4580"/>
    <w:rsid w:val="00ED4C71"/>
    <w:rsid w:val="00ED5107"/>
    <w:rsid w:val="00F006BD"/>
    <w:rsid w:val="00F11BA1"/>
    <w:rsid w:val="00F1336B"/>
    <w:rsid w:val="00F14655"/>
    <w:rsid w:val="00F163F3"/>
    <w:rsid w:val="00F208C6"/>
    <w:rsid w:val="00F31AFD"/>
    <w:rsid w:val="00F41BEB"/>
    <w:rsid w:val="00F468F6"/>
    <w:rsid w:val="00F55735"/>
    <w:rsid w:val="00F67F79"/>
    <w:rsid w:val="00F711A6"/>
    <w:rsid w:val="00F72F4E"/>
    <w:rsid w:val="00F7567F"/>
    <w:rsid w:val="00F801A4"/>
    <w:rsid w:val="00F8452F"/>
    <w:rsid w:val="00F84D71"/>
    <w:rsid w:val="00F864B6"/>
    <w:rsid w:val="00F86FF9"/>
    <w:rsid w:val="00F957F6"/>
    <w:rsid w:val="00FA0A15"/>
    <w:rsid w:val="00FA4B14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14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467480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2025-06-12T07:43:00Z</dcterms:created>
  <dcterms:modified xsi:type="dcterms:W3CDTF">2025-06-12T07:43:00Z</dcterms:modified>
</cp:coreProperties>
</file>