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AE" w:rsidRDefault="00BF4F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4FAE" w:rsidRDefault="00BF4FAE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4FAE" w:rsidRDefault="00F10663">
      <w:pPr>
        <w:tabs>
          <w:tab w:val="left" w:pos="6049"/>
          <w:tab w:val="left" w:pos="6787"/>
        </w:tabs>
        <w:spacing w:line="332" w:lineRule="exact"/>
        <w:ind w:left="17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4021835</wp:posOffset>
                </wp:positionH>
                <wp:positionV relativeFrom="line">
                  <wp:posOffset>197168</wp:posOffset>
                </wp:positionV>
                <wp:extent cx="102108" cy="1371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108" cy="1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144" h="18287">
                              <a:moveTo>
                                <a:pt x="0" y="18287"/>
                              </a:moveTo>
                              <a:lnTo>
                                <a:pt x="136144" y="18287"/>
                              </a:lnTo>
                              <a:lnTo>
                                <a:pt x="13614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47E0D" id="Freeform 100" o:spid="_x0000_s1026" style="position:absolute;margin-left:316.7pt;margin-top:15.55pt;width:8.05pt;height:1.1pt;flip:y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6144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" path="m,18287r136144,l136144,,,,,18287xm,18287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4491227</wp:posOffset>
                </wp:positionH>
                <wp:positionV relativeFrom="line">
                  <wp:posOffset>197168</wp:posOffset>
                </wp:positionV>
                <wp:extent cx="102108" cy="1371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108" cy="1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144" h="18287">
                              <a:moveTo>
                                <a:pt x="0" y="18287"/>
                              </a:moveTo>
                              <a:lnTo>
                                <a:pt x="136144" y="18287"/>
                              </a:lnTo>
                              <a:lnTo>
                                <a:pt x="13614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28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D020B" id="Freeform 101" o:spid="_x0000_s1026" style="position:absolute;margin-left:353.65pt;margin-top:15.55pt;width:8.05pt;height:1.1pt;flip:y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6144,1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" path="m,18287r136144,l136144,,,,,18287xm,18287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[EXTERNÍ</w:t>
      </w:r>
      <w:r>
        <w:rPr>
          <w:rFonts w:ascii="Times New Roman" w:hAnsi="Times New Roman" w:cs="Times New Roman"/>
          <w:b/>
          <w:bCs/>
          <w:color w:val="000000"/>
          <w:w w:val="99"/>
          <w:sz w:val="30"/>
          <w:szCs w:val="3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MAIL]</w:t>
      </w:r>
      <w:r>
        <w:rPr>
          <w:rFonts w:ascii="Times New Roman" w:hAnsi="Times New Roman" w:cs="Times New Roman"/>
          <w:b/>
          <w:bCs/>
          <w:color w:val="000000"/>
          <w:w w:val="95"/>
          <w:sz w:val="30"/>
          <w:szCs w:val="3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RE: Nemocnice</w:t>
      </w:r>
      <w:r>
        <w:rPr>
          <w:rFonts w:ascii="Times New Roman" w:hAnsi="Times New Roman" w:cs="Times New Roman"/>
          <w:b/>
          <w:bCs/>
          <w:color w:val="000000"/>
          <w:w w:val="94"/>
          <w:sz w:val="30"/>
          <w:szCs w:val="3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Tábor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ab/>
        <w:t>obj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ab/>
        <w:t>25-7501-0103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F4FAE" w:rsidRDefault="00F10663">
      <w:pPr>
        <w:tabs>
          <w:tab w:val="left" w:pos="702"/>
        </w:tabs>
        <w:spacing w:before="213" w:line="255" w:lineRule="exact"/>
        <w:ind w:left="215" w:right="2271" w:hanging="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 xml:space="preserve">Od: </w:t>
      </w:r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ab/>
        <w:t>ORDERS.CZ</w:t>
      </w:r>
      <w:r>
        <w:rPr>
          <w:rFonts w:ascii="Times New Roman" w:hAnsi="Times New Roman" w:cs="Times New Roman"/>
          <w:color w:val="000000"/>
          <w:w w:val="92"/>
          <w:sz w:val="14"/>
          <w:szCs w:val="1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>&lt;</w:t>
      </w:r>
      <w:hyperlink r:id="rId5" w:history="1">
        <w:r>
          <w:rPr>
            <w:rFonts w:ascii="Times New Roman" w:hAnsi="Times New Roman" w:cs="Times New Roman"/>
            <w:color w:val="000000"/>
            <w:sz w:val="14"/>
            <w:szCs w:val="14"/>
            <w:lang w:val="cs-CZ"/>
          </w:rPr>
          <w:t>orders.cz@bayer.com</w:t>
        </w:r>
      </w:hyperlink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>&gt;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>Komu:</w:t>
      </w:r>
      <w:r>
        <w:rPr>
          <w:rFonts w:ascii="Times New Roman" w:hAnsi="Times New Roman" w:cs="Times New Roman"/>
          <w:color w:val="000000"/>
          <w:spacing w:val="3"/>
          <w:sz w:val="14"/>
          <w:szCs w:val="14"/>
          <w:lang w:val="cs-CZ"/>
        </w:rPr>
        <w:t xml:space="preserve">  </w:t>
      </w:r>
      <w:hyperlink r:id="rId6" w:history="1">
        <w:r>
          <w:rPr>
            <w:rFonts w:ascii="Times New Roman" w:hAnsi="Times New Roman" w:cs="Times New Roman"/>
            <w:color w:val="000000"/>
            <w:sz w:val="14"/>
            <w:szCs w:val="14"/>
            <w:lang w:val="cs-CZ"/>
          </w:rPr>
          <w:t>hana.vrkocova@nemta.cz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BF4FAE" w:rsidRDefault="00F10663">
      <w:pPr>
        <w:spacing w:before="100" w:line="154" w:lineRule="exact"/>
        <w:ind w:left="2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4"/>
          <w:szCs w:val="14"/>
          <w:lang w:val="cs-CZ"/>
        </w:rPr>
        <w:t>Datum: 2.4.2025 11:23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BF4FAE" w:rsidRDefault="00BF4F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4FAE" w:rsidRDefault="00F10663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24002</wp:posOffset>
                </wp:positionV>
                <wp:extent cx="6701027" cy="914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102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4703" h="12192">
                              <a:moveTo>
                                <a:pt x="0" y="12192"/>
                              </a:moveTo>
                              <a:lnTo>
                                <a:pt x="8934703" y="12192"/>
                              </a:lnTo>
                              <a:lnTo>
                                <a:pt x="893470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2"/>
                              </a:moveTo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1192E" id="Freeform 104" o:spid="_x0000_s1026" style="position:absolute;margin-left:34.8pt;margin-top:1.9pt;width:527.65pt;height:.7pt;flip:y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3470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" path="m,12192r8934703,l8934703,,,,,12192xm,12192e" fillcolor="gray" stroked="f">
                <v:path arrowok="t"/>
                <w10:wrap anchorx="page"/>
              </v:shape>
            </w:pict>
          </mc:Fallback>
        </mc:AlternateContent>
      </w:r>
    </w:p>
    <w:p w:rsidR="00BF4FAE" w:rsidRDefault="00F10663">
      <w:pPr>
        <w:spacing w:line="178" w:lineRule="exact"/>
        <w:ind w:left="1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Dobrý</w:t>
      </w:r>
      <w:r>
        <w:rPr>
          <w:rFonts w:ascii="Arial" w:hAnsi="Arial" w:cs="Arial"/>
          <w:color w:val="000000"/>
          <w:w w:val="8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  <w:lang w:val="cs-CZ"/>
        </w:rPr>
        <w:t>den,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4FAE" w:rsidRDefault="00F10663">
      <w:pPr>
        <w:spacing w:before="261" w:line="178" w:lineRule="exact"/>
        <w:ind w:left="1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tímto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potvrzujeme</w:t>
      </w:r>
      <w:r>
        <w:rPr>
          <w:rFonts w:ascii="Arial" w:hAnsi="Arial" w:cs="Arial"/>
          <w:color w:val="000000"/>
          <w:w w:val="8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Vaši</w:t>
      </w:r>
      <w:r>
        <w:rPr>
          <w:rFonts w:ascii="Arial" w:hAnsi="Arial" w:cs="Arial"/>
          <w:color w:val="000000"/>
          <w:w w:val="6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objednávku</w:t>
      </w:r>
      <w:r>
        <w:rPr>
          <w:rFonts w:ascii="Arial" w:hAnsi="Arial" w:cs="Arial"/>
          <w:color w:val="000000"/>
          <w:w w:val="9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ze</w:t>
      </w:r>
      <w:r>
        <w:rPr>
          <w:rFonts w:ascii="Arial" w:hAnsi="Arial" w:cs="Arial"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dne</w:t>
      </w:r>
      <w:r>
        <w:rPr>
          <w:rFonts w:ascii="Arial" w:hAnsi="Arial" w:cs="Arial"/>
          <w:color w:val="000000"/>
          <w:w w:val="9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02/04/2025</w:t>
      </w:r>
      <w:r>
        <w:rPr>
          <w:rFonts w:ascii="Arial" w:hAnsi="Arial" w:cs="Arial"/>
          <w:color w:val="000000"/>
          <w:w w:val="8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v</w:t>
      </w:r>
      <w:r>
        <w:rPr>
          <w:rFonts w:ascii="Arial" w:hAnsi="Arial" w:cs="Arial"/>
          <w:color w:val="000000"/>
          <w:w w:val="9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ceně 277,416.55</w:t>
      </w:r>
      <w:r>
        <w:rPr>
          <w:rFonts w:ascii="Arial" w:hAnsi="Arial" w:cs="Arial"/>
          <w:color w:val="000000"/>
          <w:w w:val="7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Kč</w:t>
      </w:r>
      <w:r>
        <w:rPr>
          <w:rFonts w:ascii="Arial" w:hAnsi="Arial" w:cs="Arial"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bez</w:t>
      </w:r>
      <w:r>
        <w:rPr>
          <w:rFonts w:ascii="Arial" w:hAnsi="Arial" w:cs="Arial"/>
          <w:color w:val="000000"/>
          <w:w w:val="9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  <w:lang w:val="cs-CZ"/>
        </w:rPr>
        <w:t>DPH.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4FAE" w:rsidRDefault="00F10663">
      <w:pPr>
        <w:spacing w:before="272" w:line="178" w:lineRule="exact"/>
        <w:ind w:left="1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Datum</w:t>
      </w:r>
      <w:r>
        <w:rPr>
          <w:rFonts w:ascii="Arial" w:hAnsi="Arial" w:cs="Arial"/>
          <w:color w:val="000000"/>
          <w:w w:val="8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akceptace</w:t>
      </w:r>
      <w:r>
        <w:rPr>
          <w:rFonts w:ascii="Arial" w:hAnsi="Arial" w:cs="Arial"/>
          <w:color w:val="000000"/>
          <w:w w:val="90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>02/04/2025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4FAE" w:rsidRDefault="00F10663">
      <w:pPr>
        <w:spacing w:before="264" w:line="178" w:lineRule="exact"/>
        <w:ind w:left="1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Datum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>dodání:03/04/2025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4FAE" w:rsidRDefault="00BF4FAE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4FAE" w:rsidRDefault="00F10663">
      <w:pPr>
        <w:spacing w:line="178" w:lineRule="exact"/>
        <w:ind w:left="1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Dodavatel</w:t>
      </w:r>
      <w:r>
        <w:rPr>
          <w:rFonts w:ascii="Arial" w:hAnsi="Arial" w:cs="Arial"/>
          <w:color w:val="000000"/>
          <w:w w:val="80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souhlasí</w:t>
      </w:r>
      <w:r>
        <w:rPr>
          <w:rFonts w:ascii="Arial" w:hAnsi="Arial" w:cs="Arial"/>
          <w:color w:val="000000"/>
          <w:w w:val="9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se</w:t>
      </w:r>
      <w:r>
        <w:rPr>
          <w:rFonts w:ascii="Arial" w:hAnsi="Arial" w:cs="Arial"/>
          <w:color w:val="000000"/>
          <w:w w:val="9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zveřejněním</w:t>
      </w:r>
      <w:r>
        <w:rPr>
          <w:rFonts w:ascii="Arial" w:hAnsi="Arial" w:cs="Arial"/>
          <w:color w:val="000000"/>
          <w:w w:val="8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objednávky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včetně</w:t>
      </w:r>
      <w:r>
        <w:rPr>
          <w:rFonts w:ascii="Arial" w:hAnsi="Arial" w:cs="Arial"/>
          <w:color w:val="000000"/>
          <w:w w:val="87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této</w:t>
      </w:r>
      <w:r>
        <w:rPr>
          <w:rFonts w:ascii="Arial" w:hAnsi="Arial" w:cs="Arial"/>
          <w:color w:val="000000"/>
          <w:w w:val="9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16"/>
          <w:szCs w:val="16"/>
          <w:lang w:val="cs-CZ"/>
        </w:rPr>
        <w:t>akceptace.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4FAE" w:rsidRDefault="00BF4FAE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4FAE" w:rsidRDefault="00F10663">
      <w:pPr>
        <w:spacing w:line="177" w:lineRule="exact"/>
        <w:ind w:left="1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How was</w:t>
      </w:r>
      <w:r>
        <w:rPr>
          <w:rFonts w:ascii="Times New Roman" w:hAnsi="Times New Roman" w:cs="Times New Roman"/>
          <w:color w:val="000000"/>
          <w:w w:val="97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your</w:t>
      </w:r>
      <w:r>
        <w:rPr>
          <w:rFonts w:ascii="Times New Roman" w:hAnsi="Times New Roman" w:cs="Times New Roman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customer</w:t>
      </w:r>
      <w:r>
        <w:rPr>
          <w:rFonts w:ascii="Times New Roman" w:hAnsi="Times New Roman" w:cs="Times New Roman"/>
          <w:color w:val="000000"/>
          <w:w w:val="97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experience</w:t>
      </w:r>
      <w:r>
        <w:rPr>
          <w:rFonts w:ascii="Times New Roman" w:hAnsi="Times New Roman" w:cs="Times New Roman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today?</w:t>
      </w:r>
      <w:r>
        <w:rPr>
          <w:rFonts w:ascii="Times New Roman" w:hAnsi="Times New Roman" w:cs="Times New Roman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Please</w:t>
      </w:r>
      <w:r>
        <w:rPr>
          <w:rFonts w:ascii="Times New Roman" w:hAnsi="Times New Roman" w:cs="Times New Roman"/>
          <w:color w:val="000000"/>
          <w:w w:val="94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provide</w:t>
      </w:r>
      <w:r>
        <w:rPr>
          <w:rFonts w:ascii="Times New Roman" w:hAnsi="Times New Roman" w:cs="Times New Roman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your</w:t>
      </w:r>
      <w:r>
        <w:rPr>
          <w:rFonts w:ascii="Times New Roman" w:hAnsi="Times New Roman" w:cs="Times New Roman"/>
          <w:color w:val="000000"/>
          <w:w w:val="97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feedback</w:t>
      </w:r>
      <w:r>
        <w:rPr>
          <w:rFonts w:ascii="Times New Roman" w:hAnsi="Times New Roman" w:cs="Times New Roman"/>
          <w:color w:val="000000"/>
          <w:w w:val="91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to</w:t>
      </w:r>
      <w:r>
        <w:rPr>
          <w:rFonts w:ascii="Times New Roman" w:hAnsi="Times New Roman" w:cs="Times New Roman"/>
          <w:color w:val="000000"/>
          <w:w w:val="88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help</w:t>
      </w:r>
      <w:r>
        <w:rPr>
          <w:rFonts w:ascii="Times New Roman" w:hAnsi="Times New Roman" w:cs="Times New Roman"/>
          <w:color w:val="000000"/>
          <w:w w:val="99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us</w:t>
      </w:r>
      <w:r>
        <w:rPr>
          <w:rFonts w:ascii="Times New Roman" w:hAnsi="Times New Roman" w:cs="Times New Roman"/>
          <w:color w:val="000000"/>
          <w:w w:val="90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improve</w:t>
      </w:r>
      <w:r>
        <w:rPr>
          <w:rFonts w:ascii="Times New Roman" w:hAnsi="Times New Roman" w:cs="Times New Roman"/>
          <w:color w:val="000000"/>
          <w:w w:val="97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our</w:t>
      </w:r>
      <w:r>
        <w:rPr>
          <w:rFonts w:ascii="Times New Roman" w:hAnsi="Times New Roman" w:cs="Times New Roman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lang w:val="cs-CZ"/>
        </w:rPr>
        <w:t>customer</w:t>
      </w:r>
      <w:r>
        <w:rPr>
          <w:rFonts w:ascii="Times New Roman" w:hAnsi="Times New Roman" w:cs="Times New Roman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  <w:lang w:val="cs-CZ"/>
        </w:rPr>
        <w:t>Service.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4FAE" w:rsidRDefault="00BF4FAE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4FAE" w:rsidRDefault="00F10663" w:rsidP="00F10663">
      <w:pPr>
        <w:spacing w:before="263" w:line="16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Best</w:t>
      </w:r>
      <w:r>
        <w:rPr>
          <w:rFonts w:ascii="Times New Roman" w:hAnsi="Times New Roman" w:cs="Times New Roman"/>
          <w:color w:val="000000"/>
          <w:w w:val="98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 xml:space="preserve">regards </w:t>
      </w:r>
      <w:r>
        <w:rPr>
          <w:rFonts w:ascii="Times New Roman" w:hAnsi="Times New Roman" w:cs="Times New Roman"/>
          <w:color w:val="000000"/>
          <w:w w:val="103"/>
          <w:sz w:val="15"/>
          <w:szCs w:val="15"/>
          <w:lang w:val="cs-CZ"/>
        </w:rPr>
        <w:t xml:space="preserve">/ S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pozdravem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F10663">
      <w:pPr>
        <w:spacing w:before="226" w:line="166" w:lineRule="exact"/>
        <w:ind w:left="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Joanna Gryciuk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F10663">
      <w:pPr>
        <w:spacing w:before="200" w:line="166" w:lineRule="exact"/>
        <w:ind w:left="98" w:right="88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Order</w:t>
      </w:r>
      <w:r>
        <w:rPr>
          <w:rFonts w:ascii="Times New Roman" w:hAnsi="Times New Roman" w:cs="Times New Roman"/>
          <w:b/>
          <w:bCs/>
          <w:color w:val="000000"/>
          <w:w w:val="88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Management</w:t>
      </w:r>
      <w:r>
        <w:rPr>
          <w:rFonts w:ascii="Times New Roman" w:hAnsi="Times New Roman" w:cs="Times New Roman"/>
          <w:b/>
          <w:bCs/>
          <w:color w:val="000000"/>
          <w:w w:val="63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Analyst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F10663">
      <w:pPr>
        <w:spacing w:before="226" w:line="166" w:lineRule="exact"/>
        <w:ind w:left="1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O2B</w:t>
      </w:r>
      <w:r>
        <w:rPr>
          <w:rFonts w:ascii="Times New Roman" w:hAnsi="Times New Roman" w:cs="Times New Roman"/>
          <w:color w:val="000000"/>
          <w:w w:val="83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CSR FO</w:t>
      </w:r>
      <w:r>
        <w:rPr>
          <w:rFonts w:ascii="Times New Roman" w:hAnsi="Times New Roman" w:cs="Times New Roman"/>
          <w:color w:val="000000"/>
          <w:w w:val="85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Czcch Rcpublic</w:t>
      </w:r>
      <w:r>
        <w:rPr>
          <w:rFonts w:ascii="Times New Roman" w:hAnsi="Times New Roman" w:cs="Times New Roman"/>
          <w:color w:val="000000"/>
          <w:w w:val="85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5"/>
          <w:szCs w:val="15"/>
          <w:lang w:val="cs-CZ"/>
        </w:rPr>
        <w:t>-Team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F10663">
      <w:pPr>
        <w:spacing w:before="255" w:line="166" w:lineRule="exact"/>
        <w:ind w:left="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10"/>
          <w:sz w:val="15"/>
          <w:szCs w:val="15"/>
          <w:lang w:val="cs-CZ"/>
        </w:rPr>
        <w:t>////////////////////////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BF4FAE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4FAE" w:rsidRDefault="00F10663">
      <w:pPr>
        <w:spacing w:line="166" w:lineRule="exact"/>
        <w:ind w:left="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On Behalf</w:t>
      </w:r>
      <w:r>
        <w:rPr>
          <w:rFonts w:ascii="Times New Roman" w:hAnsi="Times New Roman" w:cs="Times New Roman"/>
          <w:b/>
          <w:bCs/>
          <w:color w:val="000000"/>
          <w:w w:val="73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of</w:t>
      </w:r>
      <w:r>
        <w:rPr>
          <w:rFonts w:ascii="Times New Roman" w:hAnsi="Times New Roman" w:cs="Times New Roman"/>
          <w:b/>
          <w:bCs/>
          <w:color w:val="000000"/>
          <w:w w:val="80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Bayer</w:t>
      </w:r>
      <w:r>
        <w:rPr>
          <w:rFonts w:ascii="Times New Roman" w:hAnsi="Times New Roman" w:cs="Times New Roman"/>
          <w:b/>
          <w:bCs/>
          <w:color w:val="000000"/>
          <w:w w:val="93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s.r.o..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F10663">
      <w:pPr>
        <w:spacing w:before="200" w:line="166" w:lineRule="exact"/>
        <w:ind w:left="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Business</w:t>
      </w:r>
      <w:r>
        <w:rPr>
          <w:rFonts w:ascii="Times New Roman" w:hAnsi="Times New Roman" w:cs="Times New Roman"/>
          <w:color w:val="000000"/>
          <w:w w:val="92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Hours:</w:t>
      </w:r>
      <w:r>
        <w:rPr>
          <w:rFonts w:ascii="Times New Roman" w:hAnsi="Times New Roman" w:cs="Times New Roman"/>
          <w:color w:val="000000"/>
          <w:w w:val="9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Mon</w:t>
      </w:r>
      <w:r>
        <w:rPr>
          <w:rFonts w:ascii="Times New Roman" w:hAnsi="Times New Roman" w:cs="Times New Roman"/>
          <w:color w:val="000000"/>
          <w:w w:val="53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sz w:val="15"/>
          <w:szCs w:val="15"/>
          <w:lang w:val="cs-CZ"/>
        </w:rPr>
        <w:t>-</w:t>
      </w:r>
      <w:r>
        <w:rPr>
          <w:rFonts w:ascii="Times New Roman" w:hAnsi="Times New Roman" w:cs="Times New Roman"/>
          <w:color w:val="000000"/>
          <w:spacing w:val="34"/>
          <w:w w:val="110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Fri</w:t>
      </w:r>
      <w:r>
        <w:rPr>
          <w:rFonts w:ascii="Times New Roman" w:hAnsi="Times New Roman" w:cs="Times New Roman"/>
          <w:color w:val="000000"/>
          <w:w w:val="85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8.00</w:t>
      </w:r>
      <w:r>
        <w:rPr>
          <w:rFonts w:ascii="Times New Roman" w:hAnsi="Times New Roman" w:cs="Times New Roman"/>
          <w:color w:val="000000"/>
          <w:w w:val="92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am</w:t>
      </w:r>
      <w:r>
        <w:rPr>
          <w:rFonts w:ascii="Times New Roman" w:hAnsi="Times New Roman" w:cs="Times New Roman"/>
          <w:color w:val="000000"/>
          <w:w w:val="70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sz w:val="15"/>
          <w:szCs w:val="15"/>
          <w:lang w:val="cs-CZ"/>
        </w:rPr>
        <w:t>-</w:t>
      </w:r>
      <w:r>
        <w:rPr>
          <w:rFonts w:ascii="Times New Roman" w:hAnsi="Times New Roman" w:cs="Times New Roman"/>
          <w:color w:val="000000"/>
          <w:w w:val="97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4.00</w:t>
      </w:r>
      <w:r>
        <w:rPr>
          <w:rFonts w:ascii="Times New Roman" w:hAnsi="Times New Roman" w:cs="Times New Roman"/>
          <w:color w:val="000000"/>
          <w:w w:val="97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pm</w:t>
      </w:r>
      <w:r>
        <w:rPr>
          <w:rFonts w:ascii="Times New Roman" w:hAnsi="Times New Roman" w:cs="Times New Roman"/>
          <w:color w:val="000000"/>
          <w:w w:val="8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CET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F10663">
      <w:pPr>
        <w:spacing w:before="180" w:line="166" w:lineRule="exact"/>
        <w:ind w:left="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Email:</w:t>
      </w:r>
      <w:r>
        <w:rPr>
          <w:rFonts w:ascii="Times New Roman" w:hAnsi="Times New Roman" w:cs="Times New Roman"/>
          <w:color w:val="000000"/>
          <w:w w:val="95"/>
          <w:sz w:val="15"/>
          <w:szCs w:val="15"/>
          <w:lang w:val="cs-CZ"/>
        </w:rPr>
        <w:t xml:space="preserve"> </w:t>
      </w:r>
      <w:r>
        <w:t>xxxxx</w:t>
      </w:r>
    </w:p>
    <w:p w:rsidR="00BF4FAE" w:rsidRDefault="00F10663">
      <w:pPr>
        <w:tabs>
          <w:tab w:val="left" w:pos="670"/>
        </w:tabs>
        <w:spacing w:before="200" w:line="166" w:lineRule="exact"/>
        <w:ind w:left="1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 xml:space="preserve">Web: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ab/>
      </w:r>
      <w:hyperlink r:id="rId7" w:history="1">
        <w:r>
          <w:rPr>
            <w:rFonts w:ascii="Times New Roman" w:hAnsi="Times New Roman" w:cs="Times New Roman"/>
            <w:color w:val="000000"/>
            <w:sz w:val="15"/>
            <w:szCs w:val="15"/>
            <w:lang w:val="cs-CZ"/>
          </w:rPr>
          <w:t>https://www.bayer.cz</w:t>
        </w:r>
      </w:hyperlink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F10663">
      <w:pPr>
        <w:spacing w:before="200" w:line="166" w:lineRule="exact"/>
        <w:ind w:left="1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Accenture</w:t>
      </w:r>
      <w:r>
        <w:rPr>
          <w:rFonts w:ascii="Times New Roman" w:hAnsi="Times New Roman" w:cs="Times New Roman"/>
          <w:b/>
          <w:bCs/>
          <w:color w:val="000000"/>
          <w:w w:val="86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BR</w:t>
      </w:r>
      <w:r>
        <w:rPr>
          <w:rFonts w:ascii="Times New Roman" w:hAnsi="Times New Roman" w:cs="Times New Roman"/>
          <w:b/>
          <w:bCs/>
          <w:color w:val="000000"/>
          <w:w w:val="74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Contract</w:t>
      </w:r>
      <w:r>
        <w:rPr>
          <w:rFonts w:ascii="Times New Roman" w:hAnsi="Times New Roman" w:cs="Times New Roman"/>
          <w:b/>
          <w:bCs/>
          <w:color w:val="000000"/>
          <w:w w:val="90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partner</w:t>
      </w:r>
      <w:r>
        <w:rPr>
          <w:rFonts w:ascii="Times New Roman" w:hAnsi="Times New Roman" w:cs="Times New Roman"/>
          <w:b/>
          <w:bCs/>
          <w:color w:val="000000"/>
          <w:w w:val="82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of</w:t>
      </w:r>
      <w:r>
        <w:rPr>
          <w:rFonts w:ascii="Times New Roman" w:hAnsi="Times New Roman" w:cs="Times New Roman"/>
          <w:b/>
          <w:bCs/>
          <w:color w:val="000000"/>
          <w:w w:val="52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Bayer</w:t>
      </w:r>
      <w:r>
        <w:rPr>
          <w:rFonts w:ascii="Times New Roman" w:hAnsi="Times New Roman" w:cs="Times New Roman"/>
          <w:b/>
          <w:bCs/>
          <w:color w:val="000000"/>
          <w:w w:val="62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AG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F10663">
      <w:pPr>
        <w:spacing w:before="200" w:line="166" w:lineRule="exact"/>
        <w:ind w:left="1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Accenture</w:t>
      </w:r>
      <w:r>
        <w:rPr>
          <w:rFonts w:ascii="Times New Roman" w:hAnsi="Times New Roman" w:cs="Times New Roman"/>
          <w:b/>
          <w:bCs/>
          <w:color w:val="000000"/>
          <w:w w:val="84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BPS</w:t>
      </w:r>
      <w:r>
        <w:rPr>
          <w:rFonts w:ascii="Times New Roman" w:hAnsi="Times New Roman" w:cs="Times New Roman"/>
          <w:b/>
          <w:bCs/>
          <w:color w:val="000000"/>
          <w:w w:val="82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Services</w:t>
      </w:r>
      <w:r>
        <w:rPr>
          <w:rFonts w:ascii="Times New Roman" w:hAnsi="Times New Roman" w:cs="Times New Roman"/>
          <w:b/>
          <w:bCs/>
          <w:color w:val="000000"/>
          <w:w w:val="98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Sp.</w:t>
      </w:r>
      <w:r>
        <w:rPr>
          <w:rFonts w:ascii="Times New Roman" w:hAnsi="Times New Roman" w:cs="Times New Roman"/>
          <w:b/>
          <w:bCs/>
          <w:color w:val="000000"/>
          <w:w w:val="87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9"/>
          <w:sz w:val="15"/>
          <w:szCs w:val="15"/>
          <w:lang w:val="cs-CZ"/>
        </w:rPr>
        <w:t>z</w:t>
      </w:r>
      <w:r>
        <w:rPr>
          <w:rFonts w:ascii="Times New Roman" w:hAnsi="Times New Roman" w:cs="Times New Roman"/>
          <w:b/>
          <w:bCs/>
          <w:color w:val="000000"/>
          <w:w w:val="103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o.o.,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F10663">
      <w:pPr>
        <w:spacing w:before="180" w:line="166" w:lineRule="exact"/>
        <w:ind w:left="1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Wave</w:t>
      </w:r>
      <w:r>
        <w:rPr>
          <w:rFonts w:ascii="Times New Roman" w:hAnsi="Times New Roman" w:cs="Times New Roman"/>
          <w:color w:val="000000"/>
          <w:w w:val="95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by Skanska,</w:t>
      </w:r>
      <w:r>
        <w:rPr>
          <w:rFonts w:ascii="Times New Roman" w:hAnsi="Times New Roman" w:cs="Times New Roman"/>
          <w:color w:val="000000"/>
          <w:w w:val="69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AI. Grunwaldzka 347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F10663">
      <w:pPr>
        <w:spacing w:before="200" w:line="166" w:lineRule="exact"/>
        <w:ind w:left="1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80-309</w:t>
      </w:r>
      <w:r>
        <w:rPr>
          <w:rFonts w:ascii="Times New Roman" w:hAnsi="Times New Roman" w:cs="Times New Roman"/>
          <w:color w:val="000000"/>
          <w:w w:val="89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Gdaňsk, Poland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F10663">
      <w:pPr>
        <w:tabs>
          <w:tab w:val="left" w:pos="666"/>
        </w:tabs>
        <w:spacing w:before="200" w:line="166" w:lineRule="exact"/>
        <w:ind w:left="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 xml:space="preserve">Web: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ab/>
      </w:r>
      <w:hyperlink r:id="rId8" w:history="1">
        <w:r>
          <w:rPr>
            <w:rFonts w:ascii="Times New Roman" w:hAnsi="Times New Roman" w:cs="Times New Roman"/>
            <w:color w:val="000000"/>
            <w:sz w:val="15"/>
            <w:szCs w:val="15"/>
            <w:lang w:val="cs-CZ"/>
          </w:rPr>
          <w:t>http://www.bayer.com</w:t>
        </w:r>
      </w:hyperlink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F10663">
      <w:pPr>
        <w:tabs>
          <w:tab w:val="left" w:pos="621"/>
        </w:tabs>
        <w:spacing w:before="200" w:line="166" w:lineRule="exact"/>
        <w:ind w:left="1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 xml:space="preserve">Tel: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ab/>
        <w:t>+xxxxxx</w:t>
      </w:r>
      <w:bookmarkStart w:id="0" w:name="_GoBack"/>
      <w:bookmarkEnd w:id="0"/>
    </w:p>
    <w:p w:rsidR="00BF4FAE" w:rsidRDefault="00F10663">
      <w:pPr>
        <w:spacing w:before="200" w:line="166" w:lineRule="exact"/>
        <w:ind w:left="96" w:right="108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Vaše soukromí</w:t>
      </w:r>
      <w:r>
        <w:rPr>
          <w:rFonts w:ascii="Times New Roman" w:hAnsi="Times New Roman" w:cs="Times New Roman"/>
          <w:color w:val="000000"/>
          <w:w w:val="53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je</w:t>
      </w:r>
      <w:r>
        <w:rPr>
          <w:rFonts w:ascii="Times New Roman" w:hAnsi="Times New Roman" w:cs="Times New Roman"/>
          <w:color w:val="000000"/>
          <w:w w:val="95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pro</w:t>
      </w:r>
      <w:r>
        <w:rPr>
          <w:rFonts w:ascii="Times New Roman" w:hAnsi="Times New Roman" w:cs="Times New Roman"/>
          <w:color w:val="000000"/>
          <w:w w:val="95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nás</w:t>
      </w:r>
      <w:r>
        <w:rPr>
          <w:rFonts w:ascii="Times New Roman" w:hAnsi="Times New Roman" w:cs="Times New Roman"/>
          <w:color w:val="000000"/>
          <w:w w:val="96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důležité.</w:t>
      </w:r>
      <w:r>
        <w:rPr>
          <w:rFonts w:ascii="Times New Roman" w:hAnsi="Times New Roman" w:cs="Times New Roman"/>
          <w:color w:val="000000"/>
          <w:w w:val="98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Podrobné</w:t>
      </w:r>
      <w:r>
        <w:rPr>
          <w:rFonts w:ascii="Times New Roman" w:hAnsi="Times New Roman" w:cs="Times New Roman"/>
          <w:color w:val="000000"/>
          <w:w w:val="89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informace o zásadách</w:t>
      </w:r>
      <w:r>
        <w:rPr>
          <w:rFonts w:ascii="Times New Roman" w:hAnsi="Times New Roman" w:cs="Times New Roman"/>
          <w:color w:val="000000"/>
          <w:w w:val="96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ochrany</w:t>
      </w:r>
      <w:r>
        <w:rPr>
          <w:rFonts w:ascii="Times New Roman" w:hAnsi="Times New Roman" w:cs="Times New Roman"/>
          <w:color w:val="000000"/>
          <w:w w:val="98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osobních údajů společnosti</w:t>
      </w:r>
      <w:r>
        <w:rPr>
          <w:rFonts w:ascii="Times New Roman" w:hAnsi="Times New Roman" w:cs="Times New Roman"/>
          <w:color w:val="000000"/>
          <w:w w:val="98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Bayer</w:t>
      </w:r>
      <w:r>
        <w:rPr>
          <w:rFonts w:ascii="Times New Roman" w:hAnsi="Times New Roman" w:cs="Times New Roman"/>
          <w:color w:val="000000"/>
          <w:w w:val="89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naleznete na</w:t>
      </w:r>
      <w:r>
        <w:rPr>
          <w:rFonts w:ascii="Times New Roman" w:hAnsi="Times New Roman" w:cs="Times New Roman"/>
          <w:color w:val="000000"/>
          <w:w w:val="71"/>
          <w:sz w:val="15"/>
          <w:szCs w:val="15"/>
          <w:lang w:val="cs-CZ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00"/>
            <w:sz w:val="15"/>
            <w:szCs w:val="15"/>
            <w:lang w:val="cs-CZ"/>
          </w:rPr>
          <w:t>adresewww.bayer.com/dphc</w:t>
        </w:r>
      </w:hyperlink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BF4FAE" w:rsidRDefault="00BF4F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4FAE" w:rsidRDefault="00BF4F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4FAE" w:rsidRDefault="00BF4FAE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4FAE" w:rsidRDefault="00F10663">
      <w:pPr>
        <w:spacing w:line="134" w:lineRule="exact"/>
        <w:ind w:lef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  <w:lang w:val="cs-CZ"/>
        </w:rPr>
        <w:t>********* Please do not</w:t>
      </w:r>
      <w:r>
        <w:rPr>
          <w:rFonts w:ascii="Arial" w:hAnsi="Arial" w:cs="Arial"/>
          <w:b/>
          <w:bCs/>
          <w:color w:val="000000"/>
          <w:w w:val="94"/>
          <w:sz w:val="12"/>
          <w:szCs w:val="12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2"/>
          <w:szCs w:val="12"/>
          <w:lang w:val="cs-CZ"/>
        </w:rPr>
        <w:t>delete</w:t>
      </w:r>
      <w:r>
        <w:rPr>
          <w:rFonts w:ascii="Arial" w:hAnsi="Arial" w:cs="Arial"/>
          <w:b/>
          <w:bCs/>
          <w:color w:val="000000"/>
          <w:w w:val="94"/>
          <w:sz w:val="12"/>
          <w:szCs w:val="12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2"/>
          <w:szCs w:val="12"/>
          <w:lang w:val="cs-CZ"/>
        </w:rPr>
        <w:t>this text: {SrvReqNo:[7013072206]}</w:t>
      </w:r>
      <w:r>
        <w:rPr>
          <w:rFonts w:ascii="Arial" w:hAnsi="Arial" w:cs="Arial"/>
          <w:b/>
          <w:bCs/>
          <w:color w:val="000000"/>
          <w:w w:val="97"/>
          <w:sz w:val="12"/>
          <w:szCs w:val="12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12"/>
          <w:szCs w:val="12"/>
          <w:lang w:val="cs-CZ"/>
        </w:rPr>
        <w:t>*********"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BF4FAE" w:rsidRDefault="00BF4F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4FAE" w:rsidRDefault="00BF4F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4FAE" w:rsidRDefault="00BF4FAE"/>
    <w:sectPr w:rsidR="00BF4FA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29C2"/>
    <w:multiLevelType w:val="hybridMultilevel"/>
    <w:tmpl w:val="761A2F46"/>
    <w:lvl w:ilvl="0" w:tplc="FA9A7402">
      <w:numFmt w:val="bullet"/>
      <w:lvlText w:val="•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1" w:tplc="105606C8">
      <w:numFmt w:val="bullet"/>
      <w:lvlText w:val="•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2" w:tplc="7A34A1A0">
      <w:numFmt w:val="bullet"/>
      <w:lvlText w:val="•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3" w:tplc="124E9C40">
      <w:numFmt w:val="bullet"/>
      <w:lvlText w:val="•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4" w:tplc="D564F60C">
      <w:numFmt w:val="bullet"/>
      <w:lvlText w:val="•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5" w:tplc="E26018BC">
      <w:numFmt w:val="bullet"/>
      <w:lvlText w:val="•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6" w:tplc="53C6414C">
      <w:numFmt w:val="bullet"/>
      <w:lvlText w:val="•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7" w:tplc="679E7658">
      <w:numFmt w:val="bullet"/>
      <w:lvlText w:val="•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8" w:tplc="7C8461A8">
      <w:numFmt w:val="bullet"/>
      <w:lvlText w:val="•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AE"/>
    <w:rsid w:val="00BF4FAE"/>
    <w:rsid w:val="00F1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4325"/>
  <w15:docId w15:val="{4E217F6F-2D08-4B97-BD4A-39BE4D3E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y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ye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a.vrkocova@nemt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rders.cz@bayer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resewww.bayer.com/dph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2025-06-12T07:39:00Z</dcterms:created>
  <dcterms:modified xsi:type="dcterms:W3CDTF">2025-06-12T07:39:00Z</dcterms:modified>
</cp:coreProperties>
</file>