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CDB4" w14:textId="77777777" w:rsidR="00645E4F" w:rsidRDefault="00EC2DFA">
      <w:pPr>
        <w:pStyle w:val="Zkladntext"/>
        <w:ind w:left="23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5EF589E" wp14:editId="2A279C63">
                <wp:extent cx="5901055" cy="1146175"/>
                <wp:effectExtent l="9525" t="0" r="0" b="635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11461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BBE9EB" w14:textId="77777777" w:rsidR="00645E4F" w:rsidRDefault="00EC2DFA">
                            <w:pPr>
                              <w:spacing w:before="20"/>
                              <w:ind w:left="1038" w:right="1038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SMLOUVA</w:t>
                            </w:r>
                            <w:r>
                              <w:rPr>
                                <w:b/>
                                <w:spacing w:val="-1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ÚČASTI</w:t>
                            </w:r>
                            <w:r>
                              <w:rPr>
                                <w:b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ŘEŠENÍ</w:t>
                            </w:r>
                            <w:r>
                              <w:rPr>
                                <w:b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PROJEKTU A O VYUŽITÍ VÝSLEDKŮ</w:t>
                            </w:r>
                          </w:p>
                          <w:p w14:paraId="4809B769" w14:textId="77777777" w:rsidR="00645E4F" w:rsidRDefault="00EC2DFA">
                            <w:pPr>
                              <w:pStyle w:val="Zkladntext"/>
                              <w:spacing w:line="390" w:lineRule="atLeast"/>
                              <w:ind w:left="3553" w:right="3550"/>
                              <w:jc w:val="center"/>
                            </w:pPr>
                            <w:r>
                              <w:t>(dále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jen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„smlouva“) Číslo smlouvy: </w:t>
                            </w:r>
                            <w:r>
                              <w:rPr>
                                <w:spacing w:val="-4"/>
                              </w:rPr>
                              <w:t>1190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EF589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4.65pt;height:9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" filled="f" strokeweight=".16931mm">
                <v:path arrowok="t"/>
                <v:textbox inset="0,0,0,0">
                  <w:txbxContent>
                    <w:p w14:paraId="54BBE9EB" w14:textId="77777777" w:rsidR="00645E4F" w:rsidRDefault="00EC2DFA">
                      <w:pPr>
                        <w:spacing w:before="20"/>
                        <w:ind w:left="1038" w:right="1038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SMLOUVA</w:t>
                      </w:r>
                      <w:r>
                        <w:rPr>
                          <w:b/>
                          <w:spacing w:val="-1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O</w:t>
                      </w:r>
                      <w:r>
                        <w:rPr>
                          <w:b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ÚČASTI</w:t>
                      </w:r>
                      <w:r>
                        <w:rPr>
                          <w:b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NA</w:t>
                      </w:r>
                      <w:r>
                        <w:rPr>
                          <w:b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ŘEŠENÍ</w:t>
                      </w:r>
                      <w:r>
                        <w:rPr>
                          <w:b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PROJEKTU A O VYUŽITÍ VÝSLEDKŮ</w:t>
                      </w:r>
                    </w:p>
                    <w:p w14:paraId="4809B769" w14:textId="77777777" w:rsidR="00645E4F" w:rsidRDefault="00EC2DFA">
                      <w:pPr>
                        <w:pStyle w:val="Zkladntext"/>
                        <w:spacing w:line="390" w:lineRule="atLeast"/>
                        <w:ind w:left="3553" w:right="3550"/>
                        <w:jc w:val="center"/>
                      </w:pPr>
                      <w:r>
                        <w:t>(dále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jen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„smlouva“) Číslo smlouvy: </w:t>
                      </w:r>
                      <w:r>
                        <w:rPr>
                          <w:spacing w:val="-4"/>
                        </w:rPr>
                        <w:t>1190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CA1C6D" w14:textId="77777777" w:rsidR="00645E4F" w:rsidRDefault="00EC2DFA">
      <w:pPr>
        <w:spacing w:before="93"/>
        <w:ind w:left="1295"/>
        <w:rPr>
          <w:sz w:val="18"/>
        </w:rPr>
      </w:pPr>
      <w:r>
        <w:rPr>
          <w:sz w:val="18"/>
        </w:rPr>
        <w:t>uzavřely</w:t>
      </w:r>
      <w:r>
        <w:rPr>
          <w:spacing w:val="-3"/>
          <w:sz w:val="18"/>
        </w:rPr>
        <w:t xml:space="preserve"> </w:t>
      </w:r>
      <w:r>
        <w:rPr>
          <w:sz w:val="18"/>
        </w:rPr>
        <w:t>níže</w:t>
      </w:r>
      <w:r>
        <w:rPr>
          <w:spacing w:val="-3"/>
          <w:sz w:val="18"/>
        </w:rPr>
        <w:t xml:space="preserve"> </w:t>
      </w:r>
      <w:r>
        <w:rPr>
          <w:sz w:val="18"/>
        </w:rPr>
        <w:t>uvedeného dne,</w:t>
      </w:r>
      <w:r>
        <w:rPr>
          <w:spacing w:val="-1"/>
          <w:sz w:val="18"/>
        </w:rPr>
        <w:t xml:space="preserve"> </w:t>
      </w:r>
      <w:r>
        <w:rPr>
          <w:sz w:val="18"/>
        </w:rPr>
        <w:t>měsíce</w:t>
      </w:r>
      <w:r>
        <w:rPr>
          <w:spacing w:val="-3"/>
          <w:sz w:val="18"/>
        </w:rPr>
        <w:t xml:space="preserve"> </w:t>
      </w:r>
      <w:r>
        <w:rPr>
          <w:sz w:val="18"/>
        </w:rPr>
        <w:t>a roku</w:t>
      </w:r>
      <w:r>
        <w:rPr>
          <w:spacing w:val="-4"/>
          <w:sz w:val="18"/>
        </w:rPr>
        <w:t xml:space="preserve"> </w:t>
      </w:r>
      <w:r>
        <w:rPr>
          <w:sz w:val="18"/>
        </w:rPr>
        <w:t>a za</w:t>
      </w:r>
      <w:r>
        <w:rPr>
          <w:spacing w:val="-1"/>
          <w:sz w:val="18"/>
        </w:rPr>
        <w:t xml:space="preserve"> </w:t>
      </w:r>
      <w:r>
        <w:rPr>
          <w:sz w:val="18"/>
        </w:rPr>
        <w:t>následujících podmínek tyto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smluvní </w:t>
      </w:r>
      <w:r>
        <w:rPr>
          <w:spacing w:val="-2"/>
          <w:sz w:val="18"/>
        </w:rPr>
        <w:t>strany</w:t>
      </w:r>
    </w:p>
    <w:p w14:paraId="03B1579F" w14:textId="77777777" w:rsidR="00645E4F" w:rsidRDefault="00645E4F">
      <w:pPr>
        <w:pStyle w:val="Zkladntext"/>
        <w:spacing w:before="213"/>
        <w:ind w:left="0"/>
        <w:jc w:val="left"/>
        <w:rPr>
          <w:sz w:val="18"/>
        </w:rPr>
      </w:pPr>
    </w:p>
    <w:p w14:paraId="457B0FF4" w14:textId="77777777" w:rsidR="00645E4F" w:rsidRDefault="00EC2DFA">
      <w:pPr>
        <w:pStyle w:val="Nadpis3"/>
        <w:jc w:val="left"/>
      </w:pPr>
      <w:proofErr w:type="spellStart"/>
      <w:r>
        <w:t>Termizo</w:t>
      </w:r>
      <w:proofErr w:type="spellEnd"/>
      <w:r>
        <w:t>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rPr>
          <w:spacing w:val="-5"/>
        </w:rPr>
        <w:t>s.</w:t>
      </w:r>
    </w:p>
    <w:p w14:paraId="1D1FEF64" w14:textId="77777777" w:rsidR="00645E4F" w:rsidRDefault="00EC2DFA">
      <w:pPr>
        <w:pStyle w:val="Zkladntext"/>
        <w:tabs>
          <w:tab w:val="left" w:pos="2407"/>
        </w:tabs>
        <w:spacing w:before="121"/>
        <w:ind w:right="1060" w:firstLine="2"/>
        <w:jc w:val="left"/>
      </w:pPr>
      <w:r>
        <w:rPr>
          <w:spacing w:val="-2"/>
        </w:rPr>
        <w:t>Sídlo:</w:t>
      </w:r>
      <w:r>
        <w:tab/>
      </w:r>
      <w:r>
        <w:rPr>
          <w:spacing w:val="-49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Milady</w:t>
      </w:r>
      <w:r>
        <w:rPr>
          <w:spacing w:val="-3"/>
        </w:rPr>
        <w:t xml:space="preserve"> </w:t>
      </w:r>
      <w:r>
        <w:t>Horákové</w:t>
      </w:r>
      <w:r>
        <w:rPr>
          <w:spacing w:val="-5"/>
        </w:rPr>
        <w:t xml:space="preserve"> </w:t>
      </w:r>
      <w:r>
        <w:t>571/56,</w:t>
      </w:r>
      <w:r>
        <w:rPr>
          <w:spacing w:val="-1"/>
        </w:rPr>
        <w:t xml:space="preserve"> </w:t>
      </w:r>
      <w:r>
        <w:t>Liberec</w:t>
      </w:r>
      <w:r>
        <w:rPr>
          <w:spacing w:val="-3"/>
        </w:rPr>
        <w:t xml:space="preserve"> </w:t>
      </w:r>
      <w:r>
        <w:t>VII-Horní</w:t>
      </w:r>
      <w:r>
        <w:rPr>
          <w:spacing w:val="-3"/>
        </w:rPr>
        <w:t xml:space="preserve"> </w:t>
      </w:r>
      <w:r>
        <w:t>Růžodol,</w:t>
      </w:r>
      <w:r>
        <w:rPr>
          <w:spacing w:val="-5"/>
        </w:rPr>
        <w:t xml:space="preserve"> </w:t>
      </w:r>
      <w:r>
        <w:t>460</w:t>
      </w:r>
      <w:r>
        <w:rPr>
          <w:spacing w:val="-5"/>
        </w:rPr>
        <w:t xml:space="preserve"> </w:t>
      </w:r>
      <w:r>
        <w:t>07</w:t>
      </w:r>
      <w:r>
        <w:rPr>
          <w:spacing w:val="-5"/>
        </w:rPr>
        <w:t xml:space="preserve"> </w:t>
      </w:r>
      <w:r>
        <w:t xml:space="preserve">Liberec </w:t>
      </w:r>
      <w:r>
        <w:rPr>
          <w:spacing w:val="-4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64650251</w:t>
      </w:r>
    </w:p>
    <w:p w14:paraId="6D2F8A72" w14:textId="77777777" w:rsidR="00645E4F" w:rsidRDefault="00EC2DFA">
      <w:pPr>
        <w:pStyle w:val="Zkladntext"/>
        <w:tabs>
          <w:tab w:val="left" w:pos="2409"/>
        </w:tabs>
        <w:jc w:val="left"/>
      </w:pPr>
      <w:r>
        <w:rPr>
          <w:spacing w:val="-4"/>
        </w:rPr>
        <w:t>DIČ:</w:t>
      </w:r>
      <w:r>
        <w:tab/>
      </w:r>
      <w:r>
        <w:rPr>
          <w:spacing w:val="-2"/>
        </w:rPr>
        <w:t>CZ64650251</w:t>
      </w:r>
    </w:p>
    <w:p w14:paraId="53DF1D51" w14:textId="2F9DEA65" w:rsidR="00645E4F" w:rsidRDefault="00EC2DFA">
      <w:pPr>
        <w:pStyle w:val="Zkladntext"/>
        <w:tabs>
          <w:tab w:val="left" w:pos="2407"/>
        </w:tabs>
        <w:ind w:left="564" w:right="2501"/>
        <w:jc w:val="left"/>
        <w:rPr>
          <w:b/>
        </w:rPr>
      </w:pPr>
      <w:r>
        <w:t>Bankovní spojení:</w:t>
      </w:r>
      <w:r>
        <w:tab/>
      </w:r>
      <w:r>
        <w:t xml:space="preserve">, vedený u Komerční banky, a.s. </w:t>
      </w:r>
      <w:r>
        <w:rPr>
          <w:spacing w:val="-2"/>
        </w:rPr>
        <w:t>Zastoupená:</w:t>
      </w:r>
      <w:r>
        <w:tab/>
      </w:r>
      <w:r>
        <w:t>Ing. Pavlem Bernátem, předsedou představenstva Odpovědný</w:t>
      </w:r>
      <w:r>
        <w:rPr>
          <w:spacing w:val="-4"/>
        </w:rPr>
        <w:t xml:space="preserve"> </w:t>
      </w:r>
      <w:r>
        <w:t>zaměstnanec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příjemce/hlavní</w:t>
      </w:r>
      <w:r>
        <w:rPr>
          <w:spacing w:val="-4"/>
        </w:rPr>
        <w:t xml:space="preserve"> </w:t>
      </w:r>
      <w:r>
        <w:t>řešitel:</w:t>
      </w:r>
      <w:r>
        <w:rPr>
          <w:spacing w:val="-4"/>
        </w:rPr>
        <w:t xml:space="preserve"> </w:t>
      </w:r>
      <w:r>
        <w:t>Ing.</w:t>
      </w:r>
      <w:r>
        <w:rPr>
          <w:spacing w:val="-6"/>
        </w:rPr>
        <w:t xml:space="preserve"> </w:t>
      </w:r>
      <w:r>
        <w:t>Josef</w:t>
      </w:r>
      <w:r>
        <w:rPr>
          <w:spacing w:val="-5"/>
        </w:rPr>
        <w:t xml:space="preserve"> </w:t>
      </w:r>
      <w:r>
        <w:t>Jadrný,</w:t>
      </w:r>
      <w:r>
        <w:rPr>
          <w:spacing w:val="-6"/>
        </w:rPr>
        <w:t xml:space="preserve"> </w:t>
      </w:r>
      <w:r>
        <w:t xml:space="preserve">Ph.D. dále též jako </w:t>
      </w:r>
      <w:r>
        <w:rPr>
          <w:b/>
        </w:rPr>
        <w:t>„příjemce“ a/nebo „</w:t>
      </w:r>
      <w:proofErr w:type="spellStart"/>
      <w:r>
        <w:rPr>
          <w:b/>
        </w:rPr>
        <w:t>Termizo</w:t>
      </w:r>
      <w:proofErr w:type="spellEnd"/>
      <w:r>
        <w:rPr>
          <w:b/>
        </w:rPr>
        <w:t>“</w:t>
      </w:r>
    </w:p>
    <w:p w14:paraId="31748777" w14:textId="77777777" w:rsidR="00645E4F" w:rsidRDefault="00645E4F">
      <w:pPr>
        <w:pStyle w:val="Zkladntext"/>
        <w:spacing w:before="90"/>
        <w:ind w:left="0"/>
        <w:jc w:val="left"/>
        <w:rPr>
          <w:b/>
        </w:rPr>
      </w:pPr>
    </w:p>
    <w:p w14:paraId="5E7DAE4E" w14:textId="77777777" w:rsidR="00645E4F" w:rsidRDefault="00EC2DFA">
      <w:pPr>
        <w:pStyle w:val="Zkladntext"/>
        <w:ind w:left="141"/>
        <w:jc w:val="left"/>
      </w:pPr>
      <w:r>
        <w:rPr>
          <w:spacing w:val="-10"/>
        </w:rPr>
        <w:t>A</w:t>
      </w:r>
    </w:p>
    <w:p w14:paraId="1694CA85" w14:textId="77777777" w:rsidR="00645E4F" w:rsidRDefault="00645E4F">
      <w:pPr>
        <w:pStyle w:val="Zkladntext"/>
        <w:ind w:left="0"/>
        <w:jc w:val="left"/>
      </w:pPr>
    </w:p>
    <w:p w14:paraId="6529FE2C" w14:textId="77777777" w:rsidR="00645E4F" w:rsidRDefault="00645E4F">
      <w:pPr>
        <w:pStyle w:val="Zkladntext"/>
        <w:ind w:left="0"/>
        <w:jc w:val="left"/>
      </w:pPr>
    </w:p>
    <w:p w14:paraId="1708BE1F" w14:textId="77777777" w:rsidR="00645E4F" w:rsidRDefault="00645E4F">
      <w:pPr>
        <w:pStyle w:val="Zkladntext"/>
        <w:ind w:left="0"/>
        <w:jc w:val="left"/>
      </w:pPr>
    </w:p>
    <w:p w14:paraId="45726076" w14:textId="77777777" w:rsidR="00645E4F" w:rsidRDefault="00645E4F">
      <w:pPr>
        <w:pStyle w:val="Zkladntext"/>
        <w:ind w:left="0"/>
        <w:jc w:val="left"/>
      </w:pPr>
    </w:p>
    <w:p w14:paraId="4FEB675B" w14:textId="77777777" w:rsidR="00645E4F" w:rsidRDefault="00645E4F">
      <w:pPr>
        <w:pStyle w:val="Zkladntext"/>
        <w:ind w:left="0"/>
        <w:jc w:val="left"/>
      </w:pPr>
    </w:p>
    <w:p w14:paraId="14E8FBC2" w14:textId="77777777" w:rsidR="00645E4F" w:rsidRDefault="00645E4F">
      <w:pPr>
        <w:pStyle w:val="Zkladntext"/>
        <w:spacing w:before="7"/>
        <w:ind w:left="0"/>
        <w:jc w:val="left"/>
      </w:pPr>
    </w:p>
    <w:p w14:paraId="490EF1F4" w14:textId="77777777" w:rsidR="00645E4F" w:rsidRDefault="00EC2DFA">
      <w:pPr>
        <w:pStyle w:val="Nadpis3"/>
        <w:jc w:val="left"/>
      </w:pPr>
      <w:r>
        <w:t>Ústav</w:t>
      </w:r>
      <w:r>
        <w:rPr>
          <w:spacing w:val="-3"/>
        </w:rPr>
        <w:t xml:space="preserve"> </w:t>
      </w:r>
      <w:r>
        <w:t>chemických</w:t>
      </w:r>
      <w:r>
        <w:rPr>
          <w:spacing w:val="-3"/>
        </w:rPr>
        <w:t xml:space="preserve"> </w:t>
      </w:r>
      <w:r>
        <w:t>procesů</w:t>
      </w:r>
      <w:r>
        <w:rPr>
          <w:spacing w:val="-5"/>
        </w:rPr>
        <w:t xml:space="preserve"> </w:t>
      </w:r>
      <w:r>
        <w:t>AV ČR,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rPr>
          <w:spacing w:val="-5"/>
        </w:rPr>
        <w:t>i.</w:t>
      </w:r>
    </w:p>
    <w:p w14:paraId="5D650B7C" w14:textId="77777777" w:rsidR="00645E4F" w:rsidRDefault="00EC2DFA">
      <w:pPr>
        <w:pStyle w:val="Zkladntext"/>
        <w:tabs>
          <w:tab w:val="left" w:pos="2409"/>
        </w:tabs>
        <w:spacing w:before="120"/>
        <w:ind w:left="564"/>
        <w:jc w:val="left"/>
      </w:pPr>
      <w:r>
        <w:rPr>
          <w:spacing w:val="-2"/>
        </w:rPr>
        <w:t>Sídlo:</w:t>
      </w:r>
      <w:r>
        <w:tab/>
        <w:t>Rozvojová</w:t>
      </w:r>
      <w:r>
        <w:rPr>
          <w:spacing w:val="-4"/>
        </w:rPr>
        <w:t xml:space="preserve"> </w:t>
      </w:r>
      <w:r>
        <w:t>135,</w:t>
      </w:r>
      <w:r>
        <w:rPr>
          <w:spacing w:val="-6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087678D4" w14:textId="77777777" w:rsidR="00645E4F" w:rsidRDefault="00EC2DFA">
      <w:pPr>
        <w:pStyle w:val="Zkladntext"/>
        <w:tabs>
          <w:tab w:val="left" w:pos="2407"/>
        </w:tabs>
        <w:jc w:val="left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67985858</w:t>
      </w:r>
    </w:p>
    <w:p w14:paraId="44061C41" w14:textId="77777777" w:rsidR="00645E4F" w:rsidRDefault="00EC2DFA">
      <w:pPr>
        <w:pStyle w:val="Zkladntext"/>
        <w:tabs>
          <w:tab w:val="left" w:pos="2409"/>
        </w:tabs>
        <w:spacing w:before="1" w:line="267" w:lineRule="exact"/>
        <w:jc w:val="left"/>
      </w:pPr>
      <w:r>
        <w:rPr>
          <w:spacing w:val="-4"/>
        </w:rPr>
        <w:t>DIČ:</w:t>
      </w:r>
      <w:r>
        <w:tab/>
        <w:t xml:space="preserve">CZ </w:t>
      </w:r>
      <w:r>
        <w:rPr>
          <w:spacing w:val="-2"/>
        </w:rPr>
        <w:t>67985858</w:t>
      </w:r>
    </w:p>
    <w:p w14:paraId="3976CF24" w14:textId="5835EDAC" w:rsidR="00645E4F" w:rsidRDefault="00EC2DFA">
      <w:pPr>
        <w:pStyle w:val="Zkladntext"/>
        <w:tabs>
          <w:tab w:val="left" w:pos="2408"/>
        </w:tabs>
        <w:ind w:right="3915"/>
        <w:jc w:val="left"/>
      </w:pPr>
      <w:r>
        <w:t>Bankovní spojení:</w:t>
      </w:r>
      <w:r>
        <w:tab/>
      </w:r>
      <w:r>
        <w:t xml:space="preserve">, vedený u ČSOB, a.s. </w:t>
      </w:r>
      <w:r>
        <w:rPr>
          <w:spacing w:val="-2"/>
        </w:rPr>
        <w:t>Zastoupen:</w:t>
      </w:r>
      <w:r>
        <w:tab/>
      </w:r>
      <w:r>
        <w:rPr>
          <w:spacing w:val="-49"/>
        </w:rPr>
        <w:t xml:space="preserve"> </w:t>
      </w:r>
      <w:r>
        <w:t>Ing.</w:t>
      </w:r>
      <w:r>
        <w:rPr>
          <w:spacing w:val="-8"/>
        </w:rPr>
        <w:t xml:space="preserve"> </w:t>
      </w:r>
      <w:r>
        <w:t>Michalem</w:t>
      </w:r>
      <w:r>
        <w:rPr>
          <w:spacing w:val="-7"/>
        </w:rPr>
        <w:t xml:space="preserve"> </w:t>
      </w:r>
      <w:proofErr w:type="spellStart"/>
      <w:r>
        <w:t>Šycem</w:t>
      </w:r>
      <w:proofErr w:type="spellEnd"/>
      <w:r>
        <w:t>,</w:t>
      </w:r>
      <w:r>
        <w:rPr>
          <w:spacing w:val="-10"/>
        </w:rPr>
        <w:t xml:space="preserve"> </w:t>
      </w:r>
      <w:r>
        <w:t>Ph.D.,</w:t>
      </w:r>
      <w:r>
        <w:rPr>
          <w:spacing w:val="-8"/>
        </w:rPr>
        <w:t xml:space="preserve"> </w:t>
      </w:r>
      <w:r>
        <w:t>ředitelem</w:t>
      </w:r>
    </w:p>
    <w:p w14:paraId="1DF576A4" w14:textId="77777777" w:rsidR="00645E4F" w:rsidRDefault="00EC2DFA">
      <w:pPr>
        <w:ind w:left="565" w:right="1695" w:hanging="1"/>
        <w:rPr>
          <w:b/>
        </w:rPr>
      </w:pPr>
      <w:r>
        <w:t>Odpovědný</w:t>
      </w:r>
      <w:r>
        <w:rPr>
          <w:spacing w:val="-3"/>
        </w:rPr>
        <w:t xml:space="preserve"> </w:t>
      </w:r>
      <w:r>
        <w:t>zaměstnanec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t>účastníka/další</w:t>
      </w:r>
      <w:r>
        <w:rPr>
          <w:spacing w:val="-3"/>
        </w:rPr>
        <w:t xml:space="preserve"> </w:t>
      </w:r>
      <w:r>
        <w:t>řešitel:</w:t>
      </w:r>
      <w:r>
        <w:rPr>
          <w:spacing w:val="-3"/>
        </w:rPr>
        <w:t xml:space="preserve"> </w:t>
      </w:r>
      <w:r>
        <w:t>Ing.</w:t>
      </w:r>
      <w:r>
        <w:rPr>
          <w:spacing w:val="-6"/>
        </w:rPr>
        <w:t xml:space="preserve"> </w:t>
      </w:r>
      <w:r>
        <w:t>Michal</w:t>
      </w:r>
      <w:r>
        <w:rPr>
          <w:spacing w:val="-5"/>
        </w:rPr>
        <w:t xml:space="preserve"> </w:t>
      </w:r>
      <w:proofErr w:type="spellStart"/>
      <w:r>
        <w:t>Šyc</w:t>
      </w:r>
      <w:proofErr w:type="spellEnd"/>
      <w:r>
        <w:t>,</w:t>
      </w:r>
      <w:r>
        <w:rPr>
          <w:spacing w:val="-6"/>
        </w:rPr>
        <w:t xml:space="preserve"> </w:t>
      </w:r>
      <w:r>
        <w:t xml:space="preserve">Ph.D. dále též jako </w:t>
      </w:r>
      <w:r>
        <w:rPr>
          <w:b/>
        </w:rPr>
        <w:t>„další účastník 1“ a/nebo „ÚCHP“</w:t>
      </w:r>
    </w:p>
    <w:p w14:paraId="6CD52DE5" w14:textId="77777777" w:rsidR="00645E4F" w:rsidRDefault="00645E4F">
      <w:pPr>
        <w:pStyle w:val="Zkladntext"/>
        <w:spacing w:before="91"/>
        <w:ind w:left="0"/>
        <w:jc w:val="left"/>
        <w:rPr>
          <w:b/>
        </w:rPr>
      </w:pPr>
    </w:p>
    <w:p w14:paraId="494E8C7F" w14:textId="77777777" w:rsidR="00645E4F" w:rsidRDefault="00EC2DFA">
      <w:pPr>
        <w:pStyle w:val="Zkladntext"/>
        <w:ind w:left="141"/>
        <w:jc w:val="left"/>
      </w:pPr>
      <w:r>
        <w:rPr>
          <w:spacing w:val="-10"/>
        </w:rPr>
        <w:t>a</w:t>
      </w:r>
    </w:p>
    <w:p w14:paraId="6570C9F6" w14:textId="77777777" w:rsidR="00645E4F" w:rsidRDefault="00645E4F">
      <w:pPr>
        <w:pStyle w:val="Zkladntext"/>
        <w:spacing w:before="91"/>
        <w:ind w:left="0"/>
        <w:jc w:val="left"/>
      </w:pPr>
    </w:p>
    <w:p w14:paraId="3300DCCD" w14:textId="77777777" w:rsidR="00645E4F" w:rsidRDefault="00EC2DFA">
      <w:pPr>
        <w:pStyle w:val="Nadpis3"/>
        <w:spacing w:before="1"/>
        <w:jc w:val="left"/>
      </w:pPr>
      <w:r>
        <w:t>EVECO</w:t>
      </w:r>
      <w:r>
        <w:rPr>
          <w:spacing w:val="-3"/>
        </w:rPr>
        <w:t xml:space="preserve"> </w:t>
      </w:r>
      <w:r>
        <w:t>Brno,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432376AB" w14:textId="77777777" w:rsidR="00645E4F" w:rsidRDefault="00645E4F">
      <w:pPr>
        <w:pStyle w:val="Zkladntext"/>
        <w:spacing w:before="240"/>
        <w:ind w:left="0"/>
        <w:jc w:val="left"/>
        <w:rPr>
          <w:b/>
        </w:rPr>
      </w:pPr>
    </w:p>
    <w:p w14:paraId="428C61ED" w14:textId="77777777" w:rsidR="00645E4F" w:rsidRDefault="00EC2DFA">
      <w:pPr>
        <w:pStyle w:val="Zkladntext"/>
        <w:tabs>
          <w:tab w:val="left" w:pos="2409"/>
        </w:tabs>
        <w:ind w:left="564"/>
        <w:jc w:val="left"/>
      </w:pPr>
      <w:r>
        <w:rPr>
          <w:spacing w:val="-2"/>
        </w:rPr>
        <w:t>Sídlo:</w:t>
      </w:r>
      <w:r>
        <w:tab/>
        <w:t>Hudcova</w:t>
      </w:r>
      <w:r>
        <w:rPr>
          <w:spacing w:val="-5"/>
        </w:rPr>
        <w:t xml:space="preserve"> </w:t>
      </w:r>
      <w:r>
        <w:t>660/</w:t>
      </w:r>
      <w:proofErr w:type="gramStart"/>
      <w:r>
        <w:t>76d</w:t>
      </w:r>
      <w:proofErr w:type="gramEnd"/>
      <w:r>
        <w:t>,</w:t>
      </w:r>
      <w:r>
        <w:rPr>
          <w:spacing w:val="-5"/>
        </w:rPr>
        <w:t xml:space="preserve"> </w:t>
      </w:r>
      <w:r>
        <w:t>Medlánky,</w:t>
      </w:r>
      <w:r>
        <w:rPr>
          <w:spacing w:val="-4"/>
        </w:rPr>
        <w:t xml:space="preserve"> </w:t>
      </w:r>
      <w:r>
        <w:t>612</w:t>
      </w:r>
      <w:r>
        <w:rPr>
          <w:spacing w:val="-3"/>
        </w:rPr>
        <w:t xml:space="preserve"> </w:t>
      </w:r>
      <w:r>
        <w:t>00</w:t>
      </w:r>
      <w:r>
        <w:rPr>
          <w:spacing w:val="-4"/>
        </w:rPr>
        <w:t xml:space="preserve"> Brno</w:t>
      </w:r>
    </w:p>
    <w:p w14:paraId="1E9598D7" w14:textId="77777777" w:rsidR="00645E4F" w:rsidRDefault="00EC2DFA">
      <w:pPr>
        <w:pStyle w:val="Zkladntext"/>
        <w:tabs>
          <w:tab w:val="left" w:pos="2407"/>
        </w:tabs>
        <w:spacing w:line="267" w:lineRule="exact"/>
        <w:jc w:val="left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65276124</w:t>
      </w:r>
    </w:p>
    <w:p w14:paraId="6C153E7A" w14:textId="77777777" w:rsidR="00645E4F" w:rsidRDefault="00EC2DFA">
      <w:pPr>
        <w:pStyle w:val="Zkladntext"/>
        <w:tabs>
          <w:tab w:val="left" w:pos="2409"/>
        </w:tabs>
        <w:spacing w:line="267" w:lineRule="exact"/>
        <w:jc w:val="left"/>
      </w:pPr>
      <w:r>
        <w:rPr>
          <w:spacing w:val="-4"/>
        </w:rPr>
        <w:t>DIČ:</w:t>
      </w:r>
      <w:r>
        <w:tab/>
      </w:r>
      <w:r>
        <w:rPr>
          <w:spacing w:val="-2"/>
        </w:rPr>
        <w:t>CZ65276124</w:t>
      </w:r>
    </w:p>
    <w:p w14:paraId="060ACE60" w14:textId="27EBB62E" w:rsidR="00645E4F" w:rsidRDefault="00EC2DFA">
      <w:pPr>
        <w:pStyle w:val="Zkladntext"/>
        <w:tabs>
          <w:tab w:val="left" w:pos="2408"/>
        </w:tabs>
        <w:spacing w:before="1"/>
        <w:ind w:right="2617"/>
        <w:jc w:val="left"/>
      </w:pPr>
      <w:r>
        <w:t>Bankovní spojení:</w:t>
      </w:r>
      <w:r>
        <w:tab/>
      </w:r>
      <w:r>
        <w:t>,</w:t>
      </w:r>
      <w:r>
        <w:rPr>
          <w:spacing w:val="-7"/>
        </w:rPr>
        <w:t xml:space="preserve"> </w:t>
      </w:r>
      <w:r>
        <w:t>vedený</w:t>
      </w:r>
      <w:r>
        <w:rPr>
          <w:spacing w:val="-5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Komerční</w:t>
      </w:r>
      <w:r>
        <w:rPr>
          <w:spacing w:val="-6"/>
        </w:rPr>
        <w:t xml:space="preserve"> </w:t>
      </w:r>
      <w:r>
        <w:t>banky,</w:t>
      </w:r>
      <w:r>
        <w:rPr>
          <w:spacing w:val="-7"/>
        </w:rPr>
        <w:t xml:space="preserve"> </w:t>
      </w:r>
      <w:r>
        <w:t xml:space="preserve">a.s. </w:t>
      </w:r>
      <w:r>
        <w:rPr>
          <w:spacing w:val="-2"/>
        </w:rPr>
        <w:t>Zastoupená:</w:t>
      </w:r>
      <w:r>
        <w:tab/>
      </w:r>
      <w:r>
        <w:t>Ing. Tomášem Krejčím, jednatelem</w:t>
      </w:r>
    </w:p>
    <w:p w14:paraId="679BFCAF" w14:textId="77777777" w:rsidR="00645E4F" w:rsidRDefault="00EC2DFA">
      <w:pPr>
        <w:pStyle w:val="Zkladntext"/>
        <w:ind w:left="2408"/>
        <w:jc w:val="left"/>
      </w:pPr>
      <w:r>
        <w:t>Ing.</w:t>
      </w:r>
      <w:r>
        <w:rPr>
          <w:spacing w:val="-4"/>
        </w:rPr>
        <w:t xml:space="preserve"> </w:t>
      </w:r>
      <w:r>
        <w:t>Rostislavem</w:t>
      </w:r>
      <w:r>
        <w:rPr>
          <w:spacing w:val="-4"/>
        </w:rPr>
        <w:t xml:space="preserve"> </w:t>
      </w:r>
      <w:r>
        <w:t>Malým,</w:t>
      </w:r>
      <w:r>
        <w:rPr>
          <w:spacing w:val="-3"/>
        </w:rPr>
        <w:t xml:space="preserve"> </w:t>
      </w:r>
      <w:r>
        <w:rPr>
          <w:spacing w:val="-2"/>
        </w:rPr>
        <w:t>jednatelem</w:t>
      </w:r>
    </w:p>
    <w:p w14:paraId="6639AE2C" w14:textId="77777777" w:rsidR="00645E4F" w:rsidRDefault="00EC2DFA">
      <w:pPr>
        <w:ind w:left="565" w:right="2086" w:hanging="1"/>
        <w:rPr>
          <w:b/>
        </w:rPr>
      </w:pPr>
      <w:r>
        <w:t>Odpovědný</w:t>
      </w:r>
      <w:r>
        <w:rPr>
          <w:spacing w:val="-4"/>
        </w:rPr>
        <w:t xml:space="preserve"> </w:t>
      </w:r>
      <w:r>
        <w:t>zaměstnanec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dalšího</w:t>
      </w:r>
      <w:r>
        <w:rPr>
          <w:spacing w:val="-4"/>
        </w:rPr>
        <w:t xml:space="preserve"> </w:t>
      </w:r>
      <w:r>
        <w:t>účastníka/další</w:t>
      </w:r>
      <w:r>
        <w:rPr>
          <w:spacing w:val="-4"/>
        </w:rPr>
        <w:t xml:space="preserve"> </w:t>
      </w:r>
      <w:r>
        <w:t>řešitel:</w:t>
      </w:r>
      <w:r>
        <w:rPr>
          <w:spacing w:val="-4"/>
        </w:rPr>
        <w:t xml:space="preserve"> </w:t>
      </w:r>
      <w:r>
        <w:t>Ing.</w:t>
      </w:r>
      <w:r>
        <w:rPr>
          <w:spacing w:val="-7"/>
        </w:rPr>
        <w:t xml:space="preserve"> </w:t>
      </w:r>
      <w:r>
        <w:t>Tomáš</w:t>
      </w:r>
      <w:r>
        <w:rPr>
          <w:spacing w:val="-5"/>
        </w:rPr>
        <w:t xml:space="preserve"> </w:t>
      </w:r>
      <w:r>
        <w:t xml:space="preserve">Krejčí dále též jako </w:t>
      </w:r>
      <w:r>
        <w:rPr>
          <w:b/>
        </w:rPr>
        <w:t>„další účastník 2“ a/nebo „EVECO“</w:t>
      </w:r>
    </w:p>
    <w:p w14:paraId="4DDBBDB4" w14:textId="77777777" w:rsidR="00645E4F" w:rsidRDefault="00645E4F">
      <w:pPr>
        <w:rPr>
          <w:b/>
        </w:rPr>
        <w:sectPr w:rsidR="00645E4F">
          <w:footerReference w:type="default" r:id="rId7"/>
          <w:type w:val="continuous"/>
          <w:pgSz w:w="11910" w:h="16840"/>
          <w:pgMar w:top="1400" w:right="850" w:bottom="880" w:left="1275" w:header="0" w:footer="691" w:gutter="0"/>
          <w:pgNumType w:start="1"/>
          <w:cols w:space="708"/>
        </w:sectPr>
      </w:pPr>
    </w:p>
    <w:p w14:paraId="02097591" w14:textId="77777777" w:rsidR="00645E4F" w:rsidRDefault="00EC2DFA">
      <w:pPr>
        <w:pStyle w:val="Nadpis2"/>
        <w:spacing w:before="45"/>
        <w:ind w:right="432"/>
      </w:pPr>
      <w:r>
        <w:rPr>
          <w:spacing w:val="-5"/>
        </w:rPr>
        <w:lastRenderedPageBreak/>
        <w:t>I.</w:t>
      </w:r>
    </w:p>
    <w:p w14:paraId="3FEFE09E" w14:textId="77777777" w:rsidR="00645E4F" w:rsidRDefault="00EC2DFA">
      <w:pPr>
        <w:pStyle w:val="Nadpis3"/>
        <w:spacing w:before="1"/>
        <w:ind w:left="3870"/>
      </w:pPr>
      <w:r>
        <w:t>Předmět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7088D5EE" w14:textId="77777777" w:rsidR="00645E4F" w:rsidRDefault="00EC2DFA">
      <w:pPr>
        <w:pStyle w:val="Odstavecseseznamem"/>
        <w:numPr>
          <w:ilvl w:val="0"/>
          <w:numId w:val="10"/>
        </w:numPr>
        <w:tabs>
          <w:tab w:val="left" w:pos="563"/>
          <w:tab w:val="left" w:pos="565"/>
        </w:tabs>
        <w:ind w:right="567" w:hanging="425"/>
        <w:jc w:val="both"/>
      </w:pPr>
      <w:r>
        <w:t>Předmětem této smlouvy je stanovení podmínek spolupráce smluvních stran na řešení projektu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oblasti výzkumu a vývoje předkládaného v 2. veřejné soutěži „Programu na podporu aplikovaného výzkumu a inovací THÉTA 2“, podprogramu 2 - Energetické technologie pro konkurenceschopnost Technologické agentury České republiky (dále jen „poskytovatel“).</w:t>
      </w:r>
    </w:p>
    <w:p w14:paraId="4C83F5B5" w14:textId="77777777" w:rsidR="00645E4F" w:rsidRDefault="00EC2DFA">
      <w:pPr>
        <w:pStyle w:val="Odstavecseseznamem"/>
        <w:numPr>
          <w:ilvl w:val="0"/>
          <w:numId w:val="10"/>
        </w:numPr>
        <w:tabs>
          <w:tab w:val="left" w:pos="564"/>
        </w:tabs>
        <w:spacing w:before="121"/>
        <w:ind w:left="564" w:hanging="423"/>
        <w:jc w:val="both"/>
      </w:pPr>
      <w:r>
        <w:t>Iden</w:t>
      </w:r>
      <w:r>
        <w:t>tifikace</w:t>
      </w:r>
      <w:r>
        <w:rPr>
          <w:spacing w:val="-4"/>
        </w:rPr>
        <w:t xml:space="preserve"> </w:t>
      </w:r>
      <w:r>
        <w:rPr>
          <w:spacing w:val="-2"/>
        </w:rPr>
        <w:t>projektu:</w:t>
      </w:r>
    </w:p>
    <w:p w14:paraId="7D761078" w14:textId="77777777" w:rsidR="00645E4F" w:rsidRDefault="00EC2DFA">
      <w:pPr>
        <w:pStyle w:val="Zkladntext"/>
        <w:spacing w:before="120"/>
        <w:ind w:left="564"/>
        <w:jc w:val="left"/>
      </w:pPr>
      <w:r>
        <w:rPr>
          <w:b/>
        </w:rPr>
        <w:t>Název:</w:t>
      </w:r>
      <w:r>
        <w:rPr>
          <w:b/>
          <w:spacing w:val="32"/>
        </w:rPr>
        <w:t xml:space="preserve"> </w:t>
      </w:r>
      <w:r>
        <w:t>Membránová</w:t>
      </w:r>
      <w:r>
        <w:rPr>
          <w:spacing w:val="-7"/>
        </w:rPr>
        <w:t xml:space="preserve"> </w:t>
      </w:r>
      <w:r>
        <w:t>elektrolýza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čištění</w:t>
      </w:r>
      <w:r>
        <w:rPr>
          <w:spacing w:val="-3"/>
        </w:rPr>
        <w:t xml:space="preserve"> </w:t>
      </w:r>
      <w:r>
        <w:t>technologických</w:t>
      </w:r>
      <w:r>
        <w:rPr>
          <w:spacing w:val="-7"/>
        </w:rPr>
        <w:t xml:space="preserve"> </w:t>
      </w:r>
      <w:r>
        <w:t>vod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rPr>
          <w:spacing w:val="-4"/>
        </w:rPr>
        <w:t>ZEVO</w:t>
      </w:r>
    </w:p>
    <w:p w14:paraId="3562C521" w14:textId="77777777" w:rsidR="00645E4F" w:rsidRDefault="00EC2DFA">
      <w:pPr>
        <w:spacing w:before="118"/>
        <w:ind w:left="564"/>
      </w:pPr>
      <w:proofErr w:type="spellStart"/>
      <w:r>
        <w:rPr>
          <w:b/>
        </w:rPr>
        <w:t>Reg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č.:</w:t>
      </w:r>
      <w:r>
        <w:rPr>
          <w:b/>
          <w:spacing w:val="1"/>
        </w:rPr>
        <w:t xml:space="preserve"> </w:t>
      </w:r>
      <w:r>
        <w:rPr>
          <w:spacing w:val="-2"/>
        </w:rPr>
        <w:t>TS02020124</w:t>
      </w:r>
    </w:p>
    <w:p w14:paraId="29314E71" w14:textId="77777777" w:rsidR="00645E4F" w:rsidRDefault="00EC2DFA">
      <w:pPr>
        <w:pStyle w:val="Zkladntext"/>
        <w:spacing w:before="120"/>
        <w:jc w:val="left"/>
      </w:pPr>
      <w:r>
        <w:t>(dále jen</w:t>
      </w:r>
      <w:r>
        <w:rPr>
          <w:spacing w:val="-5"/>
        </w:rPr>
        <w:t xml:space="preserve"> </w:t>
      </w:r>
      <w:r>
        <w:rPr>
          <w:spacing w:val="-2"/>
        </w:rPr>
        <w:t>„projekt“)</w:t>
      </w:r>
    </w:p>
    <w:p w14:paraId="639B1B84" w14:textId="77777777" w:rsidR="00645E4F" w:rsidRDefault="00645E4F">
      <w:pPr>
        <w:pStyle w:val="Zkladntext"/>
        <w:spacing w:before="241"/>
        <w:ind w:left="0"/>
        <w:jc w:val="left"/>
      </w:pPr>
    </w:p>
    <w:p w14:paraId="507B8852" w14:textId="77777777" w:rsidR="00645E4F" w:rsidRDefault="00EC2DFA">
      <w:pPr>
        <w:pStyle w:val="Nadpis2"/>
      </w:pPr>
      <w:r>
        <w:rPr>
          <w:spacing w:val="-5"/>
        </w:rPr>
        <w:t>II.</w:t>
      </w:r>
    </w:p>
    <w:p w14:paraId="2E2984D0" w14:textId="77777777" w:rsidR="00645E4F" w:rsidRDefault="00EC2DFA">
      <w:pPr>
        <w:pStyle w:val="Nadpis3"/>
        <w:ind w:left="3954"/>
        <w:jc w:val="left"/>
      </w:pPr>
      <w:r>
        <w:t xml:space="preserve">Řešení </w:t>
      </w:r>
      <w:r>
        <w:rPr>
          <w:spacing w:val="-2"/>
        </w:rPr>
        <w:t>projektu</w:t>
      </w:r>
    </w:p>
    <w:p w14:paraId="09D8DCEF" w14:textId="77777777" w:rsidR="00645E4F" w:rsidRDefault="00EC2DFA">
      <w:pPr>
        <w:pStyle w:val="Odstavecseseznamem"/>
        <w:numPr>
          <w:ilvl w:val="0"/>
          <w:numId w:val="9"/>
        </w:numPr>
        <w:tabs>
          <w:tab w:val="left" w:pos="564"/>
        </w:tabs>
        <w:ind w:hanging="423"/>
      </w:pPr>
      <w:r>
        <w:t>Řešení</w:t>
      </w:r>
      <w:r>
        <w:rPr>
          <w:spacing w:val="-5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rozloženo do</w:t>
      </w:r>
      <w:r>
        <w:rPr>
          <w:spacing w:val="-4"/>
        </w:rPr>
        <w:t xml:space="preserve"> </w:t>
      </w:r>
      <w:r>
        <w:t>období</w:t>
      </w:r>
      <w:r>
        <w:rPr>
          <w:spacing w:val="-2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6/2025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12/2027.</w:t>
      </w:r>
    </w:p>
    <w:p w14:paraId="5FA0673B" w14:textId="77777777" w:rsidR="00645E4F" w:rsidRDefault="00EC2DFA">
      <w:pPr>
        <w:pStyle w:val="Odstavecseseznamem"/>
        <w:numPr>
          <w:ilvl w:val="0"/>
          <w:numId w:val="9"/>
        </w:numPr>
        <w:tabs>
          <w:tab w:val="left" w:pos="565"/>
        </w:tabs>
        <w:ind w:left="565" w:right="568" w:hanging="425"/>
      </w:pPr>
      <w:r>
        <w:t>Předmětem řešení projektu je vývoj technologie čištění technologických vod v rámci zařízení na energetické využití odpadů (ZEVO) pomocí membránové elektrolýzy.</w:t>
      </w:r>
    </w:p>
    <w:p w14:paraId="27A53B4B" w14:textId="77777777" w:rsidR="00645E4F" w:rsidRDefault="00EC2DFA">
      <w:pPr>
        <w:pStyle w:val="Odstavecseseznamem"/>
        <w:numPr>
          <w:ilvl w:val="0"/>
          <w:numId w:val="9"/>
        </w:numPr>
        <w:tabs>
          <w:tab w:val="left" w:pos="564"/>
        </w:tabs>
        <w:spacing w:before="121"/>
        <w:ind w:hanging="423"/>
      </w:pPr>
      <w:r>
        <w:t>Cíl</w:t>
      </w:r>
      <w:r>
        <w:rPr>
          <w:spacing w:val="-1"/>
        </w:rPr>
        <w:t xml:space="preserve"> </w:t>
      </w:r>
      <w:r>
        <w:rPr>
          <w:spacing w:val="-2"/>
        </w:rPr>
        <w:t>projektu:</w:t>
      </w:r>
    </w:p>
    <w:p w14:paraId="08E08590" w14:textId="77777777" w:rsidR="00645E4F" w:rsidRDefault="00EC2DFA">
      <w:pPr>
        <w:pStyle w:val="Zkladntext"/>
        <w:spacing w:before="118"/>
        <w:ind w:hanging="1"/>
        <w:jc w:val="left"/>
      </w:pPr>
      <w:r>
        <w:t>Cílem tohoto projektu je poloprovozní ověření a optimalizace membránové elektrolýz</w:t>
      </w:r>
      <w:r>
        <w:t>y kyselého extraktu popílku v reálném provozu zařízení pro energetické využití odpadů.</w:t>
      </w:r>
    </w:p>
    <w:p w14:paraId="2870AC92" w14:textId="77777777" w:rsidR="00645E4F" w:rsidRDefault="00EC2DFA">
      <w:pPr>
        <w:pStyle w:val="Odstavecseseznamem"/>
        <w:numPr>
          <w:ilvl w:val="0"/>
          <w:numId w:val="9"/>
        </w:numPr>
        <w:tabs>
          <w:tab w:val="left" w:pos="564"/>
        </w:tabs>
        <w:ind w:hanging="423"/>
      </w:pPr>
      <w:r>
        <w:t>Předpokládané</w:t>
      </w:r>
      <w:r>
        <w:rPr>
          <w:spacing w:val="-8"/>
        </w:rPr>
        <w:t xml:space="preserve"> </w:t>
      </w:r>
      <w:r>
        <w:rPr>
          <w:spacing w:val="-2"/>
        </w:rPr>
        <w:t>výsledky:</w:t>
      </w:r>
    </w:p>
    <w:p w14:paraId="05992CEB" w14:textId="77777777" w:rsidR="00645E4F" w:rsidRDefault="00645E4F">
      <w:pPr>
        <w:pStyle w:val="Zkladntext"/>
        <w:spacing w:before="1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2693"/>
        <w:gridCol w:w="2693"/>
      </w:tblGrid>
      <w:tr w:rsidR="00645E4F" w14:paraId="4A8EBF50" w14:textId="77777777">
        <w:trPr>
          <w:trHeight w:val="388"/>
        </w:trPr>
        <w:tc>
          <w:tcPr>
            <w:tcW w:w="3684" w:type="dxa"/>
          </w:tcPr>
          <w:p w14:paraId="605CD89C" w14:textId="77777777" w:rsidR="00645E4F" w:rsidRDefault="00EC2DFA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Výsledek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</w:tc>
        <w:tc>
          <w:tcPr>
            <w:tcW w:w="2693" w:type="dxa"/>
          </w:tcPr>
          <w:p w14:paraId="64EEBD13" w14:textId="77777777" w:rsidR="00645E4F" w:rsidRDefault="00EC2DFA">
            <w:pPr>
              <w:pStyle w:val="TableParagraph"/>
              <w:spacing w:before="59"/>
              <w:ind w:left="108"/>
              <w:rPr>
                <w:b/>
              </w:rPr>
            </w:pPr>
            <w:r>
              <w:rPr>
                <w:b/>
              </w:rPr>
              <w:t>Druh</w:t>
            </w:r>
            <w:r>
              <w:rPr>
                <w:b/>
                <w:spacing w:val="-2"/>
              </w:rPr>
              <w:t xml:space="preserve"> výsledku</w:t>
            </w:r>
          </w:p>
        </w:tc>
        <w:tc>
          <w:tcPr>
            <w:tcW w:w="2693" w:type="dxa"/>
          </w:tcPr>
          <w:p w14:paraId="35D86B07" w14:textId="77777777" w:rsidR="00645E4F" w:rsidRDefault="00EC2DFA">
            <w:pPr>
              <w:pStyle w:val="TableParagraph"/>
              <w:spacing w:before="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Termín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dosažení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výsledku</w:t>
            </w:r>
          </w:p>
        </w:tc>
      </w:tr>
      <w:tr w:rsidR="00645E4F" w14:paraId="64A9BCD1" w14:textId="77777777">
        <w:trPr>
          <w:trHeight w:val="388"/>
        </w:trPr>
        <w:tc>
          <w:tcPr>
            <w:tcW w:w="3684" w:type="dxa"/>
          </w:tcPr>
          <w:p w14:paraId="614E3CBF" w14:textId="77777777" w:rsidR="00645E4F" w:rsidRDefault="00EC2DFA">
            <w:pPr>
              <w:pStyle w:val="TableParagraph"/>
              <w:rPr>
                <w:sz w:val="20"/>
              </w:rPr>
            </w:pPr>
            <w:r>
              <w:rPr>
                <w:spacing w:val="-2"/>
              </w:rPr>
              <w:t>V1: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sz w:val="20"/>
              </w:rPr>
              <w:t>TS02020124-</w:t>
            </w:r>
            <w:r>
              <w:rPr>
                <w:spacing w:val="-5"/>
                <w:sz w:val="20"/>
              </w:rPr>
              <w:t>V1</w:t>
            </w:r>
          </w:p>
        </w:tc>
        <w:tc>
          <w:tcPr>
            <w:tcW w:w="2693" w:type="dxa"/>
          </w:tcPr>
          <w:p w14:paraId="117D5FAE" w14:textId="77777777" w:rsidR="00645E4F" w:rsidRDefault="00EC2DFA">
            <w:pPr>
              <w:pStyle w:val="TableParagraph"/>
              <w:ind w:left="108"/>
            </w:pPr>
            <w:proofErr w:type="spellStart"/>
            <w:r>
              <w:t>Zpolop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Poloprovoz</w:t>
            </w:r>
          </w:p>
        </w:tc>
        <w:tc>
          <w:tcPr>
            <w:tcW w:w="2693" w:type="dxa"/>
          </w:tcPr>
          <w:p w14:paraId="11CC4618" w14:textId="77777777" w:rsidR="00645E4F" w:rsidRDefault="00EC2DFA">
            <w:pPr>
              <w:pStyle w:val="TableParagraph"/>
              <w:spacing w:before="63"/>
              <w:rPr>
                <w:sz w:val="20"/>
              </w:rPr>
            </w:pPr>
            <w:r>
              <w:rPr>
                <w:spacing w:val="-2"/>
                <w:sz w:val="20"/>
              </w:rPr>
              <w:t>06/2027</w:t>
            </w:r>
          </w:p>
        </w:tc>
      </w:tr>
      <w:tr w:rsidR="00645E4F" w14:paraId="100CE170" w14:textId="77777777">
        <w:trPr>
          <w:trHeight w:val="388"/>
        </w:trPr>
        <w:tc>
          <w:tcPr>
            <w:tcW w:w="3684" w:type="dxa"/>
          </w:tcPr>
          <w:p w14:paraId="5EBD7D4F" w14:textId="77777777" w:rsidR="00645E4F" w:rsidRDefault="00EC2DFA">
            <w:pPr>
              <w:pStyle w:val="TableParagraph"/>
              <w:rPr>
                <w:sz w:val="20"/>
              </w:rPr>
            </w:pPr>
            <w:r>
              <w:rPr>
                <w:spacing w:val="-2"/>
              </w:rPr>
              <w:t>V2: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sz w:val="20"/>
              </w:rPr>
              <w:t>TS02020124-</w:t>
            </w:r>
            <w:r>
              <w:rPr>
                <w:spacing w:val="-5"/>
                <w:sz w:val="20"/>
              </w:rPr>
              <w:t>V2</w:t>
            </w:r>
          </w:p>
        </w:tc>
        <w:tc>
          <w:tcPr>
            <w:tcW w:w="2693" w:type="dxa"/>
          </w:tcPr>
          <w:p w14:paraId="267D224F" w14:textId="77777777" w:rsidR="00645E4F" w:rsidRDefault="00EC2DFA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Ostatní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výsledky</w:t>
            </w:r>
          </w:p>
        </w:tc>
        <w:tc>
          <w:tcPr>
            <w:tcW w:w="2693" w:type="dxa"/>
          </w:tcPr>
          <w:p w14:paraId="2999E5AD" w14:textId="77777777" w:rsidR="00645E4F" w:rsidRDefault="00EC2DFA">
            <w:pPr>
              <w:pStyle w:val="TableParagraph"/>
              <w:spacing w:before="63"/>
              <w:rPr>
                <w:sz w:val="20"/>
              </w:rPr>
            </w:pPr>
            <w:r>
              <w:rPr>
                <w:spacing w:val="-2"/>
                <w:sz w:val="20"/>
              </w:rPr>
              <w:t>12/2027</w:t>
            </w:r>
          </w:p>
        </w:tc>
      </w:tr>
      <w:tr w:rsidR="00645E4F" w14:paraId="0FF878CC" w14:textId="77777777">
        <w:trPr>
          <w:trHeight w:val="390"/>
        </w:trPr>
        <w:tc>
          <w:tcPr>
            <w:tcW w:w="3684" w:type="dxa"/>
          </w:tcPr>
          <w:p w14:paraId="59313305" w14:textId="77777777" w:rsidR="00645E4F" w:rsidRDefault="00EC2DFA">
            <w:pPr>
              <w:pStyle w:val="TableParagraph"/>
              <w:rPr>
                <w:sz w:val="20"/>
              </w:rPr>
            </w:pPr>
            <w:r>
              <w:rPr>
                <w:spacing w:val="-2"/>
              </w:rPr>
              <w:t>V3: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sz w:val="20"/>
              </w:rPr>
              <w:t>TS02020124-</w:t>
            </w:r>
            <w:r>
              <w:rPr>
                <w:spacing w:val="-5"/>
                <w:sz w:val="20"/>
              </w:rPr>
              <w:t>V3</w:t>
            </w:r>
          </w:p>
        </w:tc>
        <w:tc>
          <w:tcPr>
            <w:tcW w:w="2693" w:type="dxa"/>
          </w:tcPr>
          <w:p w14:paraId="4F7F1C89" w14:textId="77777777" w:rsidR="00645E4F" w:rsidRDefault="00EC2DFA">
            <w:pPr>
              <w:pStyle w:val="TableParagraph"/>
              <w:spacing w:before="75"/>
              <w:rPr>
                <w:sz w:val="20"/>
              </w:rPr>
            </w:pPr>
            <w:proofErr w:type="spellStart"/>
            <w:r>
              <w:rPr>
                <w:sz w:val="20"/>
              </w:rPr>
              <w:t>Gfunk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Funkční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vzorek</w:t>
            </w:r>
          </w:p>
        </w:tc>
        <w:tc>
          <w:tcPr>
            <w:tcW w:w="2693" w:type="dxa"/>
          </w:tcPr>
          <w:p w14:paraId="5A7685D1" w14:textId="77777777" w:rsidR="00645E4F" w:rsidRDefault="00EC2DFA">
            <w:pPr>
              <w:pStyle w:val="TableParagraph"/>
              <w:spacing w:before="63"/>
              <w:rPr>
                <w:sz w:val="20"/>
              </w:rPr>
            </w:pPr>
            <w:r>
              <w:rPr>
                <w:spacing w:val="-2"/>
                <w:sz w:val="20"/>
              </w:rPr>
              <w:t>3/2026</w:t>
            </w:r>
          </w:p>
        </w:tc>
      </w:tr>
    </w:tbl>
    <w:p w14:paraId="4A3EE3BB" w14:textId="77777777" w:rsidR="00645E4F" w:rsidRDefault="00EC2DFA">
      <w:pPr>
        <w:pStyle w:val="Odstavecseseznamem"/>
        <w:numPr>
          <w:ilvl w:val="0"/>
          <w:numId w:val="9"/>
        </w:numPr>
        <w:tabs>
          <w:tab w:val="left" w:pos="564"/>
        </w:tabs>
        <w:spacing w:before="121"/>
        <w:ind w:hanging="423"/>
        <w:jc w:val="both"/>
      </w:pPr>
      <w:r>
        <w:t>Za</w:t>
      </w:r>
      <w:r>
        <w:rPr>
          <w:spacing w:val="-3"/>
        </w:rPr>
        <w:t xml:space="preserve"> </w:t>
      </w:r>
      <w:r>
        <w:t>řízení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odpovědný</w:t>
      </w:r>
      <w:r>
        <w:rPr>
          <w:spacing w:val="-1"/>
        </w:rPr>
        <w:t xml:space="preserve"> </w:t>
      </w:r>
      <w:r>
        <w:rPr>
          <w:spacing w:val="-2"/>
        </w:rPr>
        <w:t>příjemce.</w:t>
      </w:r>
    </w:p>
    <w:p w14:paraId="69B34A8F" w14:textId="77777777" w:rsidR="00645E4F" w:rsidRDefault="00EC2DFA">
      <w:pPr>
        <w:pStyle w:val="Odstavecseseznamem"/>
        <w:numPr>
          <w:ilvl w:val="0"/>
          <w:numId w:val="9"/>
        </w:numPr>
        <w:tabs>
          <w:tab w:val="left" w:pos="563"/>
          <w:tab w:val="left" w:pos="565"/>
        </w:tabs>
        <w:spacing w:before="117"/>
        <w:ind w:left="565" w:right="567" w:hanging="425"/>
        <w:jc w:val="both"/>
      </w:pPr>
      <w:r>
        <w:t>Další účastníci jsou povinni řešit projekt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touto smlouvou, schváleným návrhem projektu a Smlouvou o poskytnutí podpory k</w:t>
      </w:r>
      <w:r>
        <w:rPr>
          <w:spacing w:val="-1"/>
        </w:rPr>
        <w:t xml:space="preserve"> </w:t>
      </w:r>
      <w:r>
        <w:t>projektu uzavřenou mezi příjemcem a poskytovatelem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„smlouva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poskytnutí</w:t>
      </w:r>
      <w:r>
        <w:rPr>
          <w:spacing w:val="-6"/>
        </w:rPr>
        <w:t xml:space="preserve"> </w:t>
      </w:r>
      <w:r>
        <w:t>podpory“),</w:t>
      </w:r>
      <w:r>
        <w:rPr>
          <w:spacing w:val="-8"/>
        </w:rPr>
        <w:t xml:space="preserve"> </w:t>
      </w:r>
      <w:r>
        <w:t>včetně</w:t>
      </w:r>
      <w:r>
        <w:rPr>
          <w:spacing w:val="-5"/>
        </w:rPr>
        <w:t xml:space="preserve"> </w:t>
      </w:r>
      <w:r>
        <w:t>jejích</w:t>
      </w:r>
      <w:r>
        <w:rPr>
          <w:spacing w:val="-7"/>
        </w:rPr>
        <w:t xml:space="preserve"> </w:t>
      </w:r>
      <w:r>
        <w:t>dalších</w:t>
      </w:r>
      <w:r>
        <w:rPr>
          <w:spacing w:val="-7"/>
        </w:rPr>
        <w:t xml:space="preserve"> </w:t>
      </w:r>
      <w:r>
        <w:t>příloh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součástí – Závazných parametrů řešení projektu (dále </w:t>
      </w:r>
      <w:r>
        <w:t>jen „závazné parametry řešení projektu“) a Všeobecných podmínek TA</w:t>
      </w:r>
      <w:r>
        <w:rPr>
          <w:spacing w:val="-4"/>
        </w:rPr>
        <w:t xml:space="preserve"> </w:t>
      </w:r>
      <w:r>
        <w:t>ČR, verze</w:t>
      </w:r>
      <w:r>
        <w:rPr>
          <w:spacing w:val="-2"/>
        </w:rPr>
        <w:t xml:space="preserve"> </w:t>
      </w:r>
      <w:r>
        <w:t>8 (dále jen „všeobecné podmínky“), s</w:t>
      </w:r>
      <w:r>
        <w:rPr>
          <w:spacing w:val="-5"/>
        </w:rPr>
        <w:t xml:space="preserve"> </w:t>
      </w:r>
      <w:r>
        <w:t>výjimkou ustanovení, z</w:t>
      </w:r>
      <w:r>
        <w:rPr>
          <w:spacing w:val="-2"/>
        </w:rPr>
        <w:t xml:space="preserve"> </w:t>
      </w:r>
      <w:r>
        <w:t>jejichž</w:t>
      </w:r>
      <w:r>
        <w:rPr>
          <w:spacing w:val="-2"/>
        </w:rPr>
        <w:t xml:space="preserve"> </w:t>
      </w:r>
      <w:r>
        <w:t>podstaty</w:t>
      </w:r>
      <w:r>
        <w:rPr>
          <w:spacing w:val="-3"/>
        </w:rPr>
        <w:t xml:space="preserve"> </w:t>
      </w:r>
      <w:r>
        <w:t>vyplývá,</w:t>
      </w:r>
      <w:r>
        <w:rPr>
          <w:spacing w:val="-3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nemohou</w:t>
      </w:r>
      <w:r>
        <w:rPr>
          <w:spacing w:val="-4"/>
        </w:rPr>
        <w:t xml:space="preserve"> </w:t>
      </w:r>
      <w:r>
        <w:t>vztahovat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dalšího</w:t>
      </w:r>
      <w:r>
        <w:rPr>
          <w:spacing w:val="-1"/>
        </w:rPr>
        <w:t xml:space="preserve"> </w:t>
      </w:r>
      <w:r>
        <w:t>účastníka.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1"/>
        </w:rPr>
        <w:t xml:space="preserve"> </w:t>
      </w:r>
      <w:r>
        <w:t>rozporu</w:t>
      </w:r>
      <w:r>
        <w:rPr>
          <w:spacing w:val="-3"/>
        </w:rPr>
        <w:t xml:space="preserve"> </w:t>
      </w:r>
      <w:r>
        <w:t>této smlouvy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poskytnutí</w:t>
      </w:r>
      <w:r>
        <w:rPr>
          <w:spacing w:val="-2"/>
        </w:rPr>
        <w:t xml:space="preserve"> </w:t>
      </w:r>
      <w:r>
        <w:t>podpory,</w:t>
      </w:r>
      <w:r>
        <w:rPr>
          <w:spacing w:val="-5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jejích</w:t>
      </w:r>
      <w:r>
        <w:rPr>
          <w:spacing w:val="-4"/>
        </w:rPr>
        <w:t xml:space="preserve"> </w:t>
      </w:r>
      <w:r>
        <w:t>příloh,</w:t>
      </w:r>
      <w:r>
        <w:rPr>
          <w:spacing w:val="-4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přednost</w:t>
      </w:r>
      <w:r>
        <w:rPr>
          <w:spacing w:val="-5"/>
        </w:rPr>
        <w:t xml:space="preserve"> </w:t>
      </w:r>
      <w:r>
        <w:t>úprava</w:t>
      </w:r>
      <w:r>
        <w:rPr>
          <w:spacing w:val="-4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o poskytnutí</w:t>
      </w:r>
      <w:r>
        <w:rPr>
          <w:spacing w:val="-1"/>
        </w:rPr>
        <w:t xml:space="preserve"> </w:t>
      </w:r>
      <w:r>
        <w:t>podpory,</w:t>
      </w:r>
      <w:r>
        <w:rPr>
          <w:spacing w:val="-2"/>
        </w:rPr>
        <w:t xml:space="preserve"> </w:t>
      </w:r>
      <w:r>
        <w:t>včetně jejích příloh.</w:t>
      </w:r>
      <w:r>
        <w:rPr>
          <w:spacing w:val="-2"/>
        </w:rPr>
        <w:t xml:space="preserve"> </w:t>
      </w:r>
      <w:r>
        <w:t>Kopii smlouvy o</w:t>
      </w:r>
      <w:r>
        <w:rPr>
          <w:spacing w:val="-1"/>
        </w:rPr>
        <w:t xml:space="preserve"> </w:t>
      </w:r>
      <w:r>
        <w:t>poskytnutí</w:t>
      </w:r>
      <w:r>
        <w:rPr>
          <w:spacing w:val="-1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vč.</w:t>
      </w:r>
      <w:r>
        <w:rPr>
          <w:spacing w:val="-2"/>
        </w:rPr>
        <w:t xml:space="preserve"> </w:t>
      </w:r>
      <w:r>
        <w:t>jejích</w:t>
      </w:r>
      <w:r>
        <w:rPr>
          <w:spacing w:val="-3"/>
        </w:rPr>
        <w:t xml:space="preserve"> </w:t>
      </w:r>
      <w:r>
        <w:t>příloh,</w:t>
      </w:r>
      <w:r>
        <w:rPr>
          <w:spacing w:val="-1"/>
        </w:rPr>
        <w:t xml:space="preserve"> </w:t>
      </w:r>
      <w:r>
        <w:t>se příjemce zavazuje předat dalším účastníkům bez zbytečného odkladu po jejím uzavře</w:t>
      </w:r>
      <w:r>
        <w:t>ní.</w:t>
      </w:r>
    </w:p>
    <w:p w14:paraId="1E4030AF" w14:textId="77777777" w:rsidR="00645E4F" w:rsidRDefault="00645E4F">
      <w:pPr>
        <w:pStyle w:val="Zkladntext"/>
        <w:spacing w:before="240"/>
        <w:ind w:left="0"/>
        <w:jc w:val="left"/>
      </w:pPr>
    </w:p>
    <w:p w14:paraId="1F987029" w14:textId="77777777" w:rsidR="00645E4F" w:rsidRDefault="00EC2DFA">
      <w:pPr>
        <w:pStyle w:val="Nadpis2"/>
        <w:spacing w:before="1"/>
        <w:ind w:right="429"/>
      </w:pPr>
      <w:r>
        <w:rPr>
          <w:spacing w:val="-4"/>
        </w:rPr>
        <w:t>III.</w:t>
      </w:r>
    </w:p>
    <w:p w14:paraId="36138C6B" w14:textId="77777777" w:rsidR="00645E4F" w:rsidRDefault="00EC2DFA">
      <w:pPr>
        <w:pStyle w:val="Nadpis3"/>
        <w:ind w:left="2274"/>
      </w:pPr>
      <w:r>
        <w:t>Věcná</w:t>
      </w:r>
      <w:r>
        <w:rPr>
          <w:spacing w:val="-5"/>
        </w:rPr>
        <w:t xml:space="preserve"> </w:t>
      </w:r>
      <w:r>
        <w:t>náplň</w:t>
      </w:r>
      <w:r>
        <w:rPr>
          <w:spacing w:val="-3"/>
        </w:rPr>
        <w:t xml:space="preserve"> </w:t>
      </w:r>
      <w:r>
        <w:t>spolupráce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dalších</w:t>
      </w:r>
      <w:r>
        <w:rPr>
          <w:spacing w:val="-2"/>
        </w:rPr>
        <w:t xml:space="preserve"> účastníků</w:t>
      </w:r>
    </w:p>
    <w:p w14:paraId="26FEAF34" w14:textId="77777777" w:rsidR="00645E4F" w:rsidRDefault="00EC2DFA">
      <w:pPr>
        <w:pStyle w:val="Odstavecseseznamem"/>
        <w:numPr>
          <w:ilvl w:val="0"/>
          <w:numId w:val="8"/>
        </w:numPr>
        <w:tabs>
          <w:tab w:val="left" w:pos="563"/>
          <w:tab w:val="left" w:pos="565"/>
        </w:tabs>
        <w:ind w:right="570" w:hanging="425"/>
        <w:jc w:val="both"/>
      </w:pP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účelem</w:t>
      </w:r>
      <w:r>
        <w:rPr>
          <w:spacing w:val="-13"/>
        </w:rPr>
        <w:t xml:space="preserve"> </w:t>
      </w:r>
      <w:r>
        <w:t>naplnění</w:t>
      </w:r>
      <w:r>
        <w:rPr>
          <w:spacing w:val="-12"/>
        </w:rPr>
        <w:t xml:space="preserve"> </w:t>
      </w:r>
      <w:r>
        <w:t>předmětu</w:t>
      </w:r>
      <w:r>
        <w:rPr>
          <w:spacing w:val="-13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vymezeného</w:t>
      </w:r>
      <w:r>
        <w:rPr>
          <w:spacing w:val="-12"/>
        </w:rPr>
        <w:t xml:space="preserve"> </w:t>
      </w:r>
      <w:r>
        <w:t>výše</w:t>
      </w:r>
      <w:r>
        <w:rPr>
          <w:spacing w:val="-13"/>
        </w:rPr>
        <w:t xml:space="preserve"> </w:t>
      </w:r>
      <w:r>
        <w:t>zavazují</w:t>
      </w:r>
      <w:r>
        <w:rPr>
          <w:spacing w:val="-12"/>
        </w:rPr>
        <w:t xml:space="preserve"> </w:t>
      </w:r>
      <w:r>
        <w:t>spolupracovat tak, že zajistí spolupráci hlavního řešitele a dalších řešitelů (příp. dalších pověřených osob) na řešení následujících úkolů v rámci projektu daných níže popsanými etapami jejich řešení:</w:t>
      </w:r>
    </w:p>
    <w:p w14:paraId="13941890" w14:textId="77777777" w:rsidR="00645E4F" w:rsidRDefault="00645E4F">
      <w:pPr>
        <w:pStyle w:val="Odstavecseseznamem"/>
        <w:sectPr w:rsidR="00645E4F">
          <w:pgSz w:w="11910" w:h="16840"/>
          <w:pgMar w:top="1740" w:right="850" w:bottom="880" w:left="1275" w:header="0" w:footer="691" w:gutter="0"/>
          <w:cols w:space="708"/>
        </w:sectPr>
      </w:pPr>
    </w:p>
    <w:p w14:paraId="337F0868" w14:textId="77777777" w:rsidR="00645E4F" w:rsidRDefault="00EC2DFA">
      <w:pPr>
        <w:pStyle w:val="Odstavecseseznamem"/>
        <w:numPr>
          <w:ilvl w:val="1"/>
          <w:numId w:val="8"/>
        </w:numPr>
        <w:tabs>
          <w:tab w:val="left" w:pos="851"/>
          <w:tab w:val="left" w:pos="853"/>
        </w:tabs>
        <w:spacing w:before="37"/>
        <w:ind w:right="570"/>
      </w:pPr>
      <w:r>
        <w:rPr>
          <w:b/>
        </w:rPr>
        <w:lastRenderedPageBreak/>
        <w:t>Laboratorní</w:t>
      </w:r>
      <w:r>
        <w:rPr>
          <w:b/>
          <w:spacing w:val="30"/>
        </w:rPr>
        <w:t xml:space="preserve"> </w:t>
      </w:r>
      <w:r>
        <w:rPr>
          <w:b/>
        </w:rPr>
        <w:t>ověřování</w:t>
      </w:r>
      <w:r>
        <w:rPr>
          <w:b/>
          <w:spacing w:val="26"/>
        </w:rPr>
        <w:t xml:space="preserve"> </w:t>
      </w:r>
      <w:r>
        <w:rPr>
          <w:b/>
        </w:rPr>
        <w:t>membránové</w:t>
      </w:r>
      <w:r>
        <w:rPr>
          <w:b/>
          <w:spacing w:val="28"/>
        </w:rPr>
        <w:t xml:space="preserve"> </w:t>
      </w:r>
      <w:r>
        <w:rPr>
          <w:b/>
        </w:rPr>
        <w:t>ele</w:t>
      </w:r>
      <w:r>
        <w:rPr>
          <w:b/>
        </w:rPr>
        <w:t>ktrolýzy</w:t>
      </w:r>
      <w:r>
        <w:rPr>
          <w:b/>
          <w:spacing w:val="27"/>
        </w:rPr>
        <w:t xml:space="preserve"> </w:t>
      </w:r>
      <w:r>
        <w:rPr>
          <w:b/>
        </w:rPr>
        <w:t>(06/2025-06/2027)</w:t>
      </w:r>
      <w:r>
        <w:rPr>
          <w:b/>
          <w:spacing w:val="27"/>
        </w:rPr>
        <w:t xml:space="preserve"> </w:t>
      </w:r>
      <w:r>
        <w:t>(Zodpovědnost</w:t>
      </w:r>
      <w:r>
        <w:rPr>
          <w:spacing w:val="26"/>
        </w:rPr>
        <w:t xml:space="preserve"> </w:t>
      </w:r>
      <w:r>
        <w:t>ÚCHP, spolupráce TERMIZO, EVECO)</w:t>
      </w:r>
    </w:p>
    <w:p w14:paraId="2B724B2F" w14:textId="77777777" w:rsidR="00645E4F" w:rsidRDefault="00EC2DFA">
      <w:pPr>
        <w:pStyle w:val="Odstavecseseznamem"/>
        <w:numPr>
          <w:ilvl w:val="1"/>
          <w:numId w:val="8"/>
        </w:numPr>
        <w:tabs>
          <w:tab w:val="left" w:pos="860"/>
        </w:tabs>
        <w:spacing w:line="276" w:lineRule="auto"/>
        <w:ind w:left="860" w:right="569" w:hanging="360"/>
      </w:pPr>
      <w:r>
        <w:rPr>
          <w:b/>
        </w:rPr>
        <w:t>Projektování</w:t>
      </w:r>
      <w:r>
        <w:rPr>
          <w:b/>
          <w:spacing w:val="80"/>
        </w:rPr>
        <w:t xml:space="preserve"> </w:t>
      </w:r>
      <w:r>
        <w:rPr>
          <w:b/>
        </w:rPr>
        <w:t>pilotní</w:t>
      </w:r>
      <w:r>
        <w:rPr>
          <w:b/>
          <w:spacing w:val="80"/>
        </w:rPr>
        <w:t xml:space="preserve"> </w:t>
      </w:r>
      <w:r>
        <w:rPr>
          <w:b/>
        </w:rPr>
        <w:t>jednotky</w:t>
      </w:r>
      <w:r>
        <w:rPr>
          <w:b/>
          <w:spacing w:val="80"/>
        </w:rPr>
        <w:t xml:space="preserve"> </w:t>
      </w:r>
      <w:r>
        <w:t>(</w:t>
      </w:r>
      <w:r>
        <w:rPr>
          <w:b/>
        </w:rPr>
        <w:t>06/2025-02/2026)</w:t>
      </w:r>
      <w:r>
        <w:rPr>
          <w:b/>
          <w:spacing w:val="80"/>
        </w:rPr>
        <w:t xml:space="preserve"> </w:t>
      </w:r>
      <w:r>
        <w:t>(Zodpovědnost</w:t>
      </w:r>
      <w:r>
        <w:rPr>
          <w:spacing w:val="80"/>
        </w:rPr>
        <w:t xml:space="preserve"> </w:t>
      </w:r>
      <w:r>
        <w:t>EVECO,</w:t>
      </w:r>
      <w:r>
        <w:rPr>
          <w:spacing w:val="80"/>
        </w:rPr>
        <w:t xml:space="preserve"> </w:t>
      </w:r>
      <w:r>
        <w:t>spolupráce</w:t>
      </w:r>
      <w:r>
        <w:rPr>
          <w:spacing w:val="80"/>
        </w:rPr>
        <w:t xml:space="preserve"> </w:t>
      </w:r>
      <w:r>
        <w:t>TERMIZO, ÚCHP)</w:t>
      </w:r>
    </w:p>
    <w:p w14:paraId="5ABB15E6" w14:textId="77777777" w:rsidR="00645E4F" w:rsidRDefault="00EC2DFA">
      <w:pPr>
        <w:pStyle w:val="Odstavecseseznamem"/>
        <w:numPr>
          <w:ilvl w:val="1"/>
          <w:numId w:val="8"/>
        </w:numPr>
        <w:tabs>
          <w:tab w:val="left" w:pos="860"/>
        </w:tabs>
        <w:spacing w:before="2" w:line="273" w:lineRule="auto"/>
        <w:ind w:left="860" w:right="567" w:hanging="360"/>
      </w:pPr>
      <w:r>
        <w:rPr>
          <w:b/>
        </w:rPr>
        <w:t>Konstrukce,</w:t>
      </w:r>
      <w:r>
        <w:rPr>
          <w:b/>
          <w:spacing w:val="40"/>
        </w:rPr>
        <w:t xml:space="preserve"> </w:t>
      </w:r>
      <w:r>
        <w:rPr>
          <w:b/>
        </w:rPr>
        <w:t>zapojení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zprovoznění</w:t>
      </w:r>
      <w:r>
        <w:rPr>
          <w:b/>
          <w:spacing w:val="40"/>
        </w:rPr>
        <w:t xml:space="preserve"> </w:t>
      </w:r>
      <w:r>
        <w:rPr>
          <w:b/>
        </w:rPr>
        <w:t>jednotky</w:t>
      </w:r>
      <w:r>
        <w:rPr>
          <w:b/>
          <w:spacing w:val="40"/>
        </w:rPr>
        <w:t xml:space="preserve"> </w:t>
      </w:r>
      <w:r>
        <w:rPr>
          <w:b/>
        </w:rPr>
        <w:t>(01/2026-11/2026)</w:t>
      </w:r>
      <w:r>
        <w:rPr>
          <w:b/>
          <w:spacing w:val="40"/>
        </w:rPr>
        <w:t xml:space="preserve"> </w:t>
      </w:r>
      <w:r>
        <w:t>(Zodpovědnost</w:t>
      </w:r>
      <w:r>
        <w:rPr>
          <w:spacing w:val="40"/>
        </w:rPr>
        <w:t xml:space="preserve"> </w:t>
      </w:r>
      <w:r>
        <w:t>EVECO, spolupráce TERMIZO, ÚCHP)</w:t>
      </w:r>
    </w:p>
    <w:p w14:paraId="564411DD" w14:textId="77777777" w:rsidR="00645E4F" w:rsidRDefault="00EC2DFA">
      <w:pPr>
        <w:pStyle w:val="Odstavecseseznamem"/>
        <w:numPr>
          <w:ilvl w:val="1"/>
          <w:numId w:val="8"/>
        </w:numPr>
        <w:tabs>
          <w:tab w:val="left" w:pos="860"/>
        </w:tabs>
        <w:spacing w:before="4" w:line="276" w:lineRule="auto"/>
        <w:ind w:left="860" w:right="570" w:hanging="360"/>
      </w:pPr>
      <w:r>
        <w:rPr>
          <w:b/>
        </w:rPr>
        <w:t>Poloprovozní</w:t>
      </w:r>
      <w:r>
        <w:rPr>
          <w:b/>
          <w:spacing w:val="40"/>
        </w:rPr>
        <w:t xml:space="preserve"> </w:t>
      </w:r>
      <w:r>
        <w:rPr>
          <w:b/>
        </w:rPr>
        <w:t>testování</w:t>
      </w:r>
      <w:r>
        <w:rPr>
          <w:b/>
          <w:spacing w:val="40"/>
        </w:rPr>
        <w:t xml:space="preserve"> </w:t>
      </w:r>
      <w:r>
        <w:rPr>
          <w:b/>
        </w:rPr>
        <w:t>(11/2026-10/2027)</w:t>
      </w:r>
      <w:r>
        <w:rPr>
          <w:b/>
          <w:spacing w:val="40"/>
        </w:rPr>
        <w:t xml:space="preserve"> </w:t>
      </w:r>
      <w:r>
        <w:t>(Zodpovědnost</w:t>
      </w:r>
      <w:r>
        <w:rPr>
          <w:spacing w:val="40"/>
        </w:rPr>
        <w:t xml:space="preserve"> </w:t>
      </w:r>
      <w:r>
        <w:t>TERMIZO,</w:t>
      </w:r>
      <w:r>
        <w:rPr>
          <w:spacing w:val="40"/>
        </w:rPr>
        <w:t xml:space="preserve"> </w:t>
      </w:r>
      <w:r>
        <w:t>spolupráce</w:t>
      </w:r>
      <w:r>
        <w:rPr>
          <w:spacing w:val="40"/>
        </w:rPr>
        <w:t xml:space="preserve"> </w:t>
      </w:r>
      <w:r>
        <w:t xml:space="preserve">EVECO, </w:t>
      </w:r>
      <w:r>
        <w:rPr>
          <w:spacing w:val="-2"/>
        </w:rPr>
        <w:t>ÚCHP)</w:t>
      </w:r>
    </w:p>
    <w:p w14:paraId="0C6E280D" w14:textId="77777777" w:rsidR="00645E4F" w:rsidRDefault="00EC2DFA">
      <w:pPr>
        <w:pStyle w:val="Odstavecseseznamem"/>
        <w:numPr>
          <w:ilvl w:val="1"/>
          <w:numId w:val="8"/>
        </w:numPr>
        <w:tabs>
          <w:tab w:val="left" w:pos="860"/>
          <w:tab w:val="left" w:pos="3236"/>
          <w:tab w:val="left" w:pos="4691"/>
          <w:tab w:val="left" w:pos="6700"/>
          <w:tab w:val="left" w:pos="8327"/>
        </w:tabs>
        <w:spacing w:before="0" w:line="276" w:lineRule="auto"/>
        <w:ind w:left="860" w:right="569" w:hanging="360"/>
      </w:pPr>
      <w:r>
        <w:rPr>
          <w:b/>
          <w:spacing w:val="-2"/>
        </w:rPr>
        <w:t>Technicko-ekonomické</w:t>
      </w:r>
      <w:r>
        <w:rPr>
          <w:b/>
        </w:rPr>
        <w:tab/>
      </w:r>
      <w:r>
        <w:rPr>
          <w:b/>
          <w:spacing w:val="-2"/>
        </w:rPr>
        <w:t>vyhodnocení</w:t>
      </w:r>
      <w:r>
        <w:rPr>
          <w:b/>
        </w:rPr>
        <w:tab/>
      </w:r>
      <w:r>
        <w:rPr>
          <w:b/>
          <w:spacing w:val="-2"/>
        </w:rPr>
        <w:t>(07/2027-12/2027)</w:t>
      </w:r>
      <w:r>
        <w:rPr>
          <w:b/>
        </w:rPr>
        <w:tab/>
      </w:r>
      <w:r>
        <w:rPr>
          <w:spacing w:val="-2"/>
        </w:rPr>
        <w:t>(Zodpovědnost</w:t>
      </w:r>
      <w:r>
        <w:tab/>
      </w:r>
      <w:r>
        <w:rPr>
          <w:spacing w:val="-2"/>
        </w:rPr>
        <w:t xml:space="preserve">TERMIZO, </w:t>
      </w:r>
      <w:r>
        <w:t>spolupráce EVECO, ÚCHP)</w:t>
      </w:r>
    </w:p>
    <w:p w14:paraId="79032940" w14:textId="77777777" w:rsidR="00645E4F" w:rsidRDefault="00645E4F">
      <w:pPr>
        <w:pStyle w:val="Zkladntext"/>
        <w:ind w:left="0"/>
        <w:jc w:val="left"/>
      </w:pPr>
    </w:p>
    <w:p w14:paraId="095274BD" w14:textId="77777777" w:rsidR="00645E4F" w:rsidRDefault="00645E4F">
      <w:pPr>
        <w:pStyle w:val="Zkladntext"/>
        <w:spacing w:before="51"/>
        <w:ind w:left="0"/>
        <w:jc w:val="left"/>
      </w:pPr>
    </w:p>
    <w:p w14:paraId="3B552D22" w14:textId="77777777" w:rsidR="00645E4F" w:rsidRDefault="00EC2DFA">
      <w:pPr>
        <w:pStyle w:val="Nadpis2"/>
        <w:spacing w:before="1"/>
      </w:pPr>
      <w:r>
        <w:rPr>
          <w:spacing w:val="-5"/>
        </w:rPr>
        <w:t>IV.</w:t>
      </w:r>
    </w:p>
    <w:p w14:paraId="4DB14D37" w14:textId="77777777" w:rsidR="00645E4F" w:rsidRDefault="00EC2DFA">
      <w:pPr>
        <w:pStyle w:val="Nadpis3"/>
        <w:ind w:left="3474"/>
        <w:jc w:val="left"/>
      </w:pPr>
      <w:r>
        <w:t>Finanční</w:t>
      </w:r>
      <w:r>
        <w:rPr>
          <w:spacing w:val="-5"/>
        </w:rPr>
        <w:t xml:space="preserve"> </w:t>
      </w:r>
      <w:r>
        <w:t xml:space="preserve">zajištění </w:t>
      </w:r>
      <w:r>
        <w:rPr>
          <w:spacing w:val="-2"/>
        </w:rPr>
        <w:t>projektu</w:t>
      </w:r>
    </w:p>
    <w:p w14:paraId="25EC04FC" w14:textId="77777777" w:rsidR="00645E4F" w:rsidRDefault="00EC2DFA">
      <w:pPr>
        <w:pStyle w:val="Odstavecseseznamem"/>
        <w:numPr>
          <w:ilvl w:val="0"/>
          <w:numId w:val="7"/>
        </w:numPr>
        <w:tabs>
          <w:tab w:val="left" w:pos="565"/>
        </w:tabs>
        <w:spacing w:before="122" w:line="237" w:lineRule="auto"/>
        <w:ind w:right="569"/>
        <w:jc w:val="both"/>
      </w:pPr>
      <w:r>
        <w:t>Příjemce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zavazuje</w:t>
      </w:r>
      <w:r>
        <w:rPr>
          <w:spacing w:val="-9"/>
        </w:rPr>
        <w:t xml:space="preserve"> </w:t>
      </w:r>
      <w:r>
        <w:rPr>
          <w:b/>
        </w:rPr>
        <w:t>dalšímu</w:t>
      </w:r>
      <w:r>
        <w:rPr>
          <w:b/>
          <w:spacing w:val="-13"/>
        </w:rPr>
        <w:t xml:space="preserve"> </w:t>
      </w:r>
      <w:r>
        <w:rPr>
          <w:b/>
        </w:rPr>
        <w:t>účastníku</w:t>
      </w:r>
      <w:r>
        <w:rPr>
          <w:b/>
          <w:spacing w:val="-11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t>převést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řešení</w:t>
      </w:r>
      <w:r>
        <w:rPr>
          <w:spacing w:val="-12"/>
        </w:rPr>
        <w:t xml:space="preserve"> </w:t>
      </w:r>
      <w:r>
        <w:t xml:space="preserve">výše uvedené věcné náplně projektu neinvestiční účelové finanční prostředky ve výši </w:t>
      </w:r>
      <w:r>
        <w:rPr>
          <w:b/>
        </w:rPr>
        <w:t>4 186 250 Kč</w:t>
      </w:r>
      <w:r>
        <w:t>,</w:t>
      </w:r>
    </w:p>
    <w:p w14:paraId="6A87EE64" w14:textId="77777777" w:rsidR="00645E4F" w:rsidRDefault="00EC2DFA">
      <w:pPr>
        <w:pStyle w:val="Zkladntext"/>
        <w:spacing w:before="2" w:line="348" w:lineRule="auto"/>
        <w:ind w:left="3447" w:right="3157"/>
        <w:jc w:val="center"/>
      </w:pP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6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903</w:t>
      </w:r>
      <w:r>
        <w:rPr>
          <w:spacing w:val="-3"/>
        </w:rPr>
        <w:t xml:space="preserve"> </w:t>
      </w:r>
      <w:r>
        <w:t>125</w:t>
      </w:r>
      <w:r>
        <w:rPr>
          <w:spacing w:val="-5"/>
        </w:rPr>
        <w:t xml:space="preserve"> </w:t>
      </w:r>
      <w:r>
        <w:t>Kč, v roce 2026 ve výši 2 040 000 Kč,</w:t>
      </w:r>
    </w:p>
    <w:p w14:paraId="7BD17107" w14:textId="77777777" w:rsidR="00645E4F" w:rsidRDefault="00EC2DFA">
      <w:pPr>
        <w:pStyle w:val="Zkladntext"/>
        <w:spacing w:line="267" w:lineRule="exact"/>
        <w:ind w:left="3447" w:right="3159"/>
        <w:jc w:val="center"/>
      </w:pPr>
      <w:r>
        <w:t>v</w:t>
      </w:r>
      <w:r>
        <w:rPr>
          <w:spacing w:val="-2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243</w:t>
      </w:r>
      <w:r>
        <w:rPr>
          <w:spacing w:val="-1"/>
        </w:rPr>
        <w:t xml:space="preserve"> </w:t>
      </w:r>
      <w:r>
        <w:t>125</w:t>
      </w:r>
      <w:r>
        <w:rPr>
          <w:spacing w:val="-2"/>
        </w:rPr>
        <w:t xml:space="preserve"> </w:t>
      </w:r>
      <w:r>
        <w:rPr>
          <w:spacing w:val="-5"/>
        </w:rPr>
        <w:t>Kč,</w:t>
      </w:r>
    </w:p>
    <w:p w14:paraId="2CEA1FAB" w14:textId="77777777" w:rsidR="00645E4F" w:rsidRDefault="00EC2DFA">
      <w:pPr>
        <w:spacing w:before="120"/>
        <w:ind w:left="141" w:firstLine="423"/>
      </w:pPr>
      <w:r>
        <w:t>a</w:t>
      </w:r>
      <w:r>
        <w:rPr>
          <w:spacing w:val="-13"/>
        </w:rPr>
        <w:t xml:space="preserve"> </w:t>
      </w:r>
      <w:r>
        <w:rPr>
          <w:b/>
        </w:rPr>
        <w:t>dalšímu</w:t>
      </w:r>
      <w:r>
        <w:rPr>
          <w:b/>
          <w:spacing w:val="-12"/>
        </w:rPr>
        <w:t xml:space="preserve"> </w:t>
      </w:r>
      <w:r>
        <w:rPr>
          <w:b/>
        </w:rPr>
        <w:t>účastníku</w:t>
      </w:r>
      <w:r>
        <w:rPr>
          <w:b/>
          <w:spacing w:val="-14"/>
        </w:rPr>
        <w:t xml:space="preserve"> </w:t>
      </w:r>
      <w:r>
        <w:rPr>
          <w:b/>
        </w:rPr>
        <w:t>2</w:t>
      </w:r>
      <w:r>
        <w:rPr>
          <w:b/>
          <w:spacing w:val="-13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převést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řešení</w:t>
      </w:r>
      <w:r>
        <w:rPr>
          <w:spacing w:val="-15"/>
        </w:rPr>
        <w:t xml:space="preserve"> </w:t>
      </w:r>
      <w:r>
        <w:t>výše</w:t>
      </w:r>
      <w:r>
        <w:rPr>
          <w:spacing w:val="-13"/>
        </w:rPr>
        <w:t xml:space="preserve"> </w:t>
      </w:r>
      <w:r>
        <w:t>uvedené</w:t>
      </w:r>
      <w:r>
        <w:rPr>
          <w:spacing w:val="-13"/>
        </w:rPr>
        <w:t xml:space="preserve"> </w:t>
      </w:r>
      <w:r>
        <w:t>věcné</w:t>
      </w:r>
      <w:r>
        <w:rPr>
          <w:spacing w:val="-12"/>
        </w:rPr>
        <w:t xml:space="preserve"> </w:t>
      </w:r>
      <w:r>
        <w:t>náplně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 xml:space="preserve">neinvestiční účelové finanční prostředky ve výši </w:t>
      </w:r>
      <w:r>
        <w:rPr>
          <w:b/>
        </w:rPr>
        <w:t>1 972 104 Kč</w:t>
      </w:r>
      <w:r>
        <w:t>,</w:t>
      </w:r>
    </w:p>
    <w:p w14:paraId="2CCD9BFE" w14:textId="77777777" w:rsidR="00645E4F" w:rsidRDefault="00EC2DFA">
      <w:pPr>
        <w:pStyle w:val="Zkladntext"/>
        <w:spacing w:before="120" w:line="348" w:lineRule="auto"/>
        <w:ind w:left="3447" w:right="3157"/>
        <w:jc w:val="center"/>
      </w:pP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6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493</w:t>
      </w:r>
      <w:r>
        <w:rPr>
          <w:spacing w:val="-3"/>
        </w:rPr>
        <w:t xml:space="preserve"> </w:t>
      </w:r>
      <w:r>
        <w:t>620</w:t>
      </w:r>
      <w:r>
        <w:rPr>
          <w:spacing w:val="-5"/>
        </w:rPr>
        <w:t xml:space="preserve"> </w:t>
      </w:r>
      <w:r>
        <w:t>Kč, v roce 2026 ve výši 801 742 Kč,</w:t>
      </w:r>
    </w:p>
    <w:p w14:paraId="66E633F1" w14:textId="77777777" w:rsidR="00645E4F" w:rsidRDefault="00EC2DFA">
      <w:pPr>
        <w:pStyle w:val="Zkladntext"/>
        <w:spacing w:line="267" w:lineRule="exact"/>
        <w:ind w:left="3447" w:right="3157"/>
        <w:jc w:val="center"/>
      </w:pP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2027 ve</w:t>
      </w:r>
      <w:r>
        <w:rPr>
          <w:spacing w:val="-3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676</w:t>
      </w:r>
      <w:r>
        <w:rPr>
          <w:spacing w:val="-4"/>
        </w:rPr>
        <w:t xml:space="preserve"> </w:t>
      </w:r>
      <w:r>
        <w:t xml:space="preserve">742 </w:t>
      </w:r>
      <w:r>
        <w:rPr>
          <w:spacing w:val="-5"/>
        </w:rPr>
        <w:t>Kč,</w:t>
      </w:r>
    </w:p>
    <w:p w14:paraId="28638822" w14:textId="77777777" w:rsidR="00645E4F" w:rsidRDefault="00EC2DFA">
      <w:pPr>
        <w:pStyle w:val="Odstavecseseznamem"/>
        <w:numPr>
          <w:ilvl w:val="0"/>
          <w:numId w:val="7"/>
        </w:numPr>
        <w:tabs>
          <w:tab w:val="left" w:pos="563"/>
          <w:tab w:val="left" w:pos="565"/>
        </w:tabs>
        <w:spacing w:before="121"/>
        <w:ind w:right="569"/>
        <w:jc w:val="both"/>
      </w:pPr>
      <w:r>
        <w:t>Účelové finanční prostředky je příjemce povinen dalším účastníkům projektu uhradit vždy bezhotovostním</w:t>
      </w:r>
      <w:r>
        <w:rPr>
          <w:spacing w:val="40"/>
        </w:rPr>
        <w:t xml:space="preserve"> </w:t>
      </w:r>
      <w:r>
        <w:t>převodem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jeho</w:t>
      </w:r>
      <w:r>
        <w:rPr>
          <w:spacing w:val="40"/>
        </w:rPr>
        <w:t xml:space="preserve"> </w:t>
      </w:r>
      <w:r>
        <w:t>bankovní</w:t>
      </w:r>
      <w:r>
        <w:rPr>
          <w:spacing w:val="40"/>
        </w:rPr>
        <w:t xml:space="preserve"> </w:t>
      </w:r>
      <w:r>
        <w:t>účet</w:t>
      </w:r>
      <w:r>
        <w:rPr>
          <w:spacing w:val="40"/>
        </w:rPr>
        <w:t xml:space="preserve"> </w:t>
      </w:r>
      <w:r>
        <w:t>uvedený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záhlaví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nejpozději</w:t>
      </w:r>
      <w:r>
        <w:rPr>
          <w:spacing w:val="40"/>
        </w:rPr>
        <w:t xml:space="preserve"> </w:t>
      </w:r>
      <w:r>
        <w:t>do 20 dnů od obdr</w:t>
      </w:r>
      <w:r>
        <w:t>žení účelových prostředků od poskytovatele.</w:t>
      </w:r>
    </w:p>
    <w:p w14:paraId="0D6A4331" w14:textId="77777777" w:rsidR="00645E4F" w:rsidRDefault="00EC2DFA">
      <w:pPr>
        <w:pStyle w:val="Odstavecseseznamem"/>
        <w:numPr>
          <w:ilvl w:val="0"/>
          <w:numId w:val="7"/>
        </w:numPr>
        <w:tabs>
          <w:tab w:val="left" w:pos="563"/>
          <w:tab w:val="left" w:pos="565"/>
        </w:tabs>
        <w:spacing w:before="118"/>
        <w:ind w:right="565"/>
        <w:jc w:val="both"/>
        <w:rPr>
          <w:rFonts w:ascii="Arial" w:hAnsi="Arial"/>
          <w:sz w:val="20"/>
        </w:rPr>
      </w:pPr>
      <w:r>
        <w:t>V případě, že poskytovatel rozhodne o poskytnutí odlišné částky na řešení projektu, než je uvedena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návrhu</w:t>
      </w:r>
      <w:r>
        <w:rPr>
          <w:spacing w:val="-9"/>
        </w:rPr>
        <w:t xml:space="preserve"> </w:t>
      </w:r>
      <w:r>
        <w:t>projektu,</w:t>
      </w:r>
      <w:r>
        <w:rPr>
          <w:spacing w:val="-12"/>
        </w:rPr>
        <w:t xml:space="preserve"> </w:t>
      </w:r>
      <w:r>
        <w:t>zavazují</w:t>
      </w:r>
      <w:r>
        <w:rPr>
          <w:spacing w:val="-8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upravit</w:t>
      </w:r>
      <w:r>
        <w:rPr>
          <w:spacing w:val="-9"/>
        </w:rPr>
        <w:t xml:space="preserve"> </w:t>
      </w:r>
      <w:r>
        <w:t>poměrně</w:t>
      </w:r>
      <w:r>
        <w:rPr>
          <w:spacing w:val="-10"/>
        </w:rPr>
        <w:t xml:space="preserve"> </w:t>
      </w:r>
      <w:r>
        <w:t>výši</w:t>
      </w:r>
      <w:r>
        <w:rPr>
          <w:spacing w:val="-10"/>
        </w:rPr>
        <w:t xml:space="preserve"> </w:t>
      </w:r>
      <w:r>
        <w:t>účelových</w:t>
      </w:r>
      <w:r>
        <w:rPr>
          <w:spacing w:val="-9"/>
        </w:rPr>
        <w:t xml:space="preserve"> </w:t>
      </w:r>
      <w:r>
        <w:t xml:space="preserve">prostředků dodatkem k této smlouvě. </w:t>
      </w:r>
      <w:r>
        <w:t>Příjemce neodpovídá dalšímu účastníkovi za škodu, která vznikla dalšímu účastníkovi jako důsledek této situace. V</w:t>
      </w:r>
      <w:r>
        <w:rPr>
          <w:spacing w:val="-3"/>
        </w:rPr>
        <w:t xml:space="preserve"> </w:t>
      </w:r>
      <w:r>
        <w:t>případě, že dojde k</w:t>
      </w:r>
      <w:r>
        <w:rPr>
          <w:spacing w:val="-5"/>
        </w:rPr>
        <w:t xml:space="preserve"> </w:t>
      </w:r>
      <w:r>
        <w:t>pozastavení poskytnutí příslušné části účelové podpory poskytovatelem z</w:t>
      </w:r>
      <w:r>
        <w:rPr>
          <w:spacing w:val="-3"/>
        </w:rPr>
        <w:t xml:space="preserve"> </w:t>
      </w:r>
      <w:r>
        <w:t>důvodu porušení povinností některé smluvní strany, odpovídá porušující smluvní strana ostatním smluvním stranám za způsobenou škodu</w:t>
      </w:r>
      <w:r>
        <w:rPr>
          <w:rFonts w:ascii="Arial" w:hAnsi="Arial"/>
          <w:sz w:val="20"/>
        </w:rPr>
        <w:t>.</w:t>
      </w:r>
    </w:p>
    <w:p w14:paraId="40A0632D" w14:textId="77777777" w:rsidR="00645E4F" w:rsidRDefault="00EC2DFA">
      <w:pPr>
        <w:pStyle w:val="Odstavecseseznamem"/>
        <w:numPr>
          <w:ilvl w:val="0"/>
          <w:numId w:val="7"/>
        </w:numPr>
        <w:tabs>
          <w:tab w:val="left" w:pos="564"/>
        </w:tabs>
        <w:spacing w:before="121"/>
        <w:ind w:left="564" w:hanging="423"/>
        <w:jc w:val="both"/>
      </w:pPr>
      <w:r>
        <w:t>Převáděné</w:t>
      </w:r>
      <w:r>
        <w:rPr>
          <w:spacing w:val="-3"/>
        </w:rPr>
        <w:t xml:space="preserve"> </w:t>
      </w:r>
      <w:r>
        <w:t>účelové</w:t>
      </w:r>
      <w:r>
        <w:rPr>
          <w:spacing w:val="-4"/>
        </w:rPr>
        <w:t xml:space="preserve"> </w:t>
      </w:r>
      <w:r>
        <w:t>finanční</w:t>
      </w:r>
      <w:r>
        <w:rPr>
          <w:spacing w:val="-7"/>
        </w:rPr>
        <w:t xml:space="preserve"> </w:t>
      </w:r>
      <w:r>
        <w:t>prostředky</w:t>
      </w:r>
      <w:r>
        <w:rPr>
          <w:spacing w:val="-6"/>
        </w:rPr>
        <w:t xml:space="preserve"> </w:t>
      </w:r>
      <w:r>
        <w:t>nejsou</w:t>
      </w:r>
      <w:r>
        <w:rPr>
          <w:spacing w:val="-6"/>
        </w:rPr>
        <w:t xml:space="preserve"> </w:t>
      </w:r>
      <w:r>
        <w:t>předmětem</w:t>
      </w:r>
      <w:r>
        <w:rPr>
          <w:spacing w:val="-6"/>
        </w:rPr>
        <w:t xml:space="preserve"> </w:t>
      </w:r>
      <w:r>
        <w:rPr>
          <w:spacing w:val="-4"/>
        </w:rPr>
        <w:t>DPH.</w:t>
      </w:r>
    </w:p>
    <w:p w14:paraId="64098DE9" w14:textId="77777777" w:rsidR="00645E4F" w:rsidRDefault="00EC2DFA">
      <w:pPr>
        <w:pStyle w:val="Odstavecseseznamem"/>
        <w:numPr>
          <w:ilvl w:val="0"/>
          <w:numId w:val="7"/>
        </w:numPr>
        <w:tabs>
          <w:tab w:val="left" w:pos="563"/>
          <w:tab w:val="left" w:pos="565"/>
        </w:tabs>
        <w:spacing w:before="121"/>
        <w:ind w:right="569"/>
        <w:jc w:val="both"/>
      </w:pPr>
      <w:r>
        <w:t>Účelové finanční prostředky dle této smlouvy jsou příjemcem dal</w:t>
      </w:r>
      <w:r>
        <w:t xml:space="preserve">ším účastníkům projektu poskytovány na úhradu skutečně vynaložených provozních nákladů účelově vymezených touto </w:t>
      </w:r>
      <w:r>
        <w:rPr>
          <w:spacing w:val="-2"/>
        </w:rPr>
        <w:t>smlouvou.</w:t>
      </w:r>
    </w:p>
    <w:p w14:paraId="5D96184E" w14:textId="77777777" w:rsidR="00645E4F" w:rsidRDefault="00EC2DFA">
      <w:pPr>
        <w:pStyle w:val="Odstavecseseznamem"/>
        <w:numPr>
          <w:ilvl w:val="0"/>
          <w:numId w:val="7"/>
        </w:numPr>
        <w:tabs>
          <w:tab w:val="left" w:pos="564"/>
        </w:tabs>
        <w:spacing w:before="118"/>
        <w:ind w:left="564" w:hanging="423"/>
        <w:jc w:val="both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ujednávají,</w:t>
      </w:r>
      <w:r>
        <w:rPr>
          <w:spacing w:val="-5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finanční</w:t>
      </w:r>
      <w:r>
        <w:rPr>
          <w:spacing w:val="-7"/>
        </w:rPr>
        <w:t xml:space="preserve"> </w:t>
      </w:r>
      <w:r>
        <w:t>vklad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spolupráce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rPr>
          <w:spacing w:val="-5"/>
        </w:rPr>
        <w:t>je:</w:t>
      </w:r>
    </w:p>
    <w:p w14:paraId="622F616B" w14:textId="77777777" w:rsidR="00645E4F" w:rsidRDefault="00EC2DFA">
      <w:pPr>
        <w:pStyle w:val="Odstavecseseznamem"/>
        <w:numPr>
          <w:ilvl w:val="1"/>
          <w:numId w:val="7"/>
        </w:numPr>
        <w:tabs>
          <w:tab w:val="left" w:pos="860"/>
        </w:tabs>
        <w:ind w:left="860" w:hanging="359"/>
      </w:pPr>
      <w:r>
        <w:t>ze</w:t>
      </w:r>
      <w:r>
        <w:rPr>
          <w:spacing w:val="-2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(</w:t>
      </w:r>
      <w:proofErr w:type="spellStart"/>
      <w:r>
        <w:t>Termizo</w:t>
      </w:r>
      <w:proofErr w:type="spellEnd"/>
      <w:r>
        <w:t>):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272</w:t>
      </w:r>
      <w:r>
        <w:rPr>
          <w:spacing w:val="-4"/>
        </w:rPr>
        <w:t xml:space="preserve"> </w:t>
      </w:r>
      <w:r>
        <w:t>625</w:t>
      </w:r>
      <w:r>
        <w:rPr>
          <w:spacing w:val="-3"/>
        </w:rPr>
        <w:t xml:space="preserve"> </w:t>
      </w:r>
      <w:r>
        <w:t>Kč z</w:t>
      </w:r>
      <w:r>
        <w:rPr>
          <w:spacing w:val="-5"/>
        </w:rPr>
        <w:t xml:space="preserve"> </w:t>
      </w:r>
      <w:r>
        <w:t>vlastních</w:t>
      </w:r>
      <w:r>
        <w:rPr>
          <w:spacing w:val="-4"/>
        </w:rPr>
        <w:t xml:space="preserve"> </w:t>
      </w:r>
      <w:r>
        <w:rPr>
          <w:spacing w:val="-2"/>
        </w:rPr>
        <w:t>zdrojů,</w:t>
      </w:r>
    </w:p>
    <w:p w14:paraId="4EB93417" w14:textId="77777777" w:rsidR="00645E4F" w:rsidRDefault="00EC2DFA">
      <w:pPr>
        <w:pStyle w:val="Odstavecseseznamem"/>
        <w:numPr>
          <w:ilvl w:val="1"/>
          <w:numId w:val="7"/>
        </w:numPr>
        <w:tabs>
          <w:tab w:val="left" w:pos="859"/>
        </w:tabs>
        <w:spacing w:before="0"/>
        <w:ind w:left="859" w:hanging="358"/>
      </w:pPr>
      <w:r>
        <w:t>ze</w:t>
      </w:r>
      <w:r>
        <w:rPr>
          <w:spacing w:val="-2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dalšího</w:t>
      </w:r>
      <w:r>
        <w:rPr>
          <w:spacing w:val="-1"/>
        </w:rPr>
        <w:t xml:space="preserve"> </w:t>
      </w:r>
      <w:r>
        <w:t>účastníka</w:t>
      </w:r>
      <w:r>
        <w:rPr>
          <w:spacing w:val="-5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(ÚCHP):</w:t>
      </w:r>
      <w:r>
        <w:rPr>
          <w:spacing w:val="-3"/>
        </w:rPr>
        <w:t xml:space="preserve"> </w:t>
      </w:r>
      <w:r>
        <w:t>738</w:t>
      </w:r>
      <w:r>
        <w:rPr>
          <w:spacing w:val="-3"/>
        </w:rPr>
        <w:t xml:space="preserve"> </w:t>
      </w:r>
      <w:r>
        <w:t>750</w:t>
      </w:r>
      <w:r>
        <w:rPr>
          <w:spacing w:val="-3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vlastních</w:t>
      </w:r>
      <w:r>
        <w:rPr>
          <w:spacing w:val="-2"/>
        </w:rPr>
        <w:t xml:space="preserve"> zdrojů,</w:t>
      </w:r>
    </w:p>
    <w:p w14:paraId="3210379D" w14:textId="77777777" w:rsidR="00645E4F" w:rsidRDefault="00EC2DFA">
      <w:pPr>
        <w:pStyle w:val="Odstavecseseznamem"/>
        <w:numPr>
          <w:ilvl w:val="1"/>
          <w:numId w:val="7"/>
        </w:numPr>
        <w:tabs>
          <w:tab w:val="left" w:pos="860"/>
        </w:tabs>
        <w:spacing w:before="1"/>
        <w:ind w:left="860" w:hanging="359"/>
      </w:pPr>
      <w:r>
        <w:t>ze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dalšího</w:t>
      </w:r>
      <w:r>
        <w:rPr>
          <w:spacing w:val="-1"/>
        </w:rPr>
        <w:t xml:space="preserve"> </w:t>
      </w:r>
      <w:r>
        <w:t>účastníka</w:t>
      </w:r>
      <w:r>
        <w:rPr>
          <w:spacing w:val="-5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(EVECO):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972</w:t>
      </w:r>
      <w:r>
        <w:rPr>
          <w:spacing w:val="-3"/>
        </w:rPr>
        <w:t xml:space="preserve"> </w:t>
      </w:r>
      <w:r>
        <w:t>106</w:t>
      </w:r>
      <w:r>
        <w:rPr>
          <w:spacing w:val="-1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vlastních</w:t>
      </w:r>
      <w:r>
        <w:rPr>
          <w:spacing w:val="-1"/>
        </w:rPr>
        <w:t xml:space="preserve"> </w:t>
      </w:r>
      <w:r>
        <w:rPr>
          <w:spacing w:val="-2"/>
        </w:rPr>
        <w:t>zdrojů.</w:t>
      </w:r>
    </w:p>
    <w:p w14:paraId="33325309" w14:textId="77777777" w:rsidR="00645E4F" w:rsidRDefault="00645E4F">
      <w:pPr>
        <w:pStyle w:val="Odstavecseseznamem"/>
        <w:jc w:val="left"/>
        <w:sectPr w:rsidR="00645E4F">
          <w:pgSz w:w="11910" w:h="16840"/>
          <w:pgMar w:top="1360" w:right="850" w:bottom="880" w:left="1275" w:header="0" w:footer="691" w:gutter="0"/>
          <w:cols w:space="708"/>
        </w:sectPr>
      </w:pPr>
    </w:p>
    <w:p w14:paraId="2CA8414F" w14:textId="77777777" w:rsidR="00645E4F" w:rsidRDefault="00EC2DFA">
      <w:pPr>
        <w:pStyle w:val="Nadpis2"/>
        <w:spacing w:before="37"/>
        <w:ind w:right="432"/>
      </w:pPr>
      <w:r>
        <w:rPr>
          <w:spacing w:val="-5"/>
        </w:rPr>
        <w:lastRenderedPageBreak/>
        <w:t>V.</w:t>
      </w:r>
    </w:p>
    <w:p w14:paraId="4DDE40A6" w14:textId="77777777" w:rsidR="00645E4F" w:rsidRDefault="00EC2DFA">
      <w:pPr>
        <w:pStyle w:val="Nadpis3"/>
        <w:ind w:left="1729"/>
      </w:pPr>
      <w:r>
        <w:t>Podmínky</w:t>
      </w:r>
      <w:r>
        <w:rPr>
          <w:spacing w:val="-6"/>
        </w:rPr>
        <w:t xml:space="preserve"> </w:t>
      </w:r>
      <w:r>
        <w:t>použití</w:t>
      </w:r>
      <w:r>
        <w:rPr>
          <w:spacing w:val="-4"/>
        </w:rPr>
        <w:t xml:space="preserve"> </w:t>
      </w:r>
      <w:r>
        <w:t>poskytnutých</w:t>
      </w:r>
      <w:r>
        <w:rPr>
          <w:spacing w:val="-5"/>
        </w:rPr>
        <w:t xml:space="preserve"> </w:t>
      </w:r>
      <w:r>
        <w:t>účelových</w:t>
      </w:r>
      <w:r>
        <w:rPr>
          <w:spacing w:val="-6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rPr>
          <w:spacing w:val="-2"/>
        </w:rPr>
        <w:t>prostředků</w:t>
      </w:r>
    </w:p>
    <w:p w14:paraId="62630F0C" w14:textId="77777777" w:rsidR="00645E4F" w:rsidRDefault="00EC2DFA">
      <w:pPr>
        <w:pStyle w:val="Odstavecseseznamem"/>
        <w:numPr>
          <w:ilvl w:val="0"/>
          <w:numId w:val="6"/>
        </w:numPr>
        <w:tabs>
          <w:tab w:val="left" w:pos="564"/>
        </w:tabs>
        <w:ind w:hanging="423"/>
        <w:jc w:val="both"/>
      </w:pPr>
      <w:r>
        <w:t>Další</w:t>
      </w:r>
      <w:r>
        <w:rPr>
          <w:spacing w:val="-4"/>
        </w:rPr>
        <w:t xml:space="preserve"> </w:t>
      </w:r>
      <w:r>
        <w:t>účastníci</w:t>
      </w:r>
      <w:r>
        <w:rPr>
          <w:spacing w:val="-1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jsou</w:t>
      </w:r>
      <w:r>
        <w:rPr>
          <w:spacing w:val="-2"/>
        </w:rPr>
        <w:t xml:space="preserve"> povinni:</w:t>
      </w:r>
    </w:p>
    <w:p w14:paraId="0D452B09" w14:textId="77777777" w:rsidR="00645E4F" w:rsidRDefault="00EC2DFA">
      <w:pPr>
        <w:pStyle w:val="Odstavecseseznamem"/>
        <w:numPr>
          <w:ilvl w:val="1"/>
          <w:numId w:val="6"/>
        </w:numPr>
        <w:tabs>
          <w:tab w:val="left" w:pos="860"/>
        </w:tabs>
        <w:ind w:left="860" w:right="569"/>
        <w:jc w:val="both"/>
      </w:pPr>
      <w:r>
        <w:t>Použít účelové finanční prostředky výhradně k úhradě prokazatelných, nezbytně nutných nákladů</w:t>
      </w:r>
      <w:r>
        <w:rPr>
          <w:spacing w:val="11"/>
        </w:rPr>
        <w:t xml:space="preserve"> </w:t>
      </w:r>
      <w:r>
        <w:t>přímo souvisejících s plněním</w:t>
      </w:r>
      <w:r>
        <w:rPr>
          <w:spacing w:val="12"/>
        </w:rPr>
        <w:t xml:space="preserve"> </w:t>
      </w:r>
      <w:r>
        <w:t>cílů a parametrů řešené části projektu, a to v souladu</w:t>
      </w:r>
      <w:r>
        <w:rPr>
          <w:spacing w:val="80"/>
        </w:rPr>
        <w:t xml:space="preserve"> </w:t>
      </w:r>
      <w:r>
        <w:t>s podmínkami sta</w:t>
      </w:r>
      <w:r>
        <w:t>novenými obecně závaznými právními předpisy.</w:t>
      </w:r>
    </w:p>
    <w:p w14:paraId="3190AC6C" w14:textId="77777777" w:rsidR="00645E4F" w:rsidRDefault="00EC2DFA">
      <w:pPr>
        <w:pStyle w:val="Odstavecseseznamem"/>
        <w:numPr>
          <w:ilvl w:val="1"/>
          <w:numId w:val="6"/>
        </w:numPr>
        <w:tabs>
          <w:tab w:val="left" w:pos="858"/>
          <w:tab w:val="left" w:pos="860"/>
        </w:tabs>
        <w:spacing w:before="1"/>
        <w:ind w:left="860" w:right="567"/>
        <w:jc w:val="both"/>
      </w:pPr>
      <w:r>
        <w:t>Vést o čerpání a užití účelových finančních prostředků poskytnutých na řešení projektu samostatnou účetní evidenci tak, aby tyto prostředky a nakládání s nimi bylo odděleno od ostatního majetku dalšího účastníka</w:t>
      </w:r>
      <w:r>
        <w:t xml:space="preserve"> projektu. Tuto evidenci uchovávat po dobu 10 let od poskytnutí účelových finančních prostředků na řešení části projektu. Při vedení této účetní evidence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účastník</w:t>
      </w:r>
      <w:r>
        <w:rPr>
          <w:spacing w:val="-1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dodržovat</w:t>
      </w:r>
      <w:r>
        <w:rPr>
          <w:spacing w:val="-5"/>
        </w:rPr>
        <w:t xml:space="preserve"> </w:t>
      </w:r>
      <w:r>
        <w:t>obecně</w:t>
      </w:r>
      <w:r>
        <w:rPr>
          <w:spacing w:val="-2"/>
        </w:rPr>
        <w:t xml:space="preserve"> </w:t>
      </w:r>
      <w:r>
        <w:t>závazné</w:t>
      </w:r>
      <w:r>
        <w:rPr>
          <w:spacing w:val="-2"/>
        </w:rPr>
        <w:t xml:space="preserve"> </w:t>
      </w:r>
      <w:r>
        <w:t>právní</w:t>
      </w:r>
      <w:r>
        <w:rPr>
          <w:spacing w:val="-2"/>
        </w:rPr>
        <w:t xml:space="preserve"> </w:t>
      </w:r>
      <w:r>
        <w:t>předpisy,</w:t>
      </w:r>
      <w:r>
        <w:rPr>
          <w:spacing w:val="-2"/>
        </w:rPr>
        <w:t xml:space="preserve"> </w:t>
      </w:r>
      <w:r>
        <w:t>běžné účetní</w:t>
      </w:r>
      <w:r>
        <w:rPr>
          <w:spacing w:val="-13"/>
        </w:rPr>
        <w:t xml:space="preserve"> </w:t>
      </w:r>
      <w:r>
        <w:t>zvyklosti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příslušné</w:t>
      </w:r>
      <w:r>
        <w:rPr>
          <w:spacing w:val="-12"/>
        </w:rPr>
        <w:t xml:space="preserve"> </w:t>
      </w:r>
      <w:r>
        <w:t>závazné</w:t>
      </w:r>
      <w:r>
        <w:rPr>
          <w:spacing w:val="-13"/>
        </w:rPr>
        <w:t xml:space="preserve"> </w:t>
      </w:r>
      <w:r>
        <w:t>podmínky</w:t>
      </w:r>
      <w:r>
        <w:rPr>
          <w:spacing w:val="-12"/>
        </w:rPr>
        <w:t xml:space="preserve"> </w:t>
      </w:r>
      <w:r>
        <w:t>uvedené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zásadách,</w:t>
      </w:r>
      <w:r>
        <w:rPr>
          <w:spacing w:val="-12"/>
        </w:rPr>
        <w:t xml:space="preserve"> </w:t>
      </w:r>
      <w:r>
        <w:t>pokynech,</w:t>
      </w:r>
      <w:r>
        <w:rPr>
          <w:spacing w:val="-13"/>
        </w:rPr>
        <w:t xml:space="preserve"> </w:t>
      </w:r>
      <w:r>
        <w:t>směrnicích</w:t>
      </w:r>
      <w:r>
        <w:rPr>
          <w:spacing w:val="-12"/>
        </w:rPr>
        <w:t xml:space="preserve"> </w:t>
      </w:r>
      <w:r>
        <w:t>nebo v jiných předpisech uveřejněných ve Finančním zpravodaji Ministerstva financí, nebo jiným obdobným závazným způsobem.</w:t>
      </w:r>
    </w:p>
    <w:p w14:paraId="16336EE6" w14:textId="77777777" w:rsidR="00645E4F" w:rsidRDefault="00EC2DFA">
      <w:pPr>
        <w:pStyle w:val="Odstavecseseznamem"/>
        <w:numPr>
          <w:ilvl w:val="1"/>
          <w:numId w:val="6"/>
        </w:numPr>
        <w:tabs>
          <w:tab w:val="left" w:pos="860"/>
        </w:tabs>
        <w:spacing w:before="0"/>
        <w:ind w:left="860" w:right="567"/>
        <w:jc w:val="both"/>
      </w:pPr>
      <w:r>
        <w:t>Provádět</w:t>
      </w:r>
      <w:r>
        <w:rPr>
          <w:spacing w:val="-1"/>
        </w:rPr>
        <w:t xml:space="preserve"> </w:t>
      </w:r>
      <w:r>
        <w:t>pravidelnou</w:t>
      </w:r>
      <w:r>
        <w:rPr>
          <w:spacing w:val="-2"/>
        </w:rPr>
        <w:t xml:space="preserve"> </w:t>
      </w:r>
      <w:r>
        <w:t>kontrolu dalšího</w:t>
      </w:r>
      <w:r>
        <w:rPr>
          <w:spacing w:val="-1"/>
        </w:rPr>
        <w:t xml:space="preserve"> </w:t>
      </w:r>
      <w:r>
        <w:t>řešitele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</w:t>
      </w:r>
      <w:r>
        <w:t>ích osob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věci čerpání, užití a</w:t>
      </w:r>
      <w:r>
        <w:rPr>
          <w:spacing w:val="-2"/>
        </w:rPr>
        <w:t xml:space="preserve"> </w:t>
      </w:r>
      <w:r>
        <w:t xml:space="preserve">evidence účelových finančních prostředků poskytnutých mu příjemcem v souvislosti s řešením části </w:t>
      </w:r>
      <w:r>
        <w:rPr>
          <w:spacing w:val="-2"/>
        </w:rPr>
        <w:t>projektu.</w:t>
      </w:r>
    </w:p>
    <w:p w14:paraId="4E3221DB" w14:textId="77777777" w:rsidR="00645E4F" w:rsidRDefault="00EC2DFA">
      <w:pPr>
        <w:pStyle w:val="Odstavecseseznamem"/>
        <w:numPr>
          <w:ilvl w:val="1"/>
          <w:numId w:val="6"/>
        </w:numPr>
        <w:tabs>
          <w:tab w:val="left" w:pos="859"/>
        </w:tabs>
        <w:spacing w:before="0" w:line="267" w:lineRule="exact"/>
        <w:ind w:left="859" w:hanging="358"/>
        <w:jc w:val="both"/>
      </w:pPr>
      <w:r>
        <w:t>Dosáhnout</w:t>
      </w:r>
      <w:r>
        <w:rPr>
          <w:spacing w:val="-3"/>
        </w:rPr>
        <w:t xml:space="preserve"> </w:t>
      </w:r>
      <w:r>
        <w:t>stanovených</w:t>
      </w:r>
      <w:r>
        <w:rPr>
          <w:spacing w:val="-4"/>
        </w:rPr>
        <w:t xml:space="preserve"> </w:t>
      </w:r>
      <w:r>
        <w:t>cílů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parametrů</w:t>
      </w:r>
      <w:r>
        <w:rPr>
          <w:spacing w:val="-4"/>
        </w:rPr>
        <w:t xml:space="preserve"> </w:t>
      </w:r>
      <w:r>
        <w:t>části</w:t>
      </w:r>
      <w:r>
        <w:rPr>
          <w:spacing w:val="-3"/>
        </w:rPr>
        <w:t xml:space="preserve"> </w:t>
      </w:r>
      <w:r>
        <w:rPr>
          <w:spacing w:val="-2"/>
        </w:rPr>
        <w:t>projektu.</w:t>
      </w:r>
    </w:p>
    <w:p w14:paraId="7449A027" w14:textId="77777777" w:rsidR="00645E4F" w:rsidRDefault="00EC2DFA">
      <w:pPr>
        <w:pStyle w:val="Odstavecseseznamem"/>
        <w:numPr>
          <w:ilvl w:val="1"/>
          <w:numId w:val="6"/>
        </w:numPr>
        <w:tabs>
          <w:tab w:val="left" w:pos="860"/>
        </w:tabs>
        <w:spacing w:before="0"/>
        <w:ind w:left="860" w:right="569"/>
        <w:jc w:val="both"/>
      </w:pPr>
      <w:r>
        <w:t>Dodržet</w:t>
      </w:r>
      <w:r>
        <w:rPr>
          <w:spacing w:val="-1"/>
        </w:rPr>
        <w:t xml:space="preserve"> </w:t>
      </w:r>
      <w:r>
        <w:t>v rámci</w:t>
      </w:r>
      <w:r>
        <w:rPr>
          <w:spacing w:val="-2"/>
        </w:rPr>
        <w:t xml:space="preserve"> </w:t>
      </w:r>
      <w:r>
        <w:t>celkových</w:t>
      </w:r>
      <w:r>
        <w:rPr>
          <w:spacing w:val="-3"/>
        </w:rPr>
        <w:t xml:space="preserve"> </w:t>
      </w:r>
      <w:r>
        <w:t>nákladů skutečně</w:t>
      </w:r>
      <w:r>
        <w:rPr>
          <w:spacing w:val="-2"/>
        </w:rPr>
        <w:t xml:space="preserve"> </w:t>
      </w:r>
      <w:r>
        <w:t>vynaložených na řešení části projektu stanovený poměr mezi náklady hrazenými z účelových finančních prostředků poskytnutých ze státního rozpočtu a ostatními stanovenými formami financování části projektu.</w:t>
      </w:r>
    </w:p>
    <w:p w14:paraId="4791F0F4" w14:textId="77777777" w:rsidR="00645E4F" w:rsidRDefault="00EC2DFA">
      <w:pPr>
        <w:pStyle w:val="Odstavecseseznamem"/>
        <w:numPr>
          <w:ilvl w:val="1"/>
          <w:numId w:val="6"/>
        </w:numPr>
        <w:tabs>
          <w:tab w:val="left" w:pos="860"/>
        </w:tabs>
        <w:spacing w:before="0"/>
        <w:ind w:left="860" w:right="567"/>
        <w:jc w:val="both"/>
      </w:pPr>
      <w:r>
        <w:t>Předložit</w:t>
      </w:r>
      <w:r>
        <w:rPr>
          <w:spacing w:val="-9"/>
        </w:rPr>
        <w:t xml:space="preserve"> </w:t>
      </w:r>
      <w:r>
        <w:t>příjemci</w:t>
      </w:r>
      <w:r>
        <w:rPr>
          <w:spacing w:val="-10"/>
        </w:rPr>
        <w:t xml:space="preserve"> </w:t>
      </w:r>
      <w:r>
        <w:t>nejpozději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rPr>
          <w:b/>
        </w:rPr>
        <w:t>31.</w:t>
      </w:r>
      <w:r>
        <w:rPr>
          <w:b/>
          <w:spacing w:val="-10"/>
        </w:rPr>
        <w:t xml:space="preserve"> </w:t>
      </w:r>
      <w:r>
        <w:rPr>
          <w:b/>
        </w:rPr>
        <w:t>12</w:t>
      </w:r>
      <w:r>
        <w:t>.</w:t>
      </w:r>
      <w:r>
        <w:rPr>
          <w:spacing w:val="-10"/>
        </w:rPr>
        <w:t xml:space="preserve"> </w:t>
      </w:r>
      <w:r>
        <w:t>kalendářního</w:t>
      </w:r>
      <w:r>
        <w:rPr>
          <w:spacing w:val="-8"/>
        </w:rPr>
        <w:t xml:space="preserve"> </w:t>
      </w:r>
      <w:r>
        <w:t>roku,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kterém</w:t>
      </w:r>
      <w:r>
        <w:rPr>
          <w:spacing w:val="-8"/>
        </w:rPr>
        <w:t xml:space="preserve"> </w:t>
      </w:r>
      <w:r>
        <w:t>trvá</w:t>
      </w:r>
      <w:r>
        <w:rPr>
          <w:spacing w:val="-8"/>
        </w:rPr>
        <w:t xml:space="preserve"> </w:t>
      </w:r>
      <w:r>
        <w:t>řešení</w:t>
      </w:r>
      <w:r>
        <w:rPr>
          <w:spacing w:val="-10"/>
        </w:rPr>
        <w:t xml:space="preserve"> </w:t>
      </w:r>
      <w:r>
        <w:t xml:space="preserve">projektu, písemnou roční zprávu o realizaci části projektu v průběhu daného roku. Do </w:t>
      </w:r>
      <w:r>
        <w:rPr>
          <w:b/>
        </w:rPr>
        <w:t>12. 1</w:t>
      </w:r>
      <w:r>
        <w:t>. následujícího roku musí příjemci předložit podrobné vyúčtování hospodaření s poskytnutými účelovými</w:t>
      </w:r>
      <w:r>
        <w:rPr>
          <w:spacing w:val="-10"/>
        </w:rPr>
        <w:t xml:space="preserve"> </w:t>
      </w:r>
      <w:r>
        <w:t>finančními</w:t>
      </w:r>
      <w:r>
        <w:rPr>
          <w:spacing w:val="-8"/>
        </w:rPr>
        <w:t xml:space="preserve"> </w:t>
      </w:r>
      <w:r>
        <w:t>prostředky.</w:t>
      </w:r>
      <w:r>
        <w:rPr>
          <w:spacing w:val="-10"/>
        </w:rPr>
        <w:t xml:space="preserve"> </w:t>
      </w:r>
      <w:r>
        <w:t>Návazně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další</w:t>
      </w:r>
      <w:r>
        <w:rPr>
          <w:spacing w:val="-10"/>
        </w:rPr>
        <w:t xml:space="preserve"> </w:t>
      </w:r>
      <w:r>
        <w:t>účastník</w:t>
      </w:r>
      <w:r>
        <w:rPr>
          <w:spacing w:val="-8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vrátit</w:t>
      </w:r>
      <w:r>
        <w:rPr>
          <w:spacing w:val="-7"/>
        </w:rPr>
        <w:t xml:space="preserve"> </w:t>
      </w:r>
      <w:r>
        <w:t>příjemci</w:t>
      </w:r>
      <w:r>
        <w:rPr>
          <w:spacing w:val="-10"/>
        </w:rPr>
        <w:t xml:space="preserve"> </w:t>
      </w:r>
      <w:r>
        <w:t xml:space="preserve">do dne </w:t>
      </w:r>
      <w:r>
        <w:rPr>
          <w:b/>
        </w:rPr>
        <w:t xml:space="preserve">31. 12. </w:t>
      </w:r>
      <w:r>
        <w:t>daného kalendářního roku účelové finanční prostředky, které nebyly dalším účastníkem</w:t>
      </w:r>
      <w:r>
        <w:rPr>
          <w:spacing w:val="-10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dočerpány</w:t>
      </w:r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konce</w:t>
      </w:r>
      <w:r>
        <w:rPr>
          <w:spacing w:val="-9"/>
        </w:rPr>
        <w:t xml:space="preserve"> </w:t>
      </w:r>
      <w:r>
        <w:t>kalendářního</w:t>
      </w:r>
      <w:r>
        <w:rPr>
          <w:spacing w:val="-9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tím,</w:t>
      </w:r>
      <w:r>
        <w:rPr>
          <w:spacing w:val="-9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vrácené</w:t>
      </w:r>
      <w:r>
        <w:rPr>
          <w:spacing w:val="-9"/>
        </w:rPr>
        <w:t xml:space="preserve"> </w:t>
      </w:r>
      <w:r>
        <w:t>účelové</w:t>
      </w:r>
      <w:r>
        <w:rPr>
          <w:spacing w:val="-9"/>
        </w:rPr>
        <w:t xml:space="preserve"> </w:t>
      </w:r>
      <w:r>
        <w:t>finanční prostředky budou</w:t>
      </w:r>
      <w:r>
        <w:t xml:space="preserve"> příjemci avizovány předem a ten je povinen je následně do </w:t>
      </w:r>
      <w:r>
        <w:rPr>
          <w:b/>
        </w:rPr>
        <w:t>15. 2</w:t>
      </w:r>
      <w:r>
        <w:t>. vrátit do státního rozpočtu. Stanoví-li zvláštní právní předpis či rozhodnutí poskytovatele odlišné podmínky pro vyúčtování či finanční vypořádání, jsou příjemce a další účastník povinni tyt</w:t>
      </w:r>
      <w:r>
        <w:t>o podmínky dodržet.</w:t>
      </w:r>
    </w:p>
    <w:p w14:paraId="44D592FD" w14:textId="77777777" w:rsidR="00645E4F" w:rsidRDefault="00EC2DFA">
      <w:pPr>
        <w:pStyle w:val="Odstavecseseznamem"/>
        <w:numPr>
          <w:ilvl w:val="1"/>
          <w:numId w:val="6"/>
        </w:numPr>
        <w:tabs>
          <w:tab w:val="left" w:pos="860"/>
        </w:tabs>
        <w:spacing w:before="0"/>
        <w:ind w:left="860" w:right="569"/>
        <w:jc w:val="both"/>
      </w:pPr>
      <w:r>
        <w:t>V případě, že vznikne povinnost vrácení účelových finančních prostředků z jiných důvodů než na podkladě finančního vypořádání, je další účastník projektu povinen neprodleně písemně požádat příjemce o sdělení podmínek a způsobu vypořádán</w:t>
      </w:r>
      <w:r>
        <w:t>í těchto prostředků.</w:t>
      </w:r>
    </w:p>
    <w:p w14:paraId="5074BF4A" w14:textId="77777777" w:rsidR="00645E4F" w:rsidRDefault="00EC2DFA">
      <w:pPr>
        <w:pStyle w:val="Odstavecseseznamem"/>
        <w:numPr>
          <w:ilvl w:val="1"/>
          <w:numId w:val="6"/>
        </w:numPr>
        <w:tabs>
          <w:tab w:val="left" w:pos="858"/>
          <w:tab w:val="left" w:pos="860"/>
        </w:tabs>
        <w:spacing w:before="1"/>
        <w:ind w:left="860" w:right="567"/>
        <w:jc w:val="both"/>
      </w:pPr>
      <w:r>
        <w:t>Umožnit poskytovateli a příjemci či jimi pověřeným osobám provádět komplexní</w:t>
      </w:r>
      <w:r>
        <w:rPr>
          <w:spacing w:val="-1"/>
        </w:rPr>
        <w:t xml:space="preserve"> </w:t>
      </w:r>
      <w:r>
        <w:t>kontrolu jak výsledků</w:t>
      </w:r>
      <w:r>
        <w:rPr>
          <w:spacing w:val="-13"/>
        </w:rPr>
        <w:t xml:space="preserve"> </w:t>
      </w:r>
      <w:r>
        <w:t>řešení</w:t>
      </w:r>
      <w:r>
        <w:rPr>
          <w:spacing w:val="-12"/>
        </w:rPr>
        <w:t xml:space="preserve"> </w:t>
      </w:r>
      <w:r>
        <w:t>projektu,</w:t>
      </w:r>
      <w:r>
        <w:rPr>
          <w:spacing w:val="-13"/>
        </w:rPr>
        <w:t xml:space="preserve"> </w:t>
      </w:r>
      <w:r>
        <w:t>tak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účetní</w:t>
      </w:r>
      <w:r>
        <w:rPr>
          <w:spacing w:val="-13"/>
        </w:rPr>
        <w:t xml:space="preserve"> </w:t>
      </w:r>
      <w:r>
        <w:t>evidence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použití</w:t>
      </w:r>
      <w:r>
        <w:rPr>
          <w:spacing w:val="-12"/>
        </w:rPr>
        <w:t xml:space="preserve"> </w:t>
      </w:r>
      <w:r>
        <w:t>účelových</w:t>
      </w:r>
      <w:r>
        <w:rPr>
          <w:spacing w:val="-12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prostředků,</w:t>
      </w:r>
      <w:r>
        <w:rPr>
          <w:spacing w:val="-13"/>
        </w:rPr>
        <w:t xml:space="preserve"> </w:t>
      </w:r>
      <w:r>
        <w:t>které byly na řešení části projektu poskytnuty ze státního rozpočtu, a to kdykoli v průběhu řešení projektu</w:t>
      </w:r>
      <w:r>
        <w:rPr>
          <w:spacing w:val="-13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dvou</w:t>
      </w:r>
      <w:r>
        <w:rPr>
          <w:spacing w:val="-12"/>
        </w:rPr>
        <w:t xml:space="preserve"> </w:t>
      </w:r>
      <w:r>
        <w:t>let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ukončení</w:t>
      </w:r>
      <w:r>
        <w:rPr>
          <w:spacing w:val="-13"/>
        </w:rPr>
        <w:t xml:space="preserve"> </w:t>
      </w:r>
      <w:r>
        <w:t>poskytování</w:t>
      </w:r>
      <w:r>
        <w:rPr>
          <w:spacing w:val="-12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3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státního</w:t>
      </w:r>
      <w:r>
        <w:rPr>
          <w:spacing w:val="-13"/>
        </w:rPr>
        <w:t xml:space="preserve"> </w:t>
      </w:r>
      <w:r>
        <w:t>rozpočtu na</w:t>
      </w:r>
      <w:r>
        <w:rPr>
          <w:spacing w:val="-9"/>
        </w:rPr>
        <w:t xml:space="preserve"> </w:t>
      </w:r>
      <w:r>
        <w:t>část</w:t>
      </w:r>
      <w:r>
        <w:rPr>
          <w:spacing w:val="-11"/>
        </w:rPr>
        <w:t xml:space="preserve"> </w:t>
      </w:r>
      <w:r>
        <w:t>projektu.</w:t>
      </w:r>
      <w:r>
        <w:rPr>
          <w:spacing w:val="-12"/>
        </w:rPr>
        <w:t xml:space="preserve"> </w:t>
      </w:r>
      <w:r>
        <w:t>Tímto</w:t>
      </w:r>
      <w:r>
        <w:rPr>
          <w:spacing w:val="-12"/>
        </w:rPr>
        <w:t xml:space="preserve"> </w:t>
      </w:r>
      <w:r>
        <w:t>ujednáním</w:t>
      </w:r>
      <w:r>
        <w:rPr>
          <w:spacing w:val="-9"/>
        </w:rPr>
        <w:t xml:space="preserve"> </w:t>
      </w:r>
      <w:r>
        <w:t>nejsou</w:t>
      </w:r>
      <w:r>
        <w:rPr>
          <w:spacing w:val="-10"/>
        </w:rPr>
        <w:t xml:space="preserve"> </w:t>
      </w:r>
      <w:r>
        <w:t>dotčena</w:t>
      </w:r>
      <w:r>
        <w:rPr>
          <w:spacing w:val="-9"/>
        </w:rPr>
        <w:t xml:space="preserve"> </w:t>
      </w:r>
      <w:r>
        <w:t>ani</w:t>
      </w:r>
      <w:r>
        <w:rPr>
          <w:spacing w:val="-12"/>
        </w:rPr>
        <w:t xml:space="preserve"> </w:t>
      </w:r>
      <w:r>
        <w:t>omezena</w:t>
      </w:r>
      <w:r>
        <w:rPr>
          <w:spacing w:val="-9"/>
        </w:rPr>
        <w:t xml:space="preserve"> </w:t>
      </w:r>
      <w:r>
        <w:t>prá</w:t>
      </w:r>
      <w:r>
        <w:t>va</w:t>
      </w:r>
      <w:r>
        <w:rPr>
          <w:spacing w:val="-11"/>
        </w:rPr>
        <w:t xml:space="preserve"> </w:t>
      </w:r>
      <w:r>
        <w:t>kontrolních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finančních orgánů státní správy České republiky.</w:t>
      </w:r>
    </w:p>
    <w:p w14:paraId="29DB4962" w14:textId="77777777" w:rsidR="00645E4F" w:rsidRDefault="00EC2DFA">
      <w:pPr>
        <w:pStyle w:val="Odstavecseseznamem"/>
        <w:numPr>
          <w:ilvl w:val="1"/>
          <w:numId w:val="6"/>
        </w:numPr>
        <w:tabs>
          <w:tab w:val="left" w:pos="860"/>
        </w:tabs>
        <w:spacing w:before="0"/>
        <w:ind w:left="860" w:right="568"/>
        <w:jc w:val="both"/>
      </w:pPr>
      <w:r>
        <w:t>Postupovat při nakládání s účelovými finančními prostředky získanými na základě rozhodnutí poskytovatele a této smlouvy a s majetkem a právy za ně pořízenými v souladu s obecně závaznými</w:t>
      </w:r>
      <w:r>
        <w:rPr>
          <w:spacing w:val="80"/>
        </w:rPr>
        <w:t xml:space="preserve"> </w:t>
      </w:r>
      <w:r>
        <w:t>prá</w:t>
      </w:r>
      <w:r>
        <w:t>vními</w:t>
      </w:r>
      <w:r>
        <w:rPr>
          <w:spacing w:val="80"/>
        </w:rPr>
        <w:t xml:space="preserve"> </w:t>
      </w:r>
      <w:r>
        <w:t>předpisy</w:t>
      </w:r>
      <w:r>
        <w:rPr>
          <w:spacing w:val="80"/>
        </w:rPr>
        <w:t xml:space="preserve"> </w:t>
      </w:r>
      <w:r>
        <w:t>týkajícími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hospodaření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státním</w:t>
      </w:r>
      <w:r>
        <w:rPr>
          <w:spacing w:val="80"/>
        </w:rPr>
        <w:t xml:space="preserve"> </w:t>
      </w:r>
      <w:r>
        <w:t>majetkem</w:t>
      </w:r>
      <w:r>
        <w:rPr>
          <w:spacing w:val="80"/>
        </w:rPr>
        <w:t xml:space="preserve"> </w:t>
      </w:r>
      <w:r>
        <w:t>(např. zák.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134/2016</w:t>
      </w:r>
      <w:r>
        <w:rPr>
          <w:spacing w:val="80"/>
        </w:rPr>
        <w:t xml:space="preserve"> </w:t>
      </w:r>
      <w:r>
        <w:t>Sb.,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zadávání</w:t>
      </w:r>
      <w:r>
        <w:rPr>
          <w:spacing w:val="80"/>
        </w:rPr>
        <w:t xml:space="preserve"> </w:t>
      </w:r>
      <w:r>
        <w:t>veřejných</w:t>
      </w:r>
      <w:r>
        <w:rPr>
          <w:spacing w:val="80"/>
        </w:rPr>
        <w:t xml:space="preserve"> </w:t>
      </w:r>
      <w:r>
        <w:t>zakázek,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znění</w:t>
      </w:r>
      <w:r>
        <w:rPr>
          <w:spacing w:val="80"/>
        </w:rPr>
        <w:t xml:space="preserve"> </w:t>
      </w:r>
      <w:r>
        <w:t>pozdějších</w:t>
      </w:r>
      <w:r>
        <w:rPr>
          <w:spacing w:val="80"/>
        </w:rPr>
        <w:t xml:space="preserve"> </w:t>
      </w:r>
      <w:r>
        <w:t>předpisů;</w:t>
      </w:r>
      <w:r>
        <w:rPr>
          <w:spacing w:val="80"/>
        </w:rPr>
        <w:t xml:space="preserve"> </w:t>
      </w:r>
      <w:r>
        <w:t>zák.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218/2000 Sb.,</w:t>
      </w:r>
      <w:r>
        <w:rPr>
          <w:spacing w:val="-4"/>
        </w:rPr>
        <w:t xml:space="preserve"> </w:t>
      </w:r>
      <w:r>
        <w:t>o rozpočtových pravidlech a</w:t>
      </w:r>
      <w:r>
        <w:rPr>
          <w:spacing w:val="-2"/>
        </w:rPr>
        <w:t xml:space="preserve"> </w:t>
      </w:r>
      <w:r>
        <w:t>o změně</w:t>
      </w:r>
      <w:r>
        <w:rPr>
          <w:spacing w:val="-1"/>
        </w:rPr>
        <w:t xml:space="preserve"> </w:t>
      </w:r>
      <w:r>
        <w:t>některých souvisejících zákonů,</w:t>
      </w:r>
      <w:r>
        <w:rPr>
          <w:spacing w:val="-2"/>
        </w:rPr>
        <w:t xml:space="preserve"> </w:t>
      </w:r>
      <w:r>
        <w:t>ve znění pozdějších předpisů).</w:t>
      </w:r>
    </w:p>
    <w:p w14:paraId="5C9B03B9" w14:textId="77777777" w:rsidR="00645E4F" w:rsidRDefault="00EC2DFA">
      <w:pPr>
        <w:pStyle w:val="Odstavecseseznamem"/>
        <w:numPr>
          <w:ilvl w:val="1"/>
          <w:numId w:val="6"/>
        </w:numPr>
        <w:tabs>
          <w:tab w:val="left" w:pos="860"/>
        </w:tabs>
        <w:spacing w:before="0"/>
        <w:ind w:left="860" w:right="568"/>
        <w:jc w:val="both"/>
      </w:pPr>
      <w:r>
        <w:t>Informovat</w:t>
      </w:r>
      <w:r>
        <w:rPr>
          <w:spacing w:val="-4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své</w:t>
      </w:r>
      <w:r>
        <w:rPr>
          <w:spacing w:val="-8"/>
        </w:rPr>
        <w:t xml:space="preserve"> </w:t>
      </w:r>
      <w:r>
        <w:t>neschopnosti</w:t>
      </w:r>
      <w:r>
        <w:rPr>
          <w:spacing w:val="-6"/>
        </w:rPr>
        <w:t xml:space="preserve"> </w:t>
      </w:r>
      <w:r>
        <w:t>plnit</w:t>
      </w:r>
      <w:r>
        <w:rPr>
          <w:spacing w:val="-5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včas</w:t>
      </w:r>
      <w:r>
        <w:rPr>
          <w:spacing w:val="-4"/>
        </w:rPr>
        <w:t xml:space="preserve"> </w:t>
      </w:r>
      <w:r>
        <w:t>povinnosti</w:t>
      </w:r>
      <w:r>
        <w:rPr>
          <w:spacing w:val="-8"/>
        </w:rPr>
        <w:t xml:space="preserve"> </w:t>
      </w:r>
      <w:r>
        <w:t>vyplývající</w:t>
      </w:r>
      <w:r>
        <w:rPr>
          <w:spacing w:val="-4"/>
        </w:rPr>
        <w:t xml:space="preserve"> </w:t>
      </w:r>
      <w:r>
        <w:t>pro něj z této smlouvy a o všech významných změnách svého majetkoprávního postavení, jakými jsou zejmén</w:t>
      </w:r>
      <w:r>
        <w:t>a vznik, spojení či rozdělení společnosti, změna právní formy, snížení základního kapitálu, vstup do likvidace, zahájení insolvenčního řízení, zánik příslušného oprávnění k činnosti apod., a to bezprostředně poté, co tyto změny nabydou právní platnost.</w:t>
      </w:r>
    </w:p>
    <w:p w14:paraId="41EAC937" w14:textId="77777777" w:rsidR="00645E4F" w:rsidRDefault="00645E4F">
      <w:pPr>
        <w:pStyle w:val="Odstavecseseznamem"/>
        <w:sectPr w:rsidR="00645E4F">
          <w:pgSz w:w="11910" w:h="16840"/>
          <w:pgMar w:top="1360" w:right="850" w:bottom="880" w:left="1275" w:header="0" w:footer="691" w:gutter="0"/>
          <w:cols w:space="708"/>
        </w:sectPr>
      </w:pPr>
    </w:p>
    <w:p w14:paraId="67362A3B" w14:textId="77777777" w:rsidR="00645E4F" w:rsidRDefault="00EC2DFA">
      <w:pPr>
        <w:pStyle w:val="Odstavecseseznamem"/>
        <w:numPr>
          <w:ilvl w:val="1"/>
          <w:numId w:val="6"/>
        </w:numPr>
        <w:tabs>
          <w:tab w:val="left" w:pos="860"/>
        </w:tabs>
        <w:spacing w:before="37"/>
        <w:ind w:left="860" w:right="567"/>
        <w:jc w:val="both"/>
      </w:pPr>
      <w:r>
        <w:lastRenderedPageBreak/>
        <w:t>Vrátit příjemci veškeré poskytnuté účelové finanční prostředky včetně majetkového prospěchu</w:t>
      </w:r>
      <w:r>
        <w:rPr>
          <w:spacing w:val="-5"/>
        </w:rPr>
        <w:t xml:space="preserve"> </w:t>
      </w:r>
      <w:r>
        <w:t>získaného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použitím,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ode</w:t>
      </w:r>
      <w:r>
        <w:rPr>
          <w:spacing w:val="-2"/>
        </w:rPr>
        <w:t xml:space="preserve"> </w:t>
      </w:r>
      <w:r>
        <w:t>dne,</w:t>
      </w:r>
      <w:r>
        <w:rPr>
          <w:spacing w:val="-5"/>
        </w:rPr>
        <w:t xml:space="preserve"> </w:t>
      </w:r>
      <w:r>
        <w:t>kdy</w:t>
      </w:r>
      <w:r>
        <w:rPr>
          <w:spacing w:val="-4"/>
        </w:rPr>
        <w:t xml:space="preserve"> </w:t>
      </w:r>
      <w:r>
        <w:t>oznámí,</w:t>
      </w:r>
      <w:r>
        <w:rPr>
          <w:spacing w:val="-2"/>
        </w:rPr>
        <w:t xml:space="preserve"> </w:t>
      </w:r>
      <w:r>
        <w:t>nebo kdy měl oznámit příjemci ve smyslu předchozího odstavce, že nastaly skutečnosti, na jejichž základě</w:t>
      </w:r>
      <w:r>
        <w:rPr>
          <w:spacing w:val="24"/>
        </w:rPr>
        <w:t xml:space="preserve"> </w:t>
      </w:r>
      <w:r>
        <w:t>další</w:t>
      </w:r>
      <w:r>
        <w:rPr>
          <w:spacing w:val="22"/>
        </w:rPr>
        <w:t xml:space="preserve"> </w:t>
      </w:r>
      <w:r>
        <w:t>účastník</w:t>
      </w:r>
      <w:r>
        <w:rPr>
          <w:spacing w:val="22"/>
        </w:rPr>
        <w:t xml:space="preserve"> </w:t>
      </w:r>
      <w:r>
        <w:t>projektu</w:t>
      </w:r>
      <w:r>
        <w:rPr>
          <w:spacing w:val="23"/>
        </w:rPr>
        <w:t xml:space="preserve"> </w:t>
      </w:r>
      <w:r>
        <w:t>nebude</w:t>
      </w:r>
      <w:r>
        <w:rPr>
          <w:spacing w:val="22"/>
        </w:rPr>
        <w:t xml:space="preserve"> </w:t>
      </w:r>
      <w:r>
        <w:t>moci</w:t>
      </w:r>
      <w:r>
        <w:rPr>
          <w:spacing w:val="22"/>
        </w:rPr>
        <w:t xml:space="preserve"> </w:t>
      </w:r>
      <w:r>
        <w:t>nadále</w:t>
      </w:r>
      <w:r>
        <w:rPr>
          <w:spacing w:val="21"/>
        </w:rPr>
        <w:t xml:space="preserve"> </w:t>
      </w:r>
      <w:r>
        <w:t>plnit</w:t>
      </w:r>
      <w:r>
        <w:rPr>
          <w:spacing w:val="23"/>
        </w:rPr>
        <w:t xml:space="preserve"> </w:t>
      </w:r>
      <w:r>
        <w:t>své</w:t>
      </w:r>
      <w:r>
        <w:rPr>
          <w:spacing w:val="24"/>
        </w:rPr>
        <w:t xml:space="preserve"> </w:t>
      </w:r>
      <w:r>
        <w:t>povinnosti</w:t>
      </w:r>
      <w:r>
        <w:rPr>
          <w:spacing w:val="21"/>
        </w:rPr>
        <w:t xml:space="preserve"> </w:t>
      </w:r>
      <w:r>
        <w:t>vyplývající</w:t>
      </w:r>
      <w:r>
        <w:rPr>
          <w:spacing w:val="22"/>
        </w:rPr>
        <w:t xml:space="preserve"> </w:t>
      </w:r>
      <w:r>
        <w:t>pro</w:t>
      </w:r>
      <w:r>
        <w:rPr>
          <w:spacing w:val="23"/>
        </w:rPr>
        <w:t xml:space="preserve"> </w:t>
      </w:r>
      <w:r>
        <w:t>něj z této smlouvy.</w:t>
      </w:r>
    </w:p>
    <w:p w14:paraId="23FEFED0" w14:textId="77777777" w:rsidR="00645E4F" w:rsidRDefault="00EC2DFA">
      <w:pPr>
        <w:pStyle w:val="Odstavecseseznamem"/>
        <w:numPr>
          <w:ilvl w:val="1"/>
          <w:numId w:val="6"/>
        </w:numPr>
        <w:tabs>
          <w:tab w:val="left" w:pos="860"/>
        </w:tabs>
        <w:spacing w:before="1"/>
        <w:ind w:left="860" w:right="567"/>
        <w:jc w:val="both"/>
      </w:pPr>
      <w:r>
        <w:t>Spolupracovat na vytvoření Plánu správy dat, tak ab</w:t>
      </w:r>
      <w:r>
        <w:t>y mohl být předložen společně s první průběžnou zprávou, pravidelně ho aktualizovat a spolupracovat s příjemcem tak, aby aktualizovaná verze Plánu správy dat mohla být předkládána jako součást průběžné a závěrečné zprávy.</w:t>
      </w:r>
    </w:p>
    <w:p w14:paraId="08824230" w14:textId="77777777" w:rsidR="00645E4F" w:rsidRDefault="00EC2DFA">
      <w:pPr>
        <w:pStyle w:val="Odstavecseseznamem"/>
        <w:numPr>
          <w:ilvl w:val="1"/>
          <w:numId w:val="6"/>
        </w:numPr>
        <w:tabs>
          <w:tab w:val="left" w:pos="860"/>
        </w:tabs>
        <w:spacing w:before="0"/>
        <w:ind w:left="860" w:right="567"/>
        <w:jc w:val="both"/>
      </w:pPr>
      <w:r>
        <w:t>Předávat prostřednictvím příjemce poskytovateli v průběhu realizace projektu informace o dostupnosti a způsobu šíření výsledků výzkumu a výzkumných dat, pokud byly vytvořeny za podpory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veřejných</w:t>
      </w:r>
      <w:r>
        <w:rPr>
          <w:spacing w:val="-3"/>
        </w:rPr>
        <w:t xml:space="preserve"> </w:t>
      </w:r>
      <w:r>
        <w:t>prostředků,</w:t>
      </w:r>
      <w:r>
        <w:rPr>
          <w:spacing w:val="-2"/>
        </w:rPr>
        <w:t xml:space="preserve"> </w:t>
      </w:r>
      <w:r>
        <w:t>v souladu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zásadou,</w:t>
      </w:r>
      <w:r>
        <w:rPr>
          <w:spacing w:val="-4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výsledky</w:t>
      </w:r>
      <w:r>
        <w:rPr>
          <w:spacing w:val="-2"/>
        </w:rPr>
        <w:t xml:space="preserve"> </w:t>
      </w:r>
      <w:r>
        <w:t>výzkumu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výz</w:t>
      </w:r>
      <w:r>
        <w:t>kumná</w:t>
      </w:r>
      <w:r>
        <w:rPr>
          <w:spacing w:val="-2"/>
        </w:rPr>
        <w:t xml:space="preserve"> </w:t>
      </w:r>
      <w:r>
        <w:t>data nejsou zveřejňovány pouze v odůvodněných případech.</w:t>
      </w:r>
    </w:p>
    <w:p w14:paraId="0831F000" w14:textId="77777777" w:rsidR="00645E4F" w:rsidRDefault="00EC2DFA">
      <w:pPr>
        <w:pStyle w:val="Odstavecseseznamem"/>
        <w:numPr>
          <w:ilvl w:val="1"/>
          <w:numId w:val="6"/>
        </w:numPr>
        <w:tabs>
          <w:tab w:val="left" w:pos="858"/>
          <w:tab w:val="left" w:pos="860"/>
        </w:tabs>
        <w:spacing w:before="0"/>
        <w:ind w:left="860" w:right="568"/>
        <w:jc w:val="both"/>
      </w:pPr>
      <w:r>
        <w:t>Dodržovat další povinnosti, vyplývající z</w:t>
      </w:r>
      <w:r>
        <w:rPr>
          <w:spacing w:val="-3"/>
        </w:rPr>
        <w:t xml:space="preserve"> </w:t>
      </w:r>
      <w:r>
        <w:t>čl. 4 všeobecných podmínek „Programu na podporu aplikovaného výzkumu a inovací THÉTA 2“ Technologické agentury České republiky.</w:t>
      </w:r>
    </w:p>
    <w:p w14:paraId="7ED0EB31" w14:textId="77777777" w:rsidR="00645E4F" w:rsidRDefault="00EC2DFA">
      <w:pPr>
        <w:pStyle w:val="Odstavecseseznamem"/>
        <w:numPr>
          <w:ilvl w:val="0"/>
          <w:numId w:val="6"/>
        </w:numPr>
        <w:tabs>
          <w:tab w:val="left" w:pos="563"/>
          <w:tab w:val="left" w:pos="565"/>
        </w:tabs>
        <w:ind w:left="565" w:right="568" w:hanging="425"/>
        <w:jc w:val="both"/>
      </w:pPr>
      <w:r>
        <w:t>Jestliže</w:t>
      </w:r>
      <w:r>
        <w:rPr>
          <w:spacing w:val="-13"/>
        </w:rPr>
        <w:t xml:space="preserve"> </w:t>
      </w:r>
      <w:r>
        <w:t>další</w:t>
      </w:r>
      <w:r>
        <w:rPr>
          <w:spacing w:val="-12"/>
        </w:rPr>
        <w:t xml:space="preserve"> </w:t>
      </w:r>
      <w:r>
        <w:t>účastník</w:t>
      </w:r>
      <w:r>
        <w:rPr>
          <w:spacing w:val="-13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příslušném</w:t>
      </w:r>
      <w:r>
        <w:rPr>
          <w:spacing w:val="-12"/>
        </w:rPr>
        <w:t xml:space="preserve"> </w:t>
      </w:r>
      <w:r>
        <w:t>kalendářním</w:t>
      </w:r>
      <w:r>
        <w:rPr>
          <w:spacing w:val="-13"/>
        </w:rPr>
        <w:t xml:space="preserve"> </w:t>
      </w:r>
      <w:r>
        <w:t>roce</w:t>
      </w:r>
      <w:r>
        <w:rPr>
          <w:spacing w:val="-12"/>
        </w:rPr>
        <w:t xml:space="preserve"> </w:t>
      </w:r>
      <w:r>
        <w:t>nedočerpá</w:t>
      </w:r>
      <w:r>
        <w:rPr>
          <w:spacing w:val="-12"/>
        </w:rPr>
        <w:t xml:space="preserve"> </w:t>
      </w:r>
      <w:r>
        <w:t>všechny</w:t>
      </w:r>
      <w:r>
        <w:rPr>
          <w:spacing w:val="-13"/>
        </w:rPr>
        <w:t xml:space="preserve"> </w:t>
      </w:r>
      <w:r>
        <w:t>účelové</w:t>
      </w:r>
      <w:r>
        <w:rPr>
          <w:spacing w:val="-12"/>
        </w:rPr>
        <w:t xml:space="preserve"> </w:t>
      </w:r>
      <w:r>
        <w:t>finanční prostředky poskytnuté mu na dané období příjemcem, je v takovém případě oprávněn část nedočerpaných účelových finančních prostředků až do výše 5 % celkové účelové podpory po</w:t>
      </w:r>
      <w:r>
        <w:t>skytnuté</w:t>
      </w:r>
      <w:r>
        <w:rPr>
          <w:spacing w:val="-1"/>
        </w:rPr>
        <w:t xml:space="preserve"> </w:t>
      </w:r>
      <w:r>
        <w:t>mu příjemcem na dané období převést do fondu účelově určených prostředků a užít tyto</w:t>
      </w:r>
      <w:r>
        <w:rPr>
          <w:spacing w:val="-5"/>
        </w:rPr>
        <w:t xml:space="preserve"> </w:t>
      </w:r>
      <w:r>
        <w:t>finanční</w:t>
      </w:r>
      <w:r>
        <w:rPr>
          <w:spacing w:val="-5"/>
        </w:rPr>
        <w:t xml:space="preserve"> </w:t>
      </w:r>
      <w:r>
        <w:t>prostředky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následujícím</w:t>
      </w:r>
      <w:r>
        <w:rPr>
          <w:spacing w:val="-4"/>
        </w:rPr>
        <w:t xml:space="preserve"> </w:t>
      </w:r>
      <w:r>
        <w:t>roce.</w:t>
      </w:r>
      <w:r>
        <w:rPr>
          <w:spacing w:val="-4"/>
        </w:rPr>
        <w:t xml:space="preserve"> </w:t>
      </w:r>
      <w:r>
        <w:t>Ujednání</w:t>
      </w:r>
      <w:r>
        <w:rPr>
          <w:spacing w:val="-4"/>
        </w:rPr>
        <w:t xml:space="preserve"> </w:t>
      </w:r>
      <w:r>
        <w:t>předchozí</w:t>
      </w:r>
      <w:r>
        <w:rPr>
          <w:spacing w:val="-5"/>
        </w:rPr>
        <w:t xml:space="preserve"> </w:t>
      </w:r>
      <w:r>
        <w:t>věty</w:t>
      </w:r>
      <w:r>
        <w:rPr>
          <w:spacing w:val="-4"/>
        </w:rPr>
        <w:t xml:space="preserve"> </w:t>
      </w:r>
      <w:r>
        <w:t>nelze</w:t>
      </w:r>
      <w:r>
        <w:rPr>
          <w:spacing w:val="-4"/>
        </w:rPr>
        <w:t xml:space="preserve"> </w:t>
      </w:r>
      <w:r>
        <w:t>užít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posledním</w:t>
      </w:r>
      <w:r>
        <w:rPr>
          <w:spacing w:val="-3"/>
        </w:rPr>
        <w:t xml:space="preserve"> </w:t>
      </w:r>
      <w:r>
        <w:t>roce spolupráce smluvních stran v souvislosti s touto smlouvou.</w:t>
      </w:r>
    </w:p>
    <w:p w14:paraId="2FDBA3AC" w14:textId="77777777" w:rsidR="00645E4F" w:rsidRDefault="00645E4F">
      <w:pPr>
        <w:pStyle w:val="Zkladntext"/>
        <w:spacing w:before="239"/>
        <w:ind w:left="0"/>
        <w:jc w:val="left"/>
      </w:pPr>
    </w:p>
    <w:p w14:paraId="1822D47B" w14:textId="77777777" w:rsidR="00645E4F" w:rsidRDefault="00EC2DFA">
      <w:pPr>
        <w:pStyle w:val="Nadpis2"/>
      </w:pPr>
      <w:r>
        <w:rPr>
          <w:spacing w:val="-5"/>
        </w:rPr>
        <w:t>VI.</w:t>
      </w:r>
    </w:p>
    <w:p w14:paraId="0B3E21BE" w14:textId="77777777" w:rsidR="00645E4F" w:rsidRDefault="00EC2DFA">
      <w:pPr>
        <w:pStyle w:val="Nadpis3"/>
        <w:ind w:left="3402"/>
      </w:pPr>
      <w:r>
        <w:t>Práva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hmotnému</w:t>
      </w:r>
      <w:r>
        <w:rPr>
          <w:spacing w:val="-3"/>
        </w:rPr>
        <w:t xml:space="preserve"> </w:t>
      </w:r>
      <w:r>
        <w:rPr>
          <w:spacing w:val="-2"/>
        </w:rPr>
        <w:t>majetku</w:t>
      </w:r>
    </w:p>
    <w:p w14:paraId="69A12C32" w14:textId="77777777" w:rsidR="00645E4F" w:rsidRDefault="00EC2DFA">
      <w:pPr>
        <w:pStyle w:val="Odstavecseseznamem"/>
        <w:numPr>
          <w:ilvl w:val="0"/>
          <w:numId w:val="5"/>
        </w:numPr>
        <w:tabs>
          <w:tab w:val="left" w:pos="563"/>
          <w:tab w:val="left" w:pos="565"/>
        </w:tabs>
        <w:spacing w:before="121"/>
        <w:ind w:right="565" w:hanging="425"/>
        <w:jc w:val="both"/>
      </w:pPr>
      <w:r>
        <w:t>Vlastníkem</w:t>
      </w:r>
      <w:r>
        <w:rPr>
          <w:spacing w:val="-11"/>
        </w:rPr>
        <w:t xml:space="preserve"> </w:t>
      </w:r>
      <w:r>
        <w:t>hmotného</w:t>
      </w:r>
      <w:r>
        <w:rPr>
          <w:spacing w:val="-11"/>
        </w:rPr>
        <w:t xml:space="preserve"> </w:t>
      </w:r>
      <w:r>
        <w:t>majetku,</w:t>
      </w:r>
      <w:r>
        <w:rPr>
          <w:spacing w:val="-11"/>
        </w:rPr>
        <w:t xml:space="preserve"> </w:t>
      </w:r>
      <w:r>
        <w:t>nutného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řešení</w:t>
      </w:r>
      <w:r>
        <w:rPr>
          <w:spacing w:val="-9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pořízeného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poskytnutých</w:t>
      </w:r>
      <w:r>
        <w:rPr>
          <w:spacing w:val="-10"/>
        </w:rPr>
        <w:t xml:space="preserve"> </w:t>
      </w:r>
      <w:r>
        <w:t>účelových prostředků, je ta smluvní strana, která si uvedený majetek pořídila nebo ho při řešení projektu vytvořila. Byl-li tento majetek pořízen či vytvořen příjemcem a dalším účastníkem společně, stanoví se jejich podíl na vlastnictví hmotného majetku po</w:t>
      </w:r>
      <w:r>
        <w:t>dle poměru finančních prostředků přímo vynaložených na pořízení předmětného hmotného majetku, nedohodnou-li se jinak.</w:t>
      </w:r>
    </w:p>
    <w:p w14:paraId="67296084" w14:textId="77777777" w:rsidR="00645E4F" w:rsidRDefault="00EC2DFA">
      <w:pPr>
        <w:pStyle w:val="Odstavecseseznamem"/>
        <w:numPr>
          <w:ilvl w:val="0"/>
          <w:numId w:val="5"/>
        </w:numPr>
        <w:tabs>
          <w:tab w:val="left" w:pos="563"/>
          <w:tab w:val="left" w:pos="565"/>
        </w:tabs>
        <w:spacing w:before="119"/>
        <w:ind w:right="567" w:hanging="425"/>
        <w:jc w:val="both"/>
      </w:pPr>
      <w:r>
        <w:t>S majetkem, který další účastník</w:t>
      </w:r>
      <w:r>
        <w:rPr>
          <w:spacing w:val="-1"/>
        </w:rPr>
        <w:t xml:space="preserve"> </w:t>
      </w:r>
      <w:r>
        <w:t>projektu získá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</w:t>
      </w:r>
      <w:r>
        <w:rPr>
          <w:spacing w:val="-1"/>
        </w:rPr>
        <w:t xml:space="preserve"> </w:t>
      </w:r>
      <w:r>
        <w:t>souvislosti s</w:t>
      </w:r>
      <w:r>
        <w:rPr>
          <w:spacing w:val="-2"/>
        </w:rPr>
        <w:t xml:space="preserve"> </w:t>
      </w:r>
      <w:r>
        <w:t>plněním cílů projektu a</w:t>
      </w:r>
      <w:r>
        <w:rPr>
          <w:spacing w:val="-1"/>
        </w:rPr>
        <w:t xml:space="preserve"> </w:t>
      </w:r>
      <w:r>
        <w:t>který pořídí z poskytnutých účelových finanč</w:t>
      </w:r>
      <w:r>
        <w:t>ních prostředků, není další účastník projektu oprávněn nakládat ve vztahu k třetím osobám v rozporu s touto smlouvou bez předchozího písemného souhlasu</w:t>
      </w:r>
      <w:r>
        <w:rPr>
          <w:spacing w:val="-3"/>
        </w:rPr>
        <w:t xml:space="preserve"> </w:t>
      </w:r>
      <w:r>
        <w:t>příjemce,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doby</w:t>
      </w:r>
      <w:r>
        <w:rPr>
          <w:spacing w:val="-1"/>
        </w:rPr>
        <w:t xml:space="preserve"> </w:t>
      </w:r>
      <w:r>
        <w:t>úplného</w:t>
      </w:r>
      <w:r>
        <w:rPr>
          <w:spacing w:val="-3"/>
        </w:rPr>
        <w:t xml:space="preserve"> </w:t>
      </w:r>
      <w:r>
        <w:t>vyrovnání</w:t>
      </w:r>
      <w:r>
        <w:rPr>
          <w:spacing w:val="-2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>závazků,</w:t>
      </w:r>
      <w:r>
        <w:rPr>
          <w:spacing w:val="-2"/>
        </w:rPr>
        <w:t xml:space="preserve"> </w:t>
      </w:r>
      <w:r>
        <w:t>které pro dalšího</w:t>
      </w:r>
      <w:r>
        <w:rPr>
          <w:spacing w:val="-2"/>
        </w:rPr>
        <w:t xml:space="preserve"> </w:t>
      </w:r>
      <w:r>
        <w:t>účastníka projektu vyplývaj</w:t>
      </w:r>
      <w:r>
        <w:t>í z této smlouvy.</w:t>
      </w:r>
    </w:p>
    <w:p w14:paraId="39688670" w14:textId="77777777" w:rsidR="00645E4F" w:rsidRDefault="00EC2DFA">
      <w:pPr>
        <w:pStyle w:val="Odstavecseseznamem"/>
        <w:numPr>
          <w:ilvl w:val="0"/>
          <w:numId w:val="5"/>
        </w:numPr>
        <w:tabs>
          <w:tab w:val="left" w:pos="563"/>
          <w:tab w:val="left" w:pos="565"/>
        </w:tabs>
        <w:spacing w:before="121"/>
        <w:ind w:right="568" w:hanging="425"/>
        <w:jc w:val="both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zavazují</w:t>
      </w:r>
      <w:r>
        <w:rPr>
          <w:spacing w:val="-4"/>
        </w:rPr>
        <w:t xml:space="preserve"> </w:t>
      </w:r>
      <w:r>
        <w:t>zpřístupnit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vzájemně</w:t>
      </w:r>
      <w:r>
        <w:rPr>
          <w:spacing w:val="-4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potřebná</w:t>
      </w:r>
      <w:r>
        <w:rPr>
          <w:spacing w:val="-4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t>projektu.</w:t>
      </w:r>
      <w:r>
        <w:rPr>
          <w:spacing w:val="-4"/>
        </w:rPr>
        <w:t xml:space="preserve"> </w:t>
      </w:r>
      <w:r>
        <w:t xml:space="preserve">Společnost </w:t>
      </w:r>
      <w:proofErr w:type="spellStart"/>
      <w:r>
        <w:t>Termizo</w:t>
      </w:r>
      <w:proofErr w:type="spellEnd"/>
      <w:r>
        <w:t xml:space="preserve"> disponuje technologií pro termické zpracování komunálního odpadu. V</w:t>
      </w:r>
      <w:r>
        <w:rPr>
          <w:spacing w:val="-7"/>
        </w:rPr>
        <w:t xml:space="preserve"> </w:t>
      </w:r>
      <w:r>
        <w:t>rámci projektu poskytne prostory pro provozní testování technologie včetně materiálního a personálního zabezpečení.</w:t>
      </w:r>
      <w:r>
        <w:rPr>
          <w:spacing w:val="33"/>
        </w:rPr>
        <w:t xml:space="preserve"> </w:t>
      </w:r>
      <w:r>
        <w:t>Dále</w:t>
      </w:r>
      <w:r>
        <w:rPr>
          <w:spacing w:val="34"/>
        </w:rPr>
        <w:t xml:space="preserve"> </w:t>
      </w:r>
      <w:r>
        <w:t>poskytne</w:t>
      </w:r>
      <w:r>
        <w:rPr>
          <w:spacing w:val="38"/>
        </w:rPr>
        <w:t xml:space="preserve"> </w:t>
      </w:r>
      <w:r>
        <w:t>své</w:t>
      </w:r>
      <w:r>
        <w:rPr>
          <w:spacing w:val="34"/>
        </w:rPr>
        <w:t xml:space="preserve"> </w:t>
      </w:r>
      <w:r>
        <w:t>Know-how</w:t>
      </w:r>
      <w:r>
        <w:rPr>
          <w:spacing w:val="3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oblasti</w:t>
      </w:r>
      <w:r>
        <w:rPr>
          <w:spacing w:val="32"/>
        </w:rPr>
        <w:t xml:space="preserve"> </w:t>
      </w:r>
      <w:r>
        <w:t>čištění</w:t>
      </w:r>
      <w:r>
        <w:rPr>
          <w:spacing w:val="33"/>
        </w:rPr>
        <w:t xml:space="preserve"> </w:t>
      </w:r>
      <w:r>
        <w:t>technologických</w:t>
      </w:r>
      <w:r>
        <w:rPr>
          <w:spacing w:val="33"/>
        </w:rPr>
        <w:t xml:space="preserve"> </w:t>
      </w:r>
      <w:r>
        <w:t>vod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 xml:space="preserve">zkušenosti s provozem </w:t>
      </w:r>
      <w:proofErr w:type="spellStart"/>
      <w:r>
        <w:t>elektrokoagulační</w:t>
      </w:r>
      <w:proofErr w:type="spellEnd"/>
      <w:r>
        <w:t xml:space="preserve"> jednotky.</w:t>
      </w:r>
    </w:p>
    <w:p w14:paraId="79FA5266" w14:textId="77777777" w:rsidR="00645E4F" w:rsidRDefault="00EC2DFA">
      <w:pPr>
        <w:pStyle w:val="Zkladntext"/>
        <w:spacing w:before="119"/>
        <w:ind w:right="570" w:hanging="1"/>
      </w:pPr>
      <w:r>
        <w:t>UCHP</w:t>
      </w:r>
      <w:r>
        <w:rPr>
          <w:spacing w:val="-8"/>
        </w:rPr>
        <w:t xml:space="preserve"> </w:t>
      </w:r>
      <w:r>
        <w:t>poskytne</w:t>
      </w:r>
      <w:r>
        <w:rPr>
          <w:spacing w:val="-11"/>
        </w:rPr>
        <w:t xml:space="preserve"> </w:t>
      </w:r>
      <w:r>
        <w:t>know-how</w:t>
      </w:r>
      <w:r>
        <w:rPr>
          <w:spacing w:val="-1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realizovanými</w:t>
      </w:r>
      <w:r>
        <w:rPr>
          <w:spacing w:val="-11"/>
        </w:rPr>
        <w:t xml:space="preserve"> </w:t>
      </w:r>
      <w:r>
        <w:t>testy</w:t>
      </w:r>
      <w:r>
        <w:rPr>
          <w:spacing w:val="-11"/>
        </w:rPr>
        <w:t xml:space="preserve"> </w:t>
      </w:r>
      <w:r>
        <w:t>membránové</w:t>
      </w:r>
      <w:r>
        <w:rPr>
          <w:spacing w:val="-11"/>
        </w:rPr>
        <w:t xml:space="preserve"> </w:t>
      </w:r>
      <w:r>
        <w:t>elektrolýzy,</w:t>
      </w:r>
      <w:r>
        <w:rPr>
          <w:spacing w:val="-11"/>
        </w:rPr>
        <w:t xml:space="preserve"> </w:t>
      </w:r>
      <w:r>
        <w:t>poloprovozní</w:t>
      </w:r>
      <w:r>
        <w:rPr>
          <w:spacing w:val="-7"/>
        </w:rPr>
        <w:t xml:space="preserve"> </w:t>
      </w:r>
      <w:r>
        <w:t>jednotku pro případné experimenty, stejně jako</w:t>
      </w:r>
      <w:r>
        <w:rPr>
          <w:spacing w:val="-2"/>
        </w:rPr>
        <w:t xml:space="preserve"> </w:t>
      </w:r>
      <w:r>
        <w:t>výsledky laboratorních</w:t>
      </w:r>
      <w:r>
        <w:rPr>
          <w:spacing w:val="-1"/>
        </w:rPr>
        <w:t xml:space="preserve"> </w:t>
      </w:r>
      <w:r>
        <w:t>experimentů pro</w:t>
      </w:r>
      <w:r>
        <w:rPr>
          <w:spacing w:val="-2"/>
        </w:rPr>
        <w:t xml:space="preserve"> </w:t>
      </w:r>
      <w:r>
        <w:t>provozní ověření s</w:t>
      </w:r>
      <w:r>
        <w:rPr>
          <w:spacing w:val="-2"/>
        </w:rPr>
        <w:t xml:space="preserve"> </w:t>
      </w:r>
      <w:r>
        <w:t>cílem</w:t>
      </w:r>
      <w:r>
        <w:rPr>
          <w:spacing w:val="-3"/>
        </w:rPr>
        <w:t xml:space="preserve"> </w:t>
      </w:r>
      <w:r>
        <w:t>získat</w:t>
      </w:r>
      <w:r>
        <w:rPr>
          <w:spacing w:val="-5"/>
        </w:rPr>
        <w:t xml:space="preserve"> </w:t>
      </w:r>
      <w:r>
        <w:t>surovinu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vysokým</w:t>
      </w:r>
      <w:r>
        <w:rPr>
          <w:spacing w:val="-6"/>
        </w:rPr>
        <w:t xml:space="preserve"> </w:t>
      </w:r>
      <w:r>
        <w:t>obsahem</w:t>
      </w:r>
      <w:r>
        <w:rPr>
          <w:spacing w:val="-4"/>
        </w:rPr>
        <w:t xml:space="preserve"> </w:t>
      </w:r>
      <w:r>
        <w:t>Zn.</w:t>
      </w:r>
      <w:r>
        <w:rPr>
          <w:spacing w:val="-4"/>
        </w:rPr>
        <w:t xml:space="preserve"> </w:t>
      </w:r>
      <w:r>
        <w:t>ÚCHP</w:t>
      </w:r>
      <w:r>
        <w:rPr>
          <w:spacing w:val="-6"/>
        </w:rPr>
        <w:t xml:space="preserve"> </w:t>
      </w:r>
      <w:r>
        <w:t>pak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t>poskytne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laboratorní</w:t>
      </w:r>
      <w:r>
        <w:rPr>
          <w:spacing w:val="-4"/>
        </w:rPr>
        <w:t xml:space="preserve"> </w:t>
      </w:r>
      <w:r>
        <w:t>a analytické zázemí.</w:t>
      </w:r>
    </w:p>
    <w:p w14:paraId="1337F97C" w14:textId="77777777" w:rsidR="00645E4F" w:rsidRDefault="00EC2DFA">
      <w:pPr>
        <w:pStyle w:val="Zkladntext"/>
        <w:spacing w:before="121"/>
        <w:ind w:right="567" w:hanging="1"/>
      </w:pPr>
      <w:r>
        <w:t>EVECO poskytne své dlouhodobé know-how v</w:t>
      </w:r>
      <w:r>
        <w:rPr>
          <w:spacing w:val="-1"/>
        </w:rPr>
        <w:t xml:space="preserve"> </w:t>
      </w:r>
      <w:r>
        <w:t>řešené problematice, potřebnou kapacitu pro konstrukční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projekční</w:t>
      </w:r>
      <w:r>
        <w:rPr>
          <w:spacing w:val="-13"/>
        </w:rPr>
        <w:t xml:space="preserve"> </w:t>
      </w:r>
      <w:r>
        <w:t>práce</w:t>
      </w:r>
      <w:r>
        <w:rPr>
          <w:spacing w:val="-12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odpovídajícími</w:t>
      </w:r>
      <w:r>
        <w:rPr>
          <w:spacing w:val="-12"/>
        </w:rPr>
        <w:t xml:space="preserve"> </w:t>
      </w:r>
      <w:r>
        <w:t>softwarovými</w:t>
      </w:r>
      <w:r>
        <w:rPr>
          <w:spacing w:val="-12"/>
        </w:rPr>
        <w:t xml:space="preserve"> </w:t>
      </w:r>
      <w:r>
        <w:t>nástroji</w:t>
      </w:r>
      <w:r>
        <w:rPr>
          <w:spacing w:val="-13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provádění</w:t>
      </w:r>
      <w:r>
        <w:rPr>
          <w:spacing w:val="-12"/>
        </w:rPr>
        <w:t xml:space="preserve"> </w:t>
      </w:r>
      <w:r>
        <w:t>konstrukčních a technologických návrhů (</w:t>
      </w:r>
      <w:proofErr w:type="spellStart"/>
      <w:r>
        <w:t>Solidwork</w:t>
      </w:r>
      <w:r>
        <w:t>s</w:t>
      </w:r>
      <w:proofErr w:type="spellEnd"/>
      <w:r>
        <w:t xml:space="preserve">, </w:t>
      </w:r>
      <w:proofErr w:type="spellStart"/>
      <w:r>
        <w:t>AutoCAD</w:t>
      </w:r>
      <w:proofErr w:type="spellEnd"/>
      <w:r>
        <w:t xml:space="preserve"> a </w:t>
      </w:r>
      <w:proofErr w:type="spellStart"/>
      <w:r>
        <w:t>DraftSight</w:t>
      </w:r>
      <w:proofErr w:type="spellEnd"/>
      <w:r>
        <w:t>; bilanční a návrhové výpočtové nástroje pro simulaci provozních podmínek vyvíjených aparátů). Dále v rámci realizace zařízení zajistí sestavení, montáž, uvádění zařízení do provozu ve spolupráci s příjemcem.</w:t>
      </w:r>
    </w:p>
    <w:p w14:paraId="656AC936" w14:textId="77777777" w:rsidR="00645E4F" w:rsidRDefault="00645E4F">
      <w:pPr>
        <w:pStyle w:val="Zkladntext"/>
        <w:sectPr w:rsidR="00645E4F">
          <w:pgSz w:w="11910" w:h="16840"/>
          <w:pgMar w:top="1360" w:right="850" w:bottom="880" w:left="1275" w:header="0" w:footer="691" w:gutter="0"/>
          <w:cols w:space="708"/>
        </w:sectPr>
      </w:pPr>
    </w:p>
    <w:p w14:paraId="4CB5FB2D" w14:textId="77777777" w:rsidR="00645E4F" w:rsidRDefault="00EC2DFA">
      <w:pPr>
        <w:pStyle w:val="Odstavecseseznamem"/>
        <w:numPr>
          <w:ilvl w:val="0"/>
          <w:numId w:val="5"/>
        </w:numPr>
        <w:tabs>
          <w:tab w:val="left" w:pos="563"/>
          <w:tab w:val="left" w:pos="565"/>
        </w:tabs>
        <w:spacing w:before="37"/>
        <w:ind w:right="569" w:hanging="425"/>
        <w:jc w:val="both"/>
      </w:pPr>
      <w:r>
        <w:lastRenderedPageBreak/>
        <w:t>Hmotný</w:t>
      </w:r>
      <w:r>
        <w:t xml:space="preserve"> majetek podle odstavce 1 jsou smluvní strany oprávněny využívat pro řešení projektu </w:t>
      </w:r>
      <w:r>
        <w:rPr>
          <w:spacing w:val="-2"/>
        </w:rPr>
        <w:t>bezplatně.</w:t>
      </w:r>
    </w:p>
    <w:p w14:paraId="7C71D006" w14:textId="77777777" w:rsidR="00645E4F" w:rsidRDefault="00645E4F">
      <w:pPr>
        <w:pStyle w:val="Zkladntext"/>
        <w:spacing w:before="240"/>
        <w:ind w:left="0"/>
        <w:jc w:val="left"/>
      </w:pPr>
    </w:p>
    <w:p w14:paraId="35467EDA" w14:textId="77777777" w:rsidR="00645E4F" w:rsidRDefault="00EC2DFA">
      <w:pPr>
        <w:pStyle w:val="Nadpis2"/>
        <w:ind w:right="430"/>
      </w:pPr>
      <w:r>
        <w:rPr>
          <w:spacing w:val="-4"/>
        </w:rPr>
        <w:t>VII.</w:t>
      </w:r>
    </w:p>
    <w:p w14:paraId="6C7D30A8" w14:textId="77777777" w:rsidR="00645E4F" w:rsidRDefault="00EC2DFA">
      <w:pPr>
        <w:pStyle w:val="Nadpis3"/>
        <w:spacing w:before="1"/>
        <w:ind w:left="3299"/>
      </w:pPr>
      <w:r>
        <w:t>Ochrana</w:t>
      </w:r>
      <w:r>
        <w:rPr>
          <w:spacing w:val="-7"/>
        </w:rPr>
        <w:t xml:space="preserve"> </w:t>
      </w:r>
      <w:r>
        <w:t>duševního</w:t>
      </w:r>
      <w:r>
        <w:rPr>
          <w:spacing w:val="-6"/>
        </w:rPr>
        <w:t xml:space="preserve"> </w:t>
      </w:r>
      <w:r>
        <w:rPr>
          <w:spacing w:val="-2"/>
        </w:rPr>
        <w:t>vlastnictví</w:t>
      </w:r>
    </w:p>
    <w:p w14:paraId="19C09777" w14:textId="77777777" w:rsidR="00645E4F" w:rsidRDefault="00EC2DFA">
      <w:pPr>
        <w:pStyle w:val="Odstavecseseznamem"/>
        <w:numPr>
          <w:ilvl w:val="0"/>
          <w:numId w:val="4"/>
        </w:numPr>
        <w:tabs>
          <w:tab w:val="left" w:pos="563"/>
          <w:tab w:val="left" w:pos="565"/>
        </w:tabs>
        <w:ind w:right="569" w:hanging="425"/>
        <w:jc w:val="both"/>
      </w:pPr>
      <w:r>
        <w:t>Strany této smlouvy výslovně prohlašují, že všechny informace vztahující se k řešení projektu včetně jeho návrhu, k vkládaný</w:t>
      </w:r>
      <w:r>
        <w:t>m znalostem, k výsledkům řešení projektu anebo jejich částem považují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důvěrné,</w:t>
      </w:r>
      <w:r>
        <w:rPr>
          <w:spacing w:val="-12"/>
        </w:rPr>
        <w:t xml:space="preserve"> </w:t>
      </w:r>
      <w:r>
        <w:t>případně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své</w:t>
      </w:r>
      <w:r>
        <w:rPr>
          <w:spacing w:val="-11"/>
        </w:rPr>
        <w:t xml:space="preserve"> </w:t>
      </w:r>
      <w:r>
        <w:t>obchodní</w:t>
      </w:r>
      <w:r>
        <w:rPr>
          <w:spacing w:val="-11"/>
        </w:rPr>
        <w:t xml:space="preserve"> </w:t>
      </w:r>
      <w:r>
        <w:t>tajemství,</w:t>
      </w:r>
      <w:r>
        <w:rPr>
          <w:spacing w:val="-12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konkrétním</w:t>
      </w:r>
      <w:r>
        <w:rPr>
          <w:spacing w:val="-11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výslovně nedohodnou jinak. Za důvěrné budou smluvní strany považovat všechny informace technické nebo obchod</w:t>
      </w:r>
      <w:r>
        <w:t>ní povahy týkající se projektu, které jedna smluvní strana zpřístupní jiné smluvní straně,</w:t>
      </w:r>
      <w:r>
        <w:rPr>
          <w:spacing w:val="-13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poskytující</w:t>
      </w:r>
      <w:r>
        <w:rPr>
          <w:spacing w:val="-13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strana</w:t>
      </w:r>
      <w:r>
        <w:rPr>
          <w:spacing w:val="-13"/>
        </w:rPr>
        <w:t xml:space="preserve"> </w:t>
      </w:r>
      <w:r>
        <w:t>výslovně</w:t>
      </w:r>
      <w:r>
        <w:rPr>
          <w:spacing w:val="-12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předání</w:t>
      </w:r>
      <w:r>
        <w:rPr>
          <w:spacing w:val="-12"/>
        </w:rPr>
        <w:t xml:space="preserve"> </w:t>
      </w:r>
      <w:r>
        <w:t>neuvede,</w:t>
      </w:r>
      <w:r>
        <w:rPr>
          <w:spacing w:val="-13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důvěrný</w:t>
      </w:r>
      <w:r>
        <w:rPr>
          <w:spacing w:val="-13"/>
        </w:rPr>
        <w:t xml:space="preserve"> </w:t>
      </w:r>
      <w:r>
        <w:t>charakter nemají. Smluvní strany se zavazují dbát o utajení všech důvěrných informací s náležitou péčí a nepředat důvěrné informace získané od jiné smluvní strany bez jejího předchozího písemného souhlasu</w:t>
      </w:r>
      <w:r>
        <w:rPr>
          <w:spacing w:val="-3"/>
        </w:rPr>
        <w:t xml:space="preserve"> </w:t>
      </w:r>
      <w:r>
        <w:t>třetí</w:t>
      </w:r>
      <w:r>
        <w:rPr>
          <w:spacing w:val="-4"/>
        </w:rPr>
        <w:t xml:space="preserve"> </w:t>
      </w:r>
      <w:r>
        <w:t>osobě.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důvěrnými</w:t>
      </w:r>
      <w:r>
        <w:rPr>
          <w:spacing w:val="-2"/>
        </w:rPr>
        <w:t xml:space="preserve"> </w:t>
      </w:r>
      <w:r>
        <w:t>informacemi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sezná</w:t>
      </w:r>
      <w:r>
        <w:t>mit</w:t>
      </w:r>
      <w:r>
        <w:rPr>
          <w:spacing w:val="-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takoví</w:t>
      </w:r>
      <w:r>
        <w:rPr>
          <w:spacing w:val="-4"/>
        </w:rPr>
        <w:t xml:space="preserve"> </w:t>
      </w:r>
      <w:r>
        <w:t>pracovníci</w:t>
      </w:r>
      <w:r>
        <w:rPr>
          <w:spacing w:val="-2"/>
        </w:rPr>
        <w:t xml:space="preserve"> </w:t>
      </w:r>
      <w:r>
        <w:t>smluvní strany a její subdodavatelé, kteří je potřebují znát pro řádné plnění projektu. Závazek k</w:t>
      </w:r>
      <w:r>
        <w:rPr>
          <w:spacing w:val="-4"/>
        </w:rPr>
        <w:t xml:space="preserve"> </w:t>
      </w:r>
      <w:r>
        <w:t>ochraně důvěrných informací se nevztahuje na informace již oprávněně zveřejněné a na informace povinně</w:t>
      </w:r>
      <w:r>
        <w:rPr>
          <w:spacing w:val="-2"/>
        </w:rPr>
        <w:t xml:space="preserve"> </w:t>
      </w:r>
      <w:r>
        <w:t>předávané</w:t>
      </w:r>
      <w:r>
        <w:rPr>
          <w:spacing w:val="-2"/>
        </w:rPr>
        <w:t xml:space="preserve"> </w:t>
      </w:r>
      <w:r>
        <w:t>poskytovateli</w:t>
      </w:r>
      <w:r>
        <w:rPr>
          <w:spacing w:val="-2"/>
        </w:rPr>
        <w:t xml:space="preserve"> </w:t>
      </w:r>
      <w:r>
        <w:t>dotac</w:t>
      </w:r>
      <w:r>
        <w:t>e,</w:t>
      </w:r>
      <w:r>
        <w:rPr>
          <w:spacing w:val="-4"/>
        </w:rPr>
        <w:t xml:space="preserve"> </w:t>
      </w:r>
      <w:r>
        <w:t>kontrolním</w:t>
      </w:r>
      <w:r>
        <w:rPr>
          <w:spacing w:val="-1"/>
        </w:rPr>
        <w:t xml:space="preserve"> </w:t>
      </w:r>
      <w:r>
        <w:t>orgánům</w:t>
      </w:r>
      <w:r>
        <w:rPr>
          <w:spacing w:val="-4"/>
        </w:rPr>
        <w:t xml:space="preserve"> </w:t>
      </w:r>
      <w:r>
        <w:t>v souvislosti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poskytnutou</w:t>
      </w:r>
      <w:r>
        <w:rPr>
          <w:spacing w:val="-3"/>
        </w:rPr>
        <w:t xml:space="preserve"> </w:t>
      </w:r>
      <w:r>
        <w:t>dotací a do Rejstříku informací o výsledcích (RIV). Pokud jsou předmětem projektu též utajované skutečnosti podle zvláštního zákona, řídí se nakládání s nimi platnou a účinnou legislativou.</w:t>
      </w:r>
    </w:p>
    <w:p w14:paraId="0C7F8295" w14:textId="77777777" w:rsidR="00645E4F" w:rsidRDefault="00EC2DFA">
      <w:pPr>
        <w:pStyle w:val="Odstavecseseznamem"/>
        <w:numPr>
          <w:ilvl w:val="0"/>
          <w:numId w:val="4"/>
        </w:numPr>
        <w:tabs>
          <w:tab w:val="left" w:pos="564"/>
        </w:tabs>
        <w:spacing w:before="118"/>
        <w:ind w:left="564" w:hanging="423"/>
        <w:jc w:val="both"/>
      </w:pPr>
      <w:r>
        <w:t>Znalosti</w:t>
      </w:r>
      <w:r>
        <w:rPr>
          <w:spacing w:val="-4"/>
        </w:rPr>
        <w:t xml:space="preserve"> </w:t>
      </w:r>
      <w:r>
        <w:t>vkládan</w:t>
      </w:r>
      <w:r>
        <w:t>é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projektu:</w:t>
      </w:r>
    </w:p>
    <w:p w14:paraId="12C13326" w14:textId="77777777" w:rsidR="00645E4F" w:rsidRDefault="00EC2DFA">
      <w:pPr>
        <w:pStyle w:val="Odstavecseseznamem"/>
        <w:numPr>
          <w:ilvl w:val="1"/>
          <w:numId w:val="4"/>
        </w:numPr>
        <w:tabs>
          <w:tab w:val="left" w:pos="860"/>
        </w:tabs>
        <w:spacing w:before="121"/>
        <w:ind w:left="860" w:right="569"/>
      </w:pPr>
      <w:r>
        <w:t>Smluvní strany vstupují do projektu s následujícími dovednostmi, know-how a jinými právy</w:t>
      </w:r>
      <w:r>
        <w:rPr>
          <w:spacing w:val="40"/>
        </w:rPr>
        <w:t xml:space="preserve"> </w:t>
      </w:r>
      <w:r>
        <w:t>duševního vlastnictví, které jsou potřebné pro realizaci projektu (vkládané znalosti):</w:t>
      </w:r>
      <w:r>
        <w:rPr>
          <w:spacing w:val="40"/>
        </w:rPr>
        <w:t xml:space="preserve"> </w:t>
      </w:r>
      <w:r>
        <w:rPr>
          <w:b/>
        </w:rPr>
        <w:t>Příjemce:</w:t>
      </w:r>
      <w:r>
        <w:rPr>
          <w:b/>
          <w:spacing w:val="-7"/>
        </w:rPr>
        <w:t xml:space="preserve"> </w:t>
      </w:r>
      <w:r>
        <w:t>Společnost</w:t>
      </w:r>
      <w:r>
        <w:rPr>
          <w:spacing w:val="-9"/>
        </w:rPr>
        <w:t xml:space="preserve"> </w:t>
      </w:r>
      <w:proofErr w:type="spellStart"/>
      <w:r>
        <w:t>Termizo</w:t>
      </w:r>
      <w:proofErr w:type="spellEnd"/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specializuje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energetické</w:t>
      </w:r>
      <w:r>
        <w:rPr>
          <w:spacing w:val="-6"/>
        </w:rPr>
        <w:t xml:space="preserve"> </w:t>
      </w:r>
      <w:r>
        <w:t>využití</w:t>
      </w:r>
      <w:r>
        <w:rPr>
          <w:spacing w:val="-9"/>
        </w:rPr>
        <w:t xml:space="preserve"> </w:t>
      </w:r>
      <w:r>
        <w:t>odpadu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čistících</w:t>
      </w:r>
      <w:r>
        <w:rPr>
          <w:spacing w:val="-6"/>
        </w:rPr>
        <w:t xml:space="preserve"> </w:t>
      </w:r>
      <w:r>
        <w:t>procesů souvisejících se spalováním komunálních odpadů.</w:t>
      </w:r>
    </w:p>
    <w:p w14:paraId="18D3E1F1" w14:textId="77777777" w:rsidR="00645E4F" w:rsidRDefault="00EC2DFA">
      <w:pPr>
        <w:pStyle w:val="Nadpis3"/>
        <w:spacing w:before="1"/>
        <w:ind w:left="860"/>
      </w:pPr>
      <w:r>
        <w:t>Další</w:t>
      </w:r>
      <w:r>
        <w:rPr>
          <w:spacing w:val="-4"/>
        </w:rPr>
        <w:t xml:space="preserve"> </w:t>
      </w:r>
      <w:r>
        <w:t>účastník</w:t>
      </w:r>
      <w:r>
        <w:rPr>
          <w:spacing w:val="-1"/>
        </w:rPr>
        <w:t xml:space="preserve"> </w:t>
      </w:r>
      <w:r>
        <w:rPr>
          <w:spacing w:val="-2"/>
        </w:rPr>
        <w:t>projektu:</w:t>
      </w:r>
    </w:p>
    <w:p w14:paraId="138FA9AE" w14:textId="77777777" w:rsidR="00645E4F" w:rsidRDefault="00EC2DFA">
      <w:pPr>
        <w:pStyle w:val="Zkladntext"/>
        <w:ind w:left="860" w:right="568"/>
      </w:pPr>
      <w:r>
        <w:t>UCHP vstupuje do projektu zejména s</w:t>
      </w:r>
      <w:r>
        <w:rPr>
          <w:spacing w:val="-4"/>
        </w:rPr>
        <w:t xml:space="preserve"> </w:t>
      </w:r>
      <w:r>
        <w:t>know-how odpovídající patentu 308148 se zaměřením na</w:t>
      </w:r>
      <w:r>
        <w:rPr>
          <w:spacing w:val="-6"/>
        </w:rPr>
        <w:t xml:space="preserve"> </w:t>
      </w:r>
      <w:r>
        <w:t>použití</w:t>
      </w:r>
      <w:r>
        <w:rPr>
          <w:spacing w:val="-8"/>
        </w:rPr>
        <w:t xml:space="preserve"> </w:t>
      </w:r>
      <w:r>
        <w:t>membránové</w:t>
      </w:r>
      <w:r>
        <w:rPr>
          <w:spacing w:val="-6"/>
        </w:rPr>
        <w:t xml:space="preserve"> </w:t>
      </w:r>
      <w:r>
        <w:t>elektrolýzy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záchyt</w:t>
      </w:r>
      <w:r>
        <w:rPr>
          <w:spacing w:val="-9"/>
        </w:rPr>
        <w:t xml:space="preserve"> </w:t>
      </w:r>
      <w:r>
        <w:t>kovů</w:t>
      </w:r>
      <w:r>
        <w:rPr>
          <w:spacing w:val="-11"/>
        </w:rPr>
        <w:t xml:space="preserve"> </w:t>
      </w:r>
      <w:r>
        <w:t>v rámci</w:t>
      </w:r>
      <w:r>
        <w:rPr>
          <w:spacing w:val="-8"/>
        </w:rPr>
        <w:t xml:space="preserve"> </w:t>
      </w:r>
      <w:r>
        <w:t>kapalných</w:t>
      </w:r>
      <w:r>
        <w:rPr>
          <w:spacing w:val="-7"/>
        </w:rPr>
        <w:t xml:space="preserve"> </w:t>
      </w:r>
      <w:r>
        <w:t>proudů</w:t>
      </w:r>
      <w:r>
        <w:rPr>
          <w:spacing w:val="-6"/>
        </w:rPr>
        <w:t xml:space="preserve"> </w:t>
      </w:r>
      <w:r>
        <w:t>systému</w:t>
      </w:r>
      <w:r>
        <w:rPr>
          <w:spacing w:val="-11"/>
        </w:rPr>
        <w:t xml:space="preserve"> </w:t>
      </w:r>
      <w:r>
        <w:t>čištění spalin. ÚCHP má tedy potřebné know-how pro návrh a experimentální ověření navrhované metody, včetně výsledků prvotn</w:t>
      </w:r>
      <w:r>
        <w:t>ích testů.</w:t>
      </w:r>
    </w:p>
    <w:p w14:paraId="096D247F" w14:textId="77777777" w:rsidR="00645E4F" w:rsidRDefault="00EC2DFA">
      <w:pPr>
        <w:pStyle w:val="Zkladntext"/>
        <w:ind w:left="860" w:right="567"/>
      </w:pPr>
      <w:r>
        <w:rPr>
          <w:b/>
        </w:rPr>
        <w:t xml:space="preserve">EVECO </w:t>
      </w:r>
      <w:r>
        <w:t>vstupuje do projektu s</w:t>
      </w:r>
      <w:r>
        <w:rPr>
          <w:spacing w:val="-1"/>
        </w:rPr>
        <w:t xml:space="preserve"> </w:t>
      </w:r>
      <w:r>
        <w:t>potřebným know-how spojeným zejména s</w:t>
      </w:r>
      <w:r>
        <w:rPr>
          <w:spacing w:val="-1"/>
        </w:rPr>
        <w:t xml:space="preserve"> </w:t>
      </w:r>
      <w:r>
        <w:t>nabídkovou a obchodní činností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oblasti technologií pro zařízení k</w:t>
      </w:r>
      <w:r>
        <w:rPr>
          <w:spacing w:val="-5"/>
        </w:rPr>
        <w:t xml:space="preserve"> </w:t>
      </w:r>
      <w:r>
        <w:t>energetickému využití odpadů. Dále pak s</w:t>
      </w:r>
      <w:r>
        <w:rPr>
          <w:spacing w:val="-3"/>
        </w:rPr>
        <w:t xml:space="preserve"> </w:t>
      </w:r>
      <w:r>
        <w:t>obchodním tajemstvím a potřebnými kontakty mezi průmyslovými provozov</w:t>
      </w:r>
      <w:r>
        <w:t>ateli. Kontakty jsou nezbytné pro zajištění průmyslových testovacích prostor i pro budoucí komercializaci výsledků projektu.</w:t>
      </w:r>
    </w:p>
    <w:p w14:paraId="3B1DDD06" w14:textId="77777777" w:rsidR="00645E4F" w:rsidRDefault="00EC2DFA">
      <w:pPr>
        <w:pStyle w:val="Odstavecseseznamem"/>
        <w:numPr>
          <w:ilvl w:val="1"/>
          <w:numId w:val="4"/>
        </w:numPr>
        <w:tabs>
          <w:tab w:val="left" w:pos="859"/>
        </w:tabs>
        <w:spacing w:before="0"/>
        <w:ind w:left="859" w:hanging="358"/>
        <w:jc w:val="both"/>
      </w:pPr>
      <w:r>
        <w:t>Vkládané</w:t>
      </w:r>
      <w:r>
        <w:rPr>
          <w:spacing w:val="-3"/>
        </w:rPr>
        <w:t xml:space="preserve"> </w:t>
      </w:r>
      <w:r>
        <w:t>znalosti</w:t>
      </w:r>
      <w:r>
        <w:rPr>
          <w:spacing w:val="-5"/>
        </w:rPr>
        <w:t xml:space="preserve"> </w:t>
      </w:r>
      <w:r>
        <w:t>zůstávají</w:t>
      </w:r>
      <w:r>
        <w:rPr>
          <w:spacing w:val="-4"/>
        </w:rPr>
        <w:t xml:space="preserve"> </w:t>
      </w:r>
      <w:r>
        <w:t>vlastnictvím</w:t>
      </w:r>
      <w:r>
        <w:rPr>
          <w:spacing w:val="-2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strany,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rPr>
          <w:spacing w:val="-2"/>
        </w:rPr>
        <w:t>vložila.</w:t>
      </w:r>
    </w:p>
    <w:p w14:paraId="03B51490" w14:textId="77777777" w:rsidR="00645E4F" w:rsidRDefault="00EC2DFA">
      <w:pPr>
        <w:pStyle w:val="Odstavecseseznamem"/>
        <w:numPr>
          <w:ilvl w:val="1"/>
          <w:numId w:val="4"/>
        </w:numPr>
        <w:tabs>
          <w:tab w:val="left" w:pos="860"/>
        </w:tabs>
        <w:spacing w:before="0"/>
        <w:ind w:left="860" w:right="570"/>
        <w:jc w:val="both"/>
      </w:pPr>
      <w:r>
        <w:t>Ostatní smluvní strany jsou oprávněny použít vkládané znalosti pro práce na projektu, pokud jsou nezbytně potřebné, po dobu trvání projektu zdarma.</w:t>
      </w:r>
    </w:p>
    <w:p w14:paraId="54E28292" w14:textId="77777777" w:rsidR="00645E4F" w:rsidRDefault="00EC2DFA">
      <w:pPr>
        <w:pStyle w:val="Odstavecseseznamem"/>
        <w:numPr>
          <w:ilvl w:val="1"/>
          <w:numId w:val="4"/>
        </w:numPr>
        <w:tabs>
          <w:tab w:val="left" w:pos="858"/>
          <w:tab w:val="left" w:pos="860"/>
        </w:tabs>
        <w:spacing w:before="1"/>
        <w:ind w:left="860" w:right="568"/>
        <w:jc w:val="both"/>
      </w:pPr>
      <w:r>
        <w:t>Smluvní strany mají právo na nevýhradní licenci za tržních podmínek k vkládaným znalostem ve vlastnictví jin</w:t>
      </w:r>
      <w:r>
        <w:t>é smluvní strany, pokud je nezbytně potřebují pro využití vlastních výsledků projektu,</w:t>
      </w:r>
      <w:r>
        <w:rPr>
          <w:spacing w:val="-2"/>
        </w:rPr>
        <w:t xml:space="preserve"> </w:t>
      </w:r>
      <w:r>
        <w:t>protože</w:t>
      </w:r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nich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bylo</w:t>
      </w:r>
      <w:r>
        <w:rPr>
          <w:spacing w:val="-4"/>
        </w:rPr>
        <w:t xml:space="preserve"> </w:t>
      </w:r>
      <w:r>
        <w:t>užití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výsledků</w:t>
      </w:r>
      <w:r>
        <w:rPr>
          <w:spacing w:val="-3"/>
        </w:rPr>
        <w:t xml:space="preserve"> </w:t>
      </w:r>
      <w:r>
        <w:t>technicky</w:t>
      </w:r>
      <w:r>
        <w:rPr>
          <w:spacing w:val="-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právně</w:t>
      </w:r>
      <w:r>
        <w:rPr>
          <w:spacing w:val="-4"/>
        </w:rPr>
        <w:t xml:space="preserve"> </w:t>
      </w:r>
      <w:r>
        <w:t>nemožné.</w:t>
      </w:r>
      <w:r>
        <w:rPr>
          <w:spacing w:val="-1"/>
        </w:rPr>
        <w:t xml:space="preserve"> </w:t>
      </w:r>
      <w:r>
        <w:t>O licenci je třeba požádat do dvou let od skončení projektu.</w:t>
      </w:r>
    </w:p>
    <w:p w14:paraId="10B805F7" w14:textId="77777777" w:rsidR="00645E4F" w:rsidRDefault="00EC2DFA">
      <w:pPr>
        <w:pStyle w:val="Odstavecseseznamem"/>
        <w:numPr>
          <w:ilvl w:val="1"/>
          <w:numId w:val="4"/>
        </w:numPr>
        <w:tabs>
          <w:tab w:val="left" w:pos="860"/>
        </w:tabs>
        <w:spacing w:before="0"/>
        <w:ind w:left="860" w:right="569"/>
        <w:jc w:val="both"/>
      </w:pPr>
      <w:r>
        <w:t>Smluvní strany nejsou opráv</w:t>
      </w:r>
      <w:r>
        <w:t>něny použít vkládané znalosti k jinému účelu a jiným způsobem, pokud si předem písemně nesjednají jinak zvláštní smlouvou.</w:t>
      </w:r>
    </w:p>
    <w:p w14:paraId="7EC98FEC" w14:textId="77777777" w:rsidR="00645E4F" w:rsidRDefault="00EC2DFA">
      <w:pPr>
        <w:pStyle w:val="Odstavecseseznamem"/>
        <w:numPr>
          <w:ilvl w:val="1"/>
          <w:numId w:val="4"/>
        </w:numPr>
        <w:tabs>
          <w:tab w:val="left" w:pos="860"/>
        </w:tabs>
        <w:spacing w:before="0"/>
        <w:ind w:left="860" w:right="567"/>
        <w:jc w:val="both"/>
      </w:pPr>
      <w:r>
        <w:t>Smluvní</w:t>
      </w:r>
      <w:r>
        <w:rPr>
          <w:spacing w:val="-1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používají</w:t>
      </w:r>
      <w:r>
        <w:rPr>
          <w:spacing w:val="-5"/>
        </w:rPr>
        <w:t xml:space="preserve"> </w:t>
      </w:r>
      <w:r>
        <w:t>vkládané</w:t>
      </w:r>
      <w:r>
        <w:rPr>
          <w:spacing w:val="-1"/>
        </w:rPr>
        <w:t xml:space="preserve"> </w:t>
      </w:r>
      <w:r>
        <w:t>znalosti</w:t>
      </w:r>
      <w:r>
        <w:rPr>
          <w:spacing w:val="-3"/>
        </w:rPr>
        <w:t xml:space="preserve"> </w:t>
      </w:r>
      <w:r>
        <w:t>jiné</w:t>
      </w:r>
      <w:r>
        <w:rPr>
          <w:spacing w:val="-1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vlastní</w:t>
      </w:r>
      <w:r>
        <w:rPr>
          <w:spacing w:val="-1"/>
        </w:rPr>
        <w:t xml:space="preserve"> </w:t>
      </w:r>
      <w:r>
        <w:t>nebezpečí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berou</w:t>
      </w:r>
      <w:r>
        <w:rPr>
          <w:spacing w:val="-2"/>
        </w:rPr>
        <w:t xml:space="preserve"> </w:t>
      </w:r>
      <w:r>
        <w:t xml:space="preserve">na vědomí, že jsou jim vkládané znalosti </w:t>
      </w:r>
      <w:r>
        <w:t>zpřístupněny bez jakékoli záruky, zejména, co se týče jejich správnosti, přesnosti a vhodnosti pro konkrétní účel. Smluvní strana, která vkládané znalosti jiné smluvní strany</w:t>
      </w:r>
      <w:r>
        <w:rPr>
          <w:spacing w:val="-2"/>
        </w:rPr>
        <w:t xml:space="preserve"> </w:t>
      </w:r>
      <w:r>
        <w:t>použije, je sama odpovědná za případná porušení práv duševního vlastnictví třetíc</w:t>
      </w:r>
      <w:r>
        <w:t>h osob.</w:t>
      </w:r>
    </w:p>
    <w:p w14:paraId="15A33D9C" w14:textId="77777777" w:rsidR="00645E4F" w:rsidRDefault="00EC2DFA">
      <w:pPr>
        <w:pStyle w:val="Odstavecseseznamem"/>
        <w:numPr>
          <w:ilvl w:val="0"/>
          <w:numId w:val="4"/>
        </w:numPr>
        <w:tabs>
          <w:tab w:val="left" w:pos="564"/>
        </w:tabs>
        <w:ind w:left="564" w:hanging="423"/>
        <w:jc w:val="both"/>
      </w:pPr>
      <w:r>
        <w:t>Ochrana</w:t>
      </w:r>
      <w:r>
        <w:rPr>
          <w:spacing w:val="-6"/>
        </w:rPr>
        <w:t xml:space="preserve"> </w:t>
      </w:r>
      <w:r>
        <w:t>duševního</w:t>
      </w:r>
      <w:r>
        <w:rPr>
          <w:spacing w:val="-6"/>
        </w:rPr>
        <w:t xml:space="preserve"> </w:t>
      </w:r>
      <w:r>
        <w:rPr>
          <w:spacing w:val="-2"/>
        </w:rPr>
        <w:t>vlastnictví:</w:t>
      </w:r>
    </w:p>
    <w:p w14:paraId="327F3A4D" w14:textId="77777777" w:rsidR="00645E4F" w:rsidRDefault="00645E4F">
      <w:pPr>
        <w:pStyle w:val="Odstavecseseznamem"/>
        <w:sectPr w:rsidR="00645E4F">
          <w:pgSz w:w="11910" w:h="16840"/>
          <w:pgMar w:top="1360" w:right="850" w:bottom="880" w:left="1275" w:header="0" w:footer="691" w:gutter="0"/>
          <w:cols w:space="708"/>
        </w:sectPr>
      </w:pPr>
    </w:p>
    <w:p w14:paraId="55EC7164" w14:textId="77777777" w:rsidR="00645E4F" w:rsidRDefault="00EC2DFA">
      <w:pPr>
        <w:pStyle w:val="Odstavecseseznamem"/>
        <w:numPr>
          <w:ilvl w:val="1"/>
          <w:numId w:val="4"/>
        </w:numPr>
        <w:tabs>
          <w:tab w:val="left" w:pos="860"/>
        </w:tabs>
        <w:spacing w:before="37"/>
        <w:ind w:left="860" w:right="570"/>
        <w:jc w:val="both"/>
      </w:pPr>
      <w:r>
        <w:lastRenderedPageBreak/>
        <w:t>Vlastník výsledků je povinen na svůj náklad a odpovědnost navrhnout a realizovat vhodnou ochranu duševního vlastnictví ztělesněného v dosažených výsledcích. Ochrana duševního vlastnictví spočívá zejména v podání domácích a/nebo zahraničních přihlášek techn</w:t>
      </w:r>
      <w:r>
        <w:t>ického řešení jako patentově chráněný vynález, užitný vzor a průmyslový vzor, utajení informací o výsledcích, případně ochrana autorským právem.</w:t>
      </w:r>
    </w:p>
    <w:p w14:paraId="6AC6E5DD" w14:textId="77777777" w:rsidR="00645E4F" w:rsidRDefault="00EC2DFA">
      <w:pPr>
        <w:pStyle w:val="Odstavecseseznamem"/>
        <w:numPr>
          <w:ilvl w:val="1"/>
          <w:numId w:val="4"/>
        </w:numPr>
        <w:tabs>
          <w:tab w:val="left" w:pos="858"/>
          <w:tab w:val="left" w:pos="860"/>
        </w:tabs>
        <w:spacing w:before="1"/>
        <w:ind w:left="860" w:right="567"/>
        <w:jc w:val="both"/>
      </w:pPr>
      <w:r>
        <w:t>Pokud výsledek vlastní smluvní strany společně, podají přihlášku k</w:t>
      </w:r>
      <w:r>
        <w:rPr>
          <w:spacing w:val="-4"/>
        </w:rPr>
        <w:t xml:space="preserve"> </w:t>
      </w:r>
      <w:r>
        <w:t>ochraně společně a to</w:t>
      </w:r>
      <w:r>
        <w:rPr>
          <w:spacing w:val="-1"/>
        </w:rPr>
        <w:t xml:space="preserve"> </w:t>
      </w:r>
      <w:r>
        <w:t>tak, aby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staly</w:t>
      </w:r>
      <w:r>
        <w:rPr>
          <w:spacing w:val="-13"/>
        </w:rPr>
        <w:t xml:space="preserve"> </w:t>
      </w:r>
      <w:r>
        <w:t>spolumajiteli</w:t>
      </w:r>
      <w:r>
        <w:rPr>
          <w:spacing w:val="-12"/>
        </w:rPr>
        <w:t xml:space="preserve"> </w:t>
      </w:r>
      <w:r>
        <w:t>(spoluvlastníky)</w:t>
      </w:r>
      <w:r>
        <w:rPr>
          <w:spacing w:val="-13"/>
        </w:rPr>
        <w:t xml:space="preserve"> </w:t>
      </w:r>
      <w:r>
        <w:t>příslušného</w:t>
      </w:r>
      <w:r>
        <w:rPr>
          <w:spacing w:val="-12"/>
        </w:rPr>
        <w:t xml:space="preserve"> </w:t>
      </w:r>
      <w:r>
        <w:t>ochranného</w:t>
      </w:r>
      <w:r>
        <w:rPr>
          <w:spacing w:val="-12"/>
        </w:rPr>
        <w:t xml:space="preserve"> </w:t>
      </w:r>
      <w:r>
        <w:t>institutu.</w:t>
      </w:r>
      <w:r>
        <w:rPr>
          <w:spacing w:val="-13"/>
        </w:rPr>
        <w:t xml:space="preserve"> </w:t>
      </w:r>
      <w:r>
        <w:t>Pro vztahy mezi smluvními</w:t>
      </w:r>
      <w:r>
        <w:rPr>
          <w:spacing w:val="-1"/>
        </w:rPr>
        <w:t xml:space="preserve"> </w:t>
      </w:r>
      <w:r>
        <w:t>stranami jako spolumajiteli příslušného pře</w:t>
      </w:r>
      <w:r>
        <w:t>dmětu práv průmyslového vlastnictví se použijí ustanovení obecně závazných právních předpisů upravující podílové spoluvlastnictví; na nákladech</w:t>
      </w:r>
      <w:r>
        <w:rPr>
          <w:spacing w:val="-1"/>
        </w:rPr>
        <w:t xml:space="preserve"> </w:t>
      </w:r>
      <w:r>
        <w:t>spojených</w:t>
      </w:r>
      <w:r>
        <w:rPr>
          <w:spacing w:val="-4"/>
        </w:rPr>
        <w:t xml:space="preserve"> </w:t>
      </w:r>
      <w:r>
        <w:t>se získáním</w:t>
      </w:r>
      <w:r>
        <w:rPr>
          <w:spacing w:val="-2"/>
        </w:rPr>
        <w:t xml:space="preserve"> </w:t>
      </w:r>
      <w:r>
        <w:t>a udržováním</w:t>
      </w:r>
      <w:r>
        <w:rPr>
          <w:spacing w:val="-2"/>
        </w:rPr>
        <w:t xml:space="preserve"> </w:t>
      </w:r>
      <w:r>
        <w:t>ochrany</w:t>
      </w:r>
      <w:r>
        <w:rPr>
          <w:spacing w:val="-3"/>
        </w:rPr>
        <w:t xml:space="preserve"> </w:t>
      </w:r>
      <w:r>
        <w:t>se smluvní strany podílejí podle spoluvlastnických podílů. K</w:t>
      </w:r>
      <w:r>
        <w:rPr>
          <w:spacing w:val="-3"/>
        </w:rPr>
        <w:t xml:space="preserve"> </w:t>
      </w:r>
      <w:r>
        <w:t xml:space="preserve">převodu </w:t>
      </w:r>
      <w:r>
        <w:t>předmětu práv průmyslového vlastnictví, zejména převodu patentu</w:t>
      </w:r>
      <w:r>
        <w:rPr>
          <w:spacing w:val="-1"/>
        </w:rPr>
        <w:t xml:space="preserve"> </w:t>
      </w:r>
      <w:r>
        <w:t>anebo užitného vzoru, k</w:t>
      </w:r>
      <w:r>
        <w:rPr>
          <w:spacing w:val="-2"/>
        </w:rPr>
        <w:t xml:space="preserve"> </w:t>
      </w:r>
      <w:r>
        <w:t>nabídce licence předmětu práv duševního vlastnictví či k</w:t>
      </w:r>
      <w:r>
        <w:rPr>
          <w:spacing w:val="-1"/>
        </w:rPr>
        <w:t xml:space="preserve"> </w:t>
      </w:r>
      <w:r>
        <w:t>uzavření licenční smlouvy s</w:t>
      </w:r>
      <w:r>
        <w:rPr>
          <w:spacing w:val="-4"/>
        </w:rPr>
        <w:t xml:space="preserve"> </w:t>
      </w:r>
      <w:r>
        <w:t>třetí osobou bude vždy zapotřebí písemného souhlasu</w:t>
      </w:r>
      <w:r>
        <w:rPr>
          <w:spacing w:val="-6"/>
        </w:rPr>
        <w:t xml:space="preserve"> </w:t>
      </w:r>
      <w:r>
        <w:t>všech</w:t>
      </w:r>
      <w:r>
        <w:rPr>
          <w:spacing w:val="-6"/>
        </w:rPr>
        <w:t xml:space="preserve"> </w:t>
      </w:r>
      <w:r>
        <w:t>spoluvlastníků,</w:t>
      </w:r>
      <w:r>
        <w:rPr>
          <w:spacing w:val="-5"/>
        </w:rPr>
        <w:t xml:space="preserve"> </w:t>
      </w:r>
      <w:r>
        <w:t>nedohodno</w:t>
      </w:r>
      <w:r>
        <w:t>u-li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jinak.</w:t>
      </w:r>
      <w:r>
        <w:rPr>
          <w:spacing w:val="-7"/>
        </w:rPr>
        <w:t xml:space="preserve"> </w:t>
      </w:r>
      <w:r>
        <w:t>Každý</w:t>
      </w:r>
      <w:r>
        <w:rPr>
          <w:spacing w:val="-7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spoluvlastníků je oprávněn samostatně uplatňovat nároky z prokazatelných porušení práv k předmětu (předmětům) duševního vlastnictví. Výnosy z licencování společných výsledků</w:t>
      </w:r>
      <w:r>
        <w:rPr>
          <w:spacing w:val="-1"/>
        </w:rPr>
        <w:t xml:space="preserve"> </w:t>
      </w:r>
      <w:r>
        <w:t>třetím osobám se rozdělí podle výše spoluvl</w:t>
      </w:r>
      <w:r>
        <w:t>astnických podílů, nedohodnou-li se smluvní strany jinak.</w:t>
      </w:r>
    </w:p>
    <w:p w14:paraId="6B6D35A3" w14:textId="77777777" w:rsidR="00645E4F" w:rsidRDefault="00EC2DFA">
      <w:pPr>
        <w:pStyle w:val="Odstavecseseznamem"/>
        <w:numPr>
          <w:ilvl w:val="0"/>
          <w:numId w:val="4"/>
        </w:numPr>
        <w:tabs>
          <w:tab w:val="left" w:pos="563"/>
          <w:tab w:val="left" w:pos="565"/>
        </w:tabs>
        <w:ind w:right="569" w:hanging="425"/>
        <w:jc w:val="both"/>
      </w:pPr>
      <w:r>
        <w:t>Smluvní strany jsou povinny zajistit si vůči nositelům chráněných práv duševního vlastnictví vzniklých v souvislosti s realizací části projektu možnost volného nakládání s těmito právy (zejména řádn</w:t>
      </w:r>
      <w:r>
        <w:t>ě a včas uplatnit vůči původci právo na zaměstnanecký vynález, užitný vzor nebo průmyslový vzor, popřípadě se vypořádat s původci a autory smluvně). Každá ze smluvních stran je zodpovědná za vypořádání nároků autorů a původců na své straně.</w:t>
      </w:r>
    </w:p>
    <w:p w14:paraId="57AF8CD9" w14:textId="77777777" w:rsidR="00645E4F" w:rsidRDefault="00EC2DFA">
      <w:pPr>
        <w:pStyle w:val="Odstavecseseznamem"/>
        <w:numPr>
          <w:ilvl w:val="0"/>
          <w:numId w:val="4"/>
        </w:numPr>
        <w:tabs>
          <w:tab w:val="left" w:pos="563"/>
          <w:tab w:val="left" w:pos="565"/>
        </w:tabs>
        <w:spacing w:before="119"/>
        <w:ind w:right="570" w:hanging="425"/>
        <w:jc w:val="both"/>
      </w:pPr>
      <w:r>
        <w:t>Pokud se smluvn</w:t>
      </w:r>
      <w:r>
        <w:t>í strany nedohodnou písemně jinak, uplatní se ustanovení tohoto článku obdobně na nároky k výsledkům projektu v případě předčasného ukončení smlouvy.</w:t>
      </w:r>
    </w:p>
    <w:p w14:paraId="04BB4A8F" w14:textId="77777777" w:rsidR="00645E4F" w:rsidRDefault="00645E4F">
      <w:pPr>
        <w:pStyle w:val="Zkladntext"/>
        <w:spacing w:before="209"/>
        <w:ind w:left="0"/>
        <w:jc w:val="left"/>
        <w:rPr>
          <w:sz w:val="20"/>
        </w:rPr>
      </w:pPr>
    </w:p>
    <w:p w14:paraId="20280EBE" w14:textId="77777777" w:rsidR="00645E4F" w:rsidRDefault="00645E4F">
      <w:pPr>
        <w:pStyle w:val="Zkladntext"/>
        <w:jc w:val="left"/>
        <w:rPr>
          <w:sz w:val="20"/>
        </w:rPr>
        <w:sectPr w:rsidR="00645E4F">
          <w:pgSz w:w="11910" w:h="16840"/>
          <w:pgMar w:top="1360" w:right="850" w:bottom="880" w:left="1275" w:header="0" w:footer="691" w:gutter="0"/>
          <w:cols w:space="708"/>
        </w:sectPr>
      </w:pPr>
    </w:p>
    <w:p w14:paraId="3BCA4ABE" w14:textId="77777777" w:rsidR="00645E4F" w:rsidRDefault="00645E4F">
      <w:pPr>
        <w:pStyle w:val="Zkladntext"/>
        <w:ind w:left="0"/>
        <w:jc w:val="left"/>
      </w:pPr>
    </w:p>
    <w:p w14:paraId="5AA22BF2" w14:textId="77777777" w:rsidR="00645E4F" w:rsidRDefault="00645E4F">
      <w:pPr>
        <w:pStyle w:val="Zkladntext"/>
        <w:spacing w:before="177"/>
        <w:ind w:left="0"/>
        <w:jc w:val="left"/>
      </w:pPr>
    </w:p>
    <w:p w14:paraId="1A7CC359" w14:textId="77777777" w:rsidR="00645E4F" w:rsidRDefault="00EC2DFA">
      <w:pPr>
        <w:pStyle w:val="Odstavecseseznamem"/>
        <w:numPr>
          <w:ilvl w:val="0"/>
          <w:numId w:val="3"/>
        </w:numPr>
        <w:tabs>
          <w:tab w:val="left" w:pos="564"/>
        </w:tabs>
        <w:spacing w:before="0"/>
        <w:ind w:hanging="423"/>
      </w:pPr>
      <w:r>
        <w:t>Práva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výsledkům:</w:t>
      </w:r>
    </w:p>
    <w:p w14:paraId="3F5EFE68" w14:textId="77777777" w:rsidR="00645E4F" w:rsidRDefault="00EC2DFA">
      <w:pPr>
        <w:pStyle w:val="Nadpis2"/>
        <w:spacing w:before="56"/>
        <w:ind w:right="3280"/>
      </w:pPr>
      <w:r>
        <w:rPr>
          <w:b w:val="0"/>
        </w:rPr>
        <w:br w:type="column"/>
      </w:r>
      <w:r>
        <w:rPr>
          <w:spacing w:val="-2"/>
        </w:rPr>
        <w:t>VIII.</w:t>
      </w:r>
    </w:p>
    <w:p w14:paraId="3A52A3CA" w14:textId="77777777" w:rsidR="00645E4F" w:rsidRDefault="00EC2DFA">
      <w:pPr>
        <w:pStyle w:val="Nadpis3"/>
        <w:spacing w:before="1"/>
        <w:ind w:left="0" w:right="3282"/>
        <w:jc w:val="center"/>
      </w:pPr>
      <w:r>
        <w:t>Práva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výsledkům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využití</w:t>
      </w:r>
      <w:r>
        <w:rPr>
          <w:spacing w:val="2"/>
        </w:rPr>
        <w:t xml:space="preserve"> </w:t>
      </w:r>
      <w:r>
        <w:rPr>
          <w:spacing w:val="-2"/>
        </w:rPr>
        <w:t>výsledků</w:t>
      </w:r>
    </w:p>
    <w:p w14:paraId="0F624537" w14:textId="77777777" w:rsidR="00645E4F" w:rsidRDefault="00645E4F">
      <w:pPr>
        <w:pStyle w:val="Nadpis3"/>
        <w:jc w:val="center"/>
        <w:sectPr w:rsidR="00645E4F">
          <w:type w:val="continuous"/>
          <w:pgSz w:w="11910" w:h="16840"/>
          <w:pgMar w:top="1400" w:right="850" w:bottom="880" w:left="1275" w:header="0" w:footer="691" w:gutter="0"/>
          <w:cols w:num="2" w:space="708" w:equalWidth="0">
            <w:col w:w="2318" w:space="533"/>
            <w:col w:w="6934"/>
          </w:cols>
        </w:sectPr>
      </w:pPr>
    </w:p>
    <w:p w14:paraId="480617BC" w14:textId="77777777" w:rsidR="00645E4F" w:rsidRDefault="00EC2DFA">
      <w:pPr>
        <w:pStyle w:val="Odstavecseseznamem"/>
        <w:numPr>
          <w:ilvl w:val="1"/>
          <w:numId w:val="3"/>
        </w:numPr>
        <w:tabs>
          <w:tab w:val="left" w:pos="860"/>
        </w:tabs>
        <w:spacing w:before="118"/>
        <w:ind w:left="860" w:right="568"/>
        <w:jc w:val="both"/>
      </w:pPr>
      <w:r>
        <w:t>Výsledky projektu, kterých bude v rámci projektu dosaženo pouze jednou smluvní stranou, budou zcela ve vlastnictví smluvní strany,</w:t>
      </w:r>
      <w:r>
        <w:rPr>
          <w:spacing w:val="-2"/>
        </w:rPr>
        <w:t xml:space="preserve"> </w:t>
      </w:r>
      <w:r>
        <w:t xml:space="preserve">která tyto výsledky vyvinula (vytvořila vlastní tvůrčí </w:t>
      </w:r>
      <w:r>
        <w:rPr>
          <w:spacing w:val="-2"/>
        </w:rPr>
        <w:t>prací).</w:t>
      </w:r>
    </w:p>
    <w:p w14:paraId="2CC96F73" w14:textId="77777777" w:rsidR="00645E4F" w:rsidRDefault="00EC2DFA">
      <w:pPr>
        <w:pStyle w:val="Odstavecseseznamem"/>
        <w:numPr>
          <w:ilvl w:val="1"/>
          <w:numId w:val="3"/>
        </w:numPr>
        <w:tabs>
          <w:tab w:val="left" w:pos="858"/>
          <w:tab w:val="left" w:pos="860"/>
        </w:tabs>
        <w:spacing w:before="0"/>
        <w:ind w:left="860" w:right="568"/>
        <w:jc w:val="both"/>
      </w:pPr>
      <w:r>
        <w:t xml:space="preserve">Výsledky projektu, které budou </w:t>
      </w:r>
      <w:r>
        <w:t>dosaženy v rámci projektu více smluvními stranami společně tak, že jednotlivé tvůrčí příspěvky smluvních stran nelze oddělit bez ztráty jejich podstaty, budou v podílovém spoluvlastnictví smluvních stran, přičemž jejich podíl se stanoví podle poměru jejich</w:t>
      </w:r>
      <w:r>
        <w:t xml:space="preserve"> tvůrčích příspěvků na dosažení výsledku projektu.</w:t>
      </w:r>
    </w:p>
    <w:p w14:paraId="46C554AF" w14:textId="77777777" w:rsidR="00645E4F" w:rsidRDefault="00EC2DFA">
      <w:pPr>
        <w:pStyle w:val="Odstavecseseznamem"/>
        <w:numPr>
          <w:ilvl w:val="0"/>
          <w:numId w:val="3"/>
        </w:numPr>
        <w:tabs>
          <w:tab w:val="left" w:pos="564"/>
        </w:tabs>
        <w:spacing w:before="121"/>
        <w:ind w:hanging="423"/>
        <w:jc w:val="both"/>
      </w:pPr>
      <w:r>
        <w:t>Využití</w:t>
      </w:r>
      <w:r>
        <w:rPr>
          <w:spacing w:val="-4"/>
        </w:rPr>
        <w:t xml:space="preserve"> </w:t>
      </w:r>
      <w:r>
        <w:rPr>
          <w:spacing w:val="-2"/>
        </w:rPr>
        <w:t>výsledků:</w:t>
      </w:r>
    </w:p>
    <w:p w14:paraId="1B4EA979" w14:textId="77777777" w:rsidR="00645E4F" w:rsidRDefault="00EC2DFA">
      <w:pPr>
        <w:pStyle w:val="Odstavecseseznamem"/>
        <w:numPr>
          <w:ilvl w:val="1"/>
          <w:numId w:val="3"/>
        </w:numPr>
        <w:tabs>
          <w:tab w:val="left" w:pos="860"/>
        </w:tabs>
        <w:spacing w:before="121"/>
        <w:ind w:left="860" w:right="567"/>
        <w:jc w:val="both"/>
      </w:pPr>
      <w:r>
        <w:t>Smluvní strana je</w:t>
      </w:r>
      <w:r>
        <w:rPr>
          <w:spacing w:val="-2"/>
        </w:rPr>
        <w:t xml:space="preserve"> </w:t>
      </w:r>
      <w:r>
        <w:t>oprávněna k nevýhradnímu</w:t>
      </w:r>
      <w:r>
        <w:rPr>
          <w:spacing w:val="-1"/>
        </w:rPr>
        <w:t xml:space="preserve"> </w:t>
      </w:r>
      <w:r>
        <w:t>užití</w:t>
      </w:r>
      <w:r>
        <w:rPr>
          <w:spacing w:val="-4"/>
        </w:rPr>
        <w:t xml:space="preserve"> </w:t>
      </w:r>
      <w:r>
        <w:t>výsledků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vlastnictví</w:t>
      </w:r>
      <w:r>
        <w:rPr>
          <w:spacing w:val="-4"/>
        </w:rPr>
        <w:t xml:space="preserve"> </w:t>
      </w:r>
      <w:r>
        <w:t>ostatních</w:t>
      </w:r>
      <w:r>
        <w:rPr>
          <w:spacing w:val="-1"/>
        </w:rPr>
        <w:t xml:space="preserve"> </w:t>
      </w:r>
      <w:r>
        <w:t>smluvních stran, pokud jsou nezbytné pro užívání výsledků projektu vlastněných těmito smluvními stranami</w:t>
      </w:r>
      <w:r>
        <w:t xml:space="preserve">, za obvyklých tržních podmínek, o licenci je třeba požádat do dvou let od skončení </w:t>
      </w:r>
      <w:r>
        <w:rPr>
          <w:spacing w:val="-2"/>
        </w:rPr>
        <w:t>projektu.</w:t>
      </w:r>
    </w:p>
    <w:p w14:paraId="33C85003" w14:textId="77777777" w:rsidR="00645E4F" w:rsidRDefault="00EC2DFA">
      <w:pPr>
        <w:pStyle w:val="Odstavecseseznamem"/>
        <w:numPr>
          <w:ilvl w:val="1"/>
          <w:numId w:val="3"/>
        </w:numPr>
        <w:tabs>
          <w:tab w:val="left" w:pos="858"/>
          <w:tab w:val="left" w:pos="860"/>
        </w:tabs>
        <w:spacing w:before="0"/>
        <w:ind w:left="860" w:right="569"/>
        <w:jc w:val="both"/>
      </w:pPr>
      <w:r>
        <w:t>Výsledky ve spoluvlastnictví smluvních stran je oprávněna samostatně užívat každá smluvní strana. Výsledek ve spoluvlastnictví více smluvních stran je oprávněn po</w:t>
      </w:r>
      <w:r>
        <w:t xml:space="preserve">užívat ke komerčním účelům každý ze spoluvlastníků, je však povinen předtím uzavřít s ostatními spoluvlastníky smlouvu o využití předmětného výsledku, která stanoví způsob dělení příjmů z komerčního </w:t>
      </w:r>
      <w:r>
        <w:rPr>
          <w:spacing w:val="-2"/>
        </w:rPr>
        <w:t>využití.</w:t>
      </w:r>
    </w:p>
    <w:p w14:paraId="26B260C1" w14:textId="77777777" w:rsidR="00645E4F" w:rsidRDefault="00EC2DFA">
      <w:pPr>
        <w:pStyle w:val="Odstavecseseznamem"/>
        <w:numPr>
          <w:ilvl w:val="0"/>
          <w:numId w:val="3"/>
        </w:numPr>
        <w:tabs>
          <w:tab w:val="left" w:pos="563"/>
          <w:tab w:val="left" w:pos="565"/>
        </w:tabs>
        <w:spacing w:before="119"/>
        <w:ind w:left="565" w:right="566" w:hanging="425"/>
        <w:jc w:val="both"/>
      </w:pPr>
      <w:r>
        <w:t>Ustanovení</w:t>
      </w:r>
      <w:r>
        <w:rPr>
          <w:spacing w:val="-13"/>
        </w:rPr>
        <w:t xml:space="preserve"> </w:t>
      </w:r>
      <w:r>
        <w:t>předchozích</w:t>
      </w:r>
      <w:r>
        <w:rPr>
          <w:spacing w:val="-11"/>
        </w:rPr>
        <w:t xml:space="preserve"> </w:t>
      </w:r>
      <w:r>
        <w:t>odstavců</w:t>
      </w:r>
      <w:r>
        <w:rPr>
          <w:spacing w:val="-13"/>
        </w:rPr>
        <w:t xml:space="preserve"> </w:t>
      </w:r>
      <w:r>
        <w:t>nebrání</w:t>
      </w:r>
      <w:r>
        <w:rPr>
          <w:spacing w:val="-10"/>
        </w:rPr>
        <w:t xml:space="preserve"> </w:t>
      </w:r>
      <w:r>
        <w:t>tomu,</w:t>
      </w:r>
      <w:r>
        <w:rPr>
          <w:spacing w:val="-10"/>
        </w:rPr>
        <w:t xml:space="preserve"> </w:t>
      </w:r>
      <w:r>
        <w:t>ab</w:t>
      </w:r>
      <w:r>
        <w:t>y</w:t>
      </w:r>
      <w:r>
        <w:rPr>
          <w:spacing w:val="-11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vzájemné</w:t>
      </w:r>
      <w:r>
        <w:rPr>
          <w:spacing w:val="-12"/>
        </w:rPr>
        <w:t xml:space="preserve"> </w:t>
      </w:r>
      <w:r>
        <w:t>dohodě</w:t>
      </w:r>
      <w:r>
        <w:rPr>
          <w:spacing w:val="-10"/>
        </w:rPr>
        <w:t xml:space="preserve"> </w:t>
      </w:r>
      <w:r>
        <w:t>upravily vlastnická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užívací</w:t>
      </w:r>
      <w:r>
        <w:rPr>
          <w:spacing w:val="-3"/>
        </w:rPr>
        <w:t xml:space="preserve"> </w:t>
      </w:r>
      <w:r>
        <w:t>práva</w:t>
      </w:r>
      <w:r>
        <w:rPr>
          <w:spacing w:val="-5"/>
        </w:rPr>
        <w:t xml:space="preserve"> </w:t>
      </w:r>
      <w:r>
        <w:t>k výsledkům</w:t>
      </w:r>
      <w:r>
        <w:rPr>
          <w:spacing w:val="-1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v jednotlivých</w:t>
      </w:r>
      <w:r>
        <w:rPr>
          <w:spacing w:val="-2"/>
        </w:rPr>
        <w:t xml:space="preserve"> </w:t>
      </w:r>
      <w:r>
        <w:t>případech</w:t>
      </w:r>
      <w:r>
        <w:rPr>
          <w:spacing w:val="-2"/>
        </w:rPr>
        <w:t xml:space="preserve"> </w:t>
      </w:r>
      <w:r>
        <w:t>odlišně</w:t>
      </w:r>
      <w:r>
        <w:rPr>
          <w:spacing w:val="-1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respektování platné a účinné legislativy a podmínek projektu stanovených poskytovatelem.</w:t>
      </w:r>
    </w:p>
    <w:p w14:paraId="2436818A" w14:textId="77777777" w:rsidR="00645E4F" w:rsidRDefault="00645E4F">
      <w:pPr>
        <w:pStyle w:val="Odstavecseseznamem"/>
        <w:sectPr w:rsidR="00645E4F">
          <w:type w:val="continuous"/>
          <w:pgSz w:w="11910" w:h="16840"/>
          <w:pgMar w:top="1400" w:right="850" w:bottom="880" w:left="1275" w:header="0" w:footer="691" w:gutter="0"/>
          <w:cols w:space="708"/>
        </w:sectPr>
      </w:pPr>
    </w:p>
    <w:p w14:paraId="5A14522A" w14:textId="77777777" w:rsidR="00645E4F" w:rsidRDefault="00EC2DFA">
      <w:pPr>
        <w:pStyle w:val="Odstavecseseznamem"/>
        <w:numPr>
          <w:ilvl w:val="0"/>
          <w:numId w:val="3"/>
        </w:numPr>
        <w:tabs>
          <w:tab w:val="left" w:pos="563"/>
          <w:tab w:val="left" w:pos="565"/>
        </w:tabs>
        <w:spacing w:before="37"/>
        <w:ind w:left="565" w:right="570" w:hanging="425"/>
        <w:jc w:val="both"/>
      </w:pPr>
      <w:r>
        <w:lastRenderedPageBreak/>
        <w:t>Pokud se smluvní strany nedohodnou písemně jinak, uplatní se ustanovení tohoto článku obdobně na nároky k výsledkům projektu v případě předčasného ukončení smlouvy.</w:t>
      </w:r>
    </w:p>
    <w:p w14:paraId="58A0F697" w14:textId="77777777" w:rsidR="00645E4F" w:rsidRDefault="00EC2DFA">
      <w:pPr>
        <w:pStyle w:val="Odstavecseseznamem"/>
        <w:numPr>
          <w:ilvl w:val="0"/>
          <w:numId w:val="3"/>
        </w:numPr>
        <w:tabs>
          <w:tab w:val="left" w:pos="563"/>
          <w:tab w:val="left" w:pos="565"/>
        </w:tabs>
        <w:ind w:left="565" w:right="568" w:hanging="425"/>
        <w:jc w:val="both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zavazují</w:t>
      </w:r>
      <w:r>
        <w:rPr>
          <w:spacing w:val="-4"/>
        </w:rPr>
        <w:t xml:space="preserve"> </w:t>
      </w:r>
      <w:r>
        <w:t>spolupracovat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poskytnout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vzájemně</w:t>
      </w:r>
      <w:r>
        <w:rPr>
          <w:spacing w:val="-6"/>
        </w:rPr>
        <w:t xml:space="preserve"> </w:t>
      </w:r>
      <w:r>
        <w:t>maximální</w:t>
      </w:r>
      <w:r>
        <w:rPr>
          <w:spacing w:val="-4"/>
        </w:rPr>
        <w:t xml:space="preserve"> </w:t>
      </w:r>
      <w:r>
        <w:t>součinnost</w:t>
      </w:r>
      <w:r>
        <w:rPr>
          <w:spacing w:val="-4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to</w:t>
      </w:r>
      <w:r>
        <w:t>mu, aby k dosaženým výsledkům vytvořily implementační plán. Při užití výsledků včetně, pokud to bude nezbytné, uzavření příslušných smluv o postoupení práv nebo užívacích práv z výsledků se smluvní strany zavazují poskytovat tyto výsledky dle implementační</w:t>
      </w:r>
      <w:r>
        <w:t>ho plánu a za obvyklých tržních podmínek. Pro vyloučení pochybností smluvní strany výslovně prohlašují, že touto smlouvou nejsou převáděna jakákoliv práva k</w:t>
      </w:r>
      <w:r>
        <w:rPr>
          <w:spacing w:val="-4"/>
        </w:rPr>
        <w:t xml:space="preserve"> </w:t>
      </w:r>
      <w:r>
        <w:t>výsledkům, pokud k</w:t>
      </w:r>
      <w:r>
        <w:rPr>
          <w:spacing w:val="-4"/>
        </w:rPr>
        <w:t xml:space="preserve"> </w:t>
      </w:r>
      <w:r>
        <w:t>ní nebude uzavřen dodatek nebo dodatky, tato práva následně měnící.</w:t>
      </w:r>
    </w:p>
    <w:p w14:paraId="3220D6D3" w14:textId="77777777" w:rsidR="00645E4F" w:rsidRDefault="00EC2DFA">
      <w:pPr>
        <w:pStyle w:val="Odstavecseseznamem"/>
        <w:numPr>
          <w:ilvl w:val="0"/>
          <w:numId w:val="3"/>
        </w:numPr>
        <w:tabs>
          <w:tab w:val="left" w:pos="563"/>
          <w:tab w:val="left" w:pos="565"/>
        </w:tabs>
        <w:spacing w:before="119"/>
        <w:ind w:left="565" w:right="568" w:hanging="425"/>
        <w:jc w:val="both"/>
      </w:pPr>
      <w:r>
        <w:t>Smluvní</w:t>
      </w:r>
      <w:r>
        <w:rPr>
          <w:spacing w:val="-8"/>
        </w:rPr>
        <w:t xml:space="preserve"> </w:t>
      </w:r>
      <w:r>
        <w:t>stra</w:t>
      </w:r>
      <w:r>
        <w:t>ny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zavazují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ustanovením</w:t>
      </w:r>
      <w:r>
        <w:rPr>
          <w:spacing w:val="-6"/>
        </w:rPr>
        <w:t xml:space="preserve"> </w:t>
      </w:r>
      <w:r>
        <w:t>čl.</w:t>
      </w:r>
      <w:r>
        <w:rPr>
          <w:spacing w:val="-8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všeobecných</w:t>
      </w:r>
      <w:r>
        <w:rPr>
          <w:spacing w:val="-9"/>
        </w:rPr>
        <w:t xml:space="preserve"> </w:t>
      </w:r>
      <w:r>
        <w:t>podmínek</w:t>
      </w:r>
      <w:r>
        <w:rPr>
          <w:spacing w:val="-9"/>
        </w:rPr>
        <w:t xml:space="preserve"> </w:t>
      </w:r>
      <w:r>
        <w:t>uzavřít</w:t>
      </w:r>
      <w:r>
        <w:rPr>
          <w:spacing w:val="-6"/>
        </w:rPr>
        <w:t xml:space="preserve"> </w:t>
      </w:r>
      <w:r>
        <w:t>smlouvu o využití výsledku projektu, která bude mít náležitosti uvedené v čl. 14 všeobecných podmínek.</w:t>
      </w:r>
    </w:p>
    <w:p w14:paraId="30DE1992" w14:textId="77777777" w:rsidR="00645E4F" w:rsidRDefault="00645E4F">
      <w:pPr>
        <w:pStyle w:val="Zkladntext"/>
        <w:spacing w:before="241"/>
        <w:ind w:left="0"/>
        <w:jc w:val="left"/>
      </w:pPr>
    </w:p>
    <w:p w14:paraId="5387C35D" w14:textId="77777777" w:rsidR="00645E4F" w:rsidRDefault="00EC2DFA">
      <w:pPr>
        <w:pStyle w:val="Nadpis2"/>
        <w:ind w:right="430"/>
      </w:pPr>
      <w:r>
        <w:rPr>
          <w:spacing w:val="-5"/>
        </w:rPr>
        <w:t>IX.</w:t>
      </w:r>
    </w:p>
    <w:p w14:paraId="1A5EB203" w14:textId="77777777" w:rsidR="00645E4F" w:rsidRDefault="00EC2DFA">
      <w:pPr>
        <w:pStyle w:val="Nadpis3"/>
        <w:ind w:left="3640"/>
      </w:pPr>
      <w:r>
        <w:t>Odpovědnost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sankce</w:t>
      </w:r>
    </w:p>
    <w:p w14:paraId="3DDFCDCB" w14:textId="77777777" w:rsidR="00645E4F" w:rsidRDefault="00EC2DFA">
      <w:pPr>
        <w:pStyle w:val="Odstavecseseznamem"/>
        <w:numPr>
          <w:ilvl w:val="0"/>
          <w:numId w:val="2"/>
        </w:numPr>
        <w:tabs>
          <w:tab w:val="left" w:pos="563"/>
          <w:tab w:val="left" w:pos="565"/>
        </w:tabs>
        <w:spacing w:before="121"/>
        <w:ind w:right="567" w:hanging="425"/>
        <w:jc w:val="both"/>
      </w:pPr>
      <w:r>
        <w:t xml:space="preserve">Dojde-li v důsledku porušení povinností dalšího účastníka stanovených v této smlouvě nebo smlouvy o poskytnutí podpory vč. jejích příloh, současně i k porušení povinností příjemce ve vztahu k poskytovateli a poskytovatel či příslušný správní orgán dle čl. </w:t>
      </w:r>
      <w:r>
        <w:t>5 odst. 2 a/nebo 3 všeobecných</w:t>
      </w:r>
      <w:r>
        <w:rPr>
          <w:spacing w:val="-6"/>
        </w:rPr>
        <w:t xml:space="preserve"> </w:t>
      </w:r>
      <w:r>
        <w:t>podmínek</w:t>
      </w:r>
      <w:r>
        <w:rPr>
          <w:spacing w:val="-6"/>
        </w:rPr>
        <w:t xml:space="preserve"> </w:t>
      </w:r>
      <w:r>
        <w:t>uplatní</w:t>
      </w:r>
      <w:r>
        <w:rPr>
          <w:spacing w:val="-7"/>
        </w:rPr>
        <w:t xml:space="preserve"> </w:t>
      </w:r>
      <w:r>
        <w:t>vůči</w:t>
      </w:r>
      <w:r>
        <w:rPr>
          <w:spacing w:val="-5"/>
        </w:rPr>
        <w:t xml:space="preserve"> </w:t>
      </w:r>
      <w:r>
        <w:t>příjemci</w:t>
      </w:r>
      <w:r>
        <w:rPr>
          <w:spacing w:val="-7"/>
        </w:rPr>
        <w:t xml:space="preserve"> </w:t>
      </w:r>
      <w:r>
        <w:t>sankce</w:t>
      </w:r>
      <w:r>
        <w:rPr>
          <w:spacing w:val="-5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stanoví</w:t>
      </w:r>
      <w:r>
        <w:rPr>
          <w:spacing w:val="-7"/>
        </w:rPr>
        <w:t xml:space="preserve"> </w:t>
      </w:r>
      <w:r>
        <w:t>povinnost</w:t>
      </w:r>
      <w:r>
        <w:rPr>
          <w:spacing w:val="-9"/>
        </w:rPr>
        <w:t xml:space="preserve"> </w:t>
      </w:r>
      <w:r>
        <w:t>odvodu,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účastník povinen uhradit příjemci finanční částku ve výši odpovídající výši takové sankce či odvodu, tj. finančních prostředků požadovaných poskytova</w:t>
      </w:r>
      <w:r>
        <w:t>telem či správním orgánem po příjemci v souvislosti s předmětným porušením povinnosti.</w:t>
      </w:r>
    </w:p>
    <w:p w14:paraId="4DE6C122" w14:textId="77777777" w:rsidR="00645E4F" w:rsidRDefault="00EC2DFA">
      <w:pPr>
        <w:pStyle w:val="Odstavecseseznamem"/>
        <w:numPr>
          <w:ilvl w:val="0"/>
          <w:numId w:val="2"/>
        </w:numPr>
        <w:tabs>
          <w:tab w:val="left" w:pos="563"/>
          <w:tab w:val="left" w:pos="565"/>
        </w:tabs>
        <w:spacing w:before="119"/>
        <w:ind w:right="568" w:hanging="425"/>
        <w:jc w:val="both"/>
      </w:pPr>
      <w:r>
        <w:t>Za každé závažné (podstatné) porušení povinností</w:t>
      </w:r>
      <w:r>
        <w:rPr>
          <w:spacing w:val="-1"/>
        </w:rPr>
        <w:t xml:space="preserve"> </w:t>
      </w:r>
      <w:r>
        <w:t>vyplývajících z</w:t>
      </w:r>
      <w:r>
        <w:rPr>
          <w:spacing w:val="-3"/>
        </w:rPr>
        <w:t xml:space="preserve"> </w:t>
      </w:r>
      <w:r>
        <w:t>této smlouvy je smluvní strana, která svou povinnost</w:t>
      </w:r>
      <w:r>
        <w:rPr>
          <w:spacing w:val="-1"/>
        </w:rPr>
        <w:t xml:space="preserve"> </w:t>
      </w:r>
      <w:r>
        <w:t xml:space="preserve">porušila, povinna uhradit poškozené smluvní straně </w:t>
      </w:r>
      <w:r>
        <w:t>smluvní</w:t>
      </w:r>
      <w:r>
        <w:rPr>
          <w:spacing w:val="-4"/>
        </w:rPr>
        <w:t xml:space="preserve"> </w:t>
      </w:r>
      <w:r>
        <w:t>pokutu ve</w:t>
      </w:r>
      <w:r>
        <w:rPr>
          <w:spacing w:val="-2"/>
        </w:rPr>
        <w:t xml:space="preserve"> </w:t>
      </w:r>
      <w:r>
        <w:t>výši 0,05 % z</w:t>
      </w:r>
      <w:r>
        <w:rPr>
          <w:spacing w:val="-2"/>
        </w:rPr>
        <w:t xml:space="preserve"> </w:t>
      </w:r>
      <w:r>
        <w:t>celkové výše poskytnutých účelových finančních prostředků. Tímto ujednáním o smluvních sankcích není dotčeno právo smluvních stran na náhradu vzniklé škody, které jsou oprávněny vymáhat samostatně, a to ve výši převyšující v</w:t>
      </w:r>
      <w:r>
        <w:t>ýši smluvní pokuty.</w:t>
      </w:r>
    </w:p>
    <w:p w14:paraId="288C0DC5" w14:textId="77777777" w:rsidR="00645E4F" w:rsidRDefault="00EC2DFA">
      <w:pPr>
        <w:pStyle w:val="Odstavecseseznamem"/>
        <w:numPr>
          <w:ilvl w:val="0"/>
          <w:numId w:val="2"/>
        </w:numPr>
        <w:tabs>
          <w:tab w:val="left" w:pos="563"/>
          <w:tab w:val="left" w:pos="565"/>
        </w:tabs>
        <w:spacing w:before="121"/>
        <w:ind w:right="569" w:hanging="425"/>
        <w:jc w:val="both"/>
      </w:pPr>
      <w:r>
        <w:t>Pokud</w:t>
      </w:r>
      <w:r>
        <w:rPr>
          <w:spacing w:val="-2"/>
        </w:rPr>
        <w:t xml:space="preserve"> </w:t>
      </w:r>
      <w:r>
        <w:t>by došlo</w:t>
      </w:r>
      <w:r>
        <w:rPr>
          <w:spacing w:val="-3"/>
        </w:rPr>
        <w:t xml:space="preserve"> </w:t>
      </w:r>
      <w:r>
        <w:t>k porušení</w:t>
      </w:r>
      <w:r>
        <w:rPr>
          <w:spacing w:val="-3"/>
        </w:rPr>
        <w:t xml:space="preserve"> </w:t>
      </w:r>
      <w:r>
        <w:t>pravidel</w:t>
      </w:r>
      <w:r>
        <w:rPr>
          <w:spacing w:val="-1"/>
        </w:rPr>
        <w:t xml:space="preserve"> </w:t>
      </w:r>
      <w:r>
        <w:t>(podmínek)</w:t>
      </w:r>
      <w:r>
        <w:rPr>
          <w:spacing w:val="-1"/>
        </w:rPr>
        <w:t xml:space="preserve"> </w:t>
      </w:r>
      <w:r>
        <w:t>spolupráce</w:t>
      </w:r>
      <w:r>
        <w:rPr>
          <w:spacing w:val="-1"/>
        </w:rPr>
        <w:t xml:space="preserve"> </w:t>
      </w:r>
      <w:r>
        <w:t>vymezených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některou ze smluvních stran, je smluvní strana, která porušení způsobila, povinna nahradit poškozené smluvní straně prokazatelnou škodu.</w:t>
      </w:r>
    </w:p>
    <w:p w14:paraId="1FF8FEEF" w14:textId="77777777" w:rsidR="00645E4F" w:rsidRDefault="00645E4F">
      <w:pPr>
        <w:pStyle w:val="Zkladntext"/>
        <w:spacing w:before="239"/>
        <w:ind w:left="0"/>
        <w:jc w:val="left"/>
      </w:pPr>
    </w:p>
    <w:p w14:paraId="2E58CB6D" w14:textId="77777777" w:rsidR="00645E4F" w:rsidRDefault="00EC2DFA">
      <w:pPr>
        <w:pStyle w:val="Nadpis2"/>
        <w:ind w:right="432"/>
      </w:pPr>
      <w:r>
        <w:rPr>
          <w:spacing w:val="-5"/>
        </w:rPr>
        <w:t>X.</w:t>
      </w:r>
    </w:p>
    <w:p w14:paraId="1F80DBB5" w14:textId="77777777" w:rsidR="00645E4F" w:rsidRDefault="00EC2DFA">
      <w:pPr>
        <w:pStyle w:val="Nadpis3"/>
        <w:ind w:left="3673"/>
      </w:pPr>
      <w:r>
        <w:t>Závěrečná</w:t>
      </w:r>
      <w:r>
        <w:rPr>
          <w:spacing w:val="-2"/>
        </w:rPr>
        <w:t xml:space="preserve"> ustanovení</w:t>
      </w:r>
    </w:p>
    <w:p w14:paraId="2D7970B1" w14:textId="77777777" w:rsidR="00645E4F" w:rsidRDefault="00EC2DFA">
      <w:pPr>
        <w:pStyle w:val="Odstavecseseznamem"/>
        <w:numPr>
          <w:ilvl w:val="0"/>
          <w:numId w:val="1"/>
        </w:numPr>
        <w:tabs>
          <w:tab w:val="left" w:pos="563"/>
          <w:tab w:val="left" w:pos="565"/>
        </w:tabs>
        <w:ind w:right="566" w:hanging="425"/>
        <w:jc w:val="both"/>
      </w:pPr>
      <w:r>
        <w:t>Další</w:t>
      </w:r>
      <w:r>
        <w:rPr>
          <w:spacing w:val="-8"/>
        </w:rPr>
        <w:t xml:space="preserve"> </w:t>
      </w:r>
      <w:r>
        <w:t>účastník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bezvýhradně</w:t>
      </w:r>
      <w:r>
        <w:rPr>
          <w:spacing w:val="-6"/>
        </w:rPr>
        <w:t xml:space="preserve"> </w:t>
      </w:r>
      <w:r>
        <w:t>zavazuje,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řídit</w:t>
      </w:r>
      <w:r>
        <w:rPr>
          <w:spacing w:val="-6"/>
        </w:rPr>
        <w:t xml:space="preserve"> </w:t>
      </w:r>
      <w:r>
        <w:t>smlouvou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poskytnutí</w:t>
      </w:r>
      <w:r>
        <w:rPr>
          <w:spacing w:val="-8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řešení projektu uzavřenou mezi poskytovatelem a příjemcem, včetně všech jejích příloh. Další účastník je dále povinen poskytnout příjemci veškerou potřebnou součinnost za účelem dodržení povinností mu plynoucích ze smlouvy o poskytnutí podpory uzavřené s p</w:t>
      </w:r>
      <w:r>
        <w:t>oskytovatelem.</w:t>
      </w:r>
    </w:p>
    <w:p w14:paraId="26E50A26" w14:textId="77777777" w:rsidR="00645E4F" w:rsidRDefault="00EC2DFA">
      <w:pPr>
        <w:pStyle w:val="Odstavecseseznamem"/>
        <w:numPr>
          <w:ilvl w:val="0"/>
          <w:numId w:val="1"/>
        </w:numPr>
        <w:tabs>
          <w:tab w:val="left" w:pos="563"/>
          <w:tab w:val="left" w:pos="565"/>
        </w:tabs>
        <w:spacing w:before="121"/>
        <w:ind w:right="571" w:hanging="425"/>
        <w:jc w:val="both"/>
      </w:pPr>
      <w:r>
        <w:t>Smluvní</w:t>
      </w:r>
      <w:r>
        <w:rPr>
          <w:spacing w:val="-9"/>
        </w:rPr>
        <w:t xml:space="preserve"> </w:t>
      </w:r>
      <w:r>
        <w:t>pokuty</w:t>
      </w:r>
      <w:r>
        <w:rPr>
          <w:spacing w:val="-10"/>
        </w:rPr>
        <w:t xml:space="preserve"> </w:t>
      </w:r>
      <w:r>
        <w:t>sjednané</w:t>
      </w:r>
      <w:r>
        <w:rPr>
          <w:spacing w:val="-9"/>
        </w:rPr>
        <w:t xml:space="preserve"> </w:t>
      </w:r>
      <w:r>
        <w:t>touto</w:t>
      </w:r>
      <w:r>
        <w:rPr>
          <w:spacing w:val="-8"/>
        </w:rPr>
        <w:t xml:space="preserve"> </w:t>
      </w:r>
      <w:r>
        <w:t>smlouvou</w:t>
      </w:r>
      <w:r>
        <w:rPr>
          <w:spacing w:val="-7"/>
        </w:rPr>
        <w:t xml:space="preserve"> </w:t>
      </w:r>
      <w:r>
        <w:t>nesaturují</w:t>
      </w:r>
      <w:r>
        <w:rPr>
          <w:spacing w:val="-9"/>
        </w:rPr>
        <w:t xml:space="preserve"> </w:t>
      </w:r>
      <w:r>
        <w:t>případný</w:t>
      </w:r>
      <w:r>
        <w:rPr>
          <w:spacing w:val="-7"/>
        </w:rPr>
        <w:t xml:space="preserve"> </w:t>
      </w:r>
      <w:r>
        <w:t>nárok</w:t>
      </w:r>
      <w:r>
        <w:rPr>
          <w:spacing w:val="-6"/>
        </w:rPr>
        <w:t xml:space="preserve"> </w:t>
      </w:r>
      <w:r>
        <w:t>poškozené</w:t>
      </w:r>
      <w:r>
        <w:rPr>
          <w:spacing w:val="-9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na náhradu škody.</w:t>
      </w:r>
    </w:p>
    <w:p w14:paraId="3BC31119" w14:textId="77777777" w:rsidR="00645E4F" w:rsidRDefault="00EC2DFA">
      <w:pPr>
        <w:pStyle w:val="Odstavecseseznamem"/>
        <w:numPr>
          <w:ilvl w:val="0"/>
          <w:numId w:val="1"/>
        </w:numPr>
        <w:tabs>
          <w:tab w:val="left" w:pos="563"/>
          <w:tab w:val="left" w:pos="565"/>
        </w:tabs>
        <w:spacing w:before="118"/>
        <w:ind w:right="568" w:hanging="425"/>
        <w:jc w:val="both"/>
      </w:pPr>
      <w:r>
        <w:t>Zásady, které nejsou touto smlouvou upraveny, se řídí zákonem č. 89/2012 Sb., občanským zákoníkem,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7"/>
        </w:rPr>
        <w:t xml:space="preserve"> </w:t>
      </w:r>
      <w:r>
        <w:t>předpisů,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</w:t>
      </w:r>
      <w:r>
        <w:t>ávními</w:t>
      </w:r>
      <w:r>
        <w:rPr>
          <w:spacing w:val="-4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občanský</w:t>
      </w:r>
      <w:r>
        <w:rPr>
          <w:spacing w:val="-6"/>
        </w:rPr>
        <w:t xml:space="preserve"> </w:t>
      </w:r>
      <w:r>
        <w:t>zákoník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účely</w:t>
      </w:r>
      <w:r>
        <w:rPr>
          <w:spacing w:val="-4"/>
        </w:rPr>
        <w:t xml:space="preserve"> </w:t>
      </w:r>
      <w:r>
        <w:t>této smlouvy navazujícími, a to zejména zákonem č. 130/2002 Sb., o podpoře výzkumu, experimentálního vývoje a inovací z veřejných prostředků a o změně některých souvisejících zákonů (zákon o podpoře výzkumu a v</w:t>
      </w:r>
      <w:r>
        <w:t>ývoje), ve znění pozdějších předpisů.</w:t>
      </w:r>
    </w:p>
    <w:p w14:paraId="4573B5E3" w14:textId="77777777" w:rsidR="00645E4F" w:rsidRDefault="00EC2DFA">
      <w:pPr>
        <w:pStyle w:val="Zkladntext"/>
        <w:spacing w:before="122"/>
        <w:ind w:right="570" w:hanging="425"/>
      </w:pPr>
      <w:r>
        <w:t>4</w:t>
      </w:r>
      <w:r>
        <w:rPr>
          <w:spacing w:val="80"/>
          <w:w w:val="150"/>
        </w:rPr>
        <w:t xml:space="preserve"> </w:t>
      </w:r>
      <w:r>
        <w:t>Tuto smlouvu lze měnit pouze písemně, její změna v jiné formě je vyloučena. Smluvní strany mohou</w:t>
      </w:r>
      <w:r>
        <w:rPr>
          <w:spacing w:val="-9"/>
        </w:rPr>
        <w:t xml:space="preserve"> </w:t>
      </w:r>
      <w:r>
        <w:t>namítnout</w:t>
      </w:r>
      <w:r>
        <w:rPr>
          <w:spacing w:val="-8"/>
        </w:rPr>
        <w:t xml:space="preserve"> </w:t>
      </w:r>
      <w:r>
        <w:t>neplatnost</w:t>
      </w:r>
      <w:r>
        <w:rPr>
          <w:spacing w:val="-9"/>
        </w:rPr>
        <w:t xml:space="preserve"> </w:t>
      </w:r>
      <w:r>
        <w:t>změny</w:t>
      </w:r>
      <w:r>
        <w:rPr>
          <w:spacing w:val="-8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důvodu</w:t>
      </w:r>
      <w:r>
        <w:rPr>
          <w:spacing w:val="-9"/>
        </w:rPr>
        <w:t xml:space="preserve"> </w:t>
      </w:r>
      <w:r>
        <w:t>nedodržení</w:t>
      </w:r>
      <w:r>
        <w:rPr>
          <w:spacing w:val="-8"/>
        </w:rPr>
        <w:t xml:space="preserve"> </w:t>
      </w:r>
      <w:r>
        <w:t>formy</w:t>
      </w:r>
      <w:r>
        <w:rPr>
          <w:spacing w:val="-9"/>
        </w:rPr>
        <w:t xml:space="preserve"> </w:t>
      </w:r>
      <w:r>
        <w:t>kdykoliv,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poté,</w:t>
      </w:r>
      <w:r>
        <w:rPr>
          <w:spacing w:val="-8"/>
        </w:rPr>
        <w:t xml:space="preserve"> </w:t>
      </w:r>
      <w:r>
        <w:t>co bylo započato s plněním.</w:t>
      </w:r>
    </w:p>
    <w:p w14:paraId="03159C16" w14:textId="77777777" w:rsidR="00645E4F" w:rsidRDefault="00645E4F">
      <w:pPr>
        <w:pStyle w:val="Zkladntext"/>
        <w:sectPr w:rsidR="00645E4F">
          <w:pgSz w:w="11910" w:h="16840"/>
          <w:pgMar w:top="1360" w:right="850" w:bottom="880" w:left="1275" w:header="0" w:footer="691" w:gutter="0"/>
          <w:cols w:space="708"/>
        </w:sectPr>
      </w:pPr>
    </w:p>
    <w:p w14:paraId="6F11AA91" w14:textId="77777777" w:rsidR="00645E4F" w:rsidRDefault="00EC2DFA">
      <w:pPr>
        <w:pStyle w:val="Odstavecseseznamem"/>
        <w:numPr>
          <w:ilvl w:val="0"/>
          <w:numId w:val="5"/>
        </w:numPr>
        <w:tabs>
          <w:tab w:val="left" w:pos="563"/>
          <w:tab w:val="left" w:pos="565"/>
        </w:tabs>
        <w:spacing w:before="37"/>
        <w:ind w:right="569" w:hanging="425"/>
        <w:jc w:val="both"/>
      </w:pPr>
      <w:r>
        <w:lastRenderedPageBreak/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vzájemných</w:t>
      </w:r>
      <w:r>
        <w:rPr>
          <w:spacing w:val="-2"/>
        </w:rPr>
        <w:t xml:space="preserve"> </w:t>
      </w:r>
      <w:r>
        <w:t>vztazích</w:t>
      </w:r>
      <w:r>
        <w:rPr>
          <w:spacing w:val="-6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příjemcem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dalšími</w:t>
      </w:r>
      <w:r>
        <w:rPr>
          <w:spacing w:val="-3"/>
        </w:rPr>
        <w:t xml:space="preserve"> </w:t>
      </w:r>
      <w:r>
        <w:t>účastníky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uzavírá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účinností</w:t>
      </w:r>
      <w:r>
        <w:rPr>
          <w:spacing w:val="-5"/>
        </w:rPr>
        <w:t xml:space="preserve"> </w:t>
      </w:r>
      <w:r>
        <w:t>od data zahájení řešení projektu, nejpozději však nabývá účinnosti od okamžiku počátku účinnosti smlouvy o poskytnutí</w:t>
      </w:r>
      <w:r>
        <w:t xml:space="preserve"> podpory, a uzavírá se na dobu určitou do ukončení řešení projektu a vyrovnání</w:t>
      </w:r>
      <w:r>
        <w:rPr>
          <w:spacing w:val="-8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závazků</w:t>
      </w:r>
      <w:r>
        <w:rPr>
          <w:spacing w:val="-7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t>stran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tím</w:t>
      </w:r>
      <w:r>
        <w:rPr>
          <w:spacing w:val="-6"/>
        </w:rPr>
        <w:t xml:space="preserve"> </w:t>
      </w:r>
      <w:r>
        <w:t>souvisejících,</w:t>
      </w:r>
      <w:r>
        <w:rPr>
          <w:spacing w:val="-6"/>
        </w:rPr>
        <w:t xml:space="preserve"> </w:t>
      </w:r>
      <w:r>
        <w:t>avšak</w:t>
      </w:r>
      <w:r>
        <w:rPr>
          <w:spacing w:val="-6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výjimkou</w:t>
      </w:r>
      <w:r>
        <w:rPr>
          <w:spacing w:val="-6"/>
        </w:rPr>
        <w:t xml:space="preserve"> </w:t>
      </w:r>
      <w:r>
        <w:t>přežívajícího</w:t>
      </w:r>
      <w:r>
        <w:rPr>
          <w:spacing w:val="-6"/>
        </w:rPr>
        <w:t xml:space="preserve"> </w:t>
      </w:r>
      <w:r>
        <w:t>článku</w:t>
      </w:r>
    </w:p>
    <w:p w14:paraId="13C96DD3" w14:textId="77777777" w:rsidR="00645E4F" w:rsidRDefault="00EC2DFA">
      <w:pPr>
        <w:pStyle w:val="Zkladntext"/>
        <w:spacing w:before="1"/>
        <w:jc w:val="left"/>
      </w:pPr>
      <w:r>
        <w:t>VII.</w:t>
      </w:r>
      <w:r>
        <w:rPr>
          <w:spacing w:val="-4"/>
        </w:rPr>
        <w:t xml:space="preserve"> </w:t>
      </w:r>
      <w:r>
        <w:t xml:space="preserve">a VIII. této </w:t>
      </w:r>
      <w:r>
        <w:rPr>
          <w:spacing w:val="-2"/>
        </w:rPr>
        <w:t>smlouvy.</w:t>
      </w:r>
    </w:p>
    <w:p w14:paraId="3186E67C" w14:textId="77777777" w:rsidR="00645E4F" w:rsidRDefault="00EC2DFA">
      <w:pPr>
        <w:pStyle w:val="Odstavecseseznamem"/>
        <w:numPr>
          <w:ilvl w:val="0"/>
          <w:numId w:val="5"/>
        </w:numPr>
        <w:tabs>
          <w:tab w:val="left" w:pos="563"/>
          <w:tab w:val="left" w:pos="565"/>
        </w:tabs>
        <w:ind w:right="567" w:hanging="425"/>
        <w:jc w:val="both"/>
      </w:pPr>
      <w:r>
        <w:t>Příjemce je oprávněn vypovědět tuto smlouvu v případě, že poskytovatel vypoví smlouvu o poskytnutí podpory dle čl. 7 všeobecných podmínek. Příjemce je dále oprávněn vypovědět tuto smlouvu ze stejných důvodů, pro jaké je dle čl. 7 všeobecných podmínek posky</w:t>
      </w:r>
      <w:r>
        <w:t>tovatel oprávněn vypovědět smlouvu o poskytnutí podpory vůči příjemci, přičemž pro účely aplikace čl. 7 všeobecných podmínek platí, že příjemce je v postavení poskytovatele a další účastník je v postavení hlavního příjemce. Výpověď nabývá účinnosti dnem je</w:t>
      </w:r>
      <w:r>
        <w:t>jího doručení dalšímu účastníkovi. Výpověď musí být učiněna v písemné formě, jinak je neplatná.</w:t>
      </w:r>
    </w:p>
    <w:p w14:paraId="1F44EAAE" w14:textId="77777777" w:rsidR="00645E4F" w:rsidRDefault="00EC2DFA">
      <w:pPr>
        <w:pStyle w:val="Odstavecseseznamem"/>
        <w:numPr>
          <w:ilvl w:val="0"/>
          <w:numId w:val="5"/>
        </w:numPr>
        <w:tabs>
          <w:tab w:val="left" w:pos="564"/>
        </w:tabs>
        <w:spacing w:before="119"/>
        <w:ind w:left="564" w:hanging="423"/>
        <w:jc w:val="both"/>
      </w:pPr>
      <w:r>
        <w:t>Příjemce</w:t>
      </w:r>
      <w:r>
        <w:rPr>
          <w:spacing w:val="-8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účastníci</w:t>
      </w:r>
      <w:r>
        <w:rPr>
          <w:spacing w:val="-2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uvedených</w:t>
      </w:r>
      <w:r>
        <w:rPr>
          <w:spacing w:val="-4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oprávněni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rPr>
          <w:spacing w:val="-2"/>
        </w:rPr>
        <w:t>odstoupit.</w:t>
      </w:r>
    </w:p>
    <w:p w14:paraId="31EBE190" w14:textId="77777777" w:rsidR="00645E4F" w:rsidRDefault="00EC2DFA">
      <w:pPr>
        <w:pStyle w:val="Odstavecseseznamem"/>
        <w:numPr>
          <w:ilvl w:val="0"/>
          <w:numId w:val="5"/>
        </w:numPr>
        <w:tabs>
          <w:tab w:val="left" w:pos="563"/>
          <w:tab w:val="left" w:pos="565"/>
        </w:tabs>
        <w:ind w:right="568" w:hanging="425"/>
        <w:jc w:val="both"/>
      </w:pPr>
      <w:r>
        <w:t>Další účastník je oprávněn od této smlouvy odstoupit pouze za před</w:t>
      </w:r>
      <w:r>
        <w:t>pokladu, že příjemce podstatným způsobem porušil povinnosti jemu</w:t>
      </w:r>
      <w:r>
        <w:rPr>
          <w:spacing w:val="-1"/>
        </w:rPr>
        <w:t xml:space="preserve"> </w:t>
      </w:r>
      <w:r>
        <w:t>stanovené touto</w:t>
      </w:r>
      <w:r>
        <w:rPr>
          <w:spacing w:val="-2"/>
        </w:rPr>
        <w:t xml:space="preserve"> </w:t>
      </w:r>
      <w:r>
        <w:t>smlouvou. Za podstatný způsob porušení povinností příjemci stanovených touto smlouvou se považuje zejména případ, kdy příjemce</w:t>
      </w:r>
      <w:r>
        <w:rPr>
          <w:spacing w:val="-1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rozporu</w:t>
      </w:r>
      <w:r>
        <w:rPr>
          <w:spacing w:val="-1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touto</w:t>
      </w:r>
      <w:r>
        <w:rPr>
          <w:spacing w:val="-10"/>
        </w:rPr>
        <w:t xml:space="preserve"> </w:t>
      </w:r>
      <w:r>
        <w:t>smlouvou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přes</w:t>
      </w:r>
      <w:r>
        <w:rPr>
          <w:spacing w:val="-10"/>
        </w:rPr>
        <w:t xml:space="preserve"> </w:t>
      </w:r>
      <w:r>
        <w:t>výzvu</w:t>
      </w:r>
      <w:r>
        <w:rPr>
          <w:spacing w:val="-13"/>
        </w:rPr>
        <w:t xml:space="preserve"> </w:t>
      </w:r>
      <w:r>
        <w:t>dalšího</w:t>
      </w:r>
      <w:r>
        <w:rPr>
          <w:spacing w:val="-10"/>
        </w:rPr>
        <w:t xml:space="preserve"> </w:t>
      </w:r>
      <w:r>
        <w:t>účastníka</w:t>
      </w:r>
      <w:r>
        <w:rPr>
          <w:spacing w:val="-12"/>
        </w:rPr>
        <w:t xml:space="preserve"> </w:t>
      </w:r>
      <w:r>
        <w:t>neposkytl</w:t>
      </w:r>
      <w:r>
        <w:rPr>
          <w:spacing w:val="-12"/>
        </w:rPr>
        <w:t xml:space="preserve"> </w:t>
      </w:r>
      <w:r>
        <w:t>dalšímu</w:t>
      </w:r>
      <w:r>
        <w:rPr>
          <w:spacing w:val="-11"/>
        </w:rPr>
        <w:t xml:space="preserve"> </w:t>
      </w:r>
      <w:r>
        <w:t>účastníkovi část účelových finančních prostředků pro příslušný kalendářní rok ani v</w:t>
      </w:r>
      <w:r>
        <w:rPr>
          <w:spacing w:val="-1"/>
        </w:rPr>
        <w:t xml:space="preserve"> </w:t>
      </w:r>
      <w:r>
        <w:t>dodatečné lhůtě k nápravě, s výjimkou případu popsaného v článku IV. odst. 3. této smlouvy.</w:t>
      </w:r>
    </w:p>
    <w:p w14:paraId="41392EAC" w14:textId="77777777" w:rsidR="00645E4F" w:rsidRDefault="00EC2DFA">
      <w:pPr>
        <w:pStyle w:val="Odstavecseseznamem"/>
        <w:numPr>
          <w:ilvl w:val="0"/>
          <w:numId w:val="5"/>
        </w:numPr>
        <w:tabs>
          <w:tab w:val="left" w:pos="563"/>
          <w:tab w:val="left" w:pos="565"/>
        </w:tabs>
        <w:spacing w:before="119"/>
        <w:ind w:right="567" w:hanging="425"/>
        <w:jc w:val="both"/>
      </w:pPr>
      <w:r>
        <w:t>Příjemce je oprávněn odstoupit od smlouvy zejména, p</w:t>
      </w:r>
      <w:r>
        <w:t>okud další účastník přes výzvu příjemce nesplní některou svou povinnost z této smlouvy ani v dodatečné lhůtě k nápravě a/nebo pokud poskytovatel odstoupí od smlouvy o poskytnutí podpory dle čl. 8 všeobecných podmínek. Příjemce</w:t>
      </w:r>
      <w:r>
        <w:rPr>
          <w:spacing w:val="-12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odstoupit</w:t>
      </w:r>
      <w:r>
        <w:rPr>
          <w:spacing w:val="-10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stejných</w:t>
      </w:r>
      <w:r>
        <w:rPr>
          <w:spacing w:val="-10"/>
        </w:rPr>
        <w:t xml:space="preserve"> </w:t>
      </w:r>
      <w:r>
        <w:t>důvodů,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jaké</w:t>
      </w:r>
      <w:r>
        <w:rPr>
          <w:spacing w:val="-8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odst. 1 všeobecných podmínek poskytovatel oprávněn odstoupit od smlouvy o poskytnutí podpory, přičemž pro účely aplikace čl. 8 všeobecných podmínek platí, že příjemce je v postavení poskyt</w:t>
      </w:r>
      <w:r>
        <w:t>ovatele a další účastník je v postavení hlavního příjemce.</w:t>
      </w:r>
    </w:p>
    <w:p w14:paraId="49C062C3" w14:textId="77777777" w:rsidR="00645E4F" w:rsidRDefault="00EC2DFA">
      <w:pPr>
        <w:pStyle w:val="Odstavecseseznamem"/>
        <w:numPr>
          <w:ilvl w:val="0"/>
          <w:numId w:val="5"/>
        </w:numPr>
        <w:tabs>
          <w:tab w:val="left" w:pos="565"/>
        </w:tabs>
        <w:spacing w:before="122"/>
        <w:jc w:val="both"/>
      </w:pPr>
      <w:r>
        <w:t>Odstoupení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nabývá</w:t>
      </w:r>
      <w:r>
        <w:rPr>
          <w:spacing w:val="-3"/>
        </w:rPr>
        <w:t xml:space="preserve"> </w:t>
      </w:r>
      <w:r>
        <w:t>účinnosti,</w:t>
      </w:r>
      <w:r>
        <w:rPr>
          <w:spacing w:val="-8"/>
        </w:rPr>
        <w:t xml:space="preserve"> </w:t>
      </w:r>
      <w:r>
        <w:t>jakmile</w:t>
      </w:r>
      <w:r>
        <w:rPr>
          <w:spacing w:val="-4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doručeno</w:t>
      </w:r>
      <w:r>
        <w:rPr>
          <w:spacing w:val="-6"/>
        </w:rPr>
        <w:t xml:space="preserve"> </w:t>
      </w:r>
      <w:r>
        <w:t>druhé</w:t>
      </w:r>
      <w:r>
        <w:rPr>
          <w:spacing w:val="-1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rPr>
          <w:spacing w:val="-2"/>
        </w:rPr>
        <w:t>straně.</w:t>
      </w:r>
    </w:p>
    <w:p w14:paraId="7499AA5A" w14:textId="77777777" w:rsidR="00645E4F" w:rsidRDefault="00EC2DFA">
      <w:pPr>
        <w:pStyle w:val="Odstavecseseznamem"/>
        <w:numPr>
          <w:ilvl w:val="0"/>
          <w:numId w:val="5"/>
        </w:numPr>
        <w:tabs>
          <w:tab w:val="left" w:pos="565"/>
        </w:tabs>
        <w:ind w:right="569" w:hanging="425"/>
        <w:jc w:val="both"/>
      </w:pPr>
      <w:r>
        <w:t>Při odstoupení od smlouvy je další účastník povinen vrátit příjemci poskytnuté účelové finanční prostředky dle po</w:t>
      </w:r>
      <w:r>
        <w:t>žadavků poskytovatele.</w:t>
      </w:r>
    </w:p>
    <w:p w14:paraId="462944E4" w14:textId="77777777" w:rsidR="00645E4F" w:rsidRDefault="00EC2DFA">
      <w:pPr>
        <w:pStyle w:val="Odstavecseseznamem"/>
        <w:numPr>
          <w:ilvl w:val="0"/>
          <w:numId w:val="5"/>
        </w:numPr>
        <w:tabs>
          <w:tab w:val="left" w:pos="565"/>
        </w:tabs>
        <w:spacing w:before="119"/>
        <w:ind w:right="569" w:hanging="425"/>
        <w:jc w:val="both"/>
      </w:pPr>
      <w:r>
        <w:t>Smluvní strany podpisem této smlouvy potvrzují, že jsou si vědomy, že se na smlouvu vztahuje povinnost jejího uveřejnění dle zákona č. 340/2015 Sb., o registru smluv, ve znění pozdějších předpisů. Uveřejnění smlouvy zajišťuje ÚCHP.</w:t>
      </w:r>
    </w:p>
    <w:p w14:paraId="3844C4F5" w14:textId="77777777" w:rsidR="00645E4F" w:rsidRDefault="00EC2DFA">
      <w:pPr>
        <w:pStyle w:val="Odstavecseseznamem"/>
        <w:numPr>
          <w:ilvl w:val="0"/>
          <w:numId w:val="5"/>
        </w:numPr>
        <w:tabs>
          <w:tab w:val="left" w:pos="565"/>
        </w:tabs>
        <w:ind w:right="570" w:hanging="425"/>
        <w:jc w:val="both"/>
      </w:pPr>
      <w:r>
        <w:t>S</w:t>
      </w:r>
      <w:r>
        <w:t>mlouva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vyhotovena</w:t>
      </w:r>
      <w:r>
        <w:rPr>
          <w:spacing w:val="-1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elektronické</w:t>
      </w:r>
      <w:r>
        <w:rPr>
          <w:spacing w:val="-13"/>
        </w:rPr>
        <w:t xml:space="preserve"> </w:t>
      </w:r>
      <w:r>
        <w:t>podobě</w:t>
      </w:r>
      <w:r>
        <w:rPr>
          <w:spacing w:val="-9"/>
        </w:rPr>
        <w:t xml:space="preserve"> </w:t>
      </w:r>
      <w:r>
        <w:t>podepsané</w:t>
      </w:r>
      <w:r>
        <w:rPr>
          <w:spacing w:val="-10"/>
        </w:rPr>
        <w:t xml:space="preserve"> </w:t>
      </w:r>
      <w:r>
        <w:t>každou</w:t>
      </w:r>
      <w:r>
        <w:rPr>
          <w:spacing w:val="-10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stranou</w:t>
      </w:r>
      <w:r>
        <w:rPr>
          <w:spacing w:val="-10"/>
        </w:rPr>
        <w:t xml:space="preserve"> </w:t>
      </w:r>
      <w:r>
        <w:t xml:space="preserve">kvalifikovaným elektronickým podpisem dle nařízení </w:t>
      </w:r>
      <w:proofErr w:type="spellStart"/>
      <w:r>
        <w:t>eIDAS</w:t>
      </w:r>
      <w:proofErr w:type="spellEnd"/>
      <w:r>
        <w:t>.</w:t>
      </w:r>
    </w:p>
    <w:p w14:paraId="4144B495" w14:textId="77777777" w:rsidR="00645E4F" w:rsidRDefault="00EC2DFA">
      <w:pPr>
        <w:pStyle w:val="Odstavecseseznamem"/>
        <w:numPr>
          <w:ilvl w:val="0"/>
          <w:numId w:val="5"/>
        </w:numPr>
        <w:tabs>
          <w:tab w:val="left" w:pos="565"/>
        </w:tabs>
        <w:spacing w:before="121"/>
        <w:ind w:right="566" w:hanging="425"/>
        <w:jc w:val="both"/>
      </w:pPr>
      <w:r>
        <w:t>Tato</w:t>
      </w:r>
      <w:r>
        <w:rPr>
          <w:spacing w:val="-1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obsahuje úplné ujednání o</w:t>
      </w:r>
      <w:r>
        <w:rPr>
          <w:spacing w:val="-1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>náležitostech, které smluvní strany</w:t>
      </w:r>
      <w:r>
        <w:rPr>
          <w:spacing w:val="-5"/>
        </w:rPr>
        <w:t xml:space="preserve"> </w:t>
      </w:r>
      <w:r>
        <w:t>měly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chtěly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ujednat,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považují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důležité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závaznost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 xml:space="preserve">smlouvy. Žádný projev smluvních stran učiněný při jednání o této smlouvě ani projev učiněný po uzavření této smlouvy nesmí být vykládán v </w:t>
      </w:r>
      <w:r>
        <w:t>rozporu s</w:t>
      </w:r>
      <w:r>
        <w:rPr>
          <w:spacing w:val="-2"/>
        </w:rPr>
        <w:t xml:space="preserve"> </w:t>
      </w:r>
      <w:r>
        <w:t>výslovnými ustanoveními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 a nezakládá žádný závazek žádné ze smluvních stran.</w:t>
      </w:r>
    </w:p>
    <w:p w14:paraId="03D0A035" w14:textId="77777777" w:rsidR="00645E4F" w:rsidRDefault="00EC2DFA">
      <w:pPr>
        <w:pStyle w:val="Odstavecseseznamem"/>
        <w:numPr>
          <w:ilvl w:val="0"/>
          <w:numId w:val="5"/>
        </w:numPr>
        <w:tabs>
          <w:tab w:val="left" w:pos="565"/>
        </w:tabs>
        <w:spacing w:before="119"/>
        <w:ind w:right="569" w:hanging="425"/>
        <w:jc w:val="both"/>
      </w:pPr>
      <w:r>
        <w:t>Smluvní strany výslovně potvrzují, že tato smlouva je výsledkem jejich jednání a každá ze smluvních stran měla příležitost ovlivnit její základní podmínky.</w:t>
      </w:r>
    </w:p>
    <w:p w14:paraId="64285149" w14:textId="77777777" w:rsidR="00645E4F" w:rsidRDefault="00645E4F">
      <w:pPr>
        <w:pStyle w:val="Odstavecseseznamem"/>
      </w:pPr>
    </w:p>
    <w:p w14:paraId="522F6A95" w14:textId="77777777" w:rsidR="0077783A" w:rsidRDefault="0077783A">
      <w:pPr>
        <w:pStyle w:val="Odstavecseseznamem"/>
      </w:pPr>
    </w:p>
    <w:p w14:paraId="509BF250" w14:textId="77777777" w:rsidR="0077783A" w:rsidRDefault="0077783A">
      <w:pPr>
        <w:pStyle w:val="Odstavecseseznamem"/>
      </w:pPr>
    </w:p>
    <w:p w14:paraId="1F1F65B1" w14:textId="77777777" w:rsidR="0077783A" w:rsidRDefault="0077783A">
      <w:pPr>
        <w:pStyle w:val="Odstavecseseznamem"/>
      </w:pPr>
    </w:p>
    <w:p w14:paraId="45F1C51E" w14:textId="77777777" w:rsidR="0077783A" w:rsidRDefault="0077783A">
      <w:pPr>
        <w:pStyle w:val="Odstavecseseznamem"/>
      </w:pPr>
    </w:p>
    <w:p w14:paraId="6615DCFD" w14:textId="77777777" w:rsidR="0077783A" w:rsidRDefault="0077783A">
      <w:pPr>
        <w:pStyle w:val="Odstavecseseznamem"/>
      </w:pPr>
    </w:p>
    <w:p w14:paraId="759ED031" w14:textId="6723DE59" w:rsidR="0077783A" w:rsidRDefault="0077783A">
      <w:pPr>
        <w:pStyle w:val="Odstavecseseznamem"/>
        <w:sectPr w:rsidR="0077783A">
          <w:pgSz w:w="11910" w:h="16840"/>
          <w:pgMar w:top="1360" w:right="850" w:bottom="880" w:left="1275" w:header="0" w:footer="691" w:gutter="0"/>
          <w:cols w:space="708"/>
        </w:sectPr>
      </w:pPr>
    </w:p>
    <w:p w14:paraId="68A5D7D1" w14:textId="77777777" w:rsidR="00645E4F" w:rsidRDefault="00EC2DFA">
      <w:pPr>
        <w:pStyle w:val="Zkladntext"/>
        <w:spacing w:before="37"/>
        <w:ind w:left="140"/>
        <w:jc w:val="left"/>
      </w:pPr>
      <w:r>
        <w:lastRenderedPageBreak/>
        <w:t xml:space="preserve">V </w:t>
      </w:r>
      <w:r>
        <w:rPr>
          <w:spacing w:val="-4"/>
        </w:rPr>
        <w:t>Brně</w:t>
      </w:r>
    </w:p>
    <w:p w14:paraId="3D555C0C" w14:textId="77777777" w:rsidR="00645E4F" w:rsidRDefault="00EC2DFA">
      <w:r>
        <w:br w:type="column"/>
      </w:r>
    </w:p>
    <w:p w14:paraId="2E244800" w14:textId="77777777" w:rsidR="00645E4F" w:rsidRDefault="00645E4F">
      <w:pPr>
        <w:pStyle w:val="Zkladntext"/>
        <w:jc w:val="left"/>
        <w:rPr>
          <w:rFonts w:ascii="Gill Sans MT"/>
        </w:rPr>
        <w:sectPr w:rsidR="00645E4F">
          <w:type w:val="continuous"/>
          <w:pgSz w:w="11910" w:h="16840"/>
          <w:pgMar w:top="1400" w:right="850" w:bottom="880" w:left="1275" w:header="0" w:footer="691" w:gutter="0"/>
          <w:cols w:num="2" w:space="708" w:equalWidth="0">
            <w:col w:w="6381" w:space="40"/>
            <w:col w:w="3364"/>
          </w:cols>
        </w:sectPr>
      </w:pPr>
    </w:p>
    <w:p w14:paraId="40EB0390" w14:textId="77777777" w:rsidR="00645E4F" w:rsidRDefault="00645E4F">
      <w:pPr>
        <w:pStyle w:val="Zkladntext"/>
        <w:spacing w:before="6"/>
        <w:ind w:left="0"/>
        <w:jc w:val="left"/>
        <w:rPr>
          <w:rFonts w:ascii="Gill Sans MT"/>
          <w:sz w:val="15"/>
        </w:rPr>
      </w:pPr>
    </w:p>
    <w:p w14:paraId="12F483CE" w14:textId="77777777" w:rsidR="00645E4F" w:rsidRDefault="00EC2DFA">
      <w:pPr>
        <w:pStyle w:val="Zkladntext"/>
        <w:spacing w:line="20" w:lineRule="exact"/>
        <w:ind w:left="5811"/>
        <w:jc w:val="left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61373715" wp14:editId="1E49014A">
                <wp:extent cx="2088514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8514" cy="9525"/>
                          <a:chOff x="0" y="0"/>
                          <a:chExt cx="2088514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52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>
                                <a:moveTo>
                                  <a:pt x="0" y="0"/>
                                </a:moveTo>
                                <a:lnTo>
                                  <a:pt x="2088126" y="0"/>
                                </a:lnTo>
                              </a:path>
                            </a:pathLst>
                          </a:custGeom>
                          <a:ln w="9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F3296" id="Group 11" o:spid="_x0000_s1026" style="width:164.45pt;height:.75pt;mso-position-horizontal-relative:char;mso-position-vertical-relative:line" coordsize="2088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">
                <v:shape id="Graphic 12" o:spid="_x0000_s1027" style="position:absolute;top:45;width:20885;height:13;visibility:visible;mso-wrap-style:square;v-text-anchor:top" coordsize="20885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" path="m,l2088126,e" filled="f" strokeweight=".25292mm">
                  <v:path arrowok="t"/>
                </v:shape>
                <w10:anchorlock/>
              </v:group>
            </w:pict>
          </mc:Fallback>
        </mc:AlternateContent>
      </w:r>
    </w:p>
    <w:p w14:paraId="49713D2B" w14:textId="77777777" w:rsidR="00645E4F" w:rsidRDefault="00EC2DFA">
      <w:pPr>
        <w:pStyle w:val="Zkladntext"/>
        <w:tabs>
          <w:tab w:val="left" w:pos="5812"/>
        </w:tabs>
        <w:spacing w:before="7"/>
        <w:ind w:left="141"/>
        <w:jc w:val="left"/>
      </w:pPr>
      <w:r>
        <w:t>Ing.</w:t>
      </w:r>
      <w:r>
        <w:rPr>
          <w:spacing w:val="-4"/>
        </w:rPr>
        <w:t xml:space="preserve"> </w:t>
      </w:r>
      <w:r>
        <w:t>Tomáš</w:t>
      </w:r>
      <w:r>
        <w:rPr>
          <w:spacing w:val="-2"/>
        </w:rPr>
        <w:t xml:space="preserve"> Krejčí</w:t>
      </w:r>
      <w:r>
        <w:tab/>
        <w:t>Ing.</w:t>
      </w:r>
      <w:r>
        <w:rPr>
          <w:spacing w:val="-7"/>
        </w:rPr>
        <w:t xml:space="preserve"> </w:t>
      </w:r>
      <w:r>
        <w:t>Rostislav</w:t>
      </w:r>
      <w:r>
        <w:rPr>
          <w:spacing w:val="-5"/>
        </w:rPr>
        <w:t xml:space="preserve"> </w:t>
      </w:r>
      <w:r>
        <w:rPr>
          <w:spacing w:val="-4"/>
        </w:rPr>
        <w:t>Malý</w:t>
      </w:r>
    </w:p>
    <w:p w14:paraId="18447177" w14:textId="77777777" w:rsidR="00645E4F" w:rsidRDefault="00EC2DFA">
      <w:pPr>
        <w:pStyle w:val="Zkladntext"/>
        <w:tabs>
          <w:tab w:val="left" w:pos="5813"/>
        </w:tabs>
        <w:ind w:left="141"/>
        <w:jc w:val="left"/>
      </w:pPr>
      <w:r>
        <w:rPr>
          <w:spacing w:val="-2"/>
        </w:rPr>
        <w:t>jednatel</w:t>
      </w:r>
      <w:r>
        <w:tab/>
      </w:r>
      <w:proofErr w:type="spellStart"/>
      <w:r>
        <w:rPr>
          <w:spacing w:val="-2"/>
        </w:rPr>
        <w:t>jednatel</w:t>
      </w:r>
      <w:proofErr w:type="spellEnd"/>
    </w:p>
    <w:p w14:paraId="14C1A9B7" w14:textId="77777777" w:rsidR="00645E4F" w:rsidRDefault="00EC2DFA">
      <w:pPr>
        <w:pStyle w:val="Zkladntext"/>
        <w:tabs>
          <w:tab w:val="left" w:pos="5813"/>
        </w:tabs>
        <w:ind w:left="141"/>
        <w:jc w:val="left"/>
      </w:pPr>
      <w:r>
        <w:t>za</w:t>
      </w:r>
      <w:r>
        <w:rPr>
          <w:spacing w:val="-4"/>
        </w:rPr>
        <w:t xml:space="preserve"> </w:t>
      </w:r>
      <w:r>
        <w:t>EVECO</w:t>
      </w:r>
      <w:r>
        <w:rPr>
          <w:spacing w:val="-3"/>
        </w:rPr>
        <w:t xml:space="preserve"> </w:t>
      </w:r>
      <w:r>
        <w:t>Brno,</w:t>
      </w:r>
      <w:r>
        <w:rPr>
          <w:spacing w:val="-5"/>
        </w:rPr>
        <w:t xml:space="preserve"> </w:t>
      </w:r>
      <w:r>
        <w:rPr>
          <w:spacing w:val="-2"/>
        </w:rPr>
        <w:t>s.r.o.</w:t>
      </w:r>
      <w:r>
        <w:tab/>
        <w:t>za</w:t>
      </w:r>
      <w:r>
        <w:rPr>
          <w:spacing w:val="-7"/>
        </w:rPr>
        <w:t xml:space="preserve"> </w:t>
      </w:r>
      <w:r>
        <w:t>EVECO</w:t>
      </w:r>
      <w:r>
        <w:rPr>
          <w:spacing w:val="-4"/>
        </w:rPr>
        <w:t xml:space="preserve"> </w:t>
      </w:r>
      <w:r>
        <w:t>Brno,</w:t>
      </w:r>
      <w:r>
        <w:rPr>
          <w:spacing w:val="-4"/>
        </w:rPr>
        <w:t xml:space="preserve"> </w:t>
      </w:r>
      <w:r>
        <w:rPr>
          <w:spacing w:val="-2"/>
        </w:rPr>
        <w:t>s.r.o.</w:t>
      </w:r>
    </w:p>
    <w:p w14:paraId="64988FE5" w14:textId="77777777" w:rsidR="00645E4F" w:rsidRDefault="00645E4F">
      <w:pPr>
        <w:pStyle w:val="Zkladntext"/>
        <w:spacing w:before="238"/>
        <w:ind w:left="0"/>
        <w:jc w:val="left"/>
      </w:pPr>
    </w:p>
    <w:p w14:paraId="4BD529CB" w14:textId="77777777" w:rsidR="00645E4F" w:rsidRDefault="00EC2DFA">
      <w:pPr>
        <w:pStyle w:val="Zkladntext"/>
        <w:tabs>
          <w:tab w:val="left" w:pos="5812"/>
        </w:tabs>
        <w:ind w:left="141"/>
        <w:jc w:val="left"/>
      </w:pPr>
      <w:r>
        <w:t xml:space="preserve">V </w:t>
      </w:r>
      <w:r>
        <w:rPr>
          <w:spacing w:val="-2"/>
        </w:rPr>
        <w:t>Praze</w:t>
      </w:r>
      <w:r>
        <w:tab/>
        <w:t>V</w:t>
      </w:r>
      <w:r>
        <w:rPr>
          <w:spacing w:val="-4"/>
        </w:rPr>
        <w:t xml:space="preserve"> </w:t>
      </w:r>
      <w:r>
        <w:rPr>
          <w:spacing w:val="-2"/>
        </w:rPr>
        <w:t>Liberci</w:t>
      </w:r>
    </w:p>
    <w:p w14:paraId="4BB13646" w14:textId="77777777" w:rsidR="00645E4F" w:rsidRDefault="00645E4F">
      <w:pPr>
        <w:pStyle w:val="Zkladntext"/>
        <w:spacing w:before="93"/>
        <w:ind w:left="0"/>
        <w:jc w:val="left"/>
      </w:pPr>
    </w:p>
    <w:p w14:paraId="5E0B2029" w14:textId="38169848" w:rsidR="00645E4F" w:rsidRDefault="0077783A" w:rsidP="0077783A">
      <w:pPr>
        <w:spacing w:line="259" w:lineRule="auto"/>
        <w:ind w:left="7598" w:right="555"/>
      </w:pPr>
      <w:r>
        <w:rPr>
          <w:rFonts w:ascii="Gill Sans MT" w:hAnsi="Gill Sans MT"/>
          <w:noProof/>
          <w:sz w:val="18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71C3337F" wp14:editId="13CE09D0">
                <wp:simplePos x="0" y="0"/>
                <wp:positionH relativeFrom="page">
                  <wp:posOffset>899160</wp:posOffset>
                </wp:positionH>
                <wp:positionV relativeFrom="paragraph">
                  <wp:posOffset>158339</wp:posOffset>
                </wp:positionV>
                <wp:extent cx="2087880" cy="58801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7880" cy="588010"/>
                          <a:chOff x="0" y="0"/>
                          <a:chExt cx="2087880" cy="5880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583004"/>
                            <a:ext cx="2087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7880">
                                <a:moveTo>
                                  <a:pt x="0" y="0"/>
                                </a:moveTo>
                                <a:lnTo>
                                  <a:pt x="1254104" y="0"/>
                                </a:lnTo>
                              </a:path>
                              <a:path w="2087880">
                                <a:moveTo>
                                  <a:pt x="1252982" y="0"/>
                                </a:moveTo>
                                <a:lnTo>
                                  <a:pt x="1462467" y="0"/>
                                </a:lnTo>
                              </a:path>
                              <a:path w="2087880">
                                <a:moveTo>
                                  <a:pt x="1461345" y="0"/>
                                </a:moveTo>
                                <a:lnTo>
                                  <a:pt x="2087564" y="0"/>
                                </a:lnTo>
                              </a:path>
                            </a:pathLst>
                          </a:custGeom>
                          <a:ln w="9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54041" y="15467"/>
                            <a:ext cx="539115" cy="535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15" h="535305">
                                <a:moveTo>
                                  <a:pt x="97131" y="422000"/>
                                </a:moveTo>
                                <a:lnTo>
                                  <a:pt x="50237" y="452490"/>
                                </a:lnTo>
                                <a:lnTo>
                                  <a:pt x="20372" y="481952"/>
                                </a:lnTo>
                                <a:lnTo>
                                  <a:pt x="4604" y="507504"/>
                                </a:lnTo>
                                <a:lnTo>
                                  <a:pt x="0" y="526265"/>
                                </a:lnTo>
                                <a:lnTo>
                                  <a:pt x="3510" y="533322"/>
                                </a:lnTo>
                                <a:lnTo>
                                  <a:pt x="3643" y="533322"/>
                                </a:lnTo>
                                <a:lnTo>
                                  <a:pt x="6551" y="535045"/>
                                </a:lnTo>
                                <a:lnTo>
                                  <a:pt x="41159" y="535045"/>
                                </a:lnTo>
                                <a:lnTo>
                                  <a:pt x="44352" y="533948"/>
                                </a:lnTo>
                                <a:lnTo>
                                  <a:pt x="10426" y="533948"/>
                                </a:lnTo>
                                <a:lnTo>
                                  <a:pt x="15176" y="513986"/>
                                </a:lnTo>
                                <a:lnTo>
                                  <a:pt x="32788" y="485794"/>
                                </a:lnTo>
                                <a:lnTo>
                                  <a:pt x="60895" y="453691"/>
                                </a:lnTo>
                                <a:lnTo>
                                  <a:pt x="97131" y="422000"/>
                                </a:lnTo>
                                <a:close/>
                              </a:path>
                              <a:path w="539115" h="535305">
                                <a:moveTo>
                                  <a:pt x="230481" y="0"/>
                                </a:moveTo>
                                <a:lnTo>
                                  <a:pt x="212218" y="41646"/>
                                </a:lnTo>
                                <a:lnTo>
                                  <a:pt x="211823" y="55974"/>
                                </a:lnTo>
                                <a:lnTo>
                                  <a:pt x="212217" y="68072"/>
                                </a:lnTo>
                                <a:lnTo>
                                  <a:pt x="217310" y="109204"/>
                                </a:lnTo>
                                <a:lnTo>
                                  <a:pt x="226571" y="153499"/>
                                </a:lnTo>
                                <a:lnTo>
                                  <a:pt x="230481" y="168470"/>
                                </a:lnTo>
                                <a:lnTo>
                                  <a:pt x="225482" y="188953"/>
                                </a:lnTo>
                                <a:lnTo>
                                  <a:pt x="211626" y="226766"/>
                                </a:lnTo>
                                <a:lnTo>
                                  <a:pt x="190624" y="276638"/>
                                </a:lnTo>
                                <a:lnTo>
                                  <a:pt x="164186" y="333306"/>
                                </a:lnTo>
                                <a:lnTo>
                                  <a:pt x="134033" y="391477"/>
                                </a:lnTo>
                                <a:lnTo>
                                  <a:pt x="101867" y="445901"/>
                                </a:lnTo>
                                <a:lnTo>
                                  <a:pt x="69402" y="491302"/>
                                </a:lnTo>
                                <a:lnTo>
                                  <a:pt x="38351" y="522408"/>
                                </a:lnTo>
                                <a:lnTo>
                                  <a:pt x="10426" y="533948"/>
                                </a:lnTo>
                                <a:lnTo>
                                  <a:pt x="44352" y="533948"/>
                                </a:lnTo>
                                <a:lnTo>
                                  <a:pt x="46173" y="533322"/>
                                </a:lnTo>
                                <a:lnTo>
                                  <a:pt x="74563" y="508636"/>
                                </a:lnTo>
                                <a:lnTo>
                                  <a:pt x="109024" y="464915"/>
                                </a:lnTo>
                                <a:lnTo>
                                  <a:pt x="149812" y="400049"/>
                                </a:lnTo>
                                <a:lnTo>
                                  <a:pt x="155062" y="398403"/>
                                </a:lnTo>
                                <a:lnTo>
                                  <a:pt x="149812" y="398403"/>
                                </a:lnTo>
                                <a:lnTo>
                                  <a:pt x="188732" y="327141"/>
                                </a:lnTo>
                                <a:lnTo>
                                  <a:pt x="214635" y="272393"/>
                                </a:lnTo>
                                <a:lnTo>
                                  <a:pt x="230764" y="230712"/>
                                </a:lnTo>
                                <a:lnTo>
                                  <a:pt x="240359" y="198652"/>
                                </a:lnTo>
                                <a:lnTo>
                                  <a:pt x="259621" y="198652"/>
                                </a:lnTo>
                                <a:lnTo>
                                  <a:pt x="247492" y="166824"/>
                                </a:lnTo>
                                <a:lnTo>
                                  <a:pt x="251457" y="138837"/>
                                </a:lnTo>
                                <a:lnTo>
                                  <a:pt x="240359" y="138837"/>
                                </a:lnTo>
                                <a:lnTo>
                                  <a:pt x="234048" y="114760"/>
                                </a:lnTo>
                                <a:lnTo>
                                  <a:pt x="229795" y="91506"/>
                                </a:lnTo>
                                <a:lnTo>
                                  <a:pt x="227394" y="69693"/>
                                </a:lnTo>
                                <a:lnTo>
                                  <a:pt x="226639" y="49937"/>
                                </a:lnTo>
                                <a:lnTo>
                                  <a:pt x="226747" y="44998"/>
                                </a:lnTo>
                                <a:lnTo>
                                  <a:pt x="226819" y="41646"/>
                                </a:lnTo>
                                <a:lnTo>
                                  <a:pt x="228080" y="27644"/>
                                </a:lnTo>
                                <a:lnTo>
                                  <a:pt x="231501" y="13127"/>
                                </a:lnTo>
                                <a:lnTo>
                                  <a:pt x="238163" y="3292"/>
                                </a:lnTo>
                                <a:lnTo>
                                  <a:pt x="251530" y="3292"/>
                                </a:lnTo>
                                <a:lnTo>
                                  <a:pt x="244474" y="548"/>
                                </a:lnTo>
                                <a:lnTo>
                                  <a:pt x="230481" y="0"/>
                                </a:lnTo>
                                <a:close/>
                              </a:path>
                              <a:path w="539115" h="535305">
                                <a:moveTo>
                                  <a:pt x="533399" y="397305"/>
                                </a:moveTo>
                                <a:lnTo>
                                  <a:pt x="518034" y="397305"/>
                                </a:lnTo>
                                <a:lnTo>
                                  <a:pt x="511997" y="402793"/>
                                </a:lnTo>
                                <a:lnTo>
                                  <a:pt x="511997" y="417610"/>
                                </a:lnTo>
                                <a:lnTo>
                                  <a:pt x="518034" y="423097"/>
                                </a:lnTo>
                                <a:lnTo>
                                  <a:pt x="533399" y="423097"/>
                                </a:lnTo>
                                <a:lnTo>
                                  <a:pt x="536143" y="420353"/>
                                </a:lnTo>
                                <a:lnTo>
                                  <a:pt x="519680" y="420353"/>
                                </a:lnTo>
                                <a:lnTo>
                                  <a:pt x="514741" y="415963"/>
                                </a:lnTo>
                                <a:lnTo>
                                  <a:pt x="514741" y="404439"/>
                                </a:lnTo>
                                <a:lnTo>
                                  <a:pt x="519680" y="400049"/>
                                </a:lnTo>
                                <a:lnTo>
                                  <a:pt x="536143" y="400049"/>
                                </a:lnTo>
                                <a:lnTo>
                                  <a:pt x="533399" y="397305"/>
                                </a:lnTo>
                                <a:close/>
                              </a:path>
                              <a:path w="539115" h="535305">
                                <a:moveTo>
                                  <a:pt x="536143" y="400049"/>
                                </a:moveTo>
                                <a:lnTo>
                                  <a:pt x="531753" y="400049"/>
                                </a:lnTo>
                                <a:lnTo>
                                  <a:pt x="535594" y="404439"/>
                                </a:lnTo>
                                <a:lnTo>
                                  <a:pt x="535594" y="415963"/>
                                </a:lnTo>
                                <a:lnTo>
                                  <a:pt x="531753" y="420353"/>
                                </a:lnTo>
                                <a:lnTo>
                                  <a:pt x="536143" y="420353"/>
                                </a:lnTo>
                                <a:lnTo>
                                  <a:pt x="538887" y="417610"/>
                                </a:lnTo>
                                <a:lnTo>
                                  <a:pt x="538887" y="402793"/>
                                </a:lnTo>
                                <a:lnTo>
                                  <a:pt x="536143" y="400049"/>
                                </a:lnTo>
                                <a:close/>
                              </a:path>
                              <a:path w="539115" h="535305">
                                <a:moveTo>
                                  <a:pt x="529009" y="401695"/>
                                </a:moveTo>
                                <a:lnTo>
                                  <a:pt x="520229" y="401695"/>
                                </a:lnTo>
                                <a:lnTo>
                                  <a:pt x="520229" y="417610"/>
                                </a:lnTo>
                                <a:lnTo>
                                  <a:pt x="522972" y="417610"/>
                                </a:lnTo>
                                <a:lnTo>
                                  <a:pt x="522972" y="411573"/>
                                </a:lnTo>
                                <a:lnTo>
                                  <a:pt x="529923" y="411573"/>
                                </a:lnTo>
                                <a:lnTo>
                                  <a:pt x="529558" y="411024"/>
                                </a:lnTo>
                                <a:lnTo>
                                  <a:pt x="527911" y="410476"/>
                                </a:lnTo>
                                <a:lnTo>
                                  <a:pt x="531204" y="409378"/>
                                </a:lnTo>
                                <a:lnTo>
                                  <a:pt x="522972" y="409378"/>
                                </a:lnTo>
                                <a:lnTo>
                                  <a:pt x="522972" y="404988"/>
                                </a:lnTo>
                                <a:lnTo>
                                  <a:pt x="530838" y="404988"/>
                                </a:lnTo>
                                <a:lnTo>
                                  <a:pt x="530747" y="404439"/>
                                </a:lnTo>
                                <a:lnTo>
                                  <a:pt x="530655" y="403890"/>
                                </a:lnTo>
                                <a:lnTo>
                                  <a:pt x="529009" y="401695"/>
                                </a:lnTo>
                                <a:close/>
                              </a:path>
                              <a:path w="539115" h="535305">
                                <a:moveTo>
                                  <a:pt x="529923" y="411573"/>
                                </a:moveTo>
                                <a:lnTo>
                                  <a:pt x="526265" y="411573"/>
                                </a:lnTo>
                                <a:lnTo>
                                  <a:pt x="527363" y="413219"/>
                                </a:lnTo>
                                <a:lnTo>
                                  <a:pt x="527911" y="414866"/>
                                </a:lnTo>
                                <a:lnTo>
                                  <a:pt x="528460" y="417610"/>
                                </a:lnTo>
                                <a:lnTo>
                                  <a:pt x="531204" y="417610"/>
                                </a:lnTo>
                                <a:lnTo>
                                  <a:pt x="530655" y="414866"/>
                                </a:lnTo>
                                <a:lnTo>
                                  <a:pt x="530655" y="412671"/>
                                </a:lnTo>
                                <a:lnTo>
                                  <a:pt x="529923" y="411573"/>
                                </a:lnTo>
                                <a:close/>
                              </a:path>
                              <a:path w="539115" h="535305">
                                <a:moveTo>
                                  <a:pt x="530838" y="404988"/>
                                </a:moveTo>
                                <a:lnTo>
                                  <a:pt x="526814" y="404988"/>
                                </a:lnTo>
                                <a:lnTo>
                                  <a:pt x="527911" y="405537"/>
                                </a:lnTo>
                                <a:lnTo>
                                  <a:pt x="527911" y="408829"/>
                                </a:lnTo>
                                <a:lnTo>
                                  <a:pt x="526265" y="409378"/>
                                </a:lnTo>
                                <a:lnTo>
                                  <a:pt x="531204" y="409378"/>
                                </a:lnTo>
                                <a:lnTo>
                                  <a:pt x="531204" y="407183"/>
                                </a:lnTo>
                                <a:lnTo>
                                  <a:pt x="530930" y="405537"/>
                                </a:lnTo>
                                <a:lnTo>
                                  <a:pt x="530838" y="404988"/>
                                </a:lnTo>
                                <a:close/>
                              </a:path>
                              <a:path w="539115" h="535305">
                                <a:moveTo>
                                  <a:pt x="259621" y="198652"/>
                                </a:moveTo>
                                <a:lnTo>
                                  <a:pt x="240359" y="198652"/>
                                </a:lnTo>
                                <a:lnTo>
                                  <a:pt x="269975" y="258116"/>
                                </a:lnTo>
                                <a:lnTo>
                                  <a:pt x="300723" y="298596"/>
                                </a:lnTo>
                                <a:lnTo>
                                  <a:pt x="329413" y="324362"/>
                                </a:lnTo>
                                <a:lnTo>
                                  <a:pt x="352855" y="339685"/>
                                </a:lnTo>
                                <a:lnTo>
                                  <a:pt x="303196" y="349563"/>
                                </a:lnTo>
                                <a:lnTo>
                                  <a:pt x="252157" y="362459"/>
                                </a:lnTo>
                                <a:lnTo>
                                  <a:pt x="200367" y="378733"/>
                                </a:lnTo>
                                <a:lnTo>
                                  <a:pt x="149812" y="398403"/>
                                </a:lnTo>
                                <a:lnTo>
                                  <a:pt x="155062" y="398403"/>
                                </a:lnTo>
                                <a:lnTo>
                                  <a:pt x="190478" y="387296"/>
                                </a:lnTo>
                                <a:lnTo>
                                  <a:pt x="234515" y="376123"/>
                                </a:lnTo>
                                <a:lnTo>
                                  <a:pt x="280554" y="366662"/>
                                </a:lnTo>
                                <a:lnTo>
                                  <a:pt x="327226" y="359045"/>
                                </a:lnTo>
                                <a:lnTo>
                                  <a:pt x="373160" y="353404"/>
                                </a:lnTo>
                                <a:lnTo>
                                  <a:pt x="414365" y="353404"/>
                                </a:lnTo>
                                <a:lnTo>
                                  <a:pt x="405537" y="349563"/>
                                </a:lnTo>
                                <a:lnTo>
                                  <a:pt x="442758" y="347856"/>
                                </a:lnTo>
                                <a:lnTo>
                                  <a:pt x="527694" y="347856"/>
                                </a:lnTo>
                                <a:lnTo>
                                  <a:pt x="513438" y="340165"/>
                                </a:lnTo>
                                <a:lnTo>
                                  <a:pt x="492970" y="335844"/>
                                </a:lnTo>
                                <a:lnTo>
                                  <a:pt x="381391" y="335844"/>
                                </a:lnTo>
                                <a:lnTo>
                                  <a:pt x="368658" y="328555"/>
                                </a:lnTo>
                                <a:lnTo>
                                  <a:pt x="332002" y="304015"/>
                                </a:lnTo>
                                <a:lnTo>
                                  <a:pt x="304753" y="276328"/>
                                </a:lnTo>
                                <a:lnTo>
                                  <a:pt x="281516" y="243034"/>
                                </a:lnTo>
                                <a:lnTo>
                                  <a:pt x="262395" y="205932"/>
                                </a:lnTo>
                                <a:lnTo>
                                  <a:pt x="259621" y="198652"/>
                                </a:lnTo>
                                <a:close/>
                              </a:path>
                              <a:path w="539115" h="535305">
                                <a:moveTo>
                                  <a:pt x="414365" y="353404"/>
                                </a:moveTo>
                                <a:lnTo>
                                  <a:pt x="373160" y="353404"/>
                                </a:lnTo>
                                <a:lnTo>
                                  <a:pt x="409172" y="369678"/>
                                </a:lnTo>
                                <a:lnTo>
                                  <a:pt x="444773" y="381940"/>
                                </a:lnTo>
                                <a:lnTo>
                                  <a:pt x="477494" y="389674"/>
                                </a:lnTo>
                                <a:lnTo>
                                  <a:pt x="504863" y="392366"/>
                                </a:lnTo>
                                <a:lnTo>
                                  <a:pt x="516190" y="391629"/>
                                </a:lnTo>
                                <a:lnTo>
                                  <a:pt x="524687" y="389348"/>
                                </a:lnTo>
                                <a:lnTo>
                                  <a:pt x="530407" y="385421"/>
                                </a:lnTo>
                                <a:lnTo>
                                  <a:pt x="531374" y="383586"/>
                                </a:lnTo>
                                <a:lnTo>
                                  <a:pt x="516387" y="383586"/>
                                </a:lnTo>
                                <a:lnTo>
                                  <a:pt x="494668" y="381125"/>
                                </a:lnTo>
                                <a:lnTo>
                                  <a:pt x="467753" y="374189"/>
                                </a:lnTo>
                                <a:lnTo>
                                  <a:pt x="437442" y="363445"/>
                                </a:lnTo>
                                <a:lnTo>
                                  <a:pt x="414365" y="353404"/>
                                </a:lnTo>
                                <a:close/>
                              </a:path>
                              <a:path w="539115" h="535305">
                                <a:moveTo>
                                  <a:pt x="533399" y="379745"/>
                                </a:moveTo>
                                <a:lnTo>
                                  <a:pt x="529558" y="381391"/>
                                </a:lnTo>
                                <a:lnTo>
                                  <a:pt x="523521" y="383586"/>
                                </a:lnTo>
                                <a:lnTo>
                                  <a:pt x="531374" y="383586"/>
                                </a:lnTo>
                                <a:lnTo>
                                  <a:pt x="533399" y="379745"/>
                                </a:lnTo>
                                <a:close/>
                              </a:path>
                              <a:path w="539115" h="535305">
                                <a:moveTo>
                                  <a:pt x="527694" y="347856"/>
                                </a:moveTo>
                                <a:lnTo>
                                  <a:pt x="442758" y="347856"/>
                                </a:lnTo>
                                <a:lnTo>
                                  <a:pt x="485999" y="349083"/>
                                </a:lnTo>
                                <a:lnTo>
                                  <a:pt x="521523" y="356585"/>
                                </a:lnTo>
                                <a:lnTo>
                                  <a:pt x="535594" y="373708"/>
                                </a:lnTo>
                                <a:lnTo>
                                  <a:pt x="537240" y="369867"/>
                                </a:lnTo>
                                <a:lnTo>
                                  <a:pt x="538893" y="368221"/>
                                </a:lnTo>
                                <a:lnTo>
                                  <a:pt x="538893" y="364379"/>
                                </a:lnTo>
                                <a:lnTo>
                                  <a:pt x="532207" y="350292"/>
                                </a:lnTo>
                                <a:lnTo>
                                  <a:pt x="527694" y="347856"/>
                                </a:lnTo>
                                <a:close/>
                              </a:path>
                              <a:path w="539115" h="535305">
                                <a:moveTo>
                                  <a:pt x="447243" y="332002"/>
                                </a:moveTo>
                                <a:lnTo>
                                  <a:pt x="432555" y="332371"/>
                                </a:lnTo>
                                <a:lnTo>
                                  <a:pt x="416581" y="333306"/>
                                </a:lnTo>
                                <a:lnTo>
                                  <a:pt x="381391" y="335844"/>
                                </a:lnTo>
                                <a:lnTo>
                                  <a:pt x="492970" y="335844"/>
                                </a:lnTo>
                                <a:lnTo>
                                  <a:pt x="484482" y="334052"/>
                                </a:lnTo>
                                <a:lnTo>
                                  <a:pt x="447243" y="332002"/>
                                </a:lnTo>
                                <a:close/>
                              </a:path>
                              <a:path w="539115" h="535305">
                                <a:moveTo>
                                  <a:pt x="256821" y="44998"/>
                                </a:moveTo>
                                <a:lnTo>
                                  <a:pt x="253863" y="61204"/>
                                </a:lnTo>
                                <a:lnTo>
                                  <a:pt x="250442" y="82040"/>
                                </a:lnTo>
                                <a:lnTo>
                                  <a:pt x="246095" y="107815"/>
                                </a:lnTo>
                                <a:lnTo>
                                  <a:pt x="240435" y="138425"/>
                                </a:lnTo>
                                <a:lnTo>
                                  <a:pt x="240359" y="138837"/>
                                </a:lnTo>
                                <a:lnTo>
                                  <a:pt x="251457" y="138837"/>
                                </a:lnTo>
                                <a:lnTo>
                                  <a:pt x="251960" y="135287"/>
                                </a:lnTo>
                                <a:lnTo>
                                  <a:pt x="254421" y="105088"/>
                                </a:lnTo>
                                <a:lnTo>
                                  <a:pt x="255750" y="75300"/>
                                </a:lnTo>
                                <a:lnTo>
                                  <a:pt x="256821" y="44998"/>
                                </a:lnTo>
                                <a:close/>
                              </a:path>
                              <a:path w="539115" h="535305">
                                <a:moveTo>
                                  <a:pt x="251530" y="3292"/>
                                </a:moveTo>
                                <a:lnTo>
                                  <a:pt x="238163" y="3292"/>
                                </a:lnTo>
                                <a:lnTo>
                                  <a:pt x="244088" y="7031"/>
                                </a:lnTo>
                                <a:lnTo>
                                  <a:pt x="249803" y="13127"/>
                                </a:lnTo>
                                <a:lnTo>
                                  <a:pt x="254292" y="22122"/>
                                </a:lnTo>
                                <a:lnTo>
                                  <a:pt x="256821" y="35120"/>
                                </a:lnTo>
                                <a:lnTo>
                                  <a:pt x="258879" y="14816"/>
                                </a:lnTo>
                                <a:lnTo>
                                  <a:pt x="254352" y="4390"/>
                                </a:lnTo>
                                <a:lnTo>
                                  <a:pt x="251530" y="3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7829" y="0"/>
                            <a:ext cx="1900555" cy="266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CC1CF6" w14:textId="5A2B8141" w:rsidR="00645E4F" w:rsidRDefault="00EC2DFA">
                              <w:pPr>
                                <w:spacing w:before="8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2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7829" y="265587"/>
                            <a:ext cx="897890" cy="266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F151C6" w14:textId="59667EDD" w:rsidR="00645E4F" w:rsidRDefault="00645E4F">
                              <w:pPr>
                                <w:spacing w:before="6"/>
                                <w:rPr>
                                  <w:rFonts w:ascii="Gill Sans MT" w:hAnsi="Gill Sans MT"/>
                                  <w:sz w:val="3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041349" y="137901"/>
                            <a:ext cx="991235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DC204B" w14:textId="445C017C" w:rsidR="00645E4F" w:rsidRDefault="00645E4F" w:rsidP="0077783A">
                              <w:pPr>
                                <w:spacing w:before="9" w:line="256" w:lineRule="auto"/>
                                <w:rPr>
                                  <w:rFonts w:ascii="Gill Sans MT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3337F" id="Group 13" o:spid="_x0000_s1027" style="position:absolute;left:0;text-align:left;margin-left:70.8pt;margin-top:12.45pt;width:164.4pt;height:46.3pt;z-index:251656704;mso-wrap-distance-left:0;mso-wrap-distance-right:0;mso-position-horizontal-relative:page;mso-position-vertical-relative:text" coordsize="20878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">
                <v:shape id="Graphic 14" o:spid="_x0000_s1028" style="position:absolute;top:5830;width:20878;height:12;visibility:visible;mso-wrap-style:square;v-text-anchor:top" coordsize="2087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" path="m,l1254104,em1252982,r209485,em1461345,r626219,e" filled="f" strokeweight=".25292mm">
                  <v:path arrowok="t"/>
                </v:shape>
                <v:shape id="Graphic 15" o:spid="_x0000_s1029" style="position:absolute;left:7540;top:154;width:5391;height:5353;visibility:visible;mso-wrap-style:square;v-text-anchor:top" coordsize="539115,535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" path="m97131,422000l50237,452490,20372,481952,4604,507504,,526265r3510,7057l3643,533322r2908,1723l41159,535045r3193,-1097l10426,533948r4750,-19962l32788,485794,60895,453691,97131,422000xem230481,l212218,41646r-395,14328l212217,68072r5093,41132l226571,153499r3910,14971l225482,188953r-13856,37813l190624,276638r-26438,56668l134033,391477r-32166,54424l69402,491302,38351,522408,10426,533948r33926,l46173,533322,74563,508636r34461,-43721l149812,400049r5250,-1646l149812,398403r38920,-71262l214635,272393r16129,-41681l240359,198652r19262,l247492,166824r3965,-27987l240359,138837r-6311,-24077l229795,91506,227394,69693r-755,-19756l226747,44998r72,-3352l228080,27644r3421,-14517l238163,3292r13367,l244474,548,230481,xem533399,397305r-15365,l511997,402793r,14817l518034,423097r15365,l536143,420353r-16463,l514741,415963r,-11524l519680,400049r16463,l533399,397305xem536143,400049r-4390,l535594,404439r,11524l531753,420353r4390,l538887,417610r,-14817l536143,400049xem529009,401695r-8780,l520229,417610r2743,l522972,411573r6951,l529558,411024r-1647,-548l531204,409378r-8232,l522972,404988r7866,l530747,404439r-92,-549l529009,401695xem529923,411573r-3658,l527363,413219r548,1647l528460,417610r2744,l530655,414866r,-2195l529923,411573xem530838,404988r-4024,l527911,405537r,3292l526265,409378r4939,l531204,407183r-274,-1646l530838,404988xem259621,198652r-19262,l269975,258116r30748,40480l329413,324362r23442,15323l303196,349563r-51039,12896l200367,378733r-50555,19670l155062,398403r35416,-11107l234515,376123r46039,-9461l327226,359045r45934,-5641l414365,353404r-8828,-3841l442758,347856r84936,l513438,340165r-20468,-4321l381391,335844r-12733,-7289l332002,304015,304753,276328,281516,243034,262395,205932r-2774,-7280xem414365,353404r-41205,l409172,369678r35601,12262l477494,389674r27369,2692l516190,391629r8497,-2281l530407,385421r967,-1835l516387,383586r-21719,-2461l467753,374189,437442,363445,414365,353404xem533399,379745r-3841,1646l523521,383586r7853,l533399,379745xem527694,347856r-84936,l485999,349083r35524,7502l535594,373708r1646,-3841l538893,368221r,-3842l532207,350292r-4513,-2436xem447243,332002r-14688,369l416581,333306r-35190,2538l492970,335844r-8488,-1792l447243,332002xem256821,44998r-2958,16206l250442,82040r-4347,25775l240435,138425r-76,412l251457,138837r503,-3550l254421,105088r1329,-29788l256821,44998xem251530,3292r-13367,l244088,7031r5715,6096l254292,22122r2529,12998l258879,14816,254352,4390,251530,3292xe" fillcolor="#ffd8d8" stroked="f">
                  <v:path arrowok="t"/>
                </v:shape>
                <v:shape id="Textbox 16" o:spid="_x0000_s1030" type="#_x0000_t202" style="position:absolute;left:178;width:19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DCC1CF6" w14:textId="5A2B8141" w:rsidR="00645E4F" w:rsidRDefault="00EC2DFA">
                        <w:pPr>
                          <w:spacing w:before="8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spacing w:val="2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7" o:spid="_x0000_s1031" type="#_x0000_t202" style="position:absolute;left:178;top:2655;width:8979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F151C6" w14:textId="59667EDD" w:rsidR="00645E4F" w:rsidRDefault="00645E4F">
                        <w:pPr>
                          <w:spacing w:before="6"/>
                          <w:rPr>
                            <w:rFonts w:ascii="Gill Sans MT" w:hAnsi="Gill Sans MT"/>
                            <w:sz w:val="35"/>
                          </w:rPr>
                        </w:pPr>
                      </w:p>
                    </w:txbxContent>
                  </v:textbox>
                </v:shape>
                <v:shape id="Textbox 18" o:spid="_x0000_s1032" type="#_x0000_t202" style="position:absolute;left:10413;top:1379;width:9912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1DC204B" w14:textId="445C017C" w:rsidR="00645E4F" w:rsidRDefault="00645E4F" w:rsidP="0077783A">
                        <w:pPr>
                          <w:spacing w:before="9" w:line="256" w:lineRule="auto"/>
                          <w:rPr>
                            <w:rFonts w:ascii="Gill Sans MT"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C2DFA">
        <w:rPr>
          <w:rFonts w:ascii="Gill Sans MT" w:hAnsi="Gill Sans MT"/>
          <w:noProof/>
          <w:sz w:val="18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0C5BE95" wp14:editId="6D2D4C04">
                <wp:simplePos x="0" y="0"/>
                <wp:positionH relativeFrom="page">
                  <wp:posOffset>4651222</wp:posOffset>
                </wp:positionH>
                <wp:positionV relativeFrom="paragraph">
                  <wp:posOffset>1477</wp:posOffset>
                </wp:positionV>
                <wp:extent cx="951865" cy="2857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86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D5FC0A" w14:textId="7D995A11" w:rsidR="00645E4F" w:rsidRDefault="00645E4F">
                            <w:pPr>
                              <w:spacing w:before="12"/>
                              <w:rPr>
                                <w:rFonts w:ascii="Gill Sans MT"/>
                                <w:sz w:val="3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5BE95" id="Textbox 20" o:spid="_x0000_s1033" type="#_x0000_t202" style="position:absolute;left:0;text-align:left;margin-left:366.25pt;margin-top:.1pt;width:74.95pt;height:22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" filled="f" stroked="f">
                <v:textbox inset="0,0,0,0">
                  <w:txbxContent>
                    <w:p w14:paraId="69D5FC0A" w14:textId="7D995A11" w:rsidR="00645E4F" w:rsidRDefault="00645E4F">
                      <w:pPr>
                        <w:spacing w:before="12"/>
                        <w:rPr>
                          <w:rFonts w:ascii="Gill Sans MT"/>
                          <w:sz w:val="3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2DFA">
        <w:rPr>
          <w:spacing w:val="-2"/>
        </w:rPr>
        <w:t>Bernát</w:t>
      </w:r>
    </w:p>
    <w:p w14:paraId="6BDDAAB8" w14:textId="77777777" w:rsidR="00645E4F" w:rsidRDefault="00EC2DFA">
      <w:pPr>
        <w:spacing w:before="21"/>
        <w:ind w:left="484"/>
        <w:rPr>
          <w:rFonts w:ascii="Gill Sans MT"/>
          <w:sz w:val="18"/>
        </w:rPr>
      </w:pPr>
      <w:r>
        <w:br w:type="column"/>
      </w:r>
      <w:r>
        <w:rPr>
          <w:rFonts w:ascii="Gill Sans MT"/>
          <w:sz w:val="18"/>
        </w:rPr>
        <w:t>Datum:</w:t>
      </w:r>
      <w:r>
        <w:rPr>
          <w:rFonts w:ascii="Gill Sans MT"/>
          <w:spacing w:val="4"/>
          <w:sz w:val="18"/>
        </w:rPr>
        <w:t xml:space="preserve"> </w:t>
      </w:r>
      <w:r>
        <w:rPr>
          <w:rFonts w:ascii="Gill Sans MT"/>
          <w:spacing w:val="-2"/>
          <w:sz w:val="18"/>
        </w:rPr>
        <w:t>2025.06.10</w:t>
      </w:r>
    </w:p>
    <w:p w14:paraId="31EB4F47" w14:textId="77777777" w:rsidR="00645E4F" w:rsidRDefault="00EC2DFA">
      <w:pPr>
        <w:spacing w:before="8"/>
        <w:ind w:left="484"/>
        <w:rPr>
          <w:rFonts w:ascii="Gill Sans MT"/>
          <w:sz w:val="18"/>
        </w:rPr>
      </w:pPr>
      <w:r>
        <w:rPr>
          <w:rFonts w:ascii="Gill Sans MT"/>
          <w:sz w:val="18"/>
        </w:rPr>
        <w:t xml:space="preserve">10:10:22 </w:t>
      </w:r>
      <w:r>
        <w:rPr>
          <w:rFonts w:ascii="Gill Sans MT"/>
          <w:spacing w:val="-2"/>
          <w:sz w:val="18"/>
        </w:rPr>
        <w:t>+02'00'</w:t>
      </w:r>
    </w:p>
    <w:p w14:paraId="2B4D2924" w14:textId="77777777" w:rsidR="00645E4F" w:rsidRDefault="00645E4F">
      <w:pPr>
        <w:rPr>
          <w:rFonts w:ascii="Gill Sans MT"/>
          <w:sz w:val="18"/>
        </w:rPr>
        <w:sectPr w:rsidR="00645E4F">
          <w:type w:val="continuous"/>
          <w:pgSz w:w="11910" w:h="16840"/>
          <w:pgMar w:top="1400" w:right="850" w:bottom="880" w:left="1275" w:header="0" w:footer="691" w:gutter="0"/>
          <w:cols w:num="2" w:space="708" w:equalWidth="0">
            <w:col w:w="7075" w:space="40"/>
            <w:col w:w="2670"/>
          </w:cols>
        </w:sectPr>
      </w:pPr>
    </w:p>
    <w:p w14:paraId="4A301575" w14:textId="77777777" w:rsidR="00645E4F" w:rsidRDefault="00645E4F">
      <w:pPr>
        <w:pStyle w:val="Zkladntext"/>
        <w:spacing w:before="38"/>
        <w:ind w:left="0"/>
        <w:jc w:val="left"/>
        <w:rPr>
          <w:rFonts w:ascii="Gill Sans MT"/>
          <w:sz w:val="20"/>
        </w:rPr>
      </w:pPr>
    </w:p>
    <w:p w14:paraId="31B3F901" w14:textId="77777777" w:rsidR="00645E4F" w:rsidRDefault="00EC2DFA">
      <w:pPr>
        <w:pStyle w:val="Zkladntext"/>
        <w:spacing w:line="20" w:lineRule="exact"/>
        <w:ind w:left="5811"/>
        <w:jc w:val="left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7DCA3940" wp14:editId="52033992">
                <wp:extent cx="2088514" cy="9525"/>
                <wp:effectExtent l="9525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8514" cy="9525"/>
                          <a:chOff x="0" y="0"/>
                          <a:chExt cx="2088514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4552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>
                                <a:moveTo>
                                  <a:pt x="0" y="0"/>
                                </a:moveTo>
                                <a:lnTo>
                                  <a:pt x="2088124" y="0"/>
                                </a:lnTo>
                              </a:path>
                            </a:pathLst>
                          </a:custGeom>
                          <a:ln w="9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3EC59" id="Group 21" o:spid="_x0000_s1026" style="width:164.45pt;height:.75pt;mso-position-horizontal-relative:char;mso-position-vertical-relative:line" coordsize="2088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">
                <v:shape id="Graphic 22" o:spid="_x0000_s1027" style="position:absolute;top:45;width:20885;height:13;visibility:visible;mso-wrap-style:square;v-text-anchor:top" coordsize="20885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" path="m,l2088124,e" filled="f" strokeweight=".25292mm">
                  <v:path arrowok="t"/>
                </v:shape>
                <w10:anchorlock/>
              </v:group>
            </w:pict>
          </mc:Fallback>
        </mc:AlternateContent>
      </w:r>
    </w:p>
    <w:p w14:paraId="60646A7C" w14:textId="77777777" w:rsidR="00645E4F" w:rsidRDefault="00EC2DFA">
      <w:pPr>
        <w:pStyle w:val="Zkladntext"/>
        <w:tabs>
          <w:tab w:val="left" w:pos="5811"/>
        </w:tabs>
        <w:spacing w:before="7"/>
        <w:ind w:left="141"/>
        <w:jc w:val="left"/>
      </w:pPr>
      <w:r>
        <w:t>Ing.</w:t>
      </w:r>
      <w:r>
        <w:rPr>
          <w:spacing w:val="-4"/>
        </w:rPr>
        <w:t xml:space="preserve"> </w:t>
      </w:r>
      <w:r>
        <w:t>Michal</w:t>
      </w:r>
      <w:r>
        <w:rPr>
          <w:spacing w:val="-2"/>
        </w:rPr>
        <w:t xml:space="preserve"> </w:t>
      </w:r>
      <w:proofErr w:type="spellStart"/>
      <w:r>
        <w:t>Šyc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4"/>
        </w:rPr>
        <w:t>Ph.D.</w:t>
      </w:r>
      <w:r>
        <w:tab/>
        <w:t>Ing.</w:t>
      </w:r>
      <w:r>
        <w:rPr>
          <w:spacing w:val="-4"/>
        </w:rPr>
        <w:t xml:space="preserve"> </w:t>
      </w:r>
      <w:r>
        <w:t>Pavel</w:t>
      </w:r>
      <w:r>
        <w:rPr>
          <w:spacing w:val="-2"/>
        </w:rPr>
        <w:t xml:space="preserve"> Bernát</w:t>
      </w:r>
    </w:p>
    <w:p w14:paraId="0756100F" w14:textId="77777777" w:rsidR="00645E4F" w:rsidRDefault="00EC2DFA">
      <w:pPr>
        <w:pStyle w:val="Zkladntext"/>
        <w:tabs>
          <w:tab w:val="left" w:pos="5812"/>
        </w:tabs>
        <w:ind w:left="141"/>
        <w:jc w:val="left"/>
      </w:pPr>
      <w:r>
        <w:rPr>
          <w:spacing w:val="-2"/>
        </w:rPr>
        <w:t>ředitel</w:t>
      </w:r>
      <w:r>
        <w:tab/>
        <w:t>Předseda</w:t>
      </w:r>
      <w:r>
        <w:rPr>
          <w:spacing w:val="-6"/>
        </w:rPr>
        <w:t xml:space="preserve"> </w:t>
      </w:r>
      <w:r>
        <w:rPr>
          <w:spacing w:val="-2"/>
        </w:rPr>
        <w:t>představenstva</w:t>
      </w:r>
    </w:p>
    <w:p w14:paraId="0BB2D057" w14:textId="77777777" w:rsidR="00645E4F" w:rsidRDefault="00EC2DFA">
      <w:pPr>
        <w:pStyle w:val="Zkladntext"/>
        <w:tabs>
          <w:tab w:val="left" w:pos="5812"/>
        </w:tabs>
        <w:ind w:left="141"/>
        <w:jc w:val="left"/>
      </w:pPr>
      <w:r>
        <w:t>za</w:t>
      </w:r>
      <w:r>
        <w:rPr>
          <w:spacing w:val="-2"/>
        </w:rPr>
        <w:t xml:space="preserve"> </w:t>
      </w:r>
      <w:r>
        <w:rPr>
          <w:spacing w:val="-4"/>
        </w:rPr>
        <w:t>ÚCHP</w:t>
      </w:r>
      <w:r>
        <w:tab/>
        <w:t>za</w:t>
      </w:r>
      <w:r>
        <w:rPr>
          <w:spacing w:val="-5"/>
        </w:rPr>
        <w:t xml:space="preserve"> </w:t>
      </w:r>
      <w:r>
        <w:t>TERMIZO</w:t>
      </w:r>
      <w:r>
        <w:rPr>
          <w:spacing w:val="-2"/>
        </w:rPr>
        <w:t xml:space="preserve"> </w:t>
      </w:r>
      <w:r>
        <w:rPr>
          <w:spacing w:val="-4"/>
        </w:rPr>
        <w:t>a.s.</w:t>
      </w:r>
    </w:p>
    <w:sectPr w:rsidR="00645E4F">
      <w:type w:val="continuous"/>
      <w:pgSz w:w="11910" w:h="16840"/>
      <w:pgMar w:top="1400" w:right="850" w:bottom="880" w:left="1275" w:header="0" w:footer="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6ED1" w14:textId="77777777" w:rsidR="00EC2DFA" w:rsidRDefault="00EC2DFA">
      <w:r>
        <w:separator/>
      </w:r>
    </w:p>
  </w:endnote>
  <w:endnote w:type="continuationSeparator" w:id="0">
    <w:p w14:paraId="3A3EA126" w14:textId="77777777" w:rsidR="00EC2DFA" w:rsidRDefault="00EC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6A38" w14:textId="77777777" w:rsidR="00645E4F" w:rsidRDefault="00EC2DFA">
    <w:pPr>
      <w:pStyle w:val="Zkladntext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775B0EB6" wp14:editId="7B505AE4">
              <wp:simplePos x="0" y="0"/>
              <wp:positionH relativeFrom="page">
                <wp:posOffset>3259328</wp:posOffset>
              </wp:positionH>
              <wp:positionV relativeFrom="page">
                <wp:posOffset>10113892</wp:posOffset>
              </wp:positionV>
              <wp:extent cx="1033780" cy="140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378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FC5269" w14:textId="77777777" w:rsidR="00645E4F" w:rsidRDefault="00EC2DF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(celkem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B0E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256.65pt;margin-top:796.35pt;width:81.4pt;height:11.0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" filled="f" stroked="f">
              <v:textbox inset="0,0,0,0">
                <w:txbxContent>
                  <w:p w14:paraId="60FC5269" w14:textId="77777777" w:rsidR="00645E4F" w:rsidRDefault="00EC2DF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Strana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(celkem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252B" w14:textId="77777777" w:rsidR="00EC2DFA" w:rsidRDefault="00EC2DFA">
      <w:r>
        <w:separator/>
      </w:r>
    </w:p>
  </w:footnote>
  <w:footnote w:type="continuationSeparator" w:id="0">
    <w:p w14:paraId="78DE5CC3" w14:textId="77777777" w:rsidR="00EC2DFA" w:rsidRDefault="00EC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5AA"/>
    <w:multiLevelType w:val="hybridMultilevel"/>
    <w:tmpl w:val="9E70C4AE"/>
    <w:lvl w:ilvl="0" w:tplc="D7C8B042">
      <w:start w:val="1"/>
      <w:numFmt w:val="decimal"/>
      <w:lvlText w:val="%1."/>
      <w:lvlJc w:val="left"/>
      <w:pPr>
        <w:ind w:left="565" w:hanging="4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93014BC">
      <w:numFmt w:val="bullet"/>
      <w:lvlText w:val="•"/>
      <w:lvlJc w:val="left"/>
      <w:pPr>
        <w:ind w:left="1482" w:hanging="424"/>
      </w:pPr>
      <w:rPr>
        <w:rFonts w:hint="default"/>
        <w:lang w:val="cs-CZ" w:eastAsia="en-US" w:bidi="ar-SA"/>
      </w:rPr>
    </w:lvl>
    <w:lvl w:ilvl="2" w:tplc="DC1CDBEE">
      <w:numFmt w:val="bullet"/>
      <w:lvlText w:val="•"/>
      <w:lvlJc w:val="left"/>
      <w:pPr>
        <w:ind w:left="2404" w:hanging="424"/>
      </w:pPr>
      <w:rPr>
        <w:rFonts w:hint="default"/>
        <w:lang w:val="cs-CZ" w:eastAsia="en-US" w:bidi="ar-SA"/>
      </w:rPr>
    </w:lvl>
    <w:lvl w:ilvl="3" w:tplc="E9CA97D2">
      <w:numFmt w:val="bullet"/>
      <w:lvlText w:val="•"/>
      <w:lvlJc w:val="left"/>
      <w:pPr>
        <w:ind w:left="3326" w:hanging="424"/>
      </w:pPr>
      <w:rPr>
        <w:rFonts w:hint="default"/>
        <w:lang w:val="cs-CZ" w:eastAsia="en-US" w:bidi="ar-SA"/>
      </w:rPr>
    </w:lvl>
    <w:lvl w:ilvl="4" w:tplc="C1881612">
      <w:numFmt w:val="bullet"/>
      <w:lvlText w:val="•"/>
      <w:lvlJc w:val="left"/>
      <w:pPr>
        <w:ind w:left="4248" w:hanging="424"/>
      </w:pPr>
      <w:rPr>
        <w:rFonts w:hint="default"/>
        <w:lang w:val="cs-CZ" w:eastAsia="en-US" w:bidi="ar-SA"/>
      </w:rPr>
    </w:lvl>
    <w:lvl w:ilvl="5" w:tplc="068A288A">
      <w:numFmt w:val="bullet"/>
      <w:lvlText w:val="•"/>
      <w:lvlJc w:val="left"/>
      <w:pPr>
        <w:ind w:left="5170" w:hanging="424"/>
      </w:pPr>
      <w:rPr>
        <w:rFonts w:hint="default"/>
        <w:lang w:val="cs-CZ" w:eastAsia="en-US" w:bidi="ar-SA"/>
      </w:rPr>
    </w:lvl>
    <w:lvl w:ilvl="6" w:tplc="9BF6BE56">
      <w:numFmt w:val="bullet"/>
      <w:lvlText w:val="•"/>
      <w:lvlJc w:val="left"/>
      <w:pPr>
        <w:ind w:left="6092" w:hanging="424"/>
      </w:pPr>
      <w:rPr>
        <w:rFonts w:hint="default"/>
        <w:lang w:val="cs-CZ" w:eastAsia="en-US" w:bidi="ar-SA"/>
      </w:rPr>
    </w:lvl>
    <w:lvl w:ilvl="7" w:tplc="6E6A3D08">
      <w:numFmt w:val="bullet"/>
      <w:lvlText w:val="•"/>
      <w:lvlJc w:val="left"/>
      <w:pPr>
        <w:ind w:left="7014" w:hanging="424"/>
      </w:pPr>
      <w:rPr>
        <w:rFonts w:hint="default"/>
        <w:lang w:val="cs-CZ" w:eastAsia="en-US" w:bidi="ar-SA"/>
      </w:rPr>
    </w:lvl>
    <w:lvl w:ilvl="8" w:tplc="E9D64E7E">
      <w:numFmt w:val="bullet"/>
      <w:lvlText w:val="•"/>
      <w:lvlJc w:val="left"/>
      <w:pPr>
        <w:ind w:left="7937" w:hanging="424"/>
      </w:pPr>
      <w:rPr>
        <w:rFonts w:hint="default"/>
        <w:lang w:val="cs-CZ" w:eastAsia="en-US" w:bidi="ar-SA"/>
      </w:rPr>
    </w:lvl>
  </w:abstractNum>
  <w:abstractNum w:abstractNumId="1" w15:restartNumberingAfterBreak="0">
    <w:nsid w:val="0D8962BA"/>
    <w:multiLevelType w:val="hybridMultilevel"/>
    <w:tmpl w:val="AA24BF40"/>
    <w:lvl w:ilvl="0" w:tplc="A058FCEA">
      <w:start w:val="1"/>
      <w:numFmt w:val="decimal"/>
      <w:lvlText w:val="%1."/>
      <w:lvlJc w:val="left"/>
      <w:pPr>
        <w:ind w:left="565" w:hanging="4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CEC6354">
      <w:numFmt w:val="bullet"/>
      <w:lvlText w:val="•"/>
      <w:lvlJc w:val="left"/>
      <w:pPr>
        <w:ind w:left="1482" w:hanging="424"/>
      </w:pPr>
      <w:rPr>
        <w:rFonts w:hint="default"/>
        <w:lang w:val="cs-CZ" w:eastAsia="en-US" w:bidi="ar-SA"/>
      </w:rPr>
    </w:lvl>
    <w:lvl w:ilvl="2" w:tplc="EF286DE4">
      <w:numFmt w:val="bullet"/>
      <w:lvlText w:val="•"/>
      <w:lvlJc w:val="left"/>
      <w:pPr>
        <w:ind w:left="2404" w:hanging="424"/>
      </w:pPr>
      <w:rPr>
        <w:rFonts w:hint="default"/>
        <w:lang w:val="cs-CZ" w:eastAsia="en-US" w:bidi="ar-SA"/>
      </w:rPr>
    </w:lvl>
    <w:lvl w:ilvl="3" w:tplc="572EFFA8">
      <w:numFmt w:val="bullet"/>
      <w:lvlText w:val="•"/>
      <w:lvlJc w:val="left"/>
      <w:pPr>
        <w:ind w:left="3326" w:hanging="424"/>
      </w:pPr>
      <w:rPr>
        <w:rFonts w:hint="default"/>
        <w:lang w:val="cs-CZ" w:eastAsia="en-US" w:bidi="ar-SA"/>
      </w:rPr>
    </w:lvl>
    <w:lvl w:ilvl="4" w:tplc="9D60002C">
      <w:numFmt w:val="bullet"/>
      <w:lvlText w:val="•"/>
      <w:lvlJc w:val="left"/>
      <w:pPr>
        <w:ind w:left="4248" w:hanging="424"/>
      </w:pPr>
      <w:rPr>
        <w:rFonts w:hint="default"/>
        <w:lang w:val="cs-CZ" w:eastAsia="en-US" w:bidi="ar-SA"/>
      </w:rPr>
    </w:lvl>
    <w:lvl w:ilvl="5" w:tplc="DD7C95DC">
      <w:numFmt w:val="bullet"/>
      <w:lvlText w:val="•"/>
      <w:lvlJc w:val="left"/>
      <w:pPr>
        <w:ind w:left="5170" w:hanging="424"/>
      </w:pPr>
      <w:rPr>
        <w:rFonts w:hint="default"/>
        <w:lang w:val="cs-CZ" w:eastAsia="en-US" w:bidi="ar-SA"/>
      </w:rPr>
    </w:lvl>
    <w:lvl w:ilvl="6" w:tplc="A5F2DEE8">
      <w:numFmt w:val="bullet"/>
      <w:lvlText w:val="•"/>
      <w:lvlJc w:val="left"/>
      <w:pPr>
        <w:ind w:left="6092" w:hanging="424"/>
      </w:pPr>
      <w:rPr>
        <w:rFonts w:hint="default"/>
        <w:lang w:val="cs-CZ" w:eastAsia="en-US" w:bidi="ar-SA"/>
      </w:rPr>
    </w:lvl>
    <w:lvl w:ilvl="7" w:tplc="2CEA8912">
      <w:numFmt w:val="bullet"/>
      <w:lvlText w:val="•"/>
      <w:lvlJc w:val="left"/>
      <w:pPr>
        <w:ind w:left="7014" w:hanging="424"/>
      </w:pPr>
      <w:rPr>
        <w:rFonts w:hint="default"/>
        <w:lang w:val="cs-CZ" w:eastAsia="en-US" w:bidi="ar-SA"/>
      </w:rPr>
    </w:lvl>
    <w:lvl w:ilvl="8" w:tplc="EDBCE57C">
      <w:numFmt w:val="bullet"/>
      <w:lvlText w:val="•"/>
      <w:lvlJc w:val="left"/>
      <w:pPr>
        <w:ind w:left="7937" w:hanging="424"/>
      </w:pPr>
      <w:rPr>
        <w:rFonts w:hint="default"/>
        <w:lang w:val="cs-CZ" w:eastAsia="en-US" w:bidi="ar-SA"/>
      </w:rPr>
    </w:lvl>
  </w:abstractNum>
  <w:abstractNum w:abstractNumId="2" w15:restartNumberingAfterBreak="0">
    <w:nsid w:val="337C50A2"/>
    <w:multiLevelType w:val="hybridMultilevel"/>
    <w:tmpl w:val="166C94A4"/>
    <w:lvl w:ilvl="0" w:tplc="F976B4A0">
      <w:start w:val="1"/>
      <w:numFmt w:val="decimal"/>
      <w:lvlText w:val="%1."/>
      <w:lvlJc w:val="left"/>
      <w:pPr>
        <w:ind w:left="565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9EA7146">
      <w:start w:val="1"/>
      <w:numFmt w:val="lowerLetter"/>
      <w:lvlText w:val="%2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05A00870">
      <w:numFmt w:val="bullet"/>
      <w:lvlText w:val="•"/>
      <w:lvlJc w:val="left"/>
      <w:pPr>
        <w:ind w:left="1851" w:hanging="360"/>
      </w:pPr>
      <w:rPr>
        <w:rFonts w:hint="default"/>
        <w:lang w:val="cs-CZ" w:eastAsia="en-US" w:bidi="ar-SA"/>
      </w:rPr>
    </w:lvl>
    <w:lvl w:ilvl="3" w:tplc="F9D033F6">
      <w:numFmt w:val="bullet"/>
      <w:lvlText w:val="•"/>
      <w:lvlJc w:val="left"/>
      <w:pPr>
        <w:ind w:left="2842" w:hanging="360"/>
      </w:pPr>
      <w:rPr>
        <w:rFonts w:hint="default"/>
        <w:lang w:val="cs-CZ" w:eastAsia="en-US" w:bidi="ar-SA"/>
      </w:rPr>
    </w:lvl>
    <w:lvl w:ilvl="4" w:tplc="EB6C1874">
      <w:numFmt w:val="bullet"/>
      <w:lvlText w:val="•"/>
      <w:lvlJc w:val="left"/>
      <w:pPr>
        <w:ind w:left="3833" w:hanging="360"/>
      </w:pPr>
      <w:rPr>
        <w:rFonts w:hint="default"/>
        <w:lang w:val="cs-CZ" w:eastAsia="en-US" w:bidi="ar-SA"/>
      </w:rPr>
    </w:lvl>
    <w:lvl w:ilvl="5" w:tplc="734E0648">
      <w:numFmt w:val="bullet"/>
      <w:lvlText w:val="•"/>
      <w:lvlJc w:val="left"/>
      <w:pPr>
        <w:ind w:left="4825" w:hanging="360"/>
      </w:pPr>
      <w:rPr>
        <w:rFonts w:hint="default"/>
        <w:lang w:val="cs-CZ" w:eastAsia="en-US" w:bidi="ar-SA"/>
      </w:rPr>
    </w:lvl>
    <w:lvl w:ilvl="6" w:tplc="48E60534">
      <w:numFmt w:val="bullet"/>
      <w:lvlText w:val="•"/>
      <w:lvlJc w:val="left"/>
      <w:pPr>
        <w:ind w:left="5816" w:hanging="360"/>
      </w:pPr>
      <w:rPr>
        <w:rFonts w:hint="default"/>
        <w:lang w:val="cs-CZ" w:eastAsia="en-US" w:bidi="ar-SA"/>
      </w:rPr>
    </w:lvl>
    <w:lvl w:ilvl="7" w:tplc="03CC0964">
      <w:numFmt w:val="bullet"/>
      <w:lvlText w:val="•"/>
      <w:lvlJc w:val="left"/>
      <w:pPr>
        <w:ind w:left="6807" w:hanging="360"/>
      </w:pPr>
      <w:rPr>
        <w:rFonts w:hint="default"/>
        <w:lang w:val="cs-CZ" w:eastAsia="en-US" w:bidi="ar-SA"/>
      </w:rPr>
    </w:lvl>
    <w:lvl w:ilvl="8" w:tplc="A310385C">
      <w:numFmt w:val="bullet"/>
      <w:lvlText w:val="•"/>
      <w:lvlJc w:val="left"/>
      <w:pPr>
        <w:ind w:left="779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7F13BA7"/>
    <w:multiLevelType w:val="hybridMultilevel"/>
    <w:tmpl w:val="69AEBF50"/>
    <w:lvl w:ilvl="0" w:tplc="E3CA821A">
      <w:start w:val="1"/>
      <w:numFmt w:val="decimal"/>
      <w:lvlText w:val="%1."/>
      <w:lvlJc w:val="left"/>
      <w:pPr>
        <w:ind w:left="564" w:hanging="4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D3203BA">
      <w:numFmt w:val="bullet"/>
      <w:lvlText w:val="•"/>
      <w:lvlJc w:val="left"/>
      <w:pPr>
        <w:ind w:left="1482" w:hanging="424"/>
      </w:pPr>
      <w:rPr>
        <w:rFonts w:hint="default"/>
        <w:lang w:val="cs-CZ" w:eastAsia="en-US" w:bidi="ar-SA"/>
      </w:rPr>
    </w:lvl>
    <w:lvl w:ilvl="2" w:tplc="79E267DC">
      <w:numFmt w:val="bullet"/>
      <w:lvlText w:val="•"/>
      <w:lvlJc w:val="left"/>
      <w:pPr>
        <w:ind w:left="2404" w:hanging="424"/>
      </w:pPr>
      <w:rPr>
        <w:rFonts w:hint="default"/>
        <w:lang w:val="cs-CZ" w:eastAsia="en-US" w:bidi="ar-SA"/>
      </w:rPr>
    </w:lvl>
    <w:lvl w:ilvl="3" w:tplc="F6BE97FC">
      <w:numFmt w:val="bullet"/>
      <w:lvlText w:val="•"/>
      <w:lvlJc w:val="left"/>
      <w:pPr>
        <w:ind w:left="3326" w:hanging="424"/>
      </w:pPr>
      <w:rPr>
        <w:rFonts w:hint="default"/>
        <w:lang w:val="cs-CZ" w:eastAsia="en-US" w:bidi="ar-SA"/>
      </w:rPr>
    </w:lvl>
    <w:lvl w:ilvl="4" w:tplc="4D6C75C6">
      <w:numFmt w:val="bullet"/>
      <w:lvlText w:val="•"/>
      <w:lvlJc w:val="left"/>
      <w:pPr>
        <w:ind w:left="4248" w:hanging="424"/>
      </w:pPr>
      <w:rPr>
        <w:rFonts w:hint="default"/>
        <w:lang w:val="cs-CZ" w:eastAsia="en-US" w:bidi="ar-SA"/>
      </w:rPr>
    </w:lvl>
    <w:lvl w:ilvl="5" w:tplc="96BC20BE">
      <w:numFmt w:val="bullet"/>
      <w:lvlText w:val="•"/>
      <w:lvlJc w:val="left"/>
      <w:pPr>
        <w:ind w:left="5170" w:hanging="424"/>
      </w:pPr>
      <w:rPr>
        <w:rFonts w:hint="default"/>
        <w:lang w:val="cs-CZ" w:eastAsia="en-US" w:bidi="ar-SA"/>
      </w:rPr>
    </w:lvl>
    <w:lvl w:ilvl="6" w:tplc="9E0468A0">
      <w:numFmt w:val="bullet"/>
      <w:lvlText w:val="•"/>
      <w:lvlJc w:val="left"/>
      <w:pPr>
        <w:ind w:left="6092" w:hanging="424"/>
      </w:pPr>
      <w:rPr>
        <w:rFonts w:hint="default"/>
        <w:lang w:val="cs-CZ" w:eastAsia="en-US" w:bidi="ar-SA"/>
      </w:rPr>
    </w:lvl>
    <w:lvl w:ilvl="7" w:tplc="27460C6A">
      <w:numFmt w:val="bullet"/>
      <w:lvlText w:val="•"/>
      <w:lvlJc w:val="left"/>
      <w:pPr>
        <w:ind w:left="7014" w:hanging="424"/>
      </w:pPr>
      <w:rPr>
        <w:rFonts w:hint="default"/>
        <w:lang w:val="cs-CZ" w:eastAsia="en-US" w:bidi="ar-SA"/>
      </w:rPr>
    </w:lvl>
    <w:lvl w:ilvl="8" w:tplc="A5763EF2">
      <w:numFmt w:val="bullet"/>
      <w:lvlText w:val="•"/>
      <w:lvlJc w:val="left"/>
      <w:pPr>
        <w:ind w:left="7937" w:hanging="424"/>
      </w:pPr>
      <w:rPr>
        <w:rFonts w:hint="default"/>
        <w:lang w:val="cs-CZ" w:eastAsia="en-US" w:bidi="ar-SA"/>
      </w:rPr>
    </w:lvl>
  </w:abstractNum>
  <w:abstractNum w:abstractNumId="4" w15:restartNumberingAfterBreak="0">
    <w:nsid w:val="4BA82795"/>
    <w:multiLevelType w:val="hybridMultilevel"/>
    <w:tmpl w:val="4FBEBF64"/>
    <w:lvl w:ilvl="0" w:tplc="E42614E4">
      <w:start w:val="1"/>
      <w:numFmt w:val="decimal"/>
      <w:lvlText w:val="%1."/>
      <w:lvlJc w:val="left"/>
      <w:pPr>
        <w:ind w:left="565" w:hanging="4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0561F26">
      <w:start w:val="1"/>
      <w:numFmt w:val="lowerLetter"/>
      <w:lvlText w:val="%2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648485BC">
      <w:numFmt w:val="bullet"/>
      <w:lvlText w:val="•"/>
      <w:lvlJc w:val="left"/>
      <w:pPr>
        <w:ind w:left="1851" w:hanging="360"/>
      </w:pPr>
      <w:rPr>
        <w:rFonts w:hint="default"/>
        <w:lang w:val="cs-CZ" w:eastAsia="en-US" w:bidi="ar-SA"/>
      </w:rPr>
    </w:lvl>
    <w:lvl w:ilvl="3" w:tplc="10481852">
      <w:numFmt w:val="bullet"/>
      <w:lvlText w:val="•"/>
      <w:lvlJc w:val="left"/>
      <w:pPr>
        <w:ind w:left="2842" w:hanging="360"/>
      </w:pPr>
      <w:rPr>
        <w:rFonts w:hint="default"/>
        <w:lang w:val="cs-CZ" w:eastAsia="en-US" w:bidi="ar-SA"/>
      </w:rPr>
    </w:lvl>
    <w:lvl w:ilvl="4" w:tplc="687CBE66">
      <w:numFmt w:val="bullet"/>
      <w:lvlText w:val="•"/>
      <w:lvlJc w:val="left"/>
      <w:pPr>
        <w:ind w:left="3833" w:hanging="360"/>
      </w:pPr>
      <w:rPr>
        <w:rFonts w:hint="default"/>
        <w:lang w:val="cs-CZ" w:eastAsia="en-US" w:bidi="ar-SA"/>
      </w:rPr>
    </w:lvl>
    <w:lvl w:ilvl="5" w:tplc="077EEB6C">
      <w:numFmt w:val="bullet"/>
      <w:lvlText w:val="•"/>
      <w:lvlJc w:val="left"/>
      <w:pPr>
        <w:ind w:left="4825" w:hanging="360"/>
      </w:pPr>
      <w:rPr>
        <w:rFonts w:hint="default"/>
        <w:lang w:val="cs-CZ" w:eastAsia="en-US" w:bidi="ar-SA"/>
      </w:rPr>
    </w:lvl>
    <w:lvl w:ilvl="6" w:tplc="46D27936">
      <w:numFmt w:val="bullet"/>
      <w:lvlText w:val="•"/>
      <w:lvlJc w:val="left"/>
      <w:pPr>
        <w:ind w:left="5816" w:hanging="360"/>
      </w:pPr>
      <w:rPr>
        <w:rFonts w:hint="default"/>
        <w:lang w:val="cs-CZ" w:eastAsia="en-US" w:bidi="ar-SA"/>
      </w:rPr>
    </w:lvl>
    <w:lvl w:ilvl="7" w:tplc="9EE06632">
      <w:numFmt w:val="bullet"/>
      <w:lvlText w:val="•"/>
      <w:lvlJc w:val="left"/>
      <w:pPr>
        <w:ind w:left="6807" w:hanging="360"/>
      </w:pPr>
      <w:rPr>
        <w:rFonts w:hint="default"/>
        <w:lang w:val="cs-CZ" w:eastAsia="en-US" w:bidi="ar-SA"/>
      </w:rPr>
    </w:lvl>
    <w:lvl w:ilvl="8" w:tplc="0518E398">
      <w:numFmt w:val="bullet"/>
      <w:lvlText w:val="•"/>
      <w:lvlJc w:val="left"/>
      <w:pPr>
        <w:ind w:left="779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0DC5529"/>
    <w:multiLevelType w:val="hybridMultilevel"/>
    <w:tmpl w:val="B14C5B3A"/>
    <w:lvl w:ilvl="0" w:tplc="3D065A5E">
      <w:start w:val="1"/>
      <w:numFmt w:val="decimal"/>
      <w:lvlText w:val="%1."/>
      <w:lvlJc w:val="left"/>
      <w:pPr>
        <w:ind w:left="565" w:hanging="4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1B0D492">
      <w:start w:val="1"/>
      <w:numFmt w:val="decimal"/>
      <w:lvlText w:val="%2."/>
      <w:lvlJc w:val="left"/>
      <w:pPr>
        <w:ind w:left="853" w:hanging="35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7346D900">
      <w:numFmt w:val="bullet"/>
      <w:lvlText w:val="•"/>
      <w:lvlJc w:val="left"/>
      <w:pPr>
        <w:ind w:left="1851" w:hanging="356"/>
      </w:pPr>
      <w:rPr>
        <w:rFonts w:hint="default"/>
        <w:lang w:val="cs-CZ" w:eastAsia="en-US" w:bidi="ar-SA"/>
      </w:rPr>
    </w:lvl>
    <w:lvl w:ilvl="3" w:tplc="773A9108">
      <w:numFmt w:val="bullet"/>
      <w:lvlText w:val="•"/>
      <w:lvlJc w:val="left"/>
      <w:pPr>
        <w:ind w:left="2842" w:hanging="356"/>
      </w:pPr>
      <w:rPr>
        <w:rFonts w:hint="default"/>
        <w:lang w:val="cs-CZ" w:eastAsia="en-US" w:bidi="ar-SA"/>
      </w:rPr>
    </w:lvl>
    <w:lvl w:ilvl="4" w:tplc="6060A46C">
      <w:numFmt w:val="bullet"/>
      <w:lvlText w:val="•"/>
      <w:lvlJc w:val="left"/>
      <w:pPr>
        <w:ind w:left="3833" w:hanging="356"/>
      </w:pPr>
      <w:rPr>
        <w:rFonts w:hint="default"/>
        <w:lang w:val="cs-CZ" w:eastAsia="en-US" w:bidi="ar-SA"/>
      </w:rPr>
    </w:lvl>
    <w:lvl w:ilvl="5" w:tplc="46E65D7A">
      <w:numFmt w:val="bullet"/>
      <w:lvlText w:val="•"/>
      <w:lvlJc w:val="left"/>
      <w:pPr>
        <w:ind w:left="4825" w:hanging="356"/>
      </w:pPr>
      <w:rPr>
        <w:rFonts w:hint="default"/>
        <w:lang w:val="cs-CZ" w:eastAsia="en-US" w:bidi="ar-SA"/>
      </w:rPr>
    </w:lvl>
    <w:lvl w:ilvl="6" w:tplc="AD1ECC7C">
      <w:numFmt w:val="bullet"/>
      <w:lvlText w:val="•"/>
      <w:lvlJc w:val="left"/>
      <w:pPr>
        <w:ind w:left="5816" w:hanging="356"/>
      </w:pPr>
      <w:rPr>
        <w:rFonts w:hint="default"/>
        <w:lang w:val="cs-CZ" w:eastAsia="en-US" w:bidi="ar-SA"/>
      </w:rPr>
    </w:lvl>
    <w:lvl w:ilvl="7" w:tplc="5E241B5C">
      <w:numFmt w:val="bullet"/>
      <w:lvlText w:val="•"/>
      <w:lvlJc w:val="left"/>
      <w:pPr>
        <w:ind w:left="6807" w:hanging="356"/>
      </w:pPr>
      <w:rPr>
        <w:rFonts w:hint="default"/>
        <w:lang w:val="cs-CZ" w:eastAsia="en-US" w:bidi="ar-SA"/>
      </w:rPr>
    </w:lvl>
    <w:lvl w:ilvl="8" w:tplc="E76A6E28">
      <w:numFmt w:val="bullet"/>
      <w:lvlText w:val="•"/>
      <w:lvlJc w:val="left"/>
      <w:pPr>
        <w:ind w:left="7798" w:hanging="356"/>
      </w:pPr>
      <w:rPr>
        <w:rFonts w:hint="default"/>
        <w:lang w:val="cs-CZ" w:eastAsia="en-US" w:bidi="ar-SA"/>
      </w:rPr>
    </w:lvl>
  </w:abstractNum>
  <w:abstractNum w:abstractNumId="6" w15:restartNumberingAfterBreak="0">
    <w:nsid w:val="598754F5"/>
    <w:multiLevelType w:val="hybridMultilevel"/>
    <w:tmpl w:val="E8C680D2"/>
    <w:lvl w:ilvl="0" w:tplc="6C489D3C">
      <w:start w:val="1"/>
      <w:numFmt w:val="decimal"/>
      <w:lvlText w:val="%1."/>
      <w:lvlJc w:val="left"/>
      <w:pPr>
        <w:ind w:left="565" w:hanging="4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1005B3C">
      <w:numFmt w:val="bullet"/>
      <w:lvlText w:val="•"/>
      <w:lvlJc w:val="left"/>
      <w:pPr>
        <w:ind w:left="1482" w:hanging="424"/>
      </w:pPr>
      <w:rPr>
        <w:rFonts w:hint="default"/>
        <w:lang w:val="cs-CZ" w:eastAsia="en-US" w:bidi="ar-SA"/>
      </w:rPr>
    </w:lvl>
    <w:lvl w:ilvl="2" w:tplc="A838F52E">
      <w:numFmt w:val="bullet"/>
      <w:lvlText w:val="•"/>
      <w:lvlJc w:val="left"/>
      <w:pPr>
        <w:ind w:left="2404" w:hanging="424"/>
      </w:pPr>
      <w:rPr>
        <w:rFonts w:hint="default"/>
        <w:lang w:val="cs-CZ" w:eastAsia="en-US" w:bidi="ar-SA"/>
      </w:rPr>
    </w:lvl>
    <w:lvl w:ilvl="3" w:tplc="A74EF5E2">
      <w:numFmt w:val="bullet"/>
      <w:lvlText w:val="•"/>
      <w:lvlJc w:val="left"/>
      <w:pPr>
        <w:ind w:left="3326" w:hanging="424"/>
      </w:pPr>
      <w:rPr>
        <w:rFonts w:hint="default"/>
        <w:lang w:val="cs-CZ" w:eastAsia="en-US" w:bidi="ar-SA"/>
      </w:rPr>
    </w:lvl>
    <w:lvl w:ilvl="4" w:tplc="AB58C750">
      <w:numFmt w:val="bullet"/>
      <w:lvlText w:val="•"/>
      <w:lvlJc w:val="left"/>
      <w:pPr>
        <w:ind w:left="4248" w:hanging="424"/>
      </w:pPr>
      <w:rPr>
        <w:rFonts w:hint="default"/>
        <w:lang w:val="cs-CZ" w:eastAsia="en-US" w:bidi="ar-SA"/>
      </w:rPr>
    </w:lvl>
    <w:lvl w:ilvl="5" w:tplc="E3664C2C">
      <w:numFmt w:val="bullet"/>
      <w:lvlText w:val="•"/>
      <w:lvlJc w:val="left"/>
      <w:pPr>
        <w:ind w:left="5170" w:hanging="424"/>
      </w:pPr>
      <w:rPr>
        <w:rFonts w:hint="default"/>
        <w:lang w:val="cs-CZ" w:eastAsia="en-US" w:bidi="ar-SA"/>
      </w:rPr>
    </w:lvl>
    <w:lvl w:ilvl="6" w:tplc="855CA064">
      <w:numFmt w:val="bullet"/>
      <w:lvlText w:val="•"/>
      <w:lvlJc w:val="left"/>
      <w:pPr>
        <w:ind w:left="6092" w:hanging="424"/>
      </w:pPr>
      <w:rPr>
        <w:rFonts w:hint="default"/>
        <w:lang w:val="cs-CZ" w:eastAsia="en-US" w:bidi="ar-SA"/>
      </w:rPr>
    </w:lvl>
    <w:lvl w:ilvl="7" w:tplc="A8149A44">
      <w:numFmt w:val="bullet"/>
      <w:lvlText w:val="•"/>
      <w:lvlJc w:val="left"/>
      <w:pPr>
        <w:ind w:left="7014" w:hanging="424"/>
      </w:pPr>
      <w:rPr>
        <w:rFonts w:hint="default"/>
        <w:lang w:val="cs-CZ" w:eastAsia="en-US" w:bidi="ar-SA"/>
      </w:rPr>
    </w:lvl>
    <w:lvl w:ilvl="8" w:tplc="A0A20194">
      <w:numFmt w:val="bullet"/>
      <w:lvlText w:val="•"/>
      <w:lvlJc w:val="left"/>
      <w:pPr>
        <w:ind w:left="7937" w:hanging="424"/>
      </w:pPr>
      <w:rPr>
        <w:rFonts w:hint="default"/>
        <w:lang w:val="cs-CZ" w:eastAsia="en-US" w:bidi="ar-SA"/>
      </w:rPr>
    </w:lvl>
  </w:abstractNum>
  <w:abstractNum w:abstractNumId="7" w15:restartNumberingAfterBreak="0">
    <w:nsid w:val="626872D3"/>
    <w:multiLevelType w:val="hybridMultilevel"/>
    <w:tmpl w:val="D53E3C50"/>
    <w:lvl w:ilvl="0" w:tplc="129A131A">
      <w:start w:val="1"/>
      <w:numFmt w:val="decimal"/>
      <w:lvlText w:val="%1."/>
      <w:lvlJc w:val="left"/>
      <w:pPr>
        <w:ind w:left="565" w:hanging="4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C344362">
      <w:numFmt w:val="bullet"/>
      <w:lvlText w:val="•"/>
      <w:lvlJc w:val="left"/>
      <w:pPr>
        <w:ind w:left="1482" w:hanging="424"/>
      </w:pPr>
      <w:rPr>
        <w:rFonts w:hint="default"/>
        <w:lang w:val="cs-CZ" w:eastAsia="en-US" w:bidi="ar-SA"/>
      </w:rPr>
    </w:lvl>
    <w:lvl w:ilvl="2" w:tplc="5B2E8698">
      <w:numFmt w:val="bullet"/>
      <w:lvlText w:val="•"/>
      <w:lvlJc w:val="left"/>
      <w:pPr>
        <w:ind w:left="2404" w:hanging="424"/>
      </w:pPr>
      <w:rPr>
        <w:rFonts w:hint="default"/>
        <w:lang w:val="cs-CZ" w:eastAsia="en-US" w:bidi="ar-SA"/>
      </w:rPr>
    </w:lvl>
    <w:lvl w:ilvl="3" w:tplc="D4F8B154">
      <w:numFmt w:val="bullet"/>
      <w:lvlText w:val="•"/>
      <w:lvlJc w:val="left"/>
      <w:pPr>
        <w:ind w:left="3326" w:hanging="424"/>
      </w:pPr>
      <w:rPr>
        <w:rFonts w:hint="default"/>
        <w:lang w:val="cs-CZ" w:eastAsia="en-US" w:bidi="ar-SA"/>
      </w:rPr>
    </w:lvl>
    <w:lvl w:ilvl="4" w:tplc="8A8238B6">
      <w:numFmt w:val="bullet"/>
      <w:lvlText w:val="•"/>
      <w:lvlJc w:val="left"/>
      <w:pPr>
        <w:ind w:left="4248" w:hanging="424"/>
      </w:pPr>
      <w:rPr>
        <w:rFonts w:hint="default"/>
        <w:lang w:val="cs-CZ" w:eastAsia="en-US" w:bidi="ar-SA"/>
      </w:rPr>
    </w:lvl>
    <w:lvl w:ilvl="5" w:tplc="ED22DF36">
      <w:numFmt w:val="bullet"/>
      <w:lvlText w:val="•"/>
      <w:lvlJc w:val="left"/>
      <w:pPr>
        <w:ind w:left="5170" w:hanging="424"/>
      </w:pPr>
      <w:rPr>
        <w:rFonts w:hint="default"/>
        <w:lang w:val="cs-CZ" w:eastAsia="en-US" w:bidi="ar-SA"/>
      </w:rPr>
    </w:lvl>
    <w:lvl w:ilvl="6" w:tplc="A4B2E55E">
      <w:numFmt w:val="bullet"/>
      <w:lvlText w:val="•"/>
      <w:lvlJc w:val="left"/>
      <w:pPr>
        <w:ind w:left="6092" w:hanging="424"/>
      </w:pPr>
      <w:rPr>
        <w:rFonts w:hint="default"/>
        <w:lang w:val="cs-CZ" w:eastAsia="en-US" w:bidi="ar-SA"/>
      </w:rPr>
    </w:lvl>
    <w:lvl w:ilvl="7" w:tplc="E8C0CC50">
      <w:numFmt w:val="bullet"/>
      <w:lvlText w:val="•"/>
      <w:lvlJc w:val="left"/>
      <w:pPr>
        <w:ind w:left="7014" w:hanging="424"/>
      </w:pPr>
      <w:rPr>
        <w:rFonts w:hint="default"/>
        <w:lang w:val="cs-CZ" w:eastAsia="en-US" w:bidi="ar-SA"/>
      </w:rPr>
    </w:lvl>
    <w:lvl w:ilvl="8" w:tplc="99D0415C">
      <w:numFmt w:val="bullet"/>
      <w:lvlText w:val="•"/>
      <w:lvlJc w:val="left"/>
      <w:pPr>
        <w:ind w:left="7937" w:hanging="424"/>
      </w:pPr>
      <w:rPr>
        <w:rFonts w:hint="default"/>
        <w:lang w:val="cs-CZ" w:eastAsia="en-US" w:bidi="ar-SA"/>
      </w:rPr>
    </w:lvl>
  </w:abstractNum>
  <w:abstractNum w:abstractNumId="8" w15:restartNumberingAfterBreak="0">
    <w:nsid w:val="634064D7"/>
    <w:multiLevelType w:val="hybridMultilevel"/>
    <w:tmpl w:val="BA9216FC"/>
    <w:lvl w:ilvl="0" w:tplc="4642D2E4">
      <w:start w:val="1"/>
      <w:numFmt w:val="decimal"/>
      <w:lvlText w:val="%1."/>
      <w:lvlJc w:val="left"/>
      <w:pPr>
        <w:ind w:left="564" w:hanging="4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E7E12B2">
      <w:start w:val="1"/>
      <w:numFmt w:val="lowerLetter"/>
      <w:lvlText w:val="%2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AA68DF14">
      <w:numFmt w:val="bullet"/>
      <w:lvlText w:val="•"/>
      <w:lvlJc w:val="left"/>
      <w:pPr>
        <w:ind w:left="1851" w:hanging="360"/>
      </w:pPr>
      <w:rPr>
        <w:rFonts w:hint="default"/>
        <w:lang w:val="cs-CZ" w:eastAsia="en-US" w:bidi="ar-SA"/>
      </w:rPr>
    </w:lvl>
    <w:lvl w:ilvl="3" w:tplc="7FF6651C">
      <w:numFmt w:val="bullet"/>
      <w:lvlText w:val="•"/>
      <w:lvlJc w:val="left"/>
      <w:pPr>
        <w:ind w:left="2842" w:hanging="360"/>
      </w:pPr>
      <w:rPr>
        <w:rFonts w:hint="default"/>
        <w:lang w:val="cs-CZ" w:eastAsia="en-US" w:bidi="ar-SA"/>
      </w:rPr>
    </w:lvl>
    <w:lvl w:ilvl="4" w:tplc="42EA8C98">
      <w:numFmt w:val="bullet"/>
      <w:lvlText w:val="•"/>
      <w:lvlJc w:val="left"/>
      <w:pPr>
        <w:ind w:left="3833" w:hanging="360"/>
      </w:pPr>
      <w:rPr>
        <w:rFonts w:hint="default"/>
        <w:lang w:val="cs-CZ" w:eastAsia="en-US" w:bidi="ar-SA"/>
      </w:rPr>
    </w:lvl>
    <w:lvl w:ilvl="5" w:tplc="4B3811BE">
      <w:numFmt w:val="bullet"/>
      <w:lvlText w:val="•"/>
      <w:lvlJc w:val="left"/>
      <w:pPr>
        <w:ind w:left="4825" w:hanging="360"/>
      </w:pPr>
      <w:rPr>
        <w:rFonts w:hint="default"/>
        <w:lang w:val="cs-CZ" w:eastAsia="en-US" w:bidi="ar-SA"/>
      </w:rPr>
    </w:lvl>
    <w:lvl w:ilvl="6" w:tplc="23E8D5E2">
      <w:numFmt w:val="bullet"/>
      <w:lvlText w:val="•"/>
      <w:lvlJc w:val="left"/>
      <w:pPr>
        <w:ind w:left="5816" w:hanging="360"/>
      </w:pPr>
      <w:rPr>
        <w:rFonts w:hint="default"/>
        <w:lang w:val="cs-CZ" w:eastAsia="en-US" w:bidi="ar-SA"/>
      </w:rPr>
    </w:lvl>
    <w:lvl w:ilvl="7" w:tplc="BFC09EF6">
      <w:numFmt w:val="bullet"/>
      <w:lvlText w:val="•"/>
      <w:lvlJc w:val="left"/>
      <w:pPr>
        <w:ind w:left="6807" w:hanging="360"/>
      </w:pPr>
      <w:rPr>
        <w:rFonts w:hint="default"/>
        <w:lang w:val="cs-CZ" w:eastAsia="en-US" w:bidi="ar-SA"/>
      </w:rPr>
    </w:lvl>
    <w:lvl w:ilvl="8" w:tplc="CDB8C45A">
      <w:numFmt w:val="bullet"/>
      <w:lvlText w:val="•"/>
      <w:lvlJc w:val="left"/>
      <w:pPr>
        <w:ind w:left="7798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F0D6247"/>
    <w:multiLevelType w:val="hybridMultilevel"/>
    <w:tmpl w:val="01080F9C"/>
    <w:lvl w:ilvl="0" w:tplc="1CDA4384">
      <w:start w:val="1"/>
      <w:numFmt w:val="decimal"/>
      <w:lvlText w:val="%1."/>
      <w:lvlJc w:val="left"/>
      <w:pPr>
        <w:ind w:left="564" w:hanging="4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300E9C2">
      <w:start w:val="1"/>
      <w:numFmt w:val="lowerLetter"/>
      <w:lvlText w:val="%2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634258F2">
      <w:numFmt w:val="bullet"/>
      <w:lvlText w:val="•"/>
      <w:lvlJc w:val="left"/>
      <w:pPr>
        <w:ind w:left="1021" w:hanging="360"/>
      </w:pPr>
      <w:rPr>
        <w:rFonts w:hint="default"/>
        <w:lang w:val="cs-CZ" w:eastAsia="en-US" w:bidi="ar-SA"/>
      </w:rPr>
    </w:lvl>
    <w:lvl w:ilvl="3" w:tplc="CE5ADD8A">
      <w:numFmt w:val="bullet"/>
      <w:lvlText w:val="•"/>
      <w:lvlJc w:val="left"/>
      <w:pPr>
        <w:ind w:left="1183" w:hanging="360"/>
      </w:pPr>
      <w:rPr>
        <w:rFonts w:hint="default"/>
        <w:lang w:val="cs-CZ" w:eastAsia="en-US" w:bidi="ar-SA"/>
      </w:rPr>
    </w:lvl>
    <w:lvl w:ilvl="4" w:tplc="B6C41E8A">
      <w:numFmt w:val="bullet"/>
      <w:lvlText w:val="•"/>
      <w:lvlJc w:val="left"/>
      <w:pPr>
        <w:ind w:left="1345" w:hanging="360"/>
      </w:pPr>
      <w:rPr>
        <w:rFonts w:hint="default"/>
        <w:lang w:val="cs-CZ" w:eastAsia="en-US" w:bidi="ar-SA"/>
      </w:rPr>
    </w:lvl>
    <w:lvl w:ilvl="5" w:tplc="D60A008C">
      <w:numFmt w:val="bullet"/>
      <w:lvlText w:val="•"/>
      <w:lvlJc w:val="left"/>
      <w:pPr>
        <w:ind w:left="1507" w:hanging="360"/>
      </w:pPr>
      <w:rPr>
        <w:rFonts w:hint="default"/>
        <w:lang w:val="cs-CZ" w:eastAsia="en-US" w:bidi="ar-SA"/>
      </w:rPr>
    </w:lvl>
    <w:lvl w:ilvl="6" w:tplc="5E52CC7C">
      <w:numFmt w:val="bullet"/>
      <w:lvlText w:val="•"/>
      <w:lvlJc w:val="left"/>
      <w:pPr>
        <w:ind w:left="1669" w:hanging="360"/>
      </w:pPr>
      <w:rPr>
        <w:rFonts w:hint="default"/>
        <w:lang w:val="cs-CZ" w:eastAsia="en-US" w:bidi="ar-SA"/>
      </w:rPr>
    </w:lvl>
    <w:lvl w:ilvl="7" w:tplc="4FECA846">
      <w:numFmt w:val="bullet"/>
      <w:lvlText w:val="•"/>
      <w:lvlJc w:val="left"/>
      <w:pPr>
        <w:ind w:left="1831" w:hanging="360"/>
      </w:pPr>
      <w:rPr>
        <w:rFonts w:hint="default"/>
        <w:lang w:val="cs-CZ" w:eastAsia="en-US" w:bidi="ar-SA"/>
      </w:rPr>
    </w:lvl>
    <w:lvl w:ilvl="8" w:tplc="361AD5B2">
      <w:numFmt w:val="bullet"/>
      <w:lvlText w:val="•"/>
      <w:lvlJc w:val="left"/>
      <w:pPr>
        <w:ind w:left="1993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4F"/>
    <w:rsid w:val="00645E4F"/>
    <w:rsid w:val="0077783A"/>
    <w:rsid w:val="00E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DCC98"/>
  <w15:docId w15:val="{808A702F-35EA-490E-B553-BF4DE659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2"/>
      <w:outlineLvl w:val="0"/>
    </w:pPr>
    <w:rPr>
      <w:rFonts w:ascii="Gill Sans MT" w:eastAsia="Gill Sans MT" w:hAnsi="Gill Sans MT" w:cs="Gill Sans MT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right="431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141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65"/>
      <w:jc w:val="both"/>
    </w:pPr>
  </w:style>
  <w:style w:type="paragraph" w:styleId="Nzev">
    <w:name w:val="Title"/>
    <w:basedOn w:val="Normln"/>
    <w:uiPriority w:val="10"/>
    <w:qFormat/>
    <w:pPr>
      <w:spacing w:before="20"/>
      <w:ind w:left="1038" w:right="1038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120"/>
      <w:ind w:left="565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6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3908</Words>
  <Characters>24035</Characters>
  <Application>Microsoft Office Word</Application>
  <DocSecurity>0</DocSecurity>
  <Lines>500</Lines>
  <Paragraphs>186</Paragraphs>
  <ScaleCrop>false</ScaleCrop>
  <Company/>
  <LinksUpToDate>false</LinksUpToDate>
  <CharactersWithSpaces>27757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Termizo_UCHP_Eveco_Smlouva o úasti_R03_9_6</dc:title>
  <dc:creator>Hanakova Tereza UCHP</dc:creator>
  <cp:lastModifiedBy>Hanakova Tereza UCHP</cp:lastModifiedBy>
  <cp:revision>2</cp:revision>
  <dcterms:created xsi:type="dcterms:W3CDTF">2025-06-12T11:44:00Z</dcterms:created>
  <dcterms:modified xsi:type="dcterms:W3CDTF">2025-06-12T11:44:00Z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2025-06-12T00:00:00Z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32a6d262-be51-49a0-8847-1aff2ea826d3</vt:lpwstr>
  </property>
</Properties>
</file>