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156B2" w14:textId="309C2052" w:rsidR="00926A01" w:rsidRDefault="00926A01" w:rsidP="00926A01">
      <w:pPr>
        <w:spacing w:after="0" w:line="240" w:lineRule="auto"/>
        <w:ind w:left="4956"/>
        <w:jc w:val="center"/>
        <w:rPr>
          <w:rFonts w:ascii="Times New Roman" w:hAnsi="Times New Roman" w:cs="Times New Roman"/>
          <w:sz w:val="22"/>
          <w:szCs w:val="22"/>
        </w:rPr>
      </w:pPr>
      <w:r>
        <w:rPr>
          <w:rFonts w:ascii="Times New Roman" w:hAnsi="Times New Roman" w:cs="Times New Roman"/>
          <w:sz w:val="22"/>
          <w:szCs w:val="22"/>
        </w:rPr>
        <w:t xml:space="preserve">Evidenční číslo smlouvy: </w:t>
      </w:r>
      <w:r w:rsidR="00E85A1D">
        <w:rPr>
          <w:rFonts w:ascii="Times New Roman" w:hAnsi="Times New Roman" w:cs="Times New Roman"/>
          <w:sz w:val="22"/>
          <w:szCs w:val="22"/>
        </w:rPr>
        <w:t>NTK/</w:t>
      </w:r>
      <w:r w:rsidR="00A41715">
        <w:rPr>
          <w:rFonts w:ascii="Times New Roman" w:hAnsi="Times New Roman" w:cs="Times New Roman"/>
          <w:sz w:val="22"/>
          <w:szCs w:val="22"/>
        </w:rPr>
        <w:t>SML/30/2025</w:t>
      </w:r>
    </w:p>
    <w:p w14:paraId="4F655F44" w14:textId="25AF3944" w:rsidR="00926A01" w:rsidRDefault="00926A01" w:rsidP="00926A01">
      <w:pPr>
        <w:spacing w:before="120" w:after="120" w:line="240" w:lineRule="auto"/>
        <w:jc w:val="center"/>
        <w:rPr>
          <w:rFonts w:ascii="Times New Roman" w:hAnsi="Times New Roman" w:cs="Times New Roman"/>
          <w:b/>
          <w:bCs/>
          <w:sz w:val="32"/>
          <w:szCs w:val="32"/>
        </w:rPr>
      </w:pPr>
      <w:r>
        <w:rPr>
          <w:rFonts w:ascii="Times New Roman" w:hAnsi="Times New Roman" w:cs="Times New Roman"/>
          <w:sz w:val="22"/>
          <w:szCs w:val="22"/>
        </w:rPr>
        <w:t xml:space="preserve">                                                                          Číslo jednací:</w:t>
      </w:r>
      <w:r w:rsidR="00A41715">
        <w:rPr>
          <w:rFonts w:ascii="Times New Roman" w:hAnsi="Times New Roman" w:cs="Times New Roman"/>
          <w:sz w:val="22"/>
          <w:szCs w:val="22"/>
        </w:rPr>
        <w:t xml:space="preserve"> NTK/594/2025</w:t>
      </w:r>
    </w:p>
    <w:p w14:paraId="6FB37CC4" w14:textId="77777777" w:rsidR="00926A01" w:rsidRDefault="00926A01" w:rsidP="00661143">
      <w:pPr>
        <w:spacing w:before="120" w:after="120" w:line="240" w:lineRule="auto"/>
        <w:jc w:val="center"/>
        <w:rPr>
          <w:rFonts w:ascii="Times New Roman" w:hAnsi="Times New Roman" w:cs="Times New Roman"/>
          <w:b/>
          <w:bCs/>
          <w:sz w:val="32"/>
          <w:szCs w:val="32"/>
        </w:rPr>
      </w:pPr>
    </w:p>
    <w:p w14:paraId="52DB4EC5" w14:textId="7F04A178" w:rsidR="00661143" w:rsidRPr="00C93D72" w:rsidRDefault="00661143" w:rsidP="00661143">
      <w:pPr>
        <w:spacing w:before="120" w:after="120" w:line="240" w:lineRule="auto"/>
        <w:jc w:val="center"/>
        <w:rPr>
          <w:rFonts w:ascii="Times New Roman" w:hAnsi="Times New Roman" w:cs="Times New Roman"/>
          <w:b/>
          <w:bCs/>
          <w:sz w:val="32"/>
          <w:szCs w:val="32"/>
        </w:rPr>
      </w:pPr>
      <w:r w:rsidRPr="00C93D72">
        <w:rPr>
          <w:rFonts w:ascii="Times New Roman" w:hAnsi="Times New Roman" w:cs="Times New Roman"/>
          <w:b/>
          <w:bCs/>
          <w:sz w:val="32"/>
          <w:szCs w:val="32"/>
        </w:rPr>
        <w:t>Smlouva o horizontální spolupráci</w:t>
      </w:r>
    </w:p>
    <w:p w14:paraId="2D35FD4C" w14:textId="77777777" w:rsidR="00D35E47" w:rsidRPr="00C93D72" w:rsidRDefault="00D35E47" w:rsidP="00174F58">
      <w:pPr>
        <w:spacing w:after="0" w:line="240" w:lineRule="auto"/>
        <w:rPr>
          <w:rFonts w:ascii="Times New Roman" w:hAnsi="Times New Roman" w:cs="Times New Roman"/>
          <w:sz w:val="22"/>
          <w:szCs w:val="22"/>
        </w:rPr>
      </w:pPr>
    </w:p>
    <w:p w14:paraId="0B431AEA" w14:textId="0BE08FBD" w:rsidR="000F58A3" w:rsidRPr="00C93D72" w:rsidRDefault="00116AC4" w:rsidP="00661143">
      <w:pPr>
        <w:spacing w:after="0" w:line="240" w:lineRule="auto"/>
        <w:jc w:val="center"/>
        <w:rPr>
          <w:rFonts w:ascii="Times New Roman" w:hAnsi="Times New Roman" w:cs="Times New Roman"/>
          <w:sz w:val="22"/>
          <w:szCs w:val="22"/>
        </w:rPr>
      </w:pPr>
      <w:r w:rsidRPr="00C93D72">
        <w:rPr>
          <w:rFonts w:ascii="Times New Roman" w:hAnsi="Times New Roman" w:cs="Times New Roman"/>
          <w:sz w:val="22"/>
          <w:szCs w:val="22"/>
        </w:rPr>
        <w:t>uzavřená v souladu s ustanovením § 1746 odst. 2 a násl. zákona č. 89/2012 Sb., občanský zákoník, ve znění pozdějších předpisů (dále jen „</w:t>
      </w:r>
      <w:r w:rsidRPr="00C93D72">
        <w:rPr>
          <w:rFonts w:ascii="Times New Roman" w:hAnsi="Times New Roman" w:cs="Times New Roman"/>
          <w:b/>
          <w:sz w:val="22"/>
          <w:szCs w:val="22"/>
        </w:rPr>
        <w:t>občanský zákoník</w:t>
      </w:r>
      <w:r w:rsidR="00F348A8" w:rsidRPr="00C93D72">
        <w:rPr>
          <w:rFonts w:ascii="Times New Roman" w:hAnsi="Times New Roman" w:cs="Times New Roman"/>
          <w:sz w:val="22"/>
          <w:szCs w:val="22"/>
        </w:rPr>
        <w:t>“), ve spojení s ustanovením § </w:t>
      </w:r>
      <w:r w:rsidRPr="00C93D72">
        <w:rPr>
          <w:rFonts w:ascii="Times New Roman" w:hAnsi="Times New Roman" w:cs="Times New Roman"/>
          <w:sz w:val="22"/>
          <w:szCs w:val="22"/>
        </w:rPr>
        <w:t>12</w:t>
      </w:r>
      <w:r w:rsidR="00661143" w:rsidRPr="00C93D72">
        <w:rPr>
          <w:rFonts w:ascii="Times New Roman" w:hAnsi="Times New Roman" w:cs="Times New Roman"/>
          <w:sz w:val="22"/>
          <w:szCs w:val="22"/>
        </w:rPr>
        <w:t> </w:t>
      </w:r>
      <w:r w:rsidRPr="00C93D72">
        <w:rPr>
          <w:rFonts w:ascii="Times New Roman" w:hAnsi="Times New Roman" w:cs="Times New Roman"/>
          <w:sz w:val="22"/>
          <w:szCs w:val="22"/>
        </w:rPr>
        <w:t>zákona č. 134/2016 S</w:t>
      </w:r>
      <w:r w:rsidR="00F348A8" w:rsidRPr="00C93D72">
        <w:rPr>
          <w:rFonts w:ascii="Times New Roman" w:hAnsi="Times New Roman" w:cs="Times New Roman"/>
          <w:sz w:val="22"/>
          <w:szCs w:val="22"/>
        </w:rPr>
        <w:t>b</w:t>
      </w:r>
      <w:r w:rsidRPr="00C93D72">
        <w:rPr>
          <w:rFonts w:ascii="Times New Roman" w:hAnsi="Times New Roman" w:cs="Times New Roman"/>
          <w:sz w:val="22"/>
          <w:szCs w:val="22"/>
        </w:rPr>
        <w:t>., o zadávání veřejných zakázek, ve znění pozdějších předpisů (dále</w:t>
      </w:r>
      <w:r w:rsidR="00E66225" w:rsidRPr="00C93D72">
        <w:rPr>
          <w:rFonts w:ascii="Times New Roman" w:hAnsi="Times New Roman" w:cs="Times New Roman"/>
          <w:sz w:val="22"/>
          <w:szCs w:val="22"/>
        </w:rPr>
        <w:t xml:space="preserve"> </w:t>
      </w:r>
      <w:r w:rsidRPr="00C93D72">
        <w:rPr>
          <w:rFonts w:ascii="Times New Roman" w:hAnsi="Times New Roman" w:cs="Times New Roman"/>
          <w:sz w:val="22"/>
          <w:szCs w:val="22"/>
        </w:rPr>
        <w:t>jen „</w:t>
      </w:r>
      <w:r w:rsidRPr="00C93D72">
        <w:rPr>
          <w:rFonts w:ascii="Times New Roman" w:hAnsi="Times New Roman" w:cs="Times New Roman"/>
          <w:b/>
          <w:sz w:val="22"/>
          <w:szCs w:val="22"/>
        </w:rPr>
        <w:t>ZZVZ</w:t>
      </w:r>
      <w:r w:rsidRPr="00C93D72">
        <w:rPr>
          <w:rFonts w:ascii="Times New Roman" w:hAnsi="Times New Roman" w:cs="Times New Roman"/>
          <w:sz w:val="22"/>
          <w:szCs w:val="22"/>
        </w:rPr>
        <w:t>“)</w:t>
      </w:r>
    </w:p>
    <w:p w14:paraId="286C2F5E" w14:textId="616B21A9" w:rsidR="00116AC4" w:rsidRPr="00C93D72" w:rsidRDefault="00116AC4" w:rsidP="00174F58">
      <w:pPr>
        <w:spacing w:after="0" w:line="240" w:lineRule="auto"/>
        <w:rPr>
          <w:rFonts w:ascii="Times New Roman" w:hAnsi="Times New Roman" w:cs="Times New Roman"/>
          <w:b/>
          <w:sz w:val="22"/>
          <w:szCs w:val="22"/>
        </w:rPr>
      </w:pPr>
    </w:p>
    <w:p w14:paraId="5B18580C" w14:textId="55C1784A" w:rsidR="00867116" w:rsidRPr="00C93D72" w:rsidRDefault="00867116" w:rsidP="00867116">
      <w:pPr>
        <w:spacing w:after="0" w:line="240" w:lineRule="auto"/>
        <w:jc w:val="center"/>
        <w:rPr>
          <w:rFonts w:ascii="Times New Roman" w:hAnsi="Times New Roman" w:cs="Times New Roman"/>
          <w:b/>
          <w:sz w:val="22"/>
          <w:szCs w:val="22"/>
        </w:rPr>
      </w:pPr>
      <w:r w:rsidRPr="00C93D72">
        <w:rPr>
          <w:rFonts w:ascii="Times New Roman" w:hAnsi="Times New Roman" w:cs="Times New Roman"/>
          <w:bCs/>
          <w:sz w:val="22"/>
          <w:szCs w:val="22"/>
        </w:rPr>
        <w:t>(dále jen</w:t>
      </w:r>
      <w:r w:rsidRPr="00C93D72">
        <w:rPr>
          <w:rFonts w:ascii="Times New Roman" w:hAnsi="Times New Roman" w:cs="Times New Roman"/>
          <w:b/>
          <w:sz w:val="22"/>
          <w:szCs w:val="22"/>
        </w:rPr>
        <w:t xml:space="preserve"> „</w:t>
      </w:r>
      <w:r w:rsidR="002B7391" w:rsidRPr="00C93D72">
        <w:rPr>
          <w:rFonts w:ascii="Times New Roman" w:hAnsi="Times New Roman" w:cs="Times New Roman"/>
          <w:b/>
          <w:sz w:val="22"/>
          <w:szCs w:val="22"/>
        </w:rPr>
        <w:t>Smlouva</w:t>
      </w:r>
      <w:r w:rsidRPr="00C93D72">
        <w:rPr>
          <w:rFonts w:ascii="Times New Roman" w:hAnsi="Times New Roman" w:cs="Times New Roman"/>
          <w:b/>
          <w:sz w:val="22"/>
          <w:szCs w:val="22"/>
        </w:rPr>
        <w:t>“</w:t>
      </w:r>
      <w:r w:rsidRPr="00C93D72">
        <w:rPr>
          <w:rFonts w:ascii="Times New Roman" w:hAnsi="Times New Roman" w:cs="Times New Roman"/>
          <w:bCs/>
          <w:sz w:val="22"/>
          <w:szCs w:val="22"/>
        </w:rPr>
        <w:t>)</w:t>
      </w:r>
    </w:p>
    <w:p w14:paraId="4ECFBDE2" w14:textId="77777777" w:rsidR="000F58A3" w:rsidRPr="00C93D72" w:rsidRDefault="000F58A3" w:rsidP="00174F58">
      <w:pPr>
        <w:tabs>
          <w:tab w:val="left" w:pos="2268"/>
        </w:tabs>
        <w:spacing w:after="60" w:line="240" w:lineRule="auto"/>
        <w:rPr>
          <w:rFonts w:ascii="Times New Roman" w:hAnsi="Times New Roman" w:cs="Times New Roman"/>
          <w:sz w:val="22"/>
          <w:szCs w:val="22"/>
        </w:rPr>
      </w:pPr>
    </w:p>
    <w:p w14:paraId="2FF49A30" w14:textId="77777777" w:rsidR="00FB3943" w:rsidRPr="00C93D72" w:rsidRDefault="00FB3943" w:rsidP="00174F58">
      <w:pPr>
        <w:tabs>
          <w:tab w:val="left" w:pos="2268"/>
        </w:tabs>
        <w:spacing w:after="60" w:line="240" w:lineRule="auto"/>
        <w:rPr>
          <w:rFonts w:ascii="Times New Roman" w:hAnsi="Times New Roman" w:cs="Times New Roman"/>
          <w:sz w:val="22"/>
          <w:szCs w:val="22"/>
        </w:rPr>
      </w:pPr>
    </w:p>
    <w:tbl>
      <w:tblPr>
        <w:tblStyle w:val="Svt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324"/>
      </w:tblGrid>
      <w:tr w:rsidR="00FB3943" w:rsidRPr="00C93D72" w14:paraId="6E7708ED" w14:textId="77777777" w:rsidTr="00661143">
        <w:tc>
          <w:tcPr>
            <w:tcW w:w="2518" w:type="dxa"/>
          </w:tcPr>
          <w:p w14:paraId="3DDD6BFF" w14:textId="28304BB2" w:rsidR="00FB3943" w:rsidRPr="00C93D72" w:rsidRDefault="003E46C7" w:rsidP="00D47874">
            <w:pPr>
              <w:tabs>
                <w:tab w:val="left" w:pos="2268"/>
              </w:tabs>
              <w:spacing w:after="60"/>
              <w:rPr>
                <w:rFonts w:ascii="Times New Roman" w:hAnsi="Times New Roman" w:cs="Times New Roman"/>
                <w:sz w:val="22"/>
                <w:szCs w:val="22"/>
              </w:rPr>
            </w:pPr>
            <w:r w:rsidRPr="00C93D72">
              <w:rPr>
                <w:rFonts w:ascii="Times New Roman" w:hAnsi="Times New Roman" w:cs="Times New Roman"/>
                <w:b/>
                <w:bCs/>
                <w:sz w:val="22"/>
                <w:szCs w:val="22"/>
              </w:rPr>
              <w:t>Název</w:t>
            </w:r>
            <w:r w:rsidR="00FB3943" w:rsidRPr="00C93D72">
              <w:rPr>
                <w:rFonts w:ascii="Times New Roman" w:hAnsi="Times New Roman" w:cs="Times New Roman"/>
                <w:b/>
                <w:bCs/>
                <w:sz w:val="22"/>
                <w:szCs w:val="22"/>
              </w:rPr>
              <w:t>:</w:t>
            </w:r>
          </w:p>
        </w:tc>
        <w:tc>
          <w:tcPr>
            <w:tcW w:w="6324" w:type="dxa"/>
          </w:tcPr>
          <w:p w14:paraId="7AAE02CF" w14:textId="77777777" w:rsidR="00FB3943" w:rsidRPr="00C93D72" w:rsidRDefault="00FB3943" w:rsidP="00D47874">
            <w:pPr>
              <w:tabs>
                <w:tab w:val="left" w:pos="2268"/>
              </w:tabs>
              <w:spacing w:after="60"/>
              <w:rPr>
                <w:rFonts w:ascii="Times New Roman" w:hAnsi="Times New Roman" w:cs="Times New Roman"/>
                <w:b/>
                <w:sz w:val="22"/>
                <w:szCs w:val="22"/>
              </w:rPr>
            </w:pPr>
            <w:r w:rsidRPr="00C93D72">
              <w:rPr>
                <w:rFonts w:ascii="Times New Roman" w:hAnsi="Times New Roman" w:cs="Times New Roman"/>
                <w:b/>
                <w:sz w:val="22"/>
                <w:szCs w:val="22"/>
              </w:rPr>
              <w:t>Národní technická knihovna</w:t>
            </w:r>
          </w:p>
          <w:p w14:paraId="7284DF4A" w14:textId="3E2FF9D1" w:rsidR="00FB3943" w:rsidRPr="00C93D72" w:rsidRDefault="00FB3943" w:rsidP="002B21F7">
            <w:pPr>
              <w:spacing w:after="60"/>
              <w:rPr>
                <w:rFonts w:ascii="Times New Roman" w:hAnsi="Times New Roman" w:cs="Times New Roman"/>
                <w:bCs/>
                <w:sz w:val="22"/>
                <w:szCs w:val="22"/>
              </w:rPr>
            </w:pPr>
            <w:r w:rsidRPr="00C93D72">
              <w:rPr>
                <w:rFonts w:ascii="Times New Roman" w:hAnsi="Times New Roman" w:cs="Times New Roman"/>
                <w:bCs/>
                <w:sz w:val="22"/>
                <w:szCs w:val="22"/>
              </w:rPr>
              <w:t>příspěvková organizace Ministerstva školství, mládeže a tělovýchovy ČR</w:t>
            </w:r>
          </w:p>
        </w:tc>
      </w:tr>
      <w:tr w:rsidR="00FB3943" w:rsidRPr="00C93D72" w14:paraId="7C4FE33F" w14:textId="77777777" w:rsidTr="00661143">
        <w:tc>
          <w:tcPr>
            <w:tcW w:w="2518" w:type="dxa"/>
          </w:tcPr>
          <w:p w14:paraId="679E4D6D" w14:textId="77777777" w:rsidR="00FB3943" w:rsidRPr="00C93D72" w:rsidRDefault="00FB3943" w:rsidP="00D47874">
            <w:pPr>
              <w:tabs>
                <w:tab w:val="left" w:pos="2268"/>
              </w:tabs>
              <w:spacing w:after="60"/>
              <w:rPr>
                <w:rFonts w:ascii="Times New Roman" w:hAnsi="Times New Roman" w:cs="Times New Roman"/>
                <w:sz w:val="22"/>
                <w:szCs w:val="22"/>
              </w:rPr>
            </w:pPr>
            <w:r w:rsidRPr="00C93D72">
              <w:rPr>
                <w:rFonts w:ascii="Times New Roman" w:hAnsi="Times New Roman" w:cs="Times New Roman"/>
                <w:b/>
                <w:sz w:val="22"/>
                <w:szCs w:val="22"/>
              </w:rPr>
              <w:t>Sídlo:</w:t>
            </w:r>
          </w:p>
        </w:tc>
        <w:tc>
          <w:tcPr>
            <w:tcW w:w="6324" w:type="dxa"/>
          </w:tcPr>
          <w:p w14:paraId="3F0D4D01" w14:textId="3AF40350" w:rsidR="00FB3943" w:rsidRPr="00C93D72" w:rsidRDefault="00FB3943" w:rsidP="002B21F7">
            <w:pPr>
              <w:spacing w:after="60"/>
              <w:rPr>
                <w:rFonts w:ascii="Times New Roman" w:hAnsi="Times New Roman" w:cs="Times New Roman"/>
                <w:sz w:val="22"/>
                <w:szCs w:val="22"/>
              </w:rPr>
            </w:pPr>
            <w:r w:rsidRPr="00C93D72">
              <w:rPr>
                <w:rFonts w:ascii="Times New Roman" w:hAnsi="Times New Roman" w:cs="Times New Roman"/>
                <w:sz w:val="22"/>
                <w:szCs w:val="22"/>
              </w:rPr>
              <w:t>Technická 2710/6, 160 80 Praha 6</w:t>
            </w:r>
          </w:p>
        </w:tc>
      </w:tr>
      <w:tr w:rsidR="00926A01" w:rsidRPr="00C93D72" w14:paraId="4DF4CE13" w14:textId="77777777" w:rsidTr="00661143">
        <w:tc>
          <w:tcPr>
            <w:tcW w:w="2518" w:type="dxa"/>
          </w:tcPr>
          <w:p w14:paraId="1FCDD775" w14:textId="77777777" w:rsidR="00926A01" w:rsidRPr="00C93D72" w:rsidRDefault="00926A01" w:rsidP="00926A01">
            <w:pPr>
              <w:tabs>
                <w:tab w:val="left" w:pos="2268"/>
              </w:tabs>
              <w:spacing w:after="60"/>
              <w:rPr>
                <w:rFonts w:ascii="Times New Roman" w:hAnsi="Times New Roman" w:cs="Times New Roman"/>
                <w:sz w:val="22"/>
                <w:szCs w:val="22"/>
              </w:rPr>
            </w:pPr>
            <w:r w:rsidRPr="00C93D72">
              <w:rPr>
                <w:rFonts w:ascii="Times New Roman" w:hAnsi="Times New Roman" w:cs="Times New Roman"/>
                <w:b/>
                <w:sz w:val="22"/>
                <w:szCs w:val="22"/>
              </w:rPr>
              <w:t>Zastoupená:</w:t>
            </w:r>
          </w:p>
        </w:tc>
        <w:tc>
          <w:tcPr>
            <w:tcW w:w="6324" w:type="dxa"/>
          </w:tcPr>
          <w:p w14:paraId="36CF68D0" w14:textId="0EE0B066" w:rsidR="00926A01" w:rsidRPr="00C93D72" w:rsidRDefault="00A42092" w:rsidP="008A23F2">
            <w:pPr>
              <w:tabs>
                <w:tab w:val="left" w:pos="2268"/>
              </w:tabs>
              <w:spacing w:after="60"/>
              <w:rPr>
                <w:rFonts w:ascii="Times New Roman" w:hAnsi="Times New Roman" w:cs="Times New Roman"/>
                <w:sz w:val="22"/>
                <w:szCs w:val="22"/>
              </w:rPr>
            </w:pPr>
            <w:r>
              <w:rPr>
                <w:rFonts w:ascii="Times New Roman" w:hAnsi="Times New Roman" w:cs="Times New Roman"/>
                <w:i/>
                <w:sz w:val="22"/>
                <w:szCs w:val="22"/>
              </w:rPr>
              <w:t>redigováno</w:t>
            </w:r>
          </w:p>
        </w:tc>
      </w:tr>
      <w:tr w:rsidR="00926A01" w:rsidRPr="00C93D72" w14:paraId="5A01886F" w14:textId="77777777" w:rsidTr="00661143">
        <w:tc>
          <w:tcPr>
            <w:tcW w:w="2518" w:type="dxa"/>
          </w:tcPr>
          <w:p w14:paraId="439298ED" w14:textId="77777777" w:rsidR="00926A01" w:rsidRPr="00C93D72" w:rsidRDefault="00926A01" w:rsidP="00926A01">
            <w:pPr>
              <w:tabs>
                <w:tab w:val="left" w:pos="2268"/>
              </w:tabs>
              <w:spacing w:after="60"/>
              <w:rPr>
                <w:rFonts w:ascii="Times New Roman" w:hAnsi="Times New Roman" w:cs="Times New Roman"/>
                <w:b/>
                <w:bCs/>
                <w:sz w:val="22"/>
                <w:szCs w:val="22"/>
              </w:rPr>
            </w:pPr>
            <w:r w:rsidRPr="00C93D72">
              <w:rPr>
                <w:rFonts w:ascii="Times New Roman" w:hAnsi="Times New Roman" w:cs="Times New Roman"/>
                <w:b/>
                <w:bCs/>
                <w:sz w:val="22"/>
                <w:szCs w:val="22"/>
              </w:rPr>
              <w:t>IČO:</w:t>
            </w:r>
          </w:p>
        </w:tc>
        <w:tc>
          <w:tcPr>
            <w:tcW w:w="6324" w:type="dxa"/>
          </w:tcPr>
          <w:p w14:paraId="6A0196C2" w14:textId="12C59A63" w:rsidR="00926A01" w:rsidRPr="00C93D72" w:rsidRDefault="00926A01" w:rsidP="00926A01">
            <w:pPr>
              <w:tabs>
                <w:tab w:val="left" w:pos="2268"/>
              </w:tabs>
              <w:spacing w:after="60"/>
              <w:rPr>
                <w:rFonts w:ascii="Times New Roman" w:hAnsi="Times New Roman" w:cs="Times New Roman"/>
                <w:sz w:val="22"/>
                <w:szCs w:val="22"/>
              </w:rPr>
            </w:pPr>
            <w:r w:rsidRPr="00C93D72">
              <w:rPr>
                <w:rFonts w:ascii="Times New Roman" w:hAnsi="Times New Roman" w:cs="Times New Roman"/>
                <w:sz w:val="22"/>
                <w:szCs w:val="22"/>
              </w:rPr>
              <w:t>61387142</w:t>
            </w:r>
          </w:p>
        </w:tc>
      </w:tr>
      <w:tr w:rsidR="00926A01" w:rsidRPr="00C93D72" w14:paraId="4DDC88B2" w14:textId="77777777" w:rsidTr="00661143">
        <w:tc>
          <w:tcPr>
            <w:tcW w:w="2518" w:type="dxa"/>
          </w:tcPr>
          <w:p w14:paraId="07DC031D" w14:textId="77777777" w:rsidR="00926A01" w:rsidRPr="00C93D72" w:rsidRDefault="00926A01" w:rsidP="00926A01">
            <w:pPr>
              <w:tabs>
                <w:tab w:val="left" w:pos="2268"/>
              </w:tabs>
              <w:spacing w:after="60"/>
              <w:rPr>
                <w:rFonts w:ascii="Times New Roman" w:hAnsi="Times New Roman" w:cs="Times New Roman"/>
                <w:b/>
                <w:bCs/>
                <w:sz w:val="22"/>
                <w:szCs w:val="22"/>
              </w:rPr>
            </w:pPr>
            <w:r w:rsidRPr="00C93D72">
              <w:rPr>
                <w:rFonts w:ascii="Times New Roman" w:hAnsi="Times New Roman" w:cs="Times New Roman"/>
                <w:b/>
                <w:bCs/>
                <w:sz w:val="22"/>
                <w:szCs w:val="22"/>
              </w:rPr>
              <w:t>DIČ:</w:t>
            </w:r>
          </w:p>
        </w:tc>
        <w:tc>
          <w:tcPr>
            <w:tcW w:w="6324" w:type="dxa"/>
          </w:tcPr>
          <w:p w14:paraId="1E701B85" w14:textId="5F57A99A" w:rsidR="00926A01" w:rsidRPr="00C93D72" w:rsidRDefault="00926A01" w:rsidP="00926A01">
            <w:pPr>
              <w:tabs>
                <w:tab w:val="left" w:pos="2268"/>
              </w:tabs>
              <w:spacing w:after="60"/>
              <w:rPr>
                <w:rFonts w:ascii="Times New Roman" w:hAnsi="Times New Roman" w:cs="Times New Roman"/>
                <w:sz w:val="22"/>
                <w:szCs w:val="22"/>
              </w:rPr>
            </w:pPr>
            <w:r w:rsidRPr="00C93D72">
              <w:rPr>
                <w:rFonts w:ascii="Times New Roman" w:hAnsi="Times New Roman" w:cs="Times New Roman"/>
                <w:sz w:val="22"/>
                <w:szCs w:val="22"/>
              </w:rPr>
              <w:t>CZ61387142</w:t>
            </w:r>
          </w:p>
        </w:tc>
      </w:tr>
      <w:tr w:rsidR="00926A01" w:rsidRPr="00C93D72" w14:paraId="4CD5D72B" w14:textId="77777777" w:rsidTr="00661143">
        <w:tc>
          <w:tcPr>
            <w:tcW w:w="2518" w:type="dxa"/>
          </w:tcPr>
          <w:p w14:paraId="363755FB" w14:textId="3C73228B" w:rsidR="00926A01" w:rsidRPr="00C93D72" w:rsidRDefault="00926A01" w:rsidP="00926A01">
            <w:pPr>
              <w:tabs>
                <w:tab w:val="left" w:pos="2268"/>
              </w:tabs>
              <w:spacing w:after="60"/>
              <w:rPr>
                <w:rFonts w:ascii="Times New Roman" w:hAnsi="Times New Roman" w:cs="Times New Roman"/>
                <w:b/>
                <w:bCs/>
                <w:sz w:val="22"/>
                <w:szCs w:val="22"/>
              </w:rPr>
            </w:pPr>
            <w:r w:rsidRPr="00C93D72">
              <w:rPr>
                <w:rFonts w:ascii="Times New Roman" w:hAnsi="Times New Roman" w:cs="Times New Roman"/>
                <w:b/>
                <w:bCs/>
                <w:sz w:val="22"/>
                <w:szCs w:val="22"/>
              </w:rPr>
              <w:t>Bankovní spojení:</w:t>
            </w:r>
          </w:p>
        </w:tc>
        <w:tc>
          <w:tcPr>
            <w:tcW w:w="6324" w:type="dxa"/>
          </w:tcPr>
          <w:p w14:paraId="03EA4140" w14:textId="245BEFB7" w:rsidR="00926A01" w:rsidRPr="00C93D72" w:rsidRDefault="00926A01" w:rsidP="00A42092">
            <w:pPr>
              <w:tabs>
                <w:tab w:val="left" w:pos="2268"/>
              </w:tabs>
              <w:spacing w:after="60"/>
              <w:rPr>
                <w:rFonts w:ascii="Times New Roman" w:hAnsi="Times New Roman" w:cs="Times New Roman"/>
                <w:sz w:val="22"/>
                <w:szCs w:val="22"/>
              </w:rPr>
            </w:pPr>
            <w:r w:rsidRPr="00C93D72">
              <w:rPr>
                <w:rFonts w:ascii="Times New Roman" w:hAnsi="Times New Roman" w:cs="Times New Roman"/>
                <w:sz w:val="22"/>
                <w:szCs w:val="22"/>
              </w:rPr>
              <w:t xml:space="preserve">Česká národní banka, č. účtu: </w:t>
            </w:r>
            <w:r w:rsidR="00A42092">
              <w:rPr>
                <w:rFonts w:ascii="Times New Roman" w:hAnsi="Times New Roman" w:cs="Times New Roman"/>
                <w:i/>
                <w:sz w:val="22"/>
                <w:szCs w:val="22"/>
              </w:rPr>
              <w:t>redigováno</w:t>
            </w:r>
          </w:p>
        </w:tc>
      </w:tr>
    </w:tbl>
    <w:p w14:paraId="7035BE45" w14:textId="77777777" w:rsidR="00FB3943" w:rsidRPr="00C93D72" w:rsidRDefault="00FB3943" w:rsidP="00174F58">
      <w:pPr>
        <w:tabs>
          <w:tab w:val="left" w:pos="2268"/>
        </w:tabs>
        <w:spacing w:after="60" w:line="240" w:lineRule="auto"/>
        <w:rPr>
          <w:rFonts w:ascii="Times New Roman" w:hAnsi="Times New Roman" w:cs="Times New Roman"/>
          <w:sz w:val="22"/>
          <w:szCs w:val="22"/>
        </w:rPr>
      </w:pPr>
    </w:p>
    <w:p w14:paraId="34A1DC69" w14:textId="5BAC09EC" w:rsidR="003E46C7" w:rsidRPr="00C93D72" w:rsidRDefault="003E46C7" w:rsidP="003E46C7">
      <w:pPr>
        <w:tabs>
          <w:tab w:val="left" w:pos="2268"/>
        </w:tabs>
        <w:spacing w:line="240" w:lineRule="auto"/>
        <w:rPr>
          <w:rFonts w:ascii="Times New Roman" w:hAnsi="Times New Roman" w:cs="Times New Roman"/>
          <w:sz w:val="22"/>
          <w:szCs w:val="22"/>
        </w:rPr>
      </w:pPr>
      <w:r w:rsidRPr="00C93D72">
        <w:rPr>
          <w:rFonts w:ascii="Times New Roman" w:hAnsi="Times New Roman" w:cs="Times New Roman"/>
          <w:sz w:val="22"/>
          <w:szCs w:val="22"/>
        </w:rPr>
        <w:t>(dále též „</w:t>
      </w:r>
      <w:r w:rsidRPr="00C93D72">
        <w:rPr>
          <w:rFonts w:ascii="Times New Roman" w:hAnsi="Times New Roman" w:cs="Times New Roman"/>
          <w:b/>
          <w:sz w:val="22"/>
          <w:szCs w:val="22"/>
        </w:rPr>
        <w:t>NTK</w:t>
      </w:r>
      <w:r w:rsidRPr="00C93D72">
        <w:rPr>
          <w:rFonts w:ascii="Times New Roman" w:hAnsi="Times New Roman" w:cs="Times New Roman"/>
          <w:sz w:val="22"/>
          <w:szCs w:val="22"/>
        </w:rPr>
        <w:t>“)</w:t>
      </w:r>
    </w:p>
    <w:p w14:paraId="53B46803" w14:textId="77777777" w:rsidR="00FB3943" w:rsidRPr="00C93D72" w:rsidRDefault="00FB3943" w:rsidP="00174F58">
      <w:pPr>
        <w:tabs>
          <w:tab w:val="left" w:pos="2268"/>
        </w:tabs>
        <w:spacing w:after="60" w:line="240" w:lineRule="auto"/>
        <w:rPr>
          <w:rFonts w:ascii="Times New Roman" w:hAnsi="Times New Roman" w:cs="Times New Roman"/>
          <w:sz w:val="22"/>
          <w:szCs w:val="22"/>
        </w:rPr>
      </w:pPr>
    </w:p>
    <w:p w14:paraId="12B461B1" w14:textId="77777777" w:rsidR="000F58A3" w:rsidRPr="00C93D72" w:rsidRDefault="000F58A3" w:rsidP="00174F58">
      <w:pPr>
        <w:tabs>
          <w:tab w:val="left" w:pos="2268"/>
        </w:tabs>
        <w:spacing w:after="60" w:line="240" w:lineRule="auto"/>
        <w:jc w:val="center"/>
        <w:rPr>
          <w:rFonts w:ascii="Times New Roman" w:hAnsi="Times New Roman" w:cs="Times New Roman"/>
          <w:sz w:val="22"/>
          <w:szCs w:val="22"/>
        </w:rPr>
      </w:pPr>
      <w:r w:rsidRPr="00C93D72">
        <w:rPr>
          <w:rFonts w:ascii="Times New Roman" w:hAnsi="Times New Roman" w:cs="Times New Roman"/>
          <w:sz w:val="22"/>
          <w:szCs w:val="22"/>
        </w:rPr>
        <w:t>a</w:t>
      </w:r>
    </w:p>
    <w:p w14:paraId="2D148DEE" w14:textId="77777777" w:rsidR="000F58A3" w:rsidRPr="00C93D72" w:rsidRDefault="000F58A3" w:rsidP="00174F58">
      <w:pPr>
        <w:tabs>
          <w:tab w:val="left" w:pos="2268"/>
        </w:tabs>
        <w:spacing w:after="60" w:line="240" w:lineRule="auto"/>
        <w:rPr>
          <w:rFonts w:ascii="Times New Roman" w:hAnsi="Times New Roman" w:cs="Times New Roman"/>
          <w:sz w:val="22"/>
          <w:szCs w:val="22"/>
        </w:rPr>
      </w:pPr>
    </w:p>
    <w:p w14:paraId="76115C71" w14:textId="77777777" w:rsidR="00FB3943" w:rsidRPr="00C93D72" w:rsidRDefault="00FB3943" w:rsidP="00174F58">
      <w:pPr>
        <w:tabs>
          <w:tab w:val="left" w:pos="2268"/>
        </w:tabs>
        <w:spacing w:after="60" w:line="240" w:lineRule="auto"/>
        <w:rPr>
          <w:rFonts w:ascii="Times New Roman" w:hAnsi="Times New Roman" w:cs="Times New Roman"/>
          <w:sz w:val="22"/>
          <w:szCs w:val="22"/>
        </w:rPr>
      </w:pPr>
    </w:p>
    <w:tbl>
      <w:tblPr>
        <w:tblStyle w:val="Svt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324"/>
      </w:tblGrid>
      <w:tr w:rsidR="00FB3943" w:rsidRPr="00C93D72" w14:paraId="6FE8516A" w14:textId="77777777" w:rsidTr="00661143">
        <w:tc>
          <w:tcPr>
            <w:tcW w:w="2518" w:type="dxa"/>
          </w:tcPr>
          <w:p w14:paraId="710AE529" w14:textId="7EB58E09" w:rsidR="00FB3943" w:rsidRPr="00C93D72" w:rsidRDefault="003E46C7" w:rsidP="00174F58">
            <w:pPr>
              <w:tabs>
                <w:tab w:val="left" w:pos="2268"/>
              </w:tabs>
              <w:spacing w:after="60"/>
              <w:rPr>
                <w:rFonts w:ascii="Times New Roman" w:hAnsi="Times New Roman" w:cs="Times New Roman"/>
                <w:sz w:val="22"/>
                <w:szCs w:val="22"/>
              </w:rPr>
            </w:pPr>
            <w:r w:rsidRPr="00C93D72">
              <w:rPr>
                <w:rFonts w:ascii="Times New Roman" w:hAnsi="Times New Roman" w:cs="Times New Roman"/>
                <w:b/>
                <w:bCs/>
                <w:sz w:val="22"/>
                <w:szCs w:val="22"/>
              </w:rPr>
              <w:t>Název</w:t>
            </w:r>
            <w:r w:rsidR="00FB3943" w:rsidRPr="00C93D72">
              <w:rPr>
                <w:rFonts w:ascii="Times New Roman" w:hAnsi="Times New Roman" w:cs="Times New Roman"/>
                <w:b/>
                <w:bCs/>
                <w:sz w:val="22"/>
                <w:szCs w:val="22"/>
              </w:rPr>
              <w:t>:</w:t>
            </w:r>
          </w:p>
        </w:tc>
        <w:tc>
          <w:tcPr>
            <w:tcW w:w="6324" w:type="dxa"/>
          </w:tcPr>
          <w:p w14:paraId="4A065499" w14:textId="3763A379" w:rsidR="00FB3943" w:rsidRPr="00C93D72" w:rsidRDefault="00426B55" w:rsidP="00174F58">
            <w:pPr>
              <w:tabs>
                <w:tab w:val="left" w:pos="2268"/>
              </w:tabs>
              <w:spacing w:after="60"/>
              <w:rPr>
                <w:rFonts w:ascii="Times New Roman" w:hAnsi="Times New Roman" w:cs="Times New Roman"/>
                <w:sz w:val="22"/>
                <w:szCs w:val="22"/>
              </w:rPr>
            </w:pPr>
            <w:r>
              <w:rPr>
                <w:rFonts w:ascii="Times New Roman" w:hAnsi="Times New Roman" w:cs="Times New Roman"/>
                <w:b/>
                <w:bCs/>
                <w:sz w:val="22"/>
                <w:szCs w:val="22"/>
              </w:rPr>
              <w:t>Národní ústav duševního zdraví</w:t>
            </w:r>
          </w:p>
        </w:tc>
      </w:tr>
      <w:tr w:rsidR="00FB3943" w:rsidRPr="00C93D72" w14:paraId="4285E4AC" w14:textId="77777777" w:rsidTr="00661143">
        <w:tc>
          <w:tcPr>
            <w:tcW w:w="2518" w:type="dxa"/>
          </w:tcPr>
          <w:p w14:paraId="3E883590" w14:textId="4BB9A6CF" w:rsidR="00FB3943" w:rsidRPr="00C93D72" w:rsidRDefault="00FB3943" w:rsidP="00FB3943">
            <w:pPr>
              <w:tabs>
                <w:tab w:val="left" w:pos="2268"/>
              </w:tabs>
              <w:spacing w:after="60"/>
              <w:rPr>
                <w:rFonts w:ascii="Times New Roman" w:hAnsi="Times New Roman" w:cs="Times New Roman"/>
                <w:sz w:val="22"/>
                <w:szCs w:val="22"/>
              </w:rPr>
            </w:pPr>
            <w:r w:rsidRPr="00C93D72">
              <w:rPr>
                <w:rFonts w:ascii="Times New Roman" w:hAnsi="Times New Roman" w:cs="Times New Roman"/>
                <w:b/>
                <w:sz w:val="22"/>
                <w:szCs w:val="22"/>
              </w:rPr>
              <w:t>Sídlo:</w:t>
            </w:r>
          </w:p>
        </w:tc>
        <w:tc>
          <w:tcPr>
            <w:tcW w:w="6324" w:type="dxa"/>
          </w:tcPr>
          <w:p w14:paraId="0A7B9814" w14:textId="70207561" w:rsidR="00FB3943" w:rsidRPr="00547A08" w:rsidRDefault="00426B55" w:rsidP="00FB3943">
            <w:pPr>
              <w:tabs>
                <w:tab w:val="left" w:pos="2268"/>
              </w:tabs>
              <w:spacing w:after="60"/>
              <w:rPr>
                <w:rFonts w:ascii="Times New Roman" w:hAnsi="Times New Roman" w:cs="Times New Roman"/>
                <w:sz w:val="22"/>
                <w:szCs w:val="22"/>
              </w:rPr>
            </w:pPr>
            <w:r w:rsidRPr="00547A08">
              <w:rPr>
                <w:rFonts w:ascii="Times New Roman" w:hAnsi="Times New Roman" w:cs="Times New Roman"/>
                <w:bCs/>
                <w:sz w:val="22"/>
                <w:szCs w:val="22"/>
              </w:rPr>
              <w:t>Topolová 748, 250 67 Klecany</w:t>
            </w:r>
          </w:p>
        </w:tc>
      </w:tr>
      <w:tr w:rsidR="00FB3943" w:rsidRPr="00C93D72" w14:paraId="19A3E0E4" w14:textId="77777777" w:rsidTr="00661143">
        <w:tc>
          <w:tcPr>
            <w:tcW w:w="2518" w:type="dxa"/>
          </w:tcPr>
          <w:p w14:paraId="25A2772C" w14:textId="45FE6B1C" w:rsidR="00FB3943" w:rsidRPr="00C93D72" w:rsidRDefault="00FB3943" w:rsidP="00FB3943">
            <w:pPr>
              <w:tabs>
                <w:tab w:val="left" w:pos="2268"/>
              </w:tabs>
              <w:spacing w:after="60"/>
              <w:rPr>
                <w:rFonts w:ascii="Times New Roman" w:hAnsi="Times New Roman" w:cs="Times New Roman"/>
                <w:sz w:val="22"/>
                <w:szCs w:val="22"/>
              </w:rPr>
            </w:pPr>
            <w:r w:rsidRPr="00C93D72">
              <w:rPr>
                <w:rFonts w:ascii="Times New Roman" w:hAnsi="Times New Roman" w:cs="Times New Roman"/>
                <w:b/>
                <w:sz w:val="22"/>
                <w:szCs w:val="22"/>
              </w:rPr>
              <w:t>Zastoupená:</w:t>
            </w:r>
          </w:p>
        </w:tc>
        <w:tc>
          <w:tcPr>
            <w:tcW w:w="6324" w:type="dxa"/>
          </w:tcPr>
          <w:p w14:paraId="64C2A0E8" w14:textId="6C404993" w:rsidR="00FB3943" w:rsidRPr="00547A08" w:rsidRDefault="00A42092" w:rsidP="008A23F2">
            <w:pPr>
              <w:tabs>
                <w:tab w:val="left" w:pos="2268"/>
              </w:tabs>
              <w:spacing w:after="60"/>
              <w:rPr>
                <w:rFonts w:ascii="Times New Roman" w:hAnsi="Times New Roman" w:cs="Times New Roman"/>
                <w:sz w:val="22"/>
                <w:szCs w:val="22"/>
              </w:rPr>
            </w:pPr>
            <w:r>
              <w:rPr>
                <w:rFonts w:ascii="Times New Roman" w:hAnsi="Times New Roman" w:cs="Times New Roman"/>
                <w:bCs/>
                <w:i/>
                <w:sz w:val="22"/>
                <w:szCs w:val="22"/>
              </w:rPr>
              <w:t>redigováno</w:t>
            </w:r>
            <w:bookmarkStart w:id="0" w:name="_GoBack"/>
            <w:bookmarkEnd w:id="0"/>
          </w:p>
        </w:tc>
      </w:tr>
      <w:tr w:rsidR="00FB3943" w:rsidRPr="00C93D72" w14:paraId="64C6884A" w14:textId="77777777" w:rsidTr="00661143">
        <w:tc>
          <w:tcPr>
            <w:tcW w:w="2518" w:type="dxa"/>
          </w:tcPr>
          <w:p w14:paraId="3EF740ED" w14:textId="2FF13D19" w:rsidR="00FB3943" w:rsidRPr="00C93D72" w:rsidRDefault="00FB3943" w:rsidP="00174F58">
            <w:pPr>
              <w:tabs>
                <w:tab w:val="left" w:pos="2268"/>
              </w:tabs>
              <w:spacing w:after="60"/>
              <w:rPr>
                <w:rFonts w:ascii="Times New Roman" w:hAnsi="Times New Roman" w:cs="Times New Roman"/>
                <w:b/>
                <w:bCs/>
                <w:sz w:val="22"/>
                <w:szCs w:val="22"/>
              </w:rPr>
            </w:pPr>
            <w:r w:rsidRPr="00C93D72">
              <w:rPr>
                <w:rFonts w:ascii="Times New Roman" w:hAnsi="Times New Roman" w:cs="Times New Roman"/>
                <w:b/>
                <w:bCs/>
                <w:sz w:val="22"/>
                <w:szCs w:val="22"/>
              </w:rPr>
              <w:t>IČO:</w:t>
            </w:r>
          </w:p>
        </w:tc>
        <w:tc>
          <w:tcPr>
            <w:tcW w:w="6324" w:type="dxa"/>
          </w:tcPr>
          <w:p w14:paraId="2E82A37C" w14:textId="56694333" w:rsidR="00FB3943" w:rsidRPr="00547A08" w:rsidRDefault="00547A08" w:rsidP="00174F58">
            <w:pPr>
              <w:tabs>
                <w:tab w:val="left" w:pos="2268"/>
              </w:tabs>
              <w:spacing w:after="60"/>
              <w:rPr>
                <w:rFonts w:ascii="Times New Roman" w:hAnsi="Times New Roman" w:cs="Times New Roman"/>
                <w:sz w:val="22"/>
                <w:szCs w:val="22"/>
              </w:rPr>
            </w:pPr>
            <w:r w:rsidRPr="00547A08">
              <w:rPr>
                <w:rFonts w:ascii="Times New Roman" w:hAnsi="Times New Roman" w:cs="Times New Roman"/>
                <w:bCs/>
                <w:sz w:val="22"/>
                <w:szCs w:val="22"/>
              </w:rPr>
              <w:t>00023752</w:t>
            </w:r>
          </w:p>
        </w:tc>
      </w:tr>
      <w:tr w:rsidR="00FB3943" w:rsidRPr="00C93D72" w14:paraId="470110F1" w14:textId="77777777" w:rsidTr="00661143">
        <w:tc>
          <w:tcPr>
            <w:tcW w:w="2518" w:type="dxa"/>
          </w:tcPr>
          <w:p w14:paraId="2F675A39" w14:textId="2009D188" w:rsidR="00FB3943" w:rsidRPr="00C93D72" w:rsidRDefault="00FB3943" w:rsidP="00174F58">
            <w:pPr>
              <w:tabs>
                <w:tab w:val="left" w:pos="2268"/>
              </w:tabs>
              <w:spacing w:after="60"/>
              <w:rPr>
                <w:rFonts w:ascii="Times New Roman" w:hAnsi="Times New Roman" w:cs="Times New Roman"/>
                <w:b/>
                <w:bCs/>
                <w:sz w:val="22"/>
                <w:szCs w:val="22"/>
              </w:rPr>
            </w:pPr>
            <w:r w:rsidRPr="00C93D72">
              <w:rPr>
                <w:rFonts w:ascii="Times New Roman" w:hAnsi="Times New Roman" w:cs="Times New Roman"/>
                <w:b/>
                <w:bCs/>
                <w:sz w:val="22"/>
                <w:szCs w:val="22"/>
              </w:rPr>
              <w:t>DIČ:</w:t>
            </w:r>
          </w:p>
        </w:tc>
        <w:tc>
          <w:tcPr>
            <w:tcW w:w="6324" w:type="dxa"/>
          </w:tcPr>
          <w:p w14:paraId="2AFD004B" w14:textId="4096E95B" w:rsidR="00FB3943" w:rsidRPr="00547A08" w:rsidRDefault="00547A08" w:rsidP="00174F58">
            <w:pPr>
              <w:tabs>
                <w:tab w:val="left" w:pos="2268"/>
              </w:tabs>
              <w:spacing w:after="60"/>
              <w:rPr>
                <w:rFonts w:ascii="Times New Roman" w:hAnsi="Times New Roman" w:cs="Times New Roman"/>
                <w:sz w:val="22"/>
                <w:szCs w:val="22"/>
              </w:rPr>
            </w:pPr>
            <w:r w:rsidRPr="00547A08">
              <w:rPr>
                <w:rFonts w:ascii="Times New Roman" w:hAnsi="Times New Roman" w:cs="Times New Roman"/>
                <w:bCs/>
                <w:sz w:val="22"/>
                <w:szCs w:val="22"/>
              </w:rPr>
              <w:t>CZ00023752</w:t>
            </w:r>
          </w:p>
        </w:tc>
      </w:tr>
      <w:tr w:rsidR="00674E31" w:rsidRPr="00C93D72" w14:paraId="59B5CBC6" w14:textId="77777777" w:rsidTr="00661143">
        <w:tc>
          <w:tcPr>
            <w:tcW w:w="2518" w:type="dxa"/>
          </w:tcPr>
          <w:p w14:paraId="754EC164" w14:textId="4F985EE5" w:rsidR="00674E31" w:rsidRPr="00C93D72" w:rsidRDefault="00674E31" w:rsidP="00174F58">
            <w:pPr>
              <w:tabs>
                <w:tab w:val="left" w:pos="2268"/>
              </w:tabs>
              <w:spacing w:after="60"/>
              <w:rPr>
                <w:rFonts w:ascii="Times New Roman" w:hAnsi="Times New Roman" w:cs="Times New Roman"/>
                <w:b/>
                <w:bCs/>
                <w:sz w:val="22"/>
                <w:szCs w:val="22"/>
              </w:rPr>
            </w:pPr>
            <w:r w:rsidRPr="00C93D72">
              <w:rPr>
                <w:rFonts w:ascii="Times New Roman" w:hAnsi="Times New Roman" w:cs="Times New Roman"/>
                <w:b/>
                <w:bCs/>
                <w:sz w:val="22"/>
                <w:szCs w:val="22"/>
              </w:rPr>
              <w:t>Bankovní spojení:</w:t>
            </w:r>
          </w:p>
        </w:tc>
        <w:tc>
          <w:tcPr>
            <w:tcW w:w="6324" w:type="dxa"/>
          </w:tcPr>
          <w:p w14:paraId="695E176E" w14:textId="088C61C0" w:rsidR="00674E31" w:rsidRPr="00547A08" w:rsidRDefault="00547A08" w:rsidP="00A42092">
            <w:pPr>
              <w:tabs>
                <w:tab w:val="left" w:pos="2268"/>
              </w:tabs>
              <w:spacing w:after="60"/>
              <w:rPr>
                <w:rFonts w:ascii="Times New Roman" w:hAnsi="Times New Roman" w:cs="Times New Roman"/>
                <w:bCs/>
                <w:sz w:val="22"/>
                <w:szCs w:val="22"/>
              </w:rPr>
            </w:pPr>
            <w:r w:rsidRPr="00547A08">
              <w:rPr>
                <w:rFonts w:ascii="Times New Roman" w:hAnsi="Times New Roman" w:cs="Times New Roman"/>
                <w:bCs/>
                <w:sz w:val="22"/>
                <w:szCs w:val="22"/>
              </w:rPr>
              <w:t xml:space="preserve">Česká národní banka, č. účtu: </w:t>
            </w:r>
            <w:r w:rsidR="00A42092">
              <w:rPr>
                <w:rFonts w:ascii="Times New Roman" w:hAnsi="Times New Roman" w:cs="Times New Roman"/>
                <w:bCs/>
                <w:i/>
                <w:sz w:val="22"/>
                <w:szCs w:val="22"/>
              </w:rPr>
              <w:t>redigováno</w:t>
            </w:r>
          </w:p>
        </w:tc>
      </w:tr>
      <w:tr w:rsidR="00674E31" w:rsidRPr="00C93D72" w14:paraId="4C14F075" w14:textId="77777777" w:rsidTr="00661143">
        <w:tc>
          <w:tcPr>
            <w:tcW w:w="2518" w:type="dxa"/>
          </w:tcPr>
          <w:p w14:paraId="19FA205B" w14:textId="77777777" w:rsidR="00674E31" w:rsidRPr="00C93D72" w:rsidRDefault="00674E31" w:rsidP="00174F58">
            <w:pPr>
              <w:tabs>
                <w:tab w:val="left" w:pos="2268"/>
              </w:tabs>
              <w:spacing w:after="60"/>
              <w:rPr>
                <w:rFonts w:ascii="Times New Roman" w:hAnsi="Times New Roman" w:cs="Times New Roman"/>
                <w:b/>
                <w:bCs/>
                <w:sz w:val="22"/>
                <w:szCs w:val="22"/>
              </w:rPr>
            </w:pPr>
          </w:p>
        </w:tc>
        <w:tc>
          <w:tcPr>
            <w:tcW w:w="6324" w:type="dxa"/>
          </w:tcPr>
          <w:p w14:paraId="2BB7FA95" w14:textId="77777777" w:rsidR="00674E31" w:rsidRPr="00C93D72" w:rsidRDefault="00674E31" w:rsidP="00174F58">
            <w:pPr>
              <w:tabs>
                <w:tab w:val="left" w:pos="2268"/>
              </w:tabs>
              <w:spacing w:after="60"/>
              <w:rPr>
                <w:rFonts w:ascii="Times New Roman" w:hAnsi="Times New Roman" w:cs="Times New Roman"/>
                <w:b/>
                <w:bCs/>
                <w:sz w:val="22"/>
                <w:szCs w:val="22"/>
              </w:rPr>
            </w:pPr>
          </w:p>
        </w:tc>
      </w:tr>
    </w:tbl>
    <w:p w14:paraId="58198A37" w14:textId="023E9F17" w:rsidR="003E46C7" w:rsidRPr="00C93D72" w:rsidRDefault="003E46C7" w:rsidP="003E46C7">
      <w:pPr>
        <w:tabs>
          <w:tab w:val="left" w:pos="2268"/>
        </w:tabs>
        <w:spacing w:line="240" w:lineRule="auto"/>
        <w:rPr>
          <w:rFonts w:ascii="Times New Roman" w:hAnsi="Times New Roman" w:cs="Times New Roman"/>
          <w:sz w:val="22"/>
          <w:szCs w:val="22"/>
        </w:rPr>
      </w:pPr>
      <w:r w:rsidRPr="00C93D72">
        <w:rPr>
          <w:rFonts w:ascii="Times New Roman" w:hAnsi="Times New Roman" w:cs="Times New Roman"/>
          <w:sz w:val="22"/>
          <w:szCs w:val="22"/>
        </w:rPr>
        <w:t>(dále též „</w:t>
      </w:r>
      <w:r w:rsidR="004722BD" w:rsidRPr="00C93D72">
        <w:rPr>
          <w:rFonts w:ascii="Times New Roman" w:hAnsi="Times New Roman" w:cs="Times New Roman"/>
          <w:b/>
          <w:sz w:val="22"/>
          <w:szCs w:val="22"/>
        </w:rPr>
        <w:t xml:space="preserve">Účastnická </w:t>
      </w:r>
      <w:r w:rsidRPr="00C93D72">
        <w:rPr>
          <w:rFonts w:ascii="Times New Roman" w:hAnsi="Times New Roman" w:cs="Times New Roman"/>
          <w:b/>
          <w:sz w:val="22"/>
          <w:szCs w:val="22"/>
        </w:rPr>
        <w:t>instituce</w:t>
      </w:r>
      <w:r w:rsidRPr="00C93D72">
        <w:rPr>
          <w:rFonts w:ascii="Times New Roman" w:hAnsi="Times New Roman" w:cs="Times New Roman"/>
          <w:sz w:val="22"/>
          <w:szCs w:val="22"/>
        </w:rPr>
        <w:t>“)</w:t>
      </w:r>
    </w:p>
    <w:p w14:paraId="368AEA4B" w14:textId="77777777" w:rsidR="000F58A3" w:rsidRPr="00C93D72" w:rsidRDefault="000F58A3" w:rsidP="00174F58">
      <w:pPr>
        <w:tabs>
          <w:tab w:val="left" w:pos="2268"/>
        </w:tabs>
        <w:spacing w:line="240" w:lineRule="auto"/>
        <w:rPr>
          <w:rFonts w:ascii="Times New Roman" w:hAnsi="Times New Roman" w:cs="Times New Roman"/>
          <w:sz w:val="22"/>
          <w:szCs w:val="22"/>
        </w:rPr>
      </w:pPr>
      <w:r w:rsidRPr="00C93D72">
        <w:rPr>
          <w:rFonts w:ascii="Times New Roman" w:hAnsi="Times New Roman" w:cs="Times New Roman"/>
          <w:sz w:val="22"/>
          <w:szCs w:val="22"/>
        </w:rPr>
        <w:t xml:space="preserve">(dále </w:t>
      </w:r>
      <w:r w:rsidR="00D35E47" w:rsidRPr="00C93D72">
        <w:rPr>
          <w:rFonts w:ascii="Times New Roman" w:hAnsi="Times New Roman" w:cs="Times New Roman"/>
          <w:sz w:val="22"/>
          <w:szCs w:val="22"/>
        </w:rPr>
        <w:t>též jednotlivě „</w:t>
      </w:r>
      <w:r w:rsidR="00D35E47" w:rsidRPr="00C93D72">
        <w:rPr>
          <w:rFonts w:ascii="Times New Roman" w:hAnsi="Times New Roman" w:cs="Times New Roman"/>
          <w:b/>
          <w:sz w:val="22"/>
          <w:szCs w:val="22"/>
        </w:rPr>
        <w:t>Smluvní strana</w:t>
      </w:r>
      <w:r w:rsidR="00D35E47" w:rsidRPr="00C93D72">
        <w:rPr>
          <w:rFonts w:ascii="Times New Roman" w:hAnsi="Times New Roman" w:cs="Times New Roman"/>
          <w:sz w:val="22"/>
          <w:szCs w:val="22"/>
        </w:rPr>
        <w:t xml:space="preserve">“ nebo </w:t>
      </w:r>
      <w:r w:rsidRPr="00C93D72">
        <w:rPr>
          <w:rFonts w:ascii="Times New Roman" w:hAnsi="Times New Roman" w:cs="Times New Roman"/>
          <w:sz w:val="22"/>
          <w:szCs w:val="22"/>
        </w:rPr>
        <w:t>společně „</w:t>
      </w:r>
      <w:r w:rsidR="00D35E47" w:rsidRPr="00C93D72">
        <w:rPr>
          <w:rFonts w:ascii="Times New Roman" w:hAnsi="Times New Roman" w:cs="Times New Roman"/>
          <w:b/>
          <w:sz w:val="22"/>
          <w:szCs w:val="22"/>
        </w:rPr>
        <w:t>S</w:t>
      </w:r>
      <w:r w:rsidRPr="00C93D72">
        <w:rPr>
          <w:rFonts w:ascii="Times New Roman" w:hAnsi="Times New Roman" w:cs="Times New Roman"/>
          <w:b/>
          <w:sz w:val="22"/>
          <w:szCs w:val="22"/>
        </w:rPr>
        <w:t>mluvní strany</w:t>
      </w:r>
      <w:r w:rsidRPr="00C93D72">
        <w:rPr>
          <w:rFonts w:ascii="Times New Roman" w:hAnsi="Times New Roman" w:cs="Times New Roman"/>
          <w:sz w:val="22"/>
          <w:szCs w:val="22"/>
        </w:rPr>
        <w:t>“)</w:t>
      </w:r>
    </w:p>
    <w:p w14:paraId="7B6AB10D" w14:textId="77777777" w:rsidR="000F58A3" w:rsidRPr="00C93D72" w:rsidRDefault="00116AC4" w:rsidP="00174F58">
      <w:pPr>
        <w:spacing w:line="240" w:lineRule="auto"/>
        <w:rPr>
          <w:rFonts w:ascii="Times New Roman" w:hAnsi="Times New Roman" w:cs="Times New Roman"/>
          <w:b/>
          <w:sz w:val="22"/>
          <w:szCs w:val="22"/>
        </w:rPr>
      </w:pPr>
      <w:r w:rsidRPr="00C93D72">
        <w:rPr>
          <w:rFonts w:ascii="Times New Roman" w:hAnsi="Times New Roman" w:cs="Times New Roman"/>
          <w:b/>
          <w:sz w:val="22"/>
          <w:szCs w:val="22"/>
        </w:rPr>
        <w:t>Smluvní strany, vědomy si svých závazků v této Smlouvě obsažených a s úmyslem být touto Smlouvou vázány, dohodly se na následujícím znění Smlouvy:</w:t>
      </w:r>
    </w:p>
    <w:p w14:paraId="471748D7" w14:textId="77777777" w:rsidR="00116AC4" w:rsidRPr="00C93D72" w:rsidRDefault="00116AC4" w:rsidP="00174F58">
      <w:pPr>
        <w:spacing w:line="240" w:lineRule="auto"/>
        <w:rPr>
          <w:rFonts w:ascii="Times New Roman" w:hAnsi="Times New Roman" w:cs="Times New Roman"/>
          <w:b/>
          <w:sz w:val="22"/>
          <w:szCs w:val="22"/>
        </w:rPr>
      </w:pPr>
    </w:p>
    <w:p w14:paraId="63524987" w14:textId="70AE95C3" w:rsidR="00116AC4" w:rsidRPr="00C93D72" w:rsidRDefault="00116AC4" w:rsidP="001C3FB2">
      <w:pPr>
        <w:pStyle w:val="Odstavecseseznamem"/>
        <w:numPr>
          <w:ilvl w:val="0"/>
          <w:numId w:val="5"/>
        </w:numPr>
        <w:spacing w:line="276" w:lineRule="auto"/>
        <w:rPr>
          <w:rFonts w:ascii="Times New Roman" w:hAnsi="Times New Roman" w:cs="Times New Roman"/>
          <w:b/>
          <w:sz w:val="22"/>
          <w:szCs w:val="22"/>
        </w:rPr>
      </w:pPr>
      <w:r w:rsidRPr="00C93D72">
        <w:rPr>
          <w:rFonts w:ascii="Times New Roman" w:hAnsi="Times New Roman" w:cs="Times New Roman"/>
          <w:b/>
          <w:sz w:val="22"/>
          <w:szCs w:val="22"/>
        </w:rPr>
        <w:t>PREAMBULE</w:t>
      </w:r>
    </w:p>
    <w:p w14:paraId="3E2385CC" w14:textId="15515144" w:rsidR="007A3443" w:rsidRPr="00C93D72" w:rsidRDefault="007A3443" w:rsidP="00FC5A68">
      <w:pPr>
        <w:pStyle w:val="RLTextlnkuslovan"/>
        <w:numPr>
          <w:ilvl w:val="1"/>
          <w:numId w:val="7"/>
        </w:numPr>
        <w:spacing w:line="276" w:lineRule="auto"/>
        <w:ind w:left="993" w:hanging="567"/>
        <w:rPr>
          <w:rFonts w:ascii="Times New Roman" w:hAnsi="Times New Roman"/>
          <w:szCs w:val="22"/>
        </w:rPr>
      </w:pPr>
      <w:r w:rsidRPr="00C93D72">
        <w:rPr>
          <w:rFonts w:ascii="Times New Roman" w:hAnsi="Times New Roman"/>
          <w:szCs w:val="22"/>
        </w:rPr>
        <w:lastRenderedPageBreak/>
        <w:t>Smluvní strany vycházejí ze společného cíle, jímž je vytvoření trvalého stabilního prostředí, které zajistí kvalitní vyhledatelnost a dostupnost zdrojů a výsledků výzkumu prostřednictvím pořízení platformy nové generace (</w:t>
      </w:r>
      <w:r w:rsidR="00867116" w:rsidRPr="00C93D72">
        <w:rPr>
          <w:rFonts w:ascii="Times New Roman" w:hAnsi="Times New Roman"/>
          <w:szCs w:val="22"/>
        </w:rPr>
        <w:t xml:space="preserve">dále jen </w:t>
      </w:r>
      <w:r w:rsidRPr="00C93D72">
        <w:rPr>
          <w:rFonts w:ascii="Times New Roman" w:hAnsi="Times New Roman"/>
          <w:szCs w:val="22"/>
        </w:rPr>
        <w:t>„</w:t>
      </w:r>
      <w:r w:rsidRPr="00C93D72">
        <w:rPr>
          <w:rFonts w:ascii="Times New Roman" w:hAnsi="Times New Roman"/>
          <w:b/>
          <w:bCs/>
          <w:szCs w:val="22"/>
        </w:rPr>
        <w:t>PNG</w:t>
      </w:r>
      <w:r w:rsidRPr="00C93D72">
        <w:rPr>
          <w:rFonts w:ascii="Times New Roman" w:hAnsi="Times New Roman"/>
          <w:szCs w:val="22"/>
        </w:rPr>
        <w:t>“)</w:t>
      </w:r>
      <w:r w:rsidR="00CD536D" w:rsidRPr="00C93D72">
        <w:rPr>
          <w:rFonts w:ascii="Times New Roman" w:hAnsi="Times New Roman"/>
          <w:szCs w:val="22"/>
        </w:rPr>
        <w:t xml:space="preserve"> </w:t>
      </w:r>
      <w:r w:rsidR="004722BD" w:rsidRPr="00C93D72">
        <w:rPr>
          <w:rFonts w:ascii="Times New Roman" w:hAnsi="Times New Roman"/>
          <w:szCs w:val="22"/>
        </w:rPr>
        <w:t xml:space="preserve">v rámci projektu CARDS (Czech </w:t>
      </w:r>
      <w:proofErr w:type="spellStart"/>
      <w:r w:rsidR="004722BD" w:rsidRPr="00C93D72">
        <w:rPr>
          <w:rFonts w:ascii="Times New Roman" w:hAnsi="Times New Roman"/>
          <w:szCs w:val="22"/>
        </w:rPr>
        <w:t>Academic</w:t>
      </w:r>
      <w:proofErr w:type="spellEnd"/>
      <w:r w:rsidR="004722BD" w:rsidRPr="00C93D72">
        <w:rPr>
          <w:rFonts w:ascii="Times New Roman" w:hAnsi="Times New Roman"/>
          <w:szCs w:val="22"/>
        </w:rPr>
        <w:t xml:space="preserve"> and Research </w:t>
      </w:r>
      <w:proofErr w:type="spellStart"/>
      <w:r w:rsidR="004722BD" w:rsidRPr="00C93D72">
        <w:rPr>
          <w:rFonts w:ascii="Times New Roman" w:hAnsi="Times New Roman"/>
          <w:szCs w:val="22"/>
        </w:rPr>
        <w:t>Discovery</w:t>
      </w:r>
      <w:proofErr w:type="spellEnd"/>
      <w:r w:rsidR="004722BD" w:rsidRPr="00C93D72">
        <w:rPr>
          <w:rFonts w:ascii="Times New Roman" w:hAnsi="Times New Roman"/>
          <w:szCs w:val="22"/>
        </w:rPr>
        <w:t xml:space="preserve"> </w:t>
      </w:r>
      <w:proofErr w:type="spellStart"/>
      <w:r w:rsidR="004722BD" w:rsidRPr="00C93D72">
        <w:rPr>
          <w:rFonts w:ascii="Times New Roman" w:hAnsi="Times New Roman"/>
          <w:szCs w:val="22"/>
        </w:rPr>
        <w:t>Services</w:t>
      </w:r>
      <w:proofErr w:type="spellEnd"/>
      <w:r w:rsidR="004722BD" w:rsidRPr="00C93D72">
        <w:rPr>
          <w:rFonts w:ascii="Times New Roman" w:hAnsi="Times New Roman"/>
          <w:szCs w:val="22"/>
        </w:rPr>
        <w:t>), registrační číslo projektu: CZ.02.01.01/00/22_004/0004342</w:t>
      </w:r>
      <w:r w:rsidR="00D85687" w:rsidRPr="00C93D72">
        <w:rPr>
          <w:rFonts w:ascii="Times New Roman" w:hAnsi="Times New Roman"/>
          <w:szCs w:val="22"/>
        </w:rPr>
        <w:t xml:space="preserve"> („</w:t>
      </w:r>
      <w:r w:rsidR="00D85687" w:rsidRPr="00C93D72">
        <w:rPr>
          <w:rFonts w:ascii="Times New Roman" w:hAnsi="Times New Roman"/>
          <w:b/>
          <w:bCs/>
          <w:szCs w:val="22"/>
        </w:rPr>
        <w:t>Projekt CARDS</w:t>
      </w:r>
      <w:r w:rsidR="00D85687" w:rsidRPr="00C93D72">
        <w:rPr>
          <w:rFonts w:ascii="Times New Roman" w:hAnsi="Times New Roman"/>
          <w:szCs w:val="22"/>
        </w:rPr>
        <w:t>“)</w:t>
      </w:r>
      <w:r w:rsidR="002F1867" w:rsidRPr="00C93D72">
        <w:rPr>
          <w:rFonts w:ascii="Times New Roman" w:hAnsi="Times New Roman"/>
          <w:szCs w:val="22"/>
        </w:rPr>
        <w:t>.</w:t>
      </w:r>
    </w:p>
    <w:p w14:paraId="6800EB9B" w14:textId="274F7638" w:rsidR="002F797A" w:rsidRPr="00C93D72" w:rsidRDefault="07B65AA5" w:rsidP="3ACAF266">
      <w:pPr>
        <w:pStyle w:val="RLTextlnkuslovan"/>
        <w:numPr>
          <w:ilvl w:val="1"/>
          <w:numId w:val="7"/>
        </w:numPr>
        <w:spacing w:line="276" w:lineRule="auto"/>
        <w:ind w:left="993" w:hanging="567"/>
        <w:rPr>
          <w:rFonts w:ascii="Times New Roman" w:hAnsi="Times New Roman"/>
        </w:rPr>
      </w:pPr>
      <w:r w:rsidRPr="3ACAF266">
        <w:rPr>
          <w:rFonts w:ascii="Times New Roman" w:hAnsi="Times New Roman"/>
        </w:rPr>
        <w:t xml:space="preserve">Implementace PNG bude znamenat zásadní </w:t>
      </w:r>
      <w:r w:rsidR="36A43A4C" w:rsidRPr="3ACAF266">
        <w:rPr>
          <w:rFonts w:ascii="Times New Roman" w:hAnsi="Times New Roman"/>
        </w:rPr>
        <w:t>z</w:t>
      </w:r>
      <w:r w:rsidRPr="3ACAF266">
        <w:rPr>
          <w:rFonts w:ascii="Times New Roman" w:hAnsi="Times New Roman"/>
        </w:rPr>
        <w:t>kvalitnění poskytování veřejných knihovnických a</w:t>
      </w:r>
      <w:r w:rsidR="139BB84E" w:rsidRPr="3ACAF266">
        <w:rPr>
          <w:rFonts w:ascii="Times New Roman" w:hAnsi="Times New Roman"/>
        </w:rPr>
        <w:t> </w:t>
      </w:r>
      <w:r w:rsidRPr="3ACAF266">
        <w:rPr>
          <w:rFonts w:ascii="Times New Roman" w:hAnsi="Times New Roman"/>
        </w:rPr>
        <w:t xml:space="preserve">infomačních služeb na území </w:t>
      </w:r>
      <w:r w:rsidR="1C971448" w:rsidRPr="3ACAF266">
        <w:rPr>
          <w:rFonts w:ascii="Times New Roman" w:hAnsi="Times New Roman"/>
        </w:rPr>
        <w:t>České republiky</w:t>
      </w:r>
      <w:r w:rsidRPr="3ACAF266">
        <w:rPr>
          <w:rFonts w:ascii="Times New Roman" w:hAnsi="Times New Roman"/>
        </w:rPr>
        <w:t xml:space="preserve"> a potažmo kultivaci celého knihovního ekosystému v</w:t>
      </w:r>
      <w:r w:rsidR="1C971448" w:rsidRPr="3ACAF266">
        <w:rPr>
          <w:rFonts w:ascii="Times New Roman" w:hAnsi="Times New Roman"/>
        </w:rPr>
        <w:t> České republice</w:t>
      </w:r>
      <w:r w:rsidRPr="3ACAF266">
        <w:rPr>
          <w:rFonts w:ascii="Times New Roman" w:hAnsi="Times New Roman"/>
        </w:rPr>
        <w:t xml:space="preserve">. V tomto ohledu se jedná </w:t>
      </w:r>
      <w:r w:rsidR="5C881230" w:rsidRPr="3ACAF266">
        <w:rPr>
          <w:rFonts w:ascii="Times New Roman" w:hAnsi="Times New Roman"/>
        </w:rPr>
        <w:t>o společný cíl Smluvních stran</w:t>
      </w:r>
      <w:r w:rsidRPr="3ACAF266">
        <w:rPr>
          <w:rFonts w:ascii="Times New Roman" w:hAnsi="Times New Roman"/>
        </w:rPr>
        <w:t>, když tyto zajišťují právě kvalitní dostupnost knihovnických a informačních služeb v</w:t>
      </w:r>
      <w:r w:rsidR="1C971448" w:rsidRPr="3ACAF266">
        <w:rPr>
          <w:rFonts w:ascii="Times New Roman" w:hAnsi="Times New Roman"/>
        </w:rPr>
        <w:t> České republice</w:t>
      </w:r>
      <w:r w:rsidRPr="3ACAF266">
        <w:rPr>
          <w:rFonts w:ascii="Times New Roman" w:hAnsi="Times New Roman"/>
        </w:rPr>
        <w:t>, a</w:t>
      </w:r>
      <w:r w:rsidR="139BB84E" w:rsidRPr="3ACAF266">
        <w:rPr>
          <w:rFonts w:ascii="Times New Roman" w:hAnsi="Times New Roman"/>
        </w:rPr>
        <w:t> </w:t>
      </w:r>
      <w:r w:rsidRPr="3ACAF266">
        <w:rPr>
          <w:rFonts w:ascii="Times New Roman" w:hAnsi="Times New Roman"/>
        </w:rPr>
        <w:t xml:space="preserve">budou k tomuto účelu PNG využívat. </w:t>
      </w:r>
      <w:r w:rsidR="4859E10B" w:rsidRPr="3ACAF266">
        <w:rPr>
          <w:rFonts w:ascii="Times New Roman" w:hAnsi="Times New Roman"/>
        </w:rPr>
        <w:t xml:space="preserve">Společným cílem je tedy zásadní vylepšení vyhledávání a zajištění lepší a moderní správy a potažmo i dostupnosti informačních zdrojů a výsledků výzkumu. Tento cíl je společný pro NTK a všechny instituce </w:t>
      </w:r>
      <w:r w:rsidR="00C23666">
        <w:rPr>
          <w:rFonts w:ascii="Times New Roman" w:hAnsi="Times New Roman"/>
        </w:rPr>
        <w:t xml:space="preserve">zapojené do čištění dat </w:t>
      </w:r>
      <w:r w:rsidR="00506737">
        <w:rPr>
          <w:rFonts w:ascii="Times New Roman" w:hAnsi="Times New Roman"/>
        </w:rPr>
        <w:t>(dále jen souhrnně „</w:t>
      </w:r>
      <w:r w:rsidR="00506737" w:rsidRPr="00506737">
        <w:rPr>
          <w:rFonts w:ascii="Times New Roman" w:hAnsi="Times New Roman"/>
          <w:b/>
          <w:bCs/>
        </w:rPr>
        <w:t>účastnické instituce</w:t>
      </w:r>
      <w:r w:rsidR="00506737">
        <w:rPr>
          <w:rFonts w:ascii="Times New Roman" w:hAnsi="Times New Roman"/>
        </w:rPr>
        <w:t xml:space="preserve">“), </w:t>
      </w:r>
      <w:r w:rsidR="4859E10B" w:rsidRPr="3ACAF266">
        <w:rPr>
          <w:rFonts w:ascii="Times New Roman" w:hAnsi="Times New Roman"/>
        </w:rPr>
        <w:t>a má být naplněn právě realizací PNG a doprovodných činností (mj. i čištění</w:t>
      </w:r>
      <w:r w:rsidR="7F20BFA3" w:rsidRPr="3ACAF266">
        <w:rPr>
          <w:rFonts w:ascii="Times New Roman" w:hAnsi="Times New Roman"/>
        </w:rPr>
        <w:t>m</w:t>
      </w:r>
      <w:r w:rsidR="4859E10B" w:rsidRPr="3ACAF266">
        <w:rPr>
          <w:rFonts w:ascii="Times New Roman" w:hAnsi="Times New Roman"/>
        </w:rPr>
        <w:t xml:space="preserve"> dat). Čištění dat tedy nebude realizováno pouze pro potřeby NTK, nýbrž pro společné potřeby všech </w:t>
      </w:r>
      <w:r w:rsidR="00506737">
        <w:rPr>
          <w:rFonts w:ascii="Times New Roman" w:hAnsi="Times New Roman"/>
        </w:rPr>
        <w:t>ú</w:t>
      </w:r>
      <w:r w:rsidR="00506737" w:rsidRPr="3ACAF266">
        <w:rPr>
          <w:rFonts w:ascii="Times New Roman" w:hAnsi="Times New Roman"/>
        </w:rPr>
        <w:t xml:space="preserve">častnických </w:t>
      </w:r>
      <w:r w:rsidR="4859E10B" w:rsidRPr="3ACAF266">
        <w:rPr>
          <w:rFonts w:ascii="Times New Roman" w:hAnsi="Times New Roman"/>
        </w:rPr>
        <w:t>institucí včetně NTK, potažmo i celé společnosti.</w:t>
      </w:r>
    </w:p>
    <w:p w14:paraId="6B01C6EE" w14:textId="07C7B247" w:rsidR="00CD536D" w:rsidRPr="00C93D72" w:rsidRDefault="4859E10B" w:rsidP="3ACAF266">
      <w:pPr>
        <w:pStyle w:val="RLTextlnkuslovan"/>
        <w:numPr>
          <w:ilvl w:val="1"/>
          <w:numId w:val="7"/>
        </w:numPr>
        <w:spacing w:line="276" w:lineRule="auto"/>
        <w:ind w:left="993" w:hanging="567"/>
        <w:rPr>
          <w:rFonts w:ascii="Times New Roman" w:hAnsi="Times New Roman"/>
        </w:rPr>
      </w:pPr>
      <w:r w:rsidRPr="3ACAF266">
        <w:rPr>
          <w:rFonts w:ascii="Times New Roman" w:hAnsi="Times New Roman"/>
        </w:rPr>
        <w:t>Uvedený společný cíl se zároveň překrývá či doplňuje s konkrétním veřejným zájmem spočívajícím v kultivaci celého knihovního ekosystému v ČR a v</w:t>
      </w:r>
      <w:r w:rsidR="0B7D5A57" w:rsidRPr="3ACAF266">
        <w:rPr>
          <w:rFonts w:ascii="Times New Roman" w:hAnsi="Times New Roman"/>
        </w:rPr>
        <w:t>e</w:t>
      </w:r>
      <w:r w:rsidRPr="3ACAF266">
        <w:rPr>
          <w:rFonts w:ascii="Times New Roman" w:hAnsi="Times New Roman"/>
        </w:rPr>
        <w:t xml:space="preserve"> značném zvýšení uživatelského i provozovatelského komfortu v rámci zpřístupňování zdrojů a výsledků výzkumu vědecké komunitě a taktéž široké veřejnosti. </w:t>
      </w:r>
    </w:p>
    <w:p w14:paraId="1F69D104" w14:textId="41E160EC" w:rsidR="007A3443" w:rsidRPr="00C93D72" w:rsidRDefault="00CD536D" w:rsidP="00CD536D">
      <w:pPr>
        <w:pStyle w:val="RLTextlnkuslovan"/>
        <w:numPr>
          <w:ilvl w:val="1"/>
          <w:numId w:val="7"/>
        </w:numPr>
        <w:spacing w:line="276" w:lineRule="auto"/>
        <w:ind w:left="993" w:hanging="567"/>
        <w:rPr>
          <w:rFonts w:ascii="Times New Roman" w:hAnsi="Times New Roman"/>
          <w:szCs w:val="22"/>
        </w:rPr>
      </w:pPr>
      <w:r w:rsidRPr="00C93D72">
        <w:rPr>
          <w:rFonts w:ascii="Times New Roman" w:hAnsi="Times New Roman"/>
          <w:szCs w:val="22"/>
        </w:rPr>
        <w:t xml:space="preserve">Právě uvedený veřejný zájem vychází mj. z mandátu NTK a </w:t>
      </w:r>
      <w:r w:rsidR="00506737">
        <w:rPr>
          <w:rFonts w:ascii="Times New Roman" w:hAnsi="Times New Roman"/>
          <w:szCs w:val="22"/>
        </w:rPr>
        <w:t>ú</w:t>
      </w:r>
      <w:r w:rsidR="00506737" w:rsidRPr="00C93D72">
        <w:rPr>
          <w:rFonts w:ascii="Times New Roman" w:hAnsi="Times New Roman"/>
          <w:szCs w:val="22"/>
        </w:rPr>
        <w:t xml:space="preserve">častnických </w:t>
      </w:r>
      <w:r w:rsidRPr="00C93D72">
        <w:rPr>
          <w:rFonts w:ascii="Times New Roman" w:hAnsi="Times New Roman"/>
          <w:szCs w:val="22"/>
        </w:rPr>
        <w:t>institucí upraveného v zákoně č. 257/2001 Sb., o knihovnách a podmínkách provozování veřejných knihovnických a informačních služeb (knihovní zákon), kde je v § 4 odst. 6 stanoveno, že „</w:t>
      </w:r>
      <w:r w:rsidRPr="00C93D72">
        <w:rPr>
          <w:rFonts w:ascii="Times New Roman" w:hAnsi="Times New Roman"/>
          <w:i/>
          <w:iCs/>
          <w:szCs w:val="22"/>
        </w:rPr>
        <w:t>provozovatel knihovny je povinen zajistit rovný přístup všem k veřejným knihovnickým a informačním službám a dalším službám poskytovaným knihovnou</w:t>
      </w:r>
      <w:r w:rsidRPr="00C93D72">
        <w:rPr>
          <w:rFonts w:ascii="Times New Roman" w:hAnsi="Times New Roman"/>
          <w:szCs w:val="22"/>
        </w:rPr>
        <w:t>“, přičemž veřejné knihovnické a informační služby spočívají mimo jiné „</w:t>
      </w:r>
      <w:r w:rsidRPr="00C93D72">
        <w:rPr>
          <w:rFonts w:ascii="Times New Roman" w:hAnsi="Times New Roman"/>
          <w:i/>
          <w:iCs/>
          <w:szCs w:val="22"/>
        </w:rPr>
        <w:t>ve zpřístupňování knihovních dokumentů z knihovního fondu knihovny nebo prostřednictvím meziknihovních služeb z knihovního fondu jiné knihovny</w:t>
      </w:r>
      <w:r w:rsidRPr="00C93D72">
        <w:rPr>
          <w:rFonts w:ascii="Times New Roman" w:hAnsi="Times New Roman"/>
          <w:szCs w:val="22"/>
        </w:rPr>
        <w:t>“, jak je stanoveno v § 4 odst. 1 písm. a) knihovního zákona.</w:t>
      </w:r>
    </w:p>
    <w:p w14:paraId="49F22253" w14:textId="1DF5ADF9" w:rsidR="005C15EF" w:rsidRPr="00C93D72" w:rsidRDefault="36A43A4C" w:rsidP="3ACAF266">
      <w:pPr>
        <w:pStyle w:val="RLTextlnkuslovan"/>
        <w:numPr>
          <w:ilvl w:val="1"/>
          <w:numId w:val="7"/>
        </w:numPr>
        <w:spacing w:line="276" w:lineRule="auto"/>
        <w:ind w:left="993" w:hanging="567"/>
        <w:rPr>
          <w:rFonts w:ascii="Times New Roman" w:hAnsi="Times New Roman"/>
        </w:rPr>
      </w:pPr>
      <w:r w:rsidRPr="3ACAF266">
        <w:rPr>
          <w:rFonts w:ascii="Times New Roman" w:hAnsi="Times New Roman"/>
        </w:rPr>
        <w:t xml:space="preserve">Za účelem dosažení shora uvedeného cíle je nutné, aby migrace dat </w:t>
      </w:r>
      <w:r w:rsidR="081C177D" w:rsidRPr="3ACAF266">
        <w:rPr>
          <w:rFonts w:ascii="Times New Roman" w:hAnsi="Times New Roman"/>
        </w:rPr>
        <w:t xml:space="preserve">Smluvních stran </w:t>
      </w:r>
      <w:r w:rsidRPr="3ACAF266">
        <w:rPr>
          <w:rFonts w:ascii="Times New Roman" w:hAnsi="Times New Roman"/>
        </w:rPr>
        <w:t>do PNG byla realizována s</w:t>
      </w:r>
      <w:r w:rsidR="139BB84E" w:rsidRPr="3ACAF266">
        <w:rPr>
          <w:rFonts w:ascii="Times New Roman" w:hAnsi="Times New Roman"/>
        </w:rPr>
        <w:t> </w:t>
      </w:r>
      <w:r w:rsidRPr="3ACAF266">
        <w:rPr>
          <w:rFonts w:ascii="Times New Roman" w:hAnsi="Times New Roman"/>
        </w:rPr>
        <w:t>daty, které mají vysokou kvalitu a umožní tak jednoduché a přesné vyhledávání</w:t>
      </w:r>
      <w:r w:rsidR="081C177D" w:rsidRPr="3ACAF266">
        <w:rPr>
          <w:rFonts w:ascii="Times New Roman" w:hAnsi="Times New Roman"/>
        </w:rPr>
        <w:t xml:space="preserve"> těchto dat a práci s nimi</w:t>
      </w:r>
      <w:r w:rsidRPr="3ACAF266">
        <w:rPr>
          <w:rFonts w:ascii="Times New Roman" w:hAnsi="Times New Roman"/>
        </w:rPr>
        <w:t>.</w:t>
      </w:r>
      <w:r w:rsidR="6DAF3607" w:rsidRPr="3ACAF266">
        <w:rPr>
          <w:rFonts w:ascii="Times New Roman" w:hAnsi="Times New Roman"/>
        </w:rPr>
        <w:t xml:space="preserve"> Z tohoto důvodu uzavírají Smluvní strany </w:t>
      </w:r>
      <w:r w:rsidR="166F4955" w:rsidRPr="3ACAF266">
        <w:rPr>
          <w:rFonts w:ascii="Times New Roman" w:hAnsi="Times New Roman"/>
        </w:rPr>
        <w:t>S</w:t>
      </w:r>
      <w:r w:rsidR="6DAF3607" w:rsidRPr="3ACAF266">
        <w:rPr>
          <w:rFonts w:ascii="Times New Roman" w:hAnsi="Times New Roman"/>
        </w:rPr>
        <w:t xml:space="preserve">mlouvu, jejímž předmětem je vzájemná součinnost Smluvních stran směřující k vyčištění a přípravě dat pro jejich </w:t>
      </w:r>
      <w:r w:rsidR="3DD246E2" w:rsidRPr="3ACAF266">
        <w:rPr>
          <w:rFonts w:ascii="Times New Roman" w:hAnsi="Times New Roman"/>
        </w:rPr>
        <w:t xml:space="preserve">optimální </w:t>
      </w:r>
      <w:r w:rsidR="554257B0" w:rsidRPr="3ACAF266">
        <w:rPr>
          <w:rFonts w:ascii="Times New Roman" w:hAnsi="Times New Roman"/>
        </w:rPr>
        <w:t>migraci</w:t>
      </w:r>
      <w:r w:rsidR="6DAF3607" w:rsidRPr="3ACAF266">
        <w:rPr>
          <w:rFonts w:ascii="Times New Roman" w:hAnsi="Times New Roman"/>
        </w:rPr>
        <w:t xml:space="preserve"> do PNG</w:t>
      </w:r>
      <w:r w:rsidR="48AC9D1B" w:rsidRPr="3ACAF266">
        <w:rPr>
          <w:rFonts w:ascii="Times New Roman" w:hAnsi="Times New Roman"/>
        </w:rPr>
        <w:t xml:space="preserve"> (dále také „</w:t>
      </w:r>
      <w:r w:rsidR="48AC9D1B" w:rsidRPr="3ACAF266">
        <w:rPr>
          <w:rFonts w:ascii="Times New Roman" w:hAnsi="Times New Roman"/>
          <w:b/>
          <w:bCs/>
        </w:rPr>
        <w:t>Společný úkol</w:t>
      </w:r>
      <w:r w:rsidR="48AC9D1B" w:rsidRPr="3ACAF266">
        <w:rPr>
          <w:rFonts w:ascii="Times New Roman" w:hAnsi="Times New Roman"/>
        </w:rPr>
        <w:t>“)</w:t>
      </w:r>
      <w:r w:rsidR="6DAF3607" w:rsidRPr="3ACAF266">
        <w:rPr>
          <w:rFonts w:ascii="Times New Roman" w:hAnsi="Times New Roman"/>
        </w:rPr>
        <w:t>.</w:t>
      </w:r>
    </w:p>
    <w:p w14:paraId="168F38FF" w14:textId="7F2E4CBC" w:rsidR="00DA127F" w:rsidRPr="00C93D72" w:rsidRDefault="038E4D04" w:rsidP="3ACAF266">
      <w:pPr>
        <w:pStyle w:val="RLTextlnkuslovan"/>
        <w:numPr>
          <w:ilvl w:val="1"/>
          <w:numId w:val="7"/>
        </w:numPr>
        <w:spacing w:line="276" w:lineRule="auto"/>
        <w:ind w:left="993" w:hanging="567"/>
        <w:rPr>
          <w:rFonts w:ascii="Times New Roman" w:hAnsi="Times New Roman"/>
        </w:rPr>
      </w:pPr>
      <w:r w:rsidRPr="3ACAF266">
        <w:rPr>
          <w:rFonts w:ascii="Times New Roman" w:hAnsi="Times New Roman"/>
        </w:rPr>
        <w:t xml:space="preserve">NTK se z pozice </w:t>
      </w:r>
      <w:r w:rsidR="422C5C78" w:rsidRPr="3ACAF266">
        <w:rPr>
          <w:rFonts w:ascii="Times New Roman" w:hAnsi="Times New Roman"/>
        </w:rPr>
        <w:t xml:space="preserve">příjemce prostředků z </w:t>
      </w:r>
      <w:r w:rsidR="2A1ACD1A" w:rsidRPr="3ACAF266">
        <w:rPr>
          <w:rFonts w:ascii="Times New Roman" w:hAnsi="Times New Roman"/>
        </w:rPr>
        <w:t xml:space="preserve">projektu </w:t>
      </w:r>
      <w:r w:rsidR="422C5C78" w:rsidRPr="3ACAF266">
        <w:rPr>
          <w:rFonts w:ascii="Times New Roman" w:hAnsi="Times New Roman"/>
        </w:rPr>
        <w:t xml:space="preserve">CARDS </w:t>
      </w:r>
      <w:r w:rsidRPr="3ACAF266">
        <w:rPr>
          <w:rFonts w:ascii="Times New Roman" w:hAnsi="Times New Roman"/>
        </w:rPr>
        <w:t>níže zavazuje, že bude zajištovat koordinaci čištění dat s</w:t>
      </w:r>
      <w:r w:rsidR="422C5C78" w:rsidRPr="3ACAF266">
        <w:rPr>
          <w:rFonts w:ascii="Times New Roman" w:hAnsi="Times New Roman"/>
        </w:rPr>
        <w:t>e všemi</w:t>
      </w:r>
      <w:r w:rsidRPr="3ACAF266">
        <w:rPr>
          <w:rFonts w:ascii="Times New Roman" w:hAnsi="Times New Roman"/>
        </w:rPr>
        <w:t xml:space="preserve"> </w:t>
      </w:r>
      <w:r w:rsidR="00506737">
        <w:rPr>
          <w:rFonts w:ascii="Times New Roman" w:hAnsi="Times New Roman"/>
        </w:rPr>
        <w:t>ú</w:t>
      </w:r>
      <w:r w:rsidR="00506737" w:rsidRPr="3ACAF266">
        <w:rPr>
          <w:rFonts w:ascii="Times New Roman" w:hAnsi="Times New Roman"/>
        </w:rPr>
        <w:t xml:space="preserve">častnickými </w:t>
      </w:r>
      <w:r w:rsidR="4182A0DA" w:rsidRPr="3ACAF266">
        <w:rPr>
          <w:rFonts w:ascii="Times New Roman" w:hAnsi="Times New Roman"/>
        </w:rPr>
        <w:t xml:space="preserve">institucemi. NTK </w:t>
      </w:r>
      <w:r w:rsidR="422C5C78" w:rsidRPr="3ACAF266">
        <w:rPr>
          <w:rFonts w:ascii="Times New Roman" w:hAnsi="Times New Roman"/>
        </w:rPr>
        <w:t xml:space="preserve">poskytne </w:t>
      </w:r>
      <w:r w:rsidR="00B86744">
        <w:rPr>
          <w:rFonts w:ascii="Times New Roman" w:hAnsi="Times New Roman"/>
        </w:rPr>
        <w:t>Ú</w:t>
      </w:r>
      <w:r w:rsidR="422C5C78" w:rsidRPr="3ACAF266">
        <w:rPr>
          <w:rFonts w:ascii="Times New Roman" w:hAnsi="Times New Roman"/>
        </w:rPr>
        <w:t xml:space="preserve">častnické instituci metodiku a pokyny k vyčištění dat, </w:t>
      </w:r>
      <w:r w:rsidR="00B86744">
        <w:rPr>
          <w:rFonts w:ascii="Times New Roman" w:hAnsi="Times New Roman"/>
        </w:rPr>
        <w:t>Ú</w:t>
      </w:r>
      <w:r w:rsidR="422C5C78" w:rsidRPr="3ACAF266">
        <w:rPr>
          <w:rFonts w:ascii="Times New Roman" w:hAnsi="Times New Roman"/>
        </w:rPr>
        <w:t xml:space="preserve">častnická instituce svá data vyčistí a předá NTK ke kontrole. NTK v rámci kontroly buď potvrdí, že data jsou řádně vyčištěna </w:t>
      </w:r>
      <w:r w:rsidR="001B03B6" w:rsidRPr="3ACAF266">
        <w:rPr>
          <w:rFonts w:ascii="Times New Roman" w:hAnsi="Times New Roman"/>
        </w:rPr>
        <w:t xml:space="preserve">nebo </w:t>
      </w:r>
      <w:r w:rsidR="001B03B6">
        <w:rPr>
          <w:rFonts w:ascii="Times New Roman" w:hAnsi="Times New Roman"/>
        </w:rPr>
        <w:t>navrhne</w:t>
      </w:r>
      <w:r w:rsidR="00DA3BCE">
        <w:rPr>
          <w:rFonts w:ascii="Times New Roman" w:hAnsi="Times New Roman"/>
        </w:rPr>
        <w:t xml:space="preserve"> další</w:t>
      </w:r>
      <w:r w:rsidR="422C5C78" w:rsidRPr="3ACAF266">
        <w:rPr>
          <w:rFonts w:ascii="Times New Roman" w:hAnsi="Times New Roman"/>
        </w:rPr>
        <w:t xml:space="preserve"> oprav</w:t>
      </w:r>
      <w:r w:rsidR="00DA3BCE">
        <w:rPr>
          <w:rFonts w:ascii="Times New Roman" w:hAnsi="Times New Roman"/>
        </w:rPr>
        <w:t>y</w:t>
      </w:r>
      <w:sdt>
        <w:sdtPr>
          <w:tag w:val="goog_rdk_12"/>
          <w:id w:val="1705672936"/>
          <w:placeholder>
            <w:docPart w:val="DefaultPlaceholder_1081868574"/>
          </w:placeholder>
        </w:sdtPr>
        <w:sdtEndPr/>
        <w:sdtContent/>
      </w:sdt>
      <w:sdt>
        <w:sdtPr>
          <w:tag w:val="goog_rdk_30"/>
          <w:id w:val="947123088"/>
          <w:placeholder>
            <w:docPart w:val="DefaultPlaceholder_1081868574"/>
          </w:placeholder>
        </w:sdtPr>
        <w:sdtEndPr/>
        <w:sdtContent/>
      </w:sdt>
      <w:sdt>
        <w:sdtPr>
          <w:tag w:val="goog_rdk_50"/>
          <w:id w:val="199711160"/>
          <w:placeholder>
            <w:docPart w:val="DefaultPlaceholder_1081868574"/>
          </w:placeholder>
        </w:sdtPr>
        <w:sdtEndPr/>
        <w:sdtContent/>
      </w:sdt>
      <w:sdt>
        <w:sdtPr>
          <w:tag w:val="goog_rdk_77"/>
          <w:id w:val="1870065231"/>
          <w:placeholder>
            <w:docPart w:val="DefaultPlaceholder_1081868574"/>
          </w:placeholder>
        </w:sdtPr>
        <w:sdtEndPr/>
        <w:sdtContent/>
      </w:sdt>
      <w:sdt>
        <w:sdtPr>
          <w:tag w:val="goog_rdk_101"/>
          <w:id w:val="659605728"/>
          <w:placeholder>
            <w:docPart w:val="DefaultPlaceholder_1081868574"/>
          </w:placeholder>
        </w:sdtPr>
        <w:sdtEndPr/>
        <w:sdtContent/>
      </w:sdt>
      <w:sdt>
        <w:sdtPr>
          <w:tag w:val="goog_rdk_123"/>
          <w:id w:val="408667436"/>
          <w:placeholder>
            <w:docPart w:val="DefaultPlaceholder_1081868574"/>
          </w:placeholder>
        </w:sdtPr>
        <w:sdtEndPr/>
        <w:sdtContent/>
      </w:sdt>
      <w:sdt>
        <w:sdtPr>
          <w:tag w:val="goog_rdk_141"/>
          <w:id w:val="130558921"/>
          <w:placeholder>
            <w:docPart w:val="DefaultPlaceholder_1081868574"/>
          </w:placeholder>
          <w:showingPlcHdr/>
        </w:sdtPr>
        <w:sdtEndPr/>
        <w:sdtContent/>
      </w:sdt>
      <w:sdt>
        <w:sdtPr>
          <w:tag w:val="goog_rdk_189"/>
          <w:id w:val="1277732948"/>
          <w:placeholder>
            <w:docPart w:val="DefaultPlaceholder_1081868574"/>
          </w:placeholder>
          <w:showingPlcHdr/>
        </w:sdtPr>
        <w:sdtEndPr/>
        <w:sdtContent/>
      </w:sdt>
      <w:r w:rsidR="422C5C78" w:rsidRPr="3ACAF266">
        <w:rPr>
          <w:rFonts w:ascii="Times New Roman" w:hAnsi="Times New Roman"/>
        </w:rPr>
        <w:t xml:space="preserve">. </w:t>
      </w:r>
      <w:r w:rsidR="00506737">
        <w:rPr>
          <w:rFonts w:ascii="Times New Roman" w:hAnsi="Times New Roman"/>
        </w:rPr>
        <w:t>Účastnické instituce</w:t>
      </w:r>
      <w:r w:rsidR="008F6D49">
        <w:rPr>
          <w:rFonts w:ascii="Times New Roman" w:hAnsi="Times New Roman"/>
        </w:rPr>
        <w:t xml:space="preserve"> přednostně využijí kapacit svých stávajících zaměstnanců.</w:t>
      </w:r>
      <w:r w:rsidR="008F6D49" w:rsidRPr="3ACAF266">
        <w:rPr>
          <w:rFonts w:ascii="Times New Roman" w:hAnsi="Times New Roman"/>
        </w:rPr>
        <w:t xml:space="preserve"> </w:t>
      </w:r>
      <w:r w:rsidR="4182A0DA" w:rsidRPr="3ACAF266">
        <w:rPr>
          <w:rFonts w:ascii="Times New Roman" w:hAnsi="Times New Roman"/>
        </w:rPr>
        <w:t>S </w:t>
      </w:r>
      <w:r w:rsidRPr="3ACAF266">
        <w:rPr>
          <w:rFonts w:ascii="Times New Roman" w:hAnsi="Times New Roman"/>
        </w:rPr>
        <w:t xml:space="preserve">ohledem na význam </w:t>
      </w:r>
      <w:r w:rsidR="2A1ACD1A" w:rsidRPr="3ACAF266">
        <w:rPr>
          <w:rFonts w:ascii="Times New Roman" w:hAnsi="Times New Roman"/>
        </w:rPr>
        <w:t>S</w:t>
      </w:r>
      <w:r w:rsidRPr="3ACAF266">
        <w:rPr>
          <w:rFonts w:ascii="Times New Roman" w:hAnsi="Times New Roman"/>
        </w:rPr>
        <w:t xml:space="preserve">polečného </w:t>
      </w:r>
      <w:r w:rsidR="2A1ACD1A" w:rsidRPr="3ACAF266">
        <w:rPr>
          <w:rFonts w:ascii="Times New Roman" w:hAnsi="Times New Roman"/>
        </w:rPr>
        <w:t>úkolu</w:t>
      </w:r>
      <w:r w:rsidRPr="3ACAF266">
        <w:rPr>
          <w:rFonts w:ascii="Times New Roman" w:hAnsi="Times New Roman"/>
        </w:rPr>
        <w:t xml:space="preserve"> pro implementaci PNG </w:t>
      </w:r>
      <w:r w:rsidR="4182A0DA" w:rsidRPr="3ACAF266">
        <w:rPr>
          <w:rFonts w:ascii="Times New Roman" w:hAnsi="Times New Roman"/>
        </w:rPr>
        <w:t xml:space="preserve">se </w:t>
      </w:r>
      <w:sdt>
        <w:sdtPr>
          <w:tag w:val="goog_rdk_22"/>
          <w:id w:val="318327723"/>
          <w:placeholder>
            <w:docPart w:val="DefaultPlaceholder_1081868574"/>
          </w:placeholder>
        </w:sdtPr>
        <w:sdtEndPr/>
        <w:sdtContent/>
      </w:sdt>
      <w:sdt>
        <w:sdtPr>
          <w:tag w:val="goog_rdk_40"/>
          <w:id w:val="1417806946"/>
          <w:placeholder>
            <w:docPart w:val="DefaultPlaceholder_1081868574"/>
          </w:placeholder>
        </w:sdtPr>
        <w:sdtEndPr/>
        <w:sdtContent/>
      </w:sdt>
      <w:sdt>
        <w:sdtPr>
          <w:tag w:val="goog_rdk_64"/>
          <w:id w:val="1357791220"/>
          <w:placeholder>
            <w:docPart w:val="DefaultPlaceholder_1081868574"/>
          </w:placeholder>
        </w:sdtPr>
        <w:sdtEndPr/>
        <w:sdtContent/>
      </w:sdt>
      <w:sdt>
        <w:sdtPr>
          <w:tag w:val="goog_rdk_88"/>
          <w:id w:val="1689739661"/>
          <w:placeholder>
            <w:docPart w:val="DefaultPlaceholder_1081868574"/>
          </w:placeholder>
        </w:sdtPr>
        <w:sdtEndPr/>
        <w:sdtContent/>
      </w:sdt>
      <w:sdt>
        <w:sdtPr>
          <w:tag w:val="goog_rdk_111"/>
          <w:id w:val="159536933"/>
          <w:placeholder>
            <w:docPart w:val="DefaultPlaceholder_1081868574"/>
          </w:placeholder>
        </w:sdtPr>
        <w:sdtEndPr/>
        <w:sdtContent/>
      </w:sdt>
      <w:sdt>
        <w:sdtPr>
          <w:tag w:val="goog_rdk_131"/>
          <w:id w:val="1385644775"/>
          <w:placeholder>
            <w:docPart w:val="DefaultPlaceholder_1081868574"/>
          </w:placeholder>
        </w:sdtPr>
        <w:sdtEndPr/>
        <w:sdtContent/>
      </w:sdt>
      <w:sdt>
        <w:sdtPr>
          <w:tag w:val="goog_rdk_154"/>
          <w:id w:val="1189201502"/>
          <w:placeholder>
            <w:docPart w:val="DefaultPlaceholder_1081868574"/>
          </w:placeholder>
        </w:sdtPr>
        <w:sdtEndPr/>
        <w:sdtContent/>
      </w:sdt>
      <w:sdt>
        <w:sdtPr>
          <w:tag w:val="goog_rdk_179"/>
          <w:id w:val="960125400"/>
          <w:placeholder>
            <w:docPart w:val="DefaultPlaceholder_1081868574"/>
          </w:placeholder>
        </w:sdtPr>
        <w:sdtEndPr/>
        <w:sdtContent/>
      </w:sdt>
      <w:sdt>
        <w:sdtPr>
          <w:tag w:val="goog_rdk_204"/>
          <w:id w:val="217175112"/>
          <w:placeholder>
            <w:docPart w:val="DefaultPlaceholder_1081868574"/>
          </w:placeholder>
        </w:sdtPr>
        <w:sdtEndPr/>
        <w:sdtContent/>
      </w:sdt>
      <w:r w:rsidR="4182A0DA" w:rsidRPr="3ACAF266">
        <w:rPr>
          <w:rFonts w:ascii="Times New Roman" w:hAnsi="Times New Roman"/>
        </w:rPr>
        <w:t>NTK zavazuje</w:t>
      </w:r>
      <w:r w:rsidRPr="3ACAF266">
        <w:rPr>
          <w:rFonts w:ascii="Times New Roman" w:hAnsi="Times New Roman"/>
        </w:rPr>
        <w:t xml:space="preserve"> kompenzovat zvýšené </w:t>
      </w:r>
      <w:r w:rsidR="422C5C78" w:rsidRPr="3ACAF266">
        <w:rPr>
          <w:rFonts w:ascii="Times New Roman" w:hAnsi="Times New Roman"/>
        </w:rPr>
        <w:t xml:space="preserve">mzdové </w:t>
      </w:r>
      <w:r w:rsidRPr="3ACAF266">
        <w:rPr>
          <w:rFonts w:ascii="Times New Roman" w:hAnsi="Times New Roman"/>
        </w:rPr>
        <w:t xml:space="preserve">náklady na straně </w:t>
      </w:r>
      <w:r w:rsidR="00AE53DC">
        <w:rPr>
          <w:rFonts w:ascii="Times New Roman" w:hAnsi="Times New Roman"/>
        </w:rPr>
        <w:t>ú</w:t>
      </w:r>
      <w:r w:rsidR="00AE53DC" w:rsidRPr="3ACAF266">
        <w:rPr>
          <w:rFonts w:ascii="Times New Roman" w:hAnsi="Times New Roman"/>
        </w:rPr>
        <w:t xml:space="preserve">častnických </w:t>
      </w:r>
      <w:r w:rsidRPr="3ACAF266">
        <w:rPr>
          <w:rFonts w:ascii="Times New Roman" w:hAnsi="Times New Roman"/>
        </w:rPr>
        <w:t>institucí</w:t>
      </w:r>
      <w:r w:rsidR="008F6D49">
        <w:rPr>
          <w:rFonts w:ascii="Times New Roman" w:hAnsi="Times New Roman"/>
        </w:rPr>
        <w:t>, které by případně vznikly</w:t>
      </w:r>
      <w:r w:rsidRPr="3ACAF266">
        <w:rPr>
          <w:rFonts w:ascii="Times New Roman" w:hAnsi="Times New Roman"/>
        </w:rPr>
        <w:t xml:space="preserve"> </w:t>
      </w:r>
      <w:r w:rsidR="2A1ACD1A" w:rsidRPr="3ACAF266">
        <w:rPr>
          <w:rFonts w:ascii="Times New Roman" w:hAnsi="Times New Roman"/>
        </w:rPr>
        <w:t xml:space="preserve">v důsledku navýšení rozsahu pracovní doby stávajících zaměstnanců, </w:t>
      </w:r>
      <w:r w:rsidR="292A801C" w:rsidRPr="3ACAF266">
        <w:rPr>
          <w:rFonts w:ascii="Times New Roman" w:hAnsi="Times New Roman"/>
        </w:rPr>
        <w:t xml:space="preserve">či </w:t>
      </w:r>
      <w:r w:rsidR="2A1ACD1A" w:rsidRPr="3ACAF266">
        <w:rPr>
          <w:rFonts w:ascii="Times New Roman" w:hAnsi="Times New Roman"/>
        </w:rPr>
        <w:t xml:space="preserve">sjednání </w:t>
      </w:r>
      <w:r w:rsidR="422C5C78" w:rsidRPr="3ACAF266">
        <w:rPr>
          <w:rFonts w:ascii="Times New Roman" w:hAnsi="Times New Roman"/>
        </w:rPr>
        <w:t>nových pracovn</w:t>
      </w:r>
      <w:r w:rsidR="2F736B14" w:rsidRPr="3ACAF266">
        <w:rPr>
          <w:rFonts w:ascii="Times New Roman" w:hAnsi="Times New Roman"/>
        </w:rPr>
        <w:t>ěprávn</w:t>
      </w:r>
      <w:r w:rsidR="422C5C78" w:rsidRPr="3ACAF266">
        <w:rPr>
          <w:rFonts w:ascii="Times New Roman" w:hAnsi="Times New Roman"/>
        </w:rPr>
        <w:t>ích vztahů</w:t>
      </w:r>
      <w:r w:rsidR="2A1ACD1A" w:rsidRPr="3ACAF266">
        <w:rPr>
          <w:rFonts w:ascii="Times New Roman" w:hAnsi="Times New Roman"/>
        </w:rPr>
        <w:t xml:space="preserve"> ve smyslu zákona č. 262/2006 Sb., zákoník práce, ve znění pozdějších předpisů (dále jen „</w:t>
      </w:r>
      <w:r w:rsidR="2A1ACD1A" w:rsidRPr="3ACAF266">
        <w:rPr>
          <w:rFonts w:ascii="Times New Roman" w:hAnsi="Times New Roman"/>
          <w:b/>
          <w:bCs/>
        </w:rPr>
        <w:t>ZP</w:t>
      </w:r>
      <w:r w:rsidR="2A1ACD1A" w:rsidRPr="3ACAF266">
        <w:rPr>
          <w:rFonts w:ascii="Times New Roman" w:hAnsi="Times New Roman"/>
        </w:rPr>
        <w:t>“)</w:t>
      </w:r>
      <w:r w:rsidR="00370A20">
        <w:rPr>
          <w:rFonts w:ascii="Times New Roman" w:hAnsi="Times New Roman"/>
        </w:rPr>
        <w:t>; předchozí věta tímto není dotčena</w:t>
      </w:r>
      <w:r w:rsidR="2A1ACD1A" w:rsidRPr="3ACAF266">
        <w:rPr>
          <w:rFonts w:ascii="Times New Roman" w:hAnsi="Times New Roman"/>
        </w:rPr>
        <w:t>. Zbývající náklady</w:t>
      </w:r>
      <w:r w:rsidR="3A18B67E" w:rsidRPr="3ACAF266">
        <w:rPr>
          <w:rFonts w:ascii="Times New Roman" w:hAnsi="Times New Roman"/>
        </w:rPr>
        <w:t xml:space="preserve"> vynaložené Smluvními stranami na plnění Společného úkolu</w:t>
      </w:r>
      <w:r w:rsidR="2A1ACD1A" w:rsidRPr="3ACAF266">
        <w:rPr>
          <w:rFonts w:ascii="Times New Roman" w:hAnsi="Times New Roman"/>
        </w:rPr>
        <w:t xml:space="preserve"> si nese každá Smluvní strana samostatně.</w:t>
      </w:r>
      <w:r w:rsidR="1A4FD943" w:rsidRPr="3ACAF266">
        <w:rPr>
          <w:rFonts w:ascii="Times New Roman" w:hAnsi="Times New Roman"/>
        </w:rPr>
        <w:t xml:space="preserve"> </w:t>
      </w:r>
      <w:r w:rsidR="331D32A7" w:rsidRPr="3ACAF266">
        <w:rPr>
          <w:rFonts w:ascii="Times New Roman" w:hAnsi="Times New Roman"/>
        </w:rPr>
        <w:t xml:space="preserve">Smluvní strany jsou veřejnými zadavateli ve smyslu § 4 odst. 1 ZZVZ. </w:t>
      </w:r>
      <w:r w:rsidR="00800AC5">
        <w:rPr>
          <w:rFonts w:ascii="Times New Roman" w:hAnsi="Times New Roman"/>
        </w:rPr>
        <w:t>F</w:t>
      </w:r>
      <w:r w:rsidR="00800AC5" w:rsidRPr="00800AC5">
        <w:rPr>
          <w:rFonts w:ascii="Times New Roman" w:hAnsi="Times New Roman"/>
        </w:rPr>
        <w:t xml:space="preserve">inanční vztahy mezi NTK a </w:t>
      </w:r>
      <w:r w:rsidR="00800AC5">
        <w:rPr>
          <w:rFonts w:ascii="Times New Roman" w:hAnsi="Times New Roman"/>
        </w:rPr>
        <w:t>Ú</w:t>
      </w:r>
      <w:r w:rsidR="00800AC5" w:rsidRPr="00800AC5">
        <w:rPr>
          <w:rFonts w:ascii="Times New Roman" w:hAnsi="Times New Roman"/>
        </w:rPr>
        <w:t>častnick</w:t>
      </w:r>
      <w:r w:rsidR="00800AC5">
        <w:rPr>
          <w:rFonts w:ascii="Times New Roman" w:hAnsi="Times New Roman"/>
        </w:rPr>
        <w:t>ou</w:t>
      </w:r>
      <w:r w:rsidR="00800AC5" w:rsidRPr="00800AC5">
        <w:rPr>
          <w:rFonts w:ascii="Times New Roman" w:hAnsi="Times New Roman"/>
        </w:rPr>
        <w:t xml:space="preserve"> </w:t>
      </w:r>
      <w:r w:rsidR="00800AC5">
        <w:rPr>
          <w:rFonts w:ascii="Times New Roman" w:hAnsi="Times New Roman"/>
        </w:rPr>
        <w:t>institucí</w:t>
      </w:r>
      <w:r w:rsidR="00800AC5" w:rsidRPr="00800AC5">
        <w:rPr>
          <w:rFonts w:ascii="Times New Roman" w:hAnsi="Times New Roman"/>
        </w:rPr>
        <w:t xml:space="preserve"> </w:t>
      </w:r>
      <w:r w:rsidR="003B073B">
        <w:rPr>
          <w:rFonts w:ascii="Times New Roman" w:hAnsi="Times New Roman"/>
        </w:rPr>
        <w:t xml:space="preserve">tedy </w:t>
      </w:r>
      <w:r w:rsidR="00800AC5" w:rsidRPr="00800AC5">
        <w:rPr>
          <w:rFonts w:ascii="Times New Roman" w:hAnsi="Times New Roman"/>
        </w:rPr>
        <w:t>nejsou úplat</w:t>
      </w:r>
      <w:r w:rsidR="00800AC5">
        <w:rPr>
          <w:rFonts w:ascii="Times New Roman" w:hAnsi="Times New Roman"/>
        </w:rPr>
        <w:t>ou</w:t>
      </w:r>
      <w:r w:rsidR="00800AC5" w:rsidRPr="00800AC5">
        <w:rPr>
          <w:rFonts w:ascii="Times New Roman" w:hAnsi="Times New Roman"/>
        </w:rPr>
        <w:t xml:space="preserve"> za protiplnění</w:t>
      </w:r>
      <w:r w:rsidR="00800AC5">
        <w:rPr>
          <w:rFonts w:ascii="Times New Roman" w:hAnsi="Times New Roman"/>
        </w:rPr>
        <w:t>,</w:t>
      </w:r>
      <w:r w:rsidR="00800AC5" w:rsidRPr="00800AC5">
        <w:rPr>
          <w:rFonts w:ascii="Times New Roman" w:hAnsi="Times New Roman"/>
        </w:rPr>
        <w:t xml:space="preserve"> nýbrž přerozdělením veřejných prostředků na </w:t>
      </w:r>
      <w:r w:rsidR="00800AC5">
        <w:rPr>
          <w:rFonts w:ascii="Times New Roman" w:hAnsi="Times New Roman"/>
        </w:rPr>
        <w:t>dosažení Společného úkolu</w:t>
      </w:r>
      <w:r w:rsidR="00800AC5" w:rsidRPr="00800AC5">
        <w:rPr>
          <w:rFonts w:ascii="Times New Roman" w:hAnsi="Times New Roman"/>
        </w:rPr>
        <w:t xml:space="preserve">, kterého se ve veřejném zájmu </w:t>
      </w:r>
      <w:r w:rsidR="00800AC5">
        <w:rPr>
          <w:rFonts w:ascii="Times New Roman" w:hAnsi="Times New Roman"/>
        </w:rPr>
        <w:t xml:space="preserve">Smluvní strany </w:t>
      </w:r>
      <w:r w:rsidR="00800AC5" w:rsidRPr="00800AC5">
        <w:rPr>
          <w:rFonts w:ascii="Times New Roman" w:hAnsi="Times New Roman"/>
        </w:rPr>
        <w:t>účastní.</w:t>
      </w:r>
    </w:p>
    <w:p w14:paraId="5A9BAE95" w14:textId="5E07C545" w:rsidR="00C51C95" w:rsidRPr="00C93D72" w:rsidRDefault="00C51C95" w:rsidP="002A244E">
      <w:pPr>
        <w:pStyle w:val="RLTextlnkuslovan"/>
        <w:numPr>
          <w:ilvl w:val="1"/>
          <w:numId w:val="7"/>
        </w:numPr>
        <w:spacing w:line="276" w:lineRule="auto"/>
        <w:ind w:left="993" w:hanging="567"/>
        <w:rPr>
          <w:rFonts w:ascii="Times New Roman" w:hAnsi="Times New Roman"/>
          <w:szCs w:val="22"/>
        </w:rPr>
      </w:pPr>
      <w:r w:rsidRPr="00C93D72">
        <w:rPr>
          <w:rFonts w:ascii="Times New Roman" w:hAnsi="Times New Roman"/>
          <w:szCs w:val="22"/>
        </w:rPr>
        <w:lastRenderedPageBreak/>
        <w:t xml:space="preserve">Každá ze Smluvních stran vykonává na </w:t>
      </w:r>
      <w:r w:rsidR="00773CAD" w:rsidRPr="00C93D72">
        <w:rPr>
          <w:rFonts w:ascii="Times New Roman" w:hAnsi="Times New Roman"/>
          <w:szCs w:val="22"/>
        </w:rPr>
        <w:t xml:space="preserve">otevřeném </w:t>
      </w:r>
      <w:r w:rsidRPr="00C93D72">
        <w:rPr>
          <w:rFonts w:ascii="Times New Roman" w:hAnsi="Times New Roman"/>
          <w:szCs w:val="22"/>
        </w:rPr>
        <w:t xml:space="preserve">trhu </w:t>
      </w:r>
      <w:r w:rsidR="00773CAD" w:rsidRPr="00C93D72">
        <w:rPr>
          <w:rFonts w:ascii="Times New Roman" w:hAnsi="Times New Roman"/>
          <w:szCs w:val="22"/>
        </w:rPr>
        <w:t xml:space="preserve">ve smyslu § 12 ZZVZ </w:t>
      </w:r>
      <w:r w:rsidRPr="00C93D72">
        <w:rPr>
          <w:rFonts w:ascii="Times New Roman" w:hAnsi="Times New Roman"/>
          <w:szCs w:val="22"/>
        </w:rPr>
        <w:t xml:space="preserve">méně než 20 % svých činností, kterých se spolupráce </w:t>
      </w:r>
      <w:r w:rsidR="00773CAD" w:rsidRPr="00C93D72">
        <w:rPr>
          <w:rFonts w:ascii="Times New Roman" w:hAnsi="Times New Roman"/>
          <w:szCs w:val="22"/>
        </w:rPr>
        <w:t xml:space="preserve">podle této Smlouvy </w:t>
      </w:r>
      <w:r w:rsidRPr="00C93D72">
        <w:rPr>
          <w:rFonts w:ascii="Times New Roman" w:hAnsi="Times New Roman"/>
          <w:szCs w:val="22"/>
        </w:rPr>
        <w:t>týká</w:t>
      </w:r>
      <w:r w:rsidR="00FC5A68" w:rsidRPr="00C93D72">
        <w:rPr>
          <w:rFonts w:ascii="Times New Roman" w:hAnsi="Times New Roman"/>
          <w:szCs w:val="22"/>
        </w:rPr>
        <w:t>.</w:t>
      </w:r>
    </w:p>
    <w:p w14:paraId="21857102" w14:textId="4B4F3667" w:rsidR="00C51C95" w:rsidRPr="00C93D72" w:rsidRDefault="00C51C95" w:rsidP="002A244E">
      <w:pPr>
        <w:pStyle w:val="RLTextlnkuslovan"/>
        <w:numPr>
          <w:ilvl w:val="1"/>
          <w:numId w:val="7"/>
        </w:numPr>
        <w:spacing w:line="276" w:lineRule="auto"/>
        <w:ind w:left="993" w:hanging="567"/>
        <w:rPr>
          <w:rFonts w:ascii="Times New Roman" w:hAnsi="Times New Roman"/>
          <w:szCs w:val="22"/>
        </w:rPr>
      </w:pPr>
      <w:r w:rsidRPr="00C93D72">
        <w:rPr>
          <w:rFonts w:ascii="Times New Roman" w:hAnsi="Times New Roman"/>
          <w:szCs w:val="22"/>
        </w:rPr>
        <w:t xml:space="preserve">S ohledem </w:t>
      </w:r>
      <w:r w:rsidR="00A52176" w:rsidRPr="00C93D72">
        <w:rPr>
          <w:rFonts w:ascii="Times New Roman" w:hAnsi="Times New Roman"/>
          <w:szCs w:val="22"/>
        </w:rPr>
        <w:t xml:space="preserve">na výše uvedené mají </w:t>
      </w:r>
      <w:r w:rsidRPr="00C93D72">
        <w:rPr>
          <w:rFonts w:ascii="Times New Roman" w:hAnsi="Times New Roman"/>
          <w:szCs w:val="22"/>
        </w:rPr>
        <w:t>Smluvní strany</w:t>
      </w:r>
      <w:r w:rsidR="00A52176" w:rsidRPr="00C93D72">
        <w:rPr>
          <w:rFonts w:ascii="Times New Roman" w:hAnsi="Times New Roman"/>
          <w:szCs w:val="22"/>
        </w:rPr>
        <w:t xml:space="preserve"> v</w:t>
      </w:r>
      <w:r w:rsidR="0070602B" w:rsidRPr="00C93D72">
        <w:rPr>
          <w:rFonts w:ascii="Times New Roman" w:hAnsi="Times New Roman"/>
          <w:szCs w:val="22"/>
        </w:rPr>
        <w:t> </w:t>
      </w:r>
      <w:r w:rsidR="00A52176" w:rsidRPr="00C93D72">
        <w:rPr>
          <w:rFonts w:ascii="Times New Roman" w:hAnsi="Times New Roman"/>
          <w:szCs w:val="22"/>
        </w:rPr>
        <w:t>úmyslu</w:t>
      </w:r>
      <w:r w:rsidR="0070602B" w:rsidRPr="00C93D72">
        <w:rPr>
          <w:rFonts w:ascii="Times New Roman" w:hAnsi="Times New Roman"/>
          <w:szCs w:val="22"/>
        </w:rPr>
        <w:t xml:space="preserve"> </w:t>
      </w:r>
      <w:r w:rsidR="00A52176" w:rsidRPr="00C93D72">
        <w:rPr>
          <w:rFonts w:ascii="Times New Roman" w:hAnsi="Times New Roman"/>
          <w:szCs w:val="22"/>
        </w:rPr>
        <w:t>navázat horizontální spolupráci dle</w:t>
      </w:r>
      <w:r w:rsidR="00FF5EB3" w:rsidRPr="00C93D72">
        <w:rPr>
          <w:rFonts w:ascii="Times New Roman" w:hAnsi="Times New Roman"/>
          <w:szCs w:val="22"/>
        </w:rPr>
        <w:t> </w:t>
      </w:r>
      <w:r w:rsidR="00A52176" w:rsidRPr="00C93D72">
        <w:rPr>
          <w:rFonts w:ascii="Times New Roman" w:hAnsi="Times New Roman"/>
          <w:szCs w:val="22"/>
          <w:lang w:eastAsia="en-US"/>
        </w:rPr>
        <w:t>§</w:t>
      </w:r>
      <w:r w:rsidR="00FF5EB3" w:rsidRPr="00C93D72">
        <w:rPr>
          <w:rFonts w:ascii="Times New Roman" w:hAnsi="Times New Roman"/>
          <w:szCs w:val="22"/>
          <w:lang w:eastAsia="en-US"/>
        </w:rPr>
        <w:t> </w:t>
      </w:r>
      <w:r w:rsidR="00A52176" w:rsidRPr="00C93D72">
        <w:rPr>
          <w:rFonts w:ascii="Times New Roman" w:hAnsi="Times New Roman"/>
          <w:szCs w:val="22"/>
          <w:lang w:eastAsia="en-US"/>
        </w:rPr>
        <w:t>12 ZZVZ, neboť se jedná o spolupráci se záměrem dosahování cílů směřujících k</w:t>
      </w:r>
      <w:r w:rsidR="00912775" w:rsidRPr="00C93D72">
        <w:rPr>
          <w:rFonts w:ascii="Times New Roman" w:hAnsi="Times New Roman"/>
          <w:szCs w:val="22"/>
          <w:lang w:eastAsia="en-US"/>
        </w:rPr>
        <w:t> </w:t>
      </w:r>
      <w:r w:rsidR="00A52176" w:rsidRPr="00C93D72">
        <w:rPr>
          <w:rFonts w:ascii="Times New Roman" w:hAnsi="Times New Roman"/>
          <w:szCs w:val="22"/>
          <w:lang w:eastAsia="en-US"/>
        </w:rPr>
        <w:t>zajišťování veřejných potřeb</w:t>
      </w:r>
      <w:r w:rsidR="003E46C7" w:rsidRPr="00C93D72">
        <w:rPr>
          <w:rFonts w:ascii="Times New Roman" w:hAnsi="Times New Roman"/>
          <w:szCs w:val="22"/>
        </w:rPr>
        <w:t xml:space="preserve"> řídící se výhradně ohledy souvisejícími s veřejným zájmem.</w:t>
      </w:r>
    </w:p>
    <w:p w14:paraId="04421B92" w14:textId="77777777" w:rsidR="00FD166C" w:rsidRPr="00C93D72" w:rsidRDefault="00FD166C" w:rsidP="002B21F7">
      <w:pPr>
        <w:pStyle w:val="Odstavecseseznamem"/>
        <w:numPr>
          <w:ilvl w:val="0"/>
          <w:numId w:val="5"/>
        </w:numPr>
        <w:spacing w:line="276" w:lineRule="auto"/>
        <w:contextualSpacing w:val="0"/>
        <w:rPr>
          <w:rFonts w:ascii="Times New Roman" w:hAnsi="Times New Roman" w:cs="Times New Roman"/>
          <w:b/>
          <w:sz w:val="22"/>
          <w:szCs w:val="22"/>
        </w:rPr>
      </w:pPr>
      <w:r w:rsidRPr="00C93D72">
        <w:rPr>
          <w:rFonts w:ascii="Times New Roman" w:hAnsi="Times New Roman" w:cs="Times New Roman"/>
          <w:b/>
          <w:sz w:val="22"/>
          <w:szCs w:val="22"/>
        </w:rPr>
        <w:t>PROHLÁŠENÍ SMLUVNÍCH STRAN</w:t>
      </w:r>
    </w:p>
    <w:p w14:paraId="65C6165F" w14:textId="4F40F0C3" w:rsidR="00883C37" w:rsidRPr="00D0700E" w:rsidRDefault="003E46C7" w:rsidP="00173744">
      <w:pPr>
        <w:pStyle w:val="RLTextlnkuslovan"/>
        <w:numPr>
          <w:ilvl w:val="1"/>
          <w:numId w:val="11"/>
        </w:numPr>
        <w:spacing w:line="276" w:lineRule="auto"/>
        <w:ind w:left="993" w:hanging="567"/>
        <w:rPr>
          <w:rFonts w:ascii="Times New Roman" w:hAnsi="Times New Roman"/>
          <w:szCs w:val="22"/>
        </w:rPr>
      </w:pPr>
      <w:r w:rsidRPr="00C93D72">
        <w:rPr>
          <w:rFonts w:ascii="Times New Roman" w:hAnsi="Times New Roman"/>
          <w:szCs w:val="22"/>
        </w:rPr>
        <w:t>S</w:t>
      </w:r>
      <w:r w:rsidR="00883C37" w:rsidRPr="00C93D72">
        <w:rPr>
          <w:rFonts w:ascii="Times New Roman" w:hAnsi="Times New Roman"/>
          <w:szCs w:val="22"/>
        </w:rPr>
        <w:t>mluvní strany prohlašují, že splňují veškeré podmínky a požadavky v této Smlouvě stanovené a jsou oprávněny tuto Smlouvu uzavřít a řádně</w:t>
      </w:r>
      <w:r w:rsidR="009A7262" w:rsidRPr="00C93D72">
        <w:rPr>
          <w:rFonts w:ascii="Times New Roman" w:hAnsi="Times New Roman"/>
          <w:szCs w:val="22"/>
        </w:rPr>
        <w:t xml:space="preserve"> </w:t>
      </w:r>
      <w:r w:rsidR="009A7262" w:rsidRPr="00D0700E">
        <w:rPr>
          <w:rFonts w:ascii="Times New Roman" w:hAnsi="Times New Roman"/>
          <w:szCs w:val="22"/>
        </w:rPr>
        <w:t>a včas</w:t>
      </w:r>
      <w:r w:rsidR="00883C37" w:rsidRPr="00D0700E">
        <w:rPr>
          <w:rFonts w:ascii="Times New Roman" w:hAnsi="Times New Roman"/>
          <w:szCs w:val="22"/>
        </w:rPr>
        <w:t xml:space="preserve"> plnit </w:t>
      </w:r>
      <w:r w:rsidRPr="00D0700E">
        <w:rPr>
          <w:rFonts w:ascii="Times New Roman" w:hAnsi="Times New Roman"/>
          <w:szCs w:val="22"/>
        </w:rPr>
        <w:t>předmět spolupráce a z tohoto plynoucí práva a povinnost dle této Smlouvy</w:t>
      </w:r>
      <w:r w:rsidR="00883C37" w:rsidRPr="00D0700E">
        <w:rPr>
          <w:rFonts w:ascii="Times New Roman" w:hAnsi="Times New Roman"/>
          <w:szCs w:val="22"/>
        </w:rPr>
        <w:t>.</w:t>
      </w:r>
    </w:p>
    <w:p w14:paraId="3657E00C" w14:textId="77777777" w:rsidR="00DD5458" w:rsidRPr="00D0700E" w:rsidRDefault="005B6A85" w:rsidP="00173744">
      <w:pPr>
        <w:pStyle w:val="RLTextlnkuslovan"/>
        <w:numPr>
          <w:ilvl w:val="1"/>
          <w:numId w:val="11"/>
        </w:numPr>
        <w:spacing w:line="276" w:lineRule="auto"/>
        <w:ind w:left="993" w:hanging="567"/>
        <w:rPr>
          <w:rFonts w:ascii="Times New Roman" w:hAnsi="Times New Roman"/>
          <w:szCs w:val="22"/>
        </w:rPr>
      </w:pPr>
      <w:r w:rsidRPr="00D0700E">
        <w:rPr>
          <w:rFonts w:ascii="Times New Roman" w:hAnsi="Times New Roman"/>
          <w:szCs w:val="22"/>
        </w:rPr>
        <w:t>Smluvní strany dále prohlašují, že</w:t>
      </w:r>
      <w:r w:rsidR="00DD5458" w:rsidRPr="00D0700E">
        <w:rPr>
          <w:rFonts w:ascii="Times New Roman" w:hAnsi="Times New Roman"/>
          <w:szCs w:val="22"/>
        </w:rPr>
        <w:t>:</w:t>
      </w:r>
    </w:p>
    <w:p w14:paraId="31A4C660" w14:textId="7B379E38" w:rsidR="00DD5458" w:rsidRPr="00D0700E" w:rsidRDefault="005B6A85" w:rsidP="00D0700E">
      <w:pPr>
        <w:pStyle w:val="RLTextlnkuslovan"/>
        <w:numPr>
          <w:ilvl w:val="2"/>
          <w:numId w:val="8"/>
        </w:numPr>
        <w:spacing w:line="276" w:lineRule="auto"/>
        <w:ind w:left="1560" w:hanging="142"/>
        <w:rPr>
          <w:rFonts w:ascii="Times New Roman" w:hAnsi="Times New Roman"/>
          <w:szCs w:val="22"/>
        </w:rPr>
      </w:pPr>
      <w:r w:rsidRPr="00D0700E">
        <w:rPr>
          <w:rFonts w:ascii="Times New Roman" w:hAnsi="Times New Roman"/>
          <w:szCs w:val="22"/>
        </w:rPr>
        <w:t xml:space="preserve">žádné ustanovení, práva nebo povinnosti Smluvních stran této </w:t>
      </w:r>
      <w:r w:rsidR="00DD5458" w:rsidRPr="00D0700E">
        <w:rPr>
          <w:rFonts w:ascii="Times New Roman" w:hAnsi="Times New Roman"/>
          <w:szCs w:val="22"/>
        </w:rPr>
        <w:t>S</w:t>
      </w:r>
      <w:r w:rsidRPr="00D0700E">
        <w:rPr>
          <w:rFonts w:ascii="Times New Roman" w:hAnsi="Times New Roman"/>
          <w:szCs w:val="22"/>
        </w:rPr>
        <w:t xml:space="preserve">mlouvy nezakládají pracovněprávní vztah mezi NTK a zaměstnanci </w:t>
      </w:r>
      <w:r w:rsidR="00AE53DC">
        <w:rPr>
          <w:rFonts w:ascii="Times New Roman" w:hAnsi="Times New Roman"/>
          <w:szCs w:val="22"/>
        </w:rPr>
        <w:t>Ú</w:t>
      </w:r>
      <w:r w:rsidRPr="00D0700E">
        <w:rPr>
          <w:rFonts w:ascii="Times New Roman" w:hAnsi="Times New Roman"/>
          <w:szCs w:val="22"/>
        </w:rPr>
        <w:t>častnick</w:t>
      </w:r>
      <w:r w:rsidR="00AE53DC">
        <w:rPr>
          <w:rFonts w:ascii="Times New Roman" w:hAnsi="Times New Roman"/>
          <w:szCs w:val="22"/>
        </w:rPr>
        <w:t>é</w:t>
      </w:r>
      <w:r w:rsidRPr="00D0700E">
        <w:rPr>
          <w:rFonts w:ascii="Times New Roman" w:hAnsi="Times New Roman"/>
          <w:szCs w:val="22"/>
        </w:rPr>
        <w:t xml:space="preserve"> instituc</w:t>
      </w:r>
      <w:r w:rsidR="00AE53DC">
        <w:rPr>
          <w:rFonts w:ascii="Times New Roman" w:hAnsi="Times New Roman"/>
          <w:szCs w:val="22"/>
        </w:rPr>
        <w:t>e</w:t>
      </w:r>
      <w:r w:rsidR="00143A79" w:rsidRPr="00D0700E">
        <w:rPr>
          <w:rFonts w:ascii="Times New Roman" w:hAnsi="Times New Roman"/>
          <w:szCs w:val="22"/>
        </w:rPr>
        <w:t xml:space="preserve">, </w:t>
      </w:r>
    </w:p>
    <w:p w14:paraId="731017F3" w14:textId="7544E525" w:rsidR="00DD5458" w:rsidRPr="00D0700E" w:rsidRDefault="00143A79" w:rsidP="00DD5458">
      <w:pPr>
        <w:pStyle w:val="RLTextlnkuslovan"/>
        <w:numPr>
          <w:ilvl w:val="2"/>
          <w:numId w:val="8"/>
        </w:numPr>
        <w:spacing w:line="276" w:lineRule="auto"/>
        <w:ind w:left="1560" w:hanging="142"/>
        <w:rPr>
          <w:rFonts w:ascii="Times New Roman" w:hAnsi="Times New Roman"/>
          <w:szCs w:val="22"/>
        </w:rPr>
      </w:pPr>
      <w:r w:rsidRPr="00D0700E">
        <w:rPr>
          <w:rFonts w:ascii="Times New Roman" w:hAnsi="Times New Roman"/>
          <w:szCs w:val="22"/>
        </w:rPr>
        <w:t xml:space="preserve">nevzniká vztah podřízenosti a nadřízenosti mezi </w:t>
      </w:r>
      <w:r w:rsidR="00DD5458" w:rsidRPr="00D0700E">
        <w:rPr>
          <w:rFonts w:ascii="Times New Roman" w:hAnsi="Times New Roman"/>
          <w:szCs w:val="22"/>
        </w:rPr>
        <w:t xml:space="preserve">NTK a zaměstnanci </w:t>
      </w:r>
      <w:r w:rsidR="00AE53DC">
        <w:rPr>
          <w:rFonts w:ascii="Times New Roman" w:hAnsi="Times New Roman"/>
          <w:szCs w:val="22"/>
        </w:rPr>
        <w:t>Ú</w:t>
      </w:r>
      <w:r w:rsidR="00DD5458" w:rsidRPr="00D0700E">
        <w:rPr>
          <w:rFonts w:ascii="Times New Roman" w:hAnsi="Times New Roman"/>
          <w:szCs w:val="22"/>
        </w:rPr>
        <w:t>častnick</w:t>
      </w:r>
      <w:r w:rsidR="00AE53DC">
        <w:rPr>
          <w:rFonts w:ascii="Times New Roman" w:hAnsi="Times New Roman"/>
          <w:szCs w:val="22"/>
        </w:rPr>
        <w:t>é</w:t>
      </w:r>
      <w:r w:rsidR="00DD5458" w:rsidRPr="00D0700E">
        <w:rPr>
          <w:rFonts w:ascii="Times New Roman" w:hAnsi="Times New Roman"/>
          <w:szCs w:val="22"/>
        </w:rPr>
        <w:t xml:space="preserve"> instituc</w:t>
      </w:r>
      <w:r w:rsidR="00AE53DC">
        <w:rPr>
          <w:rFonts w:ascii="Times New Roman" w:hAnsi="Times New Roman"/>
          <w:szCs w:val="22"/>
        </w:rPr>
        <w:t>e</w:t>
      </w:r>
      <w:r w:rsidR="00DD5458" w:rsidRPr="00D0700E">
        <w:rPr>
          <w:rFonts w:ascii="Times New Roman" w:hAnsi="Times New Roman"/>
          <w:szCs w:val="22"/>
        </w:rPr>
        <w:t xml:space="preserve">, </w:t>
      </w:r>
    </w:p>
    <w:p w14:paraId="7431BAF7" w14:textId="41B75AA7" w:rsidR="00FA61A5" w:rsidRPr="00D0700E" w:rsidRDefault="00143A79" w:rsidP="00DD5458">
      <w:pPr>
        <w:pStyle w:val="RLTextlnkuslovan"/>
        <w:numPr>
          <w:ilvl w:val="2"/>
          <w:numId w:val="8"/>
        </w:numPr>
        <w:spacing w:line="276" w:lineRule="auto"/>
        <w:ind w:left="1560" w:hanging="142"/>
        <w:rPr>
          <w:rFonts w:ascii="Times New Roman" w:hAnsi="Times New Roman"/>
          <w:szCs w:val="22"/>
        </w:rPr>
      </w:pPr>
      <w:r w:rsidRPr="00D0700E">
        <w:rPr>
          <w:rFonts w:ascii="Times New Roman" w:hAnsi="Times New Roman"/>
          <w:szCs w:val="22"/>
        </w:rPr>
        <w:t>nedochází k pronájmu pr</w:t>
      </w:r>
      <w:r w:rsidR="00DD5458" w:rsidRPr="00D0700E">
        <w:rPr>
          <w:rFonts w:ascii="Times New Roman" w:hAnsi="Times New Roman"/>
          <w:szCs w:val="22"/>
        </w:rPr>
        <w:t xml:space="preserve">acovních sil </w:t>
      </w:r>
      <w:r w:rsidR="006865E9" w:rsidRPr="00D0700E">
        <w:rPr>
          <w:rFonts w:ascii="Times New Roman" w:hAnsi="Times New Roman"/>
          <w:szCs w:val="22"/>
        </w:rPr>
        <w:t>– zaměstnanců</w:t>
      </w:r>
      <w:r w:rsidR="00FA61A5" w:rsidRPr="00D0700E">
        <w:rPr>
          <w:rFonts w:ascii="Times New Roman" w:hAnsi="Times New Roman"/>
          <w:szCs w:val="22"/>
        </w:rPr>
        <w:t xml:space="preserve"> </w:t>
      </w:r>
      <w:r w:rsidR="00AE53DC">
        <w:rPr>
          <w:rFonts w:ascii="Times New Roman" w:hAnsi="Times New Roman"/>
          <w:szCs w:val="22"/>
        </w:rPr>
        <w:t>Ú</w:t>
      </w:r>
      <w:r w:rsidR="00FA61A5" w:rsidRPr="00D0700E">
        <w:rPr>
          <w:rFonts w:ascii="Times New Roman" w:hAnsi="Times New Roman"/>
          <w:szCs w:val="22"/>
        </w:rPr>
        <w:t>častnick</w:t>
      </w:r>
      <w:r w:rsidR="00AE53DC">
        <w:rPr>
          <w:rFonts w:ascii="Times New Roman" w:hAnsi="Times New Roman"/>
          <w:szCs w:val="22"/>
        </w:rPr>
        <w:t>é</w:t>
      </w:r>
      <w:r w:rsidR="00FA61A5" w:rsidRPr="00D0700E">
        <w:rPr>
          <w:rFonts w:ascii="Times New Roman" w:hAnsi="Times New Roman"/>
          <w:szCs w:val="22"/>
        </w:rPr>
        <w:t xml:space="preserve"> instituc</w:t>
      </w:r>
      <w:r w:rsidR="00AE53DC">
        <w:rPr>
          <w:rFonts w:ascii="Times New Roman" w:hAnsi="Times New Roman"/>
          <w:szCs w:val="22"/>
        </w:rPr>
        <w:t>e</w:t>
      </w:r>
      <w:r w:rsidR="00FA61A5" w:rsidRPr="00D0700E">
        <w:rPr>
          <w:rFonts w:ascii="Times New Roman" w:hAnsi="Times New Roman"/>
          <w:szCs w:val="22"/>
        </w:rPr>
        <w:t xml:space="preserve"> ze strany NTK, a </w:t>
      </w:r>
    </w:p>
    <w:p w14:paraId="30C097AE" w14:textId="755347DC" w:rsidR="00FA61A5" w:rsidRPr="006C5BD8" w:rsidRDefault="00FA61A5" w:rsidP="00D0700E">
      <w:pPr>
        <w:pStyle w:val="RLTextlnkuslovan"/>
        <w:numPr>
          <w:ilvl w:val="2"/>
          <w:numId w:val="8"/>
        </w:numPr>
        <w:spacing w:line="276" w:lineRule="auto"/>
        <w:ind w:left="1560" w:hanging="142"/>
        <w:rPr>
          <w:rFonts w:ascii="Times New Roman" w:hAnsi="Times New Roman"/>
          <w:szCs w:val="22"/>
        </w:rPr>
      </w:pPr>
      <w:r w:rsidRPr="006C5BD8">
        <w:rPr>
          <w:rFonts w:ascii="Times New Roman" w:hAnsi="Times New Roman"/>
          <w:szCs w:val="22"/>
        </w:rPr>
        <w:t xml:space="preserve">NTK není v rámci plnění Společného úkolu a jeho koordinace oprávněna řídit zaměstnance </w:t>
      </w:r>
      <w:r w:rsidR="00AE53DC">
        <w:rPr>
          <w:rFonts w:ascii="Times New Roman" w:hAnsi="Times New Roman"/>
          <w:szCs w:val="22"/>
        </w:rPr>
        <w:t>Ú</w:t>
      </w:r>
      <w:r w:rsidRPr="006C5BD8">
        <w:rPr>
          <w:rFonts w:ascii="Times New Roman" w:hAnsi="Times New Roman"/>
          <w:szCs w:val="22"/>
        </w:rPr>
        <w:t>častnick</w:t>
      </w:r>
      <w:r w:rsidR="00AE53DC">
        <w:rPr>
          <w:rFonts w:ascii="Times New Roman" w:hAnsi="Times New Roman"/>
          <w:szCs w:val="22"/>
        </w:rPr>
        <w:t>é</w:t>
      </w:r>
      <w:r w:rsidRPr="006C5BD8">
        <w:rPr>
          <w:rFonts w:ascii="Times New Roman" w:hAnsi="Times New Roman"/>
          <w:szCs w:val="22"/>
        </w:rPr>
        <w:t xml:space="preserve"> instituc</w:t>
      </w:r>
      <w:r w:rsidR="00AE53DC">
        <w:rPr>
          <w:rFonts w:ascii="Times New Roman" w:hAnsi="Times New Roman"/>
          <w:szCs w:val="22"/>
        </w:rPr>
        <w:t>e</w:t>
      </w:r>
      <w:r w:rsidRPr="006C5BD8">
        <w:rPr>
          <w:rFonts w:ascii="Times New Roman" w:hAnsi="Times New Roman"/>
          <w:szCs w:val="22"/>
        </w:rPr>
        <w:t xml:space="preserve"> nebo jim zadávat pracovní úkoly. </w:t>
      </w:r>
    </w:p>
    <w:p w14:paraId="6AA8DB42" w14:textId="77777777" w:rsidR="00FD166C" w:rsidRPr="00C93D72" w:rsidRDefault="00FD166C" w:rsidP="001C3FB2">
      <w:pPr>
        <w:pStyle w:val="Odstavecseseznamem"/>
        <w:numPr>
          <w:ilvl w:val="0"/>
          <w:numId w:val="5"/>
        </w:numPr>
        <w:spacing w:line="276" w:lineRule="auto"/>
        <w:rPr>
          <w:rFonts w:ascii="Times New Roman" w:hAnsi="Times New Roman" w:cs="Times New Roman"/>
          <w:b/>
          <w:sz w:val="22"/>
          <w:szCs w:val="22"/>
        </w:rPr>
      </w:pPr>
      <w:r w:rsidRPr="00C93D72">
        <w:rPr>
          <w:rFonts w:ascii="Times New Roman" w:hAnsi="Times New Roman" w:cs="Times New Roman"/>
          <w:b/>
          <w:sz w:val="22"/>
          <w:szCs w:val="22"/>
        </w:rPr>
        <w:t>ÚČEL</w:t>
      </w:r>
      <w:r w:rsidR="00883C37" w:rsidRPr="00C93D72">
        <w:rPr>
          <w:rFonts w:ascii="Times New Roman" w:hAnsi="Times New Roman" w:cs="Times New Roman"/>
          <w:b/>
          <w:sz w:val="22"/>
          <w:szCs w:val="22"/>
        </w:rPr>
        <w:t xml:space="preserve"> A PŘEDMĚT</w:t>
      </w:r>
      <w:r w:rsidRPr="00C93D72">
        <w:rPr>
          <w:rFonts w:ascii="Times New Roman" w:hAnsi="Times New Roman" w:cs="Times New Roman"/>
          <w:b/>
          <w:sz w:val="22"/>
          <w:szCs w:val="22"/>
        </w:rPr>
        <w:t xml:space="preserve"> SMLOUVY</w:t>
      </w:r>
    </w:p>
    <w:p w14:paraId="6AF0646A" w14:textId="7E40367F" w:rsidR="00FD166C" w:rsidRPr="00C93D72" w:rsidRDefault="00FB5B6B" w:rsidP="00173744">
      <w:pPr>
        <w:pStyle w:val="RLTextlnkuslovan"/>
        <w:numPr>
          <w:ilvl w:val="1"/>
          <w:numId w:val="12"/>
        </w:numPr>
        <w:spacing w:line="276" w:lineRule="auto"/>
        <w:ind w:left="993" w:hanging="567"/>
        <w:rPr>
          <w:rFonts w:ascii="Times New Roman" w:hAnsi="Times New Roman"/>
          <w:szCs w:val="22"/>
        </w:rPr>
      </w:pPr>
      <w:r w:rsidRPr="00C93D72">
        <w:rPr>
          <w:rFonts w:ascii="Times New Roman" w:hAnsi="Times New Roman"/>
          <w:szCs w:val="22"/>
        </w:rPr>
        <w:t>Účelem této S</w:t>
      </w:r>
      <w:r w:rsidR="00FD166C" w:rsidRPr="00C93D72">
        <w:rPr>
          <w:rFonts w:ascii="Times New Roman" w:hAnsi="Times New Roman"/>
          <w:szCs w:val="22"/>
        </w:rPr>
        <w:t>mlouvy je úprava podm</w:t>
      </w:r>
      <w:r w:rsidRPr="00C93D72">
        <w:rPr>
          <w:rFonts w:ascii="Times New Roman" w:hAnsi="Times New Roman"/>
          <w:szCs w:val="22"/>
        </w:rPr>
        <w:t xml:space="preserve">ínek </w:t>
      </w:r>
      <w:r w:rsidR="003E46C7" w:rsidRPr="00C93D72">
        <w:rPr>
          <w:rFonts w:ascii="Times New Roman" w:hAnsi="Times New Roman"/>
          <w:szCs w:val="22"/>
        </w:rPr>
        <w:t>horizontální spolupráce S</w:t>
      </w:r>
      <w:r w:rsidR="00D25104" w:rsidRPr="00C93D72">
        <w:rPr>
          <w:rFonts w:ascii="Times New Roman" w:hAnsi="Times New Roman"/>
          <w:szCs w:val="22"/>
        </w:rPr>
        <w:t>mluvních s</w:t>
      </w:r>
      <w:r w:rsidR="003E46C7" w:rsidRPr="00C93D72">
        <w:rPr>
          <w:rFonts w:ascii="Times New Roman" w:hAnsi="Times New Roman"/>
          <w:szCs w:val="22"/>
        </w:rPr>
        <w:t xml:space="preserve">tran </w:t>
      </w:r>
      <w:r w:rsidRPr="00C93D72">
        <w:rPr>
          <w:rFonts w:ascii="Times New Roman" w:hAnsi="Times New Roman"/>
          <w:szCs w:val="22"/>
        </w:rPr>
        <w:t>při</w:t>
      </w:r>
      <w:r w:rsidR="00FD166C" w:rsidRPr="00C93D72">
        <w:rPr>
          <w:rFonts w:ascii="Times New Roman" w:hAnsi="Times New Roman"/>
          <w:szCs w:val="22"/>
        </w:rPr>
        <w:t xml:space="preserve"> plnění </w:t>
      </w:r>
      <w:r w:rsidR="00D25104" w:rsidRPr="00C93D72">
        <w:rPr>
          <w:rFonts w:ascii="Times New Roman" w:hAnsi="Times New Roman"/>
          <w:szCs w:val="22"/>
        </w:rPr>
        <w:t xml:space="preserve">jejich </w:t>
      </w:r>
      <w:r w:rsidR="00FD166C" w:rsidRPr="00C93D72">
        <w:rPr>
          <w:rFonts w:ascii="Times New Roman" w:hAnsi="Times New Roman"/>
          <w:szCs w:val="22"/>
        </w:rPr>
        <w:t>společn</w:t>
      </w:r>
      <w:r w:rsidR="003E46C7" w:rsidRPr="00C93D72">
        <w:rPr>
          <w:rFonts w:ascii="Times New Roman" w:hAnsi="Times New Roman"/>
          <w:szCs w:val="22"/>
        </w:rPr>
        <w:t>ého</w:t>
      </w:r>
      <w:r w:rsidRPr="00C93D72">
        <w:rPr>
          <w:rFonts w:ascii="Times New Roman" w:hAnsi="Times New Roman"/>
          <w:szCs w:val="22"/>
        </w:rPr>
        <w:t xml:space="preserve"> </w:t>
      </w:r>
      <w:r w:rsidR="003E46C7" w:rsidRPr="00C93D72">
        <w:rPr>
          <w:rFonts w:ascii="Times New Roman" w:hAnsi="Times New Roman"/>
          <w:szCs w:val="22"/>
        </w:rPr>
        <w:t xml:space="preserve">cíle a </w:t>
      </w:r>
      <w:r w:rsidRPr="00C93D72">
        <w:rPr>
          <w:rFonts w:ascii="Times New Roman" w:hAnsi="Times New Roman"/>
          <w:szCs w:val="22"/>
        </w:rPr>
        <w:t>úkol</w:t>
      </w:r>
      <w:r w:rsidR="003E46C7" w:rsidRPr="00C93D72">
        <w:rPr>
          <w:rFonts w:ascii="Times New Roman" w:hAnsi="Times New Roman"/>
          <w:szCs w:val="22"/>
        </w:rPr>
        <w:t>ů</w:t>
      </w:r>
      <w:r w:rsidR="00FD166C" w:rsidRPr="00C93D72">
        <w:rPr>
          <w:rFonts w:ascii="Times New Roman" w:hAnsi="Times New Roman"/>
          <w:szCs w:val="22"/>
        </w:rPr>
        <w:t xml:space="preserve"> </w:t>
      </w:r>
      <w:r w:rsidRPr="00C93D72">
        <w:rPr>
          <w:rFonts w:ascii="Times New Roman" w:hAnsi="Times New Roman"/>
          <w:szCs w:val="22"/>
        </w:rPr>
        <w:t xml:space="preserve">spočívajících </w:t>
      </w:r>
      <w:r w:rsidR="00880D7C" w:rsidRPr="00C93D72">
        <w:rPr>
          <w:rFonts w:ascii="Times New Roman" w:hAnsi="Times New Roman"/>
          <w:szCs w:val="22"/>
        </w:rPr>
        <w:t>v</w:t>
      </w:r>
      <w:r w:rsidR="003E46C7" w:rsidRPr="00C93D72">
        <w:rPr>
          <w:rFonts w:ascii="Times New Roman" w:hAnsi="Times New Roman"/>
          <w:szCs w:val="22"/>
        </w:rPr>
        <w:t>e vy</w:t>
      </w:r>
      <w:r w:rsidR="00CC097E" w:rsidRPr="00C93D72">
        <w:rPr>
          <w:rFonts w:ascii="Times New Roman" w:hAnsi="Times New Roman"/>
          <w:szCs w:val="22"/>
        </w:rPr>
        <w:t xml:space="preserve">čištění </w:t>
      </w:r>
      <w:r w:rsidR="00340111" w:rsidRPr="00C93D72">
        <w:rPr>
          <w:rFonts w:ascii="Times New Roman" w:hAnsi="Times New Roman"/>
          <w:szCs w:val="22"/>
        </w:rPr>
        <w:t xml:space="preserve">a přípravě </w:t>
      </w:r>
      <w:r w:rsidR="00CC097E" w:rsidRPr="00C93D72">
        <w:rPr>
          <w:rFonts w:ascii="Times New Roman" w:hAnsi="Times New Roman"/>
          <w:szCs w:val="22"/>
        </w:rPr>
        <w:t>dat</w:t>
      </w:r>
      <w:r w:rsidR="00FD4C47" w:rsidRPr="00C93D72">
        <w:rPr>
          <w:rFonts w:ascii="Times New Roman" w:hAnsi="Times New Roman"/>
          <w:szCs w:val="22"/>
        </w:rPr>
        <w:t xml:space="preserve"> za účelem </w:t>
      </w:r>
      <w:r w:rsidR="00340111" w:rsidRPr="00C93D72">
        <w:rPr>
          <w:rFonts w:ascii="Times New Roman" w:hAnsi="Times New Roman"/>
          <w:szCs w:val="22"/>
        </w:rPr>
        <w:t xml:space="preserve">jejich </w:t>
      </w:r>
      <w:r w:rsidR="00852BFE" w:rsidRPr="00C93D72">
        <w:rPr>
          <w:rFonts w:ascii="Times New Roman" w:hAnsi="Times New Roman"/>
          <w:szCs w:val="22"/>
        </w:rPr>
        <w:t>migrace</w:t>
      </w:r>
      <w:r w:rsidR="00340111" w:rsidRPr="00C93D72">
        <w:rPr>
          <w:rFonts w:ascii="Times New Roman" w:hAnsi="Times New Roman"/>
          <w:szCs w:val="22"/>
        </w:rPr>
        <w:t xml:space="preserve"> do PNG</w:t>
      </w:r>
      <w:r w:rsidRPr="00C93D72">
        <w:rPr>
          <w:rFonts w:ascii="Times New Roman" w:hAnsi="Times New Roman"/>
          <w:szCs w:val="22"/>
        </w:rPr>
        <w:t>.</w:t>
      </w:r>
    </w:p>
    <w:p w14:paraId="141F8AC8" w14:textId="6E420097" w:rsidR="007944FE" w:rsidRPr="00C93D72" w:rsidRDefault="007944FE" w:rsidP="68BE2DD8">
      <w:pPr>
        <w:pStyle w:val="RLTextlnkuslovan"/>
        <w:numPr>
          <w:ilvl w:val="1"/>
          <w:numId w:val="12"/>
        </w:numPr>
        <w:spacing w:line="276" w:lineRule="auto"/>
        <w:ind w:left="993" w:hanging="567"/>
        <w:rPr>
          <w:rFonts w:ascii="Times New Roman" w:hAnsi="Times New Roman"/>
        </w:rPr>
      </w:pPr>
      <w:r w:rsidRPr="68BE2DD8">
        <w:rPr>
          <w:rFonts w:ascii="Times New Roman" w:hAnsi="Times New Roman"/>
        </w:rPr>
        <w:t xml:space="preserve">Čištěním dat se rozumí oprava </w:t>
      </w:r>
      <w:r w:rsidR="4784F3FE" w:rsidRPr="68BE2DD8">
        <w:rPr>
          <w:rFonts w:ascii="Times New Roman" w:hAnsi="Times New Roman"/>
        </w:rPr>
        <w:t xml:space="preserve">bibliografických </w:t>
      </w:r>
      <w:r w:rsidRPr="68BE2DD8">
        <w:rPr>
          <w:rFonts w:ascii="Times New Roman" w:hAnsi="Times New Roman"/>
        </w:rPr>
        <w:t>záznamů takovým způsobem, aby byla zajištěna maximální synchronizace dat se Souborným katalogem České republiky a Českou národní bibliografií</w:t>
      </w:r>
      <w:r w:rsidR="0C0C3D72" w:rsidRPr="68BE2DD8">
        <w:rPr>
          <w:rFonts w:ascii="Times New Roman" w:hAnsi="Times New Roman"/>
        </w:rPr>
        <w:t xml:space="preserve"> a dále pak opravy dalších typů dat související</w:t>
      </w:r>
      <w:r w:rsidR="009D17D0">
        <w:rPr>
          <w:rFonts w:ascii="Times New Roman" w:hAnsi="Times New Roman"/>
        </w:rPr>
        <w:t>ch</w:t>
      </w:r>
      <w:r w:rsidR="0C0C3D72" w:rsidRPr="68BE2DD8">
        <w:rPr>
          <w:rFonts w:ascii="Times New Roman" w:hAnsi="Times New Roman"/>
        </w:rPr>
        <w:t xml:space="preserve"> se sjednocováním číselníků, nastavení apod</w:t>
      </w:r>
      <w:r w:rsidRPr="68BE2DD8">
        <w:rPr>
          <w:rFonts w:ascii="Times New Roman" w:hAnsi="Times New Roman"/>
        </w:rPr>
        <w:t>. Čištění dat je blíže se specifikováno v přílohách této Smlouvy, zejména pak v příloze č. 1.</w:t>
      </w:r>
    </w:p>
    <w:p w14:paraId="09B38447" w14:textId="1488637E" w:rsidR="00060C43" w:rsidRPr="00C93D72" w:rsidRDefault="00062392" w:rsidP="68BE2DD8">
      <w:pPr>
        <w:pStyle w:val="RLTextlnkuslovan"/>
        <w:numPr>
          <w:ilvl w:val="1"/>
          <w:numId w:val="12"/>
        </w:numPr>
        <w:spacing w:line="276" w:lineRule="auto"/>
        <w:ind w:left="993" w:hanging="567"/>
        <w:rPr>
          <w:rFonts w:ascii="Times New Roman" w:hAnsi="Times New Roman"/>
        </w:rPr>
      </w:pPr>
      <w:r w:rsidRPr="68BE2DD8">
        <w:rPr>
          <w:rFonts w:ascii="Times New Roman" w:hAnsi="Times New Roman"/>
        </w:rPr>
        <w:t>Za tímto účelem se S</w:t>
      </w:r>
      <w:r w:rsidR="00D25104" w:rsidRPr="68BE2DD8">
        <w:rPr>
          <w:rFonts w:ascii="Times New Roman" w:hAnsi="Times New Roman"/>
        </w:rPr>
        <w:t>mluvní s</w:t>
      </w:r>
      <w:r w:rsidRPr="68BE2DD8">
        <w:rPr>
          <w:rFonts w:ascii="Times New Roman" w:hAnsi="Times New Roman"/>
        </w:rPr>
        <w:t xml:space="preserve">trany zavazují </w:t>
      </w:r>
      <w:r w:rsidR="00A21716" w:rsidRPr="68BE2DD8">
        <w:rPr>
          <w:rFonts w:ascii="Times New Roman" w:hAnsi="Times New Roman"/>
        </w:rPr>
        <w:t>k poskytování vzájemné součinnosti</w:t>
      </w:r>
      <w:r w:rsidRPr="68BE2DD8">
        <w:rPr>
          <w:rFonts w:ascii="Times New Roman" w:hAnsi="Times New Roman"/>
        </w:rPr>
        <w:t xml:space="preserve"> potřebné k</w:t>
      </w:r>
      <w:r w:rsidR="00196477" w:rsidRPr="68BE2DD8">
        <w:rPr>
          <w:rFonts w:ascii="Times New Roman" w:hAnsi="Times New Roman"/>
        </w:rPr>
        <w:t>e</w:t>
      </w:r>
      <w:r w:rsidRPr="68BE2DD8">
        <w:rPr>
          <w:rFonts w:ascii="Times New Roman" w:hAnsi="Times New Roman"/>
        </w:rPr>
        <w:t> </w:t>
      </w:r>
      <w:r w:rsidR="00196477" w:rsidRPr="68BE2DD8">
        <w:rPr>
          <w:rFonts w:ascii="Times New Roman" w:hAnsi="Times New Roman"/>
        </w:rPr>
        <w:t xml:space="preserve">splnění </w:t>
      </w:r>
      <w:r w:rsidRPr="68BE2DD8">
        <w:rPr>
          <w:rFonts w:ascii="Times New Roman" w:hAnsi="Times New Roman"/>
        </w:rPr>
        <w:t>Společného úkolu.</w:t>
      </w:r>
      <w:r w:rsidR="00A21716" w:rsidRPr="68BE2DD8">
        <w:rPr>
          <w:rFonts w:ascii="Times New Roman" w:hAnsi="Times New Roman"/>
        </w:rPr>
        <w:t xml:space="preserve"> Předmětem této součinnosti bude zejména pravidelné setkávání Smluvních stran a vzájemné sdílení zkušeností, informací</w:t>
      </w:r>
      <w:r w:rsidR="004D09EC" w:rsidRPr="68BE2DD8">
        <w:rPr>
          <w:rFonts w:ascii="Times New Roman" w:hAnsi="Times New Roman"/>
        </w:rPr>
        <w:t xml:space="preserve">, </w:t>
      </w:r>
      <w:sdt>
        <w:sdtPr>
          <w:tag w:val="goog_rdk_49"/>
          <w:id w:val="1678325327"/>
          <w:placeholder>
            <w:docPart w:val="DefaultPlaceholder_1081868574"/>
          </w:placeholder>
        </w:sdtPr>
        <w:sdtEndPr/>
        <w:sdtContent/>
      </w:sdt>
      <w:sdt>
        <w:sdtPr>
          <w:tag w:val="goog_rdk_76"/>
          <w:id w:val="1838494947"/>
          <w:placeholder>
            <w:docPart w:val="DefaultPlaceholder_1081868574"/>
          </w:placeholder>
        </w:sdtPr>
        <w:sdtEndPr/>
        <w:sdtContent/>
      </w:sdt>
      <w:sdt>
        <w:sdtPr>
          <w:tag w:val="goog_rdk_100"/>
          <w:id w:val="485333508"/>
          <w:placeholder>
            <w:docPart w:val="DefaultPlaceholder_1081868574"/>
          </w:placeholder>
        </w:sdtPr>
        <w:sdtEndPr/>
        <w:sdtContent/>
      </w:sdt>
      <w:sdt>
        <w:sdtPr>
          <w:tag w:val="goog_rdk_122"/>
          <w:id w:val="1160184004"/>
          <w:placeholder>
            <w:docPart w:val="DefaultPlaceholder_1081868574"/>
          </w:placeholder>
        </w:sdtPr>
        <w:sdtEndPr/>
        <w:sdtContent/>
      </w:sdt>
      <w:sdt>
        <w:sdtPr>
          <w:tag w:val="goog_rdk_140"/>
          <w:id w:val="776123615"/>
          <w:placeholder>
            <w:docPart w:val="DefaultPlaceholder_1081868574"/>
          </w:placeholder>
        </w:sdtPr>
        <w:sdtEndPr/>
        <w:sdtContent/>
      </w:sdt>
      <w:sdt>
        <w:sdtPr>
          <w:tag w:val="goog_rdk_163"/>
          <w:id w:val="885459667"/>
          <w:placeholder>
            <w:docPart w:val="DefaultPlaceholder_1081868574"/>
          </w:placeholder>
        </w:sdtPr>
        <w:sdtEndPr/>
        <w:sdtContent/>
      </w:sdt>
      <w:sdt>
        <w:sdtPr>
          <w:tag w:val="goog_rdk_188"/>
          <w:id w:val="1541945011"/>
          <w:placeholder>
            <w:docPart w:val="DefaultPlaceholder_1081868574"/>
          </w:placeholder>
        </w:sdtPr>
        <w:sdtEndPr/>
        <w:sdtContent/>
      </w:sdt>
      <w:sdt>
        <w:sdtPr>
          <w:tag w:val="goog_rdk_213"/>
          <w:id w:val="625223628"/>
          <w:placeholder>
            <w:docPart w:val="DefaultPlaceholder_1081868574"/>
          </w:placeholder>
        </w:sdtPr>
        <w:sdtEndPr/>
        <w:sdtContent/>
      </w:sdt>
      <w:r w:rsidR="004D09EC" w:rsidRPr="68BE2DD8">
        <w:rPr>
          <w:rFonts w:ascii="Times New Roman" w:hAnsi="Times New Roman"/>
        </w:rPr>
        <w:t xml:space="preserve">dat </w:t>
      </w:r>
      <w:r w:rsidR="009D17D0">
        <w:rPr>
          <w:rFonts w:ascii="Times New Roman" w:hAnsi="Times New Roman"/>
        </w:rPr>
        <w:t xml:space="preserve">o </w:t>
      </w:r>
      <w:r w:rsidR="004D09EC" w:rsidRPr="68BE2DD8">
        <w:rPr>
          <w:rFonts w:ascii="Times New Roman" w:hAnsi="Times New Roman"/>
        </w:rPr>
        <w:t>bibliografických záznam</w:t>
      </w:r>
      <w:r w:rsidR="009D17D0">
        <w:rPr>
          <w:rFonts w:ascii="Times New Roman" w:hAnsi="Times New Roman"/>
        </w:rPr>
        <w:t>ech</w:t>
      </w:r>
      <w:r w:rsidR="004D09EC" w:rsidRPr="68BE2DD8">
        <w:rPr>
          <w:rFonts w:ascii="Times New Roman" w:hAnsi="Times New Roman"/>
        </w:rPr>
        <w:t>, datových souborů</w:t>
      </w:r>
      <w:r w:rsidR="00A21716" w:rsidRPr="68BE2DD8">
        <w:rPr>
          <w:rFonts w:ascii="Times New Roman" w:hAnsi="Times New Roman"/>
        </w:rPr>
        <w:t xml:space="preserve"> a </w:t>
      </w:r>
      <w:r w:rsidR="004D09EC" w:rsidRPr="68BE2DD8">
        <w:rPr>
          <w:rFonts w:ascii="Times New Roman" w:hAnsi="Times New Roman"/>
        </w:rPr>
        <w:t xml:space="preserve">dalších </w:t>
      </w:r>
      <w:r w:rsidR="00A21716" w:rsidRPr="68BE2DD8">
        <w:rPr>
          <w:rFonts w:ascii="Times New Roman" w:hAnsi="Times New Roman"/>
        </w:rPr>
        <w:t xml:space="preserve">podkladů o průběhu čištění dat.  </w:t>
      </w:r>
    </w:p>
    <w:p w14:paraId="586531B2" w14:textId="7D389E77" w:rsidR="00FD4C47" w:rsidRPr="00C93D72" w:rsidRDefault="00FB5B6B" w:rsidP="00173744">
      <w:pPr>
        <w:pStyle w:val="RLTextlnkuslovan"/>
        <w:numPr>
          <w:ilvl w:val="1"/>
          <w:numId w:val="12"/>
        </w:numPr>
        <w:spacing w:line="276" w:lineRule="auto"/>
        <w:ind w:left="993" w:hanging="567"/>
        <w:rPr>
          <w:rFonts w:ascii="Times New Roman" w:hAnsi="Times New Roman"/>
          <w:szCs w:val="22"/>
        </w:rPr>
      </w:pPr>
      <w:r w:rsidRPr="00C93D72">
        <w:rPr>
          <w:rFonts w:ascii="Times New Roman" w:hAnsi="Times New Roman"/>
          <w:szCs w:val="22"/>
        </w:rPr>
        <w:t>Předmětem této Smlouvy je</w:t>
      </w:r>
      <w:r w:rsidR="008A0620" w:rsidRPr="00C93D72">
        <w:rPr>
          <w:rFonts w:ascii="Times New Roman" w:hAnsi="Times New Roman"/>
          <w:szCs w:val="22"/>
        </w:rPr>
        <w:t xml:space="preserve"> horizontální spolupráce Smluvních stran, kde</w:t>
      </w:r>
      <w:r w:rsidR="00FD4C47" w:rsidRPr="00C93D72">
        <w:rPr>
          <w:rFonts w:ascii="Times New Roman" w:hAnsi="Times New Roman"/>
          <w:szCs w:val="22"/>
        </w:rPr>
        <w:t>:</w:t>
      </w:r>
    </w:p>
    <w:p w14:paraId="7EEBDD4F" w14:textId="6672FC25" w:rsidR="00FD4C47" w:rsidRPr="00C93D72" w:rsidRDefault="003E46C7" w:rsidP="00173744">
      <w:pPr>
        <w:pStyle w:val="RLTextlnkuslovan"/>
        <w:numPr>
          <w:ilvl w:val="1"/>
          <w:numId w:val="18"/>
        </w:numPr>
        <w:spacing w:line="276" w:lineRule="auto"/>
        <w:ind w:left="993" w:firstLine="0"/>
        <w:rPr>
          <w:rFonts w:ascii="Times New Roman" w:hAnsi="Times New Roman"/>
          <w:b/>
          <w:bCs/>
          <w:szCs w:val="22"/>
        </w:rPr>
      </w:pPr>
      <w:r w:rsidRPr="00C93D72">
        <w:rPr>
          <w:rFonts w:ascii="Times New Roman" w:hAnsi="Times New Roman"/>
          <w:b/>
          <w:bCs/>
          <w:szCs w:val="22"/>
        </w:rPr>
        <w:t>NTK</w:t>
      </w:r>
      <w:r w:rsidR="008A0620" w:rsidRPr="00C93D72">
        <w:rPr>
          <w:rFonts w:ascii="Times New Roman" w:hAnsi="Times New Roman"/>
          <w:b/>
          <w:bCs/>
          <w:szCs w:val="22"/>
        </w:rPr>
        <w:t>:</w:t>
      </w:r>
    </w:p>
    <w:p w14:paraId="4C8F6AF7" w14:textId="506E4E0E" w:rsidR="003E46C7" w:rsidRPr="00C93D72" w:rsidRDefault="003E46C7" w:rsidP="00173744">
      <w:pPr>
        <w:pStyle w:val="RLTextlnkuslovan"/>
        <w:numPr>
          <w:ilvl w:val="2"/>
          <w:numId w:val="18"/>
        </w:numPr>
        <w:spacing w:line="276" w:lineRule="auto"/>
        <w:ind w:left="1560" w:hanging="142"/>
        <w:rPr>
          <w:rFonts w:ascii="Times New Roman" w:hAnsi="Times New Roman"/>
          <w:szCs w:val="22"/>
        </w:rPr>
      </w:pPr>
      <w:r w:rsidRPr="00C93D72">
        <w:rPr>
          <w:rFonts w:ascii="Times New Roman" w:hAnsi="Times New Roman"/>
          <w:szCs w:val="22"/>
        </w:rPr>
        <w:t>zajist</w:t>
      </w:r>
      <w:r w:rsidR="008A0620" w:rsidRPr="00C93D72">
        <w:rPr>
          <w:rFonts w:ascii="Times New Roman" w:hAnsi="Times New Roman"/>
          <w:szCs w:val="22"/>
        </w:rPr>
        <w:t>í</w:t>
      </w:r>
      <w:r w:rsidRPr="00C93D72">
        <w:rPr>
          <w:rFonts w:ascii="Times New Roman" w:hAnsi="Times New Roman"/>
          <w:szCs w:val="22"/>
        </w:rPr>
        <w:t xml:space="preserve"> koordinaci čištění dat se všemi </w:t>
      </w:r>
      <w:r w:rsidR="00506737">
        <w:rPr>
          <w:rFonts w:ascii="Times New Roman" w:hAnsi="Times New Roman"/>
          <w:szCs w:val="22"/>
        </w:rPr>
        <w:t>ú</w:t>
      </w:r>
      <w:r w:rsidR="00506737" w:rsidRPr="00C93D72">
        <w:rPr>
          <w:rFonts w:ascii="Times New Roman" w:hAnsi="Times New Roman"/>
          <w:szCs w:val="22"/>
        </w:rPr>
        <w:t xml:space="preserve">častnickými </w:t>
      </w:r>
      <w:r w:rsidRPr="00C93D72">
        <w:rPr>
          <w:rFonts w:ascii="Times New Roman" w:hAnsi="Times New Roman"/>
          <w:szCs w:val="22"/>
        </w:rPr>
        <w:t>institucemi (tj. připrav</w:t>
      </w:r>
      <w:r w:rsidR="00044076" w:rsidRPr="00C93D72">
        <w:rPr>
          <w:rFonts w:ascii="Times New Roman" w:hAnsi="Times New Roman"/>
          <w:szCs w:val="22"/>
        </w:rPr>
        <w:t>í</w:t>
      </w:r>
      <w:r w:rsidRPr="00C93D72">
        <w:rPr>
          <w:rFonts w:ascii="Times New Roman" w:hAnsi="Times New Roman"/>
          <w:szCs w:val="22"/>
        </w:rPr>
        <w:t xml:space="preserve"> plán akce</w:t>
      </w:r>
      <w:r w:rsidR="00044076" w:rsidRPr="00C93D72">
        <w:rPr>
          <w:rFonts w:ascii="Times New Roman" w:hAnsi="Times New Roman"/>
          <w:szCs w:val="22"/>
        </w:rPr>
        <w:t xml:space="preserve"> a následně bude</w:t>
      </w:r>
      <w:r w:rsidR="00E1749E" w:rsidRPr="00C93D72">
        <w:rPr>
          <w:rFonts w:ascii="Times New Roman" w:hAnsi="Times New Roman"/>
          <w:szCs w:val="22"/>
        </w:rPr>
        <w:t xml:space="preserve"> </w:t>
      </w:r>
      <w:r w:rsidRPr="00C93D72">
        <w:rPr>
          <w:rFonts w:ascii="Times New Roman" w:hAnsi="Times New Roman"/>
          <w:szCs w:val="22"/>
        </w:rPr>
        <w:t>realizaci tohoto plánu řídit a jednotlivé činnosti koordinovat);</w:t>
      </w:r>
    </w:p>
    <w:p w14:paraId="241E7F36" w14:textId="58F21125" w:rsidR="003E46C7" w:rsidRPr="00C93D72" w:rsidRDefault="003E46C7" w:rsidP="00173744">
      <w:pPr>
        <w:pStyle w:val="RLTextlnkuslovan"/>
        <w:numPr>
          <w:ilvl w:val="2"/>
          <w:numId w:val="18"/>
        </w:numPr>
        <w:spacing w:line="276" w:lineRule="auto"/>
        <w:ind w:left="1560" w:hanging="142"/>
        <w:rPr>
          <w:rFonts w:ascii="Times New Roman" w:hAnsi="Times New Roman"/>
          <w:szCs w:val="22"/>
        </w:rPr>
      </w:pPr>
      <w:r w:rsidRPr="00C93D72">
        <w:rPr>
          <w:rFonts w:ascii="Times New Roman" w:hAnsi="Times New Roman"/>
          <w:szCs w:val="22"/>
        </w:rPr>
        <w:t>prov</w:t>
      </w:r>
      <w:r w:rsidR="008A0620" w:rsidRPr="00C93D72">
        <w:rPr>
          <w:rFonts w:ascii="Times New Roman" w:hAnsi="Times New Roman"/>
          <w:szCs w:val="22"/>
        </w:rPr>
        <w:t>ede</w:t>
      </w:r>
      <w:r w:rsidRPr="00C93D72">
        <w:rPr>
          <w:rFonts w:ascii="Times New Roman" w:hAnsi="Times New Roman"/>
          <w:szCs w:val="22"/>
        </w:rPr>
        <w:t xml:space="preserve"> vyčištění</w:t>
      </w:r>
      <w:r w:rsidR="004D09EC" w:rsidRPr="00C93D72">
        <w:rPr>
          <w:rFonts w:ascii="Times New Roman" w:hAnsi="Times New Roman"/>
          <w:szCs w:val="22"/>
        </w:rPr>
        <w:t xml:space="preserve"> svých vlastních</w:t>
      </w:r>
      <w:r w:rsidRPr="00C93D72">
        <w:rPr>
          <w:rFonts w:ascii="Times New Roman" w:hAnsi="Times New Roman"/>
          <w:szCs w:val="22"/>
        </w:rPr>
        <w:t xml:space="preserve"> dat určených k migraci do PNG; </w:t>
      </w:r>
    </w:p>
    <w:p w14:paraId="679D8CD9" w14:textId="3B5CD157" w:rsidR="00D25104" w:rsidRPr="00C93D72" w:rsidRDefault="00D25104" w:rsidP="00173744">
      <w:pPr>
        <w:pStyle w:val="RLTextlnkuslovan"/>
        <w:numPr>
          <w:ilvl w:val="2"/>
          <w:numId w:val="18"/>
        </w:numPr>
        <w:spacing w:line="276" w:lineRule="auto"/>
        <w:ind w:left="1560" w:hanging="142"/>
        <w:rPr>
          <w:rFonts w:ascii="Times New Roman" w:hAnsi="Times New Roman"/>
          <w:szCs w:val="22"/>
        </w:rPr>
      </w:pPr>
      <w:r w:rsidRPr="00C93D72">
        <w:rPr>
          <w:rFonts w:ascii="Times New Roman" w:hAnsi="Times New Roman"/>
          <w:szCs w:val="22"/>
        </w:rPr>
        <w:t>připrav</w:t>
      </w:r>
      <w:r w:rsidR="008A0620" w:rsidRPr="00C93D72">
        <w:rPr>
          <w:rFonts w:ascii="Times New Roman" w:hAnsi="Times New Roman"/>
          <w:szCs w:val="22"/>
        </w:rPr>
        <w:t>í</w:t>
      </w:r>
      <w:r w:rsidRPr="00C93D72">
        <w:rPr>
          <w:rFonts w:ascii="Times New Roman" w:hAnsi="Times New Roman"/>
          <w:szCs w:val="22"/>
        </w:rPr>
        <w:t xml:space="preserve"> </w:t>
      </w:r>
      <w:r w:rsidR="004D09EC" w:rsidRPr="00C93D72">
        <w:rPr>
          <w:rFonts w:ascii="Times New Roman" w:hAnsi="Times New Roman"/>
          <w:szCs w:val="22"/>
        </w:rPr>
        <w:t xml:space="preserve">metodiku a s ní související </w:t>
      </w:r>
      <w:r w:rsidR="00A87C5E" w:rsidRPr="00C93D72">
        <w:rPr>
          <w:rFonts w:ascii="Times New Roman" w:hAnsi="Times New Roman"/>
          <w:szCs w:val="22"/>
        </w:rPr>
        <w:t xml:space="preserve">pravidla / </w:t>
      </w:r>
      <w:r w:rsidR="004D09EC" w:rsidRPr="00C93D72">
        <w:rPr>
          <w:rFonts w:ascii="Times New Roman" w:hAnsi="Times New Roman"/>
          <w:szCs w:val="22"/>
        </w:rPr>
        <w:t xml:space="preserve">pokyny </w:t>
      </w:r>
      <w:r w:rsidRPr="00C93D72">
        <w:rPr>
          <w:rFonts w:ascii="Times New Roman" w:hAnsi="Times New Roman"/>
          <w:szCs w:val="22"/>
        </w:rPr>
        <w:t xml:space="preserve">pro zefektivnění čištění dat a podporu </w:t>
      </w:r>
      <w:r w:rsidR="00506737">
        <w:rPr>
          <w:rFonts w:ascii="Times New Roman" w:hAnsi="Times New Roman"/>
          <w:szCs w:val="22"/>
        </w:rPr>
        <w:t>ú</w:t>
      </w:r>
      <w:r w:rsidR="00506737" w:rsidRPr="00C93D72">
        <w:rPr>
          <w:rFonts w:ascii="Times New Roman" w:hAnsi="Times New Roman"/>
          <w:szCs w:val="22"/>
        </w:rPr>
        <w:t xml:space="preserve">častnických </w:t>
      </w:r>
      <w:r w:rsidRPr="00C93D72">
        <w:rPr>
          <w:rFonts w:ascii="Times New Roman" w:hAnsi="Times New Roman"/>
          <w:szCs w:val="22"/>
        </w:rPr>
        <w:t xml:space="preserve">institucí v této oblasti; </w:t>
      </w:r>
    </w:p>
    <w:p w14:paraId="328F6F06" w14:textId="40EEB4E7" w:rsidR="00D25104" w:rsidRPr="00C93D72" w:rsidRDefault="00D25104" w:rsidP="00173744">
      <w:pPr>
        <w:pStyle w:val="RLTextlnkuslovan"/>
        <w:numPr>
          <w:ilvl w:val="2"/>
          <w:numId w:val="18"/>
        </w:numPr>
        <w:spacing w:line="276" w:lineRule="auto"/>
        <w:ind w:left="1560" w:hanging="142"/>
        <w:rPr>
          <w:rFonts w:ascii="Times New Roman" w:hAnsi="Times New Roman"/>
          <w:szCs w:val="22"/>
        </w:rPr>
      </w:pPr>
      <w:r w:rsidRPr="00C93D72">
        <w:rPr>
          <w:rFonts w:ascii="Times New Roman" w:hAnsi="Times New Roman"/>
          <w:szCs w:val="22"/>
        </w:rPr>
        <w:t>zajist</w:t>
      </w:r>
      <w:r w:rsidR="008A0620" w:rsidRPr="00C93D72">
        <w:rPr>
          <w:rFonts w:ascii="Times New Roman" w:hAnsi="Times New Roman"/>
          <w:szCs w:val="22"/>
        </w:rPr>
        <w:t>í</w:t>
      </w:r>
      <w:r w:rsidRPr="00C93D72">
        <w:rPr>
          <w:rFonts w:ascii="Times New Roman" w:hAnsi="Times New Roman"/>
          <w:szCs w:val="22"/>
        </w:rPr>
        <w:t xml:space="preserve"> efektivní výměnu informací mezi NTK a </w:t>
      </w:r>
      <w:r w:rsidR="00506737">
        <w:rPr>
          <w:rFonts w:ascii="Times New Roman" w:hAnsi="Times New Roman"/>
          <w:szCs w:val="22"/>
        </w:rPr>
        <w:t>ú</w:t>
      </w:r>
      <w:r w:rsidR="00506737" w:rsidRPr="00C93D72">
        <w:rPr>
          <w:rFonts w:ascii="Times New Roman" w:hAnsi="Times New Roman"/>
          <w:szCs w:val="22"/>
        </w:rPr>
        <w:t xml:space="preserve">častnickými </w:t>
      </w:r>
      <w:r w:rsidRPr="00C93D72">
        <w:rPr>
          <w:rFonts w:ascii="Times New Roman" w:hAnsi="Times New Roman"/>
          <w:szCs w:val="22"/>
        </w:rPr>
        <w:t xml:space="preserve">institucemi ve vztahu k čistění dat, </w:t>
      </w:r>
      <w:r w:rsidR="00E1749E" w:rsidRPr="00C93D72">
        <w:rPr>
          <w:rFonts w:ascii="Times New Roman" w:hAnsi="Times New Roman"/>
          <w:szCs w:val="22"/>
        </w:rPr>
        <w:t xml:space="preserve">bude </w:t>
      </w:r>
      <w:r w:rsidRPr="00C93D72">
        <w:rPr>
          <w:rFonts w:ascii="Times New Roman" w:hAnsi="Times New Roman"/>
          <w:szCs w:val="22"/>
        </w:rPr>
        <w:t xml:space="preserve">poskytovat </w:t>
      </w:r>
      <w:r w:rsidR="00AE53DC" w:rsidRPr="00C93D72">
        <w:rPr>
          <w:rFonts w:ascii="Times New Roman" w:hAnsi="Times New Roman"/>
          <w:szCs w:val="22"/>
        </w:rPr>
        <w:t>Účastnick</w:t>
      </w:r>
      <w:r w:rsidR="00AE53DC">
        <w:rPr>
          <w:rFonts w:ascii="Times New Roman" w:hAnsi="Times New Roman"/>
          <w:szCs w:val="22"/>
        </w:rPr>
        <w:t>é</w:t>
      </w:r>
      <w:r w:rsidR="00AE53DC" w:rsidRPr="00C93D72">
        <w:rPr>
          <w:rFonts w:ascii="Times New Roman" w:hAnsi="Times New Roman"/>
          <w:szCs w:val="22"/>
        </w:rPr>
        <w:t xml:space="preserve"> instituc</w:t>
      </w:r>
      <w:r w:rsidR="00AE53DC">
        <w:rPr>
          <w:rFonts w:ascii="Times New Roman" w:hAnsi="Times New Roman"/>
          <w:szCs w:val="22"/>
        </w:rPr>
        <w:t>i</w:t>
      </w:r>
      <w:r w:rsidR="00AE53DC" w:rsidRPr="00C93D72">
        <w:rPr>
          <w:rFonts w:ascii="Times New Roman" w:hAnsi="Times New Roman"/>
          <w:szCs w:val="22"/>
        </w:rPr>
        <w:t xml:space="preserve"> </w:t>
      </w:r>
      <w:r w:rsidRPr="00C93D72">
        <w:rPr>
          <w:rFonts w:ascii="Times New Roman" w:hAnsi="Times New Roman"/>
          <w:szCs w:val="22"/>
        </w:rPr>
        <w:t xml:space="preserve">průběžnou konzultační podporu ve vztahu k čištění dat a sdílení zkušeností a know-how NTK a </w:t>
      </w:r>
      <w:r w:rsidR="00506737">
        <w:rPr>
          <w:rFonts w:ascii="Times New Roman" w:hAnsi="Times New Roman"/>
          <w:szCs w:val="22"/>
        </w:rPr>
        <w:t>ú</w:t>
      </w:r>
      <w:r w:rsidR="00506737" w:rsidRPr="00C93D72">
        <w:rPr>
          <w:rFonts w:ascii="Times New Roman" w:hAnsi="Times New Roman"/>
          <w:szCs w:val="22"/>
        </w:rPr>
        <w:t xml:space="preserve">častnických </w:t>
      </w:r>
      <w:r w:rsidRPr="00C93D72">
        <w:rPr>
          <w:rFonts w:ascii="Times New Roman" w:hAnsi="Times New Roman"/>
          <w:szCs w:val="22"/>
        </w:rPr>
        <w:t>institucí s čištěním dat;</w:t>
      </w:r>
    </w:p>
    <w:p w14:paraId="3C3C2B85" w14:textId="6C286EAD" w:rsidR="00D25104" w:rsidRPr="00C93D72" w:rsidRDefault="00D25104" w:rsidP="00173744">
      <w:pPr>
        <w:pStyle w:val="RLTextlnkuslovan"/>
        <w:numPr>
          <w:ilvl w:val="2"/>
          <w:numId w:val="18"/>
        </w:numPr>
        <w:spacing w:line="276" w:lineRule="auto"/>
        <w:ind w:left="1560" w:hanging="142"/>
        <w:rPr>
          <w:rFonts w:ascii="Times New Roman" w:hAnsi="Times New Roman"/>
          <w:szCs w:val="22"/>
        </w:rPr>
      </w:pPr>
      <w:r w:rsidRPr="00C93D72">
        <w:rPr>
          <w:rFonts w:ascii="Times New Roman" w:hAnsi="Times New Roman"/>
          <w:szCs w:val="22"/>
        </w:rPr>
        <w:t>prov</w:t>
      </w:r>
      <w:r w:rsidR="008A0620" w:rsidRPr="00C93D72">
        <w:rPr>
          <w:rFonts w:ascii="Times New Roman" w:hAnsi="Times New Roman"/>
          <w:szCs w:val="22"/>
        </w:rPr>
        <w:t>ede</w:t>
      </w:r>
      <w:r w:rsidRPr="00C93D72">
        <w:rPr>
          <w:rFonts w:ascii="Times New Roman" w:hAnsi="Times New Roman"/>
          <w:szCs w:val="22"/>
        </w:rPr>
        <w:t xml:space="preserve"> analýzu</w:t>
      </w:r>
      <w:r w:rsidR="004D09EC" w:rsidRPr="00C93D72">
        <w:rPr>
          <w:rFonts w:ascii="Times New Roman" w:hAnsi="Times New Roman"/>
          <w:szCs w:val="22"/>
        </w:rPr>
        <w:t xml:space="preserve"> a kontrolu </w:t>
      </w:r>
      <w:r w:rsidRPr="00C93D72">
        <w:rPr>
          <w:rFonts w:ascii="Times New Roman" w:hAnsi="Times New Roman"/>
          <w:szCs w:val="22"/>
        </w:rPr>
        <w:t xml:space="preserve">dat </w:t>
      </w:r>
      <w:r w:rsidR="00B86744">
        <w:rPr>
          <w:rFonts w:ascii="Times New Roman" w:hAnsi="Times New Roman"/>
          <w:szCs w:val="22"/>
        </w:rPr>
        <w:t>Ú</w:t>
      </w:r>
      <w:r w:rsidR="00AE53DC" w:rsidRPr="00C93D72">
        <w:rPr>
          <w:rFonts w:ascii="Times New Roman" w:hAnsi="Times New Roman"/>
          <w:szCs w:val="22"/>
        </w:rPr>
        <w:t>častnick</w:t>
      </w:r>
      <w:r w:rsidR="00AE53DC">
        <w:rPr>
          <w:rFonts w:ascii="Times New Roman" w:hAnsi="Times New Roman"/>
          <w:szCs w:val="22"/>
        </w:rPr>
        <w:t>é</w:t>
      </w:r>
      <w:r w:rsidR="00AE53DC" w:rsidRPr="00C93D72">
        <w:rPr>
          <w:rFonts w:ascii="Times New Roman" w:hAnsi="Times New Roman"/>
          <w:szCs w:val="22"/>
        </w:rPr>
        <w:t xml:space="preserve"> instituc</w:t>
      </w:r>
      <w:r w:rsidR="00AE53DC">
        <w:rPr>
          <w:rFonts w:ascii="Times New Roman" w:hAnsi="Times New Roman"/>
          <w:szCs w:val="22"/>
        </w:rPr>
        <w:t>e</w:t>
      </w:r>
      <w:r w:rsidR="00AE53DC" w:rsidRPr="00C93D72">
        <w:rPr>
          <w:rFonts w:ascii="Times New Roman" w:hAnsi="Times New Roman"/>
          <w:szCs w:val="22"/>
        </w:rPr>
        <w:t xml:space="preserve"> </w:t>
      </w:r>
      <w:r w:rsidRPr="00C93D72">
        <w:rPr>
          <w:rFonts w:ascii="Times New Roman" w:hAnsi="Times New Roman"/>
          <w:szCs w:val="22"/>
        </w:rPr>
        <w:t>a v odůvodněných případech dá doporučení k dalším úpravám</w:t>
      </w:r>
      <w:r w:rsidR="004D09EC" w:rsidRPr="00C93D72">
        <w:rPr>
          <w:rFonts w:ascii="Times New Roman" w:hAnsi="Times New Roman"/>
          <w:szCs w:val="22"/>
        </w:rPr>
        <w:t>/opravám</w:t>
      </w:r>
      <w:r w:rsidRPr="00C93D72">
        <w:rPr>
          <w:rFonts w:ascii="Times New Roman" w:hAnsi="Times New Roman"/>
          <w:szCs w:val="22"/>
        </w:rPr>
        <w:t xml:space="preserve"> dat ze strany </w:t>
      </w:r>
      <w:r w:rsidR="002D6F07">
        <w:rPr>
          <w:rFonts w:ascii="Times New Roman" w:hAnsi="Times New Roman"/>
          <w:szCs w:val="22"/>
        </w:rPr>
        <w:t>Ú</w:t>
      </w:r>
      <w:r w:rsidR="00AE53DC" w:rsidRPr="00C93D72">
        <w:rPr>
          <w:rFonts w:ascii="Times New Roman" w:hAnsi="Times New Roman"/>
          <w:szCs w:val="22"/>
        </w:rPr>
        <w:t>častnick</w:t>
      </w:r>
      <w:r w:rsidR="00AE53DC">
        <w:rPr>
          <w:rFonts w:ascii="Times New Roman" w:hAnsi="Times New Roman"/>
          <w:szCs w:val="22"/>
        </w:rPr>
        <w:t>é</w:t>
      </w:r>
      <w:r w:rsidR="00AE53DC" w:rsidRPr="00C93D72">
        <w:rPr>
          <w:rFonts w:ascii="Times New Roman" w:hAnsi="Times New Roman"/>
          <w:szCs w:val="22"/>
        </w:rPr>
        <w:t xml:space="preserve"> instituc</w:t>
      </w:r>
      <w:r w:rsidR="00AE53DC">
        <w:rPr>
          <w:rFonts w:ascii="Times New Roman" w:hAnsi="Times New Roman"/>
          <w:szCs w:val="22"/>
        </w:rPr>
        <w:t>e</w:t>
      </w:r>
      <w:r w:rsidR="00AE53DC" w:rsidRPr="00C93D72">
        <w:rPr>
          <w:rFonts w:ascii="Times New Roman" w:hAnsi="Times New Roman"/>
          <w:szCs w:val="22"/>
        </w:rPr>
        <w:t xml:space="preserve"> </w:t>
      </w:r>
      <w:r w:rsidRPr="00C93D72">
        <w:rPr>
          <w:rFonts w:ascii="Times New Roman" w:hAnsi="Times New Roman"/>
          <w:szCs w:val="22"/>
        </w:rPr>
        <w:t xml:space="preserve">tak, aby mohla být použita v rámci PNG a zpětně taktéž </w:t>
      </w:r>
      <w:r w:rsidR="00506737">
        <w:rPr>
          <w:rFonts w:ascii="Times New Roman" w:hAnsi="Times New Roman"/>
          <w:szCs w:val="22"/>
        </w:rPr>
        <w:t>všemi ú</w:t>
      </w:r>
      <w:r w:rsidR="00506737" w:rsidRPr="00C93D72">
        <w:rPr>
          <w:rFonts w:ascii="Times New Roman" w:hAnsi="Times New Roman"/>
          <w:szCs w:val="22"/>
        </w:rPr>
        <w:t xml:space="preserve">častnickými </w:t>
      </w:r>
      <w:r w:rsidRPr="00C93D72">
        <w:rPr>
          <w:rFonts w:ascii="Times New Roman" w:hAnsi="Times New Roman"/>
          <w:szCs w:val="22"/>
        </w:rPr>
        <w:t>institucemi;</w:t>
      </w:r>
    </w:p>
    <w:p w14:paraId="1F59FD96" w14:textId="18CCF36C" w:rsidR="008504BB" w:rsidRPr="00C93D72" w:rsidRDefault="00AA52E9" w:rsidP="68BE2DD8">
      <w:pPr>
        <w:pStyle w:val="RLTextlnkuslovan"/>
        <w:numPr>
          <w:ilvl w:val="2"/>
          <w:numId w:val="18"/>
        </w:numPr>
        <w:spacing w:line="276" w:lineRule="auto"/>
        <w:ind w:left="1560" w:hanging="142"/>
        <w:rPr>
          <w:rFonts w:ascii="Times New Roman" w:hAnsi="Times New Roman"/>
        </w:rPr>
      </w:pPr>
      <w:r w:rsidRPr="68BE2DD8">
        <w:rPr>
          <w:rFonts w:ascii="Times New Roman" w:hAnsi="Times New Roman"/>
        </w:rPr>
        <w:lastRenderedPageBreak/>
        <w:t xml:space="preserve">prověří výsledky čištění dat </w:t>
      </w:r>
      <w:r w:rsidR="002D6F07">
        <w:rPr>
          <w:rFonts w:ascii="Times New Roman" w:hAnsi="Times New Roman"/>
        </w:rPr>
        <w:t>Ú</w:t>
      </w:r>
      <w:r w:rsidR="00AE53DC" w:rsidRPr="68BE2DD8">
        <w:rPr>
          <w:rFonts w:ascii="Times New Roman" w:hAnsi="Times New Roman"/>
        </w:rPr>
        <w:t>častnick</w:t>
      </w:r>
      <w:r w:rsidR="00AE53DC">
        <w:rPr>
          <w:rFonts w:ascii="Times New Roman" w:hAnsi="Times New Roman"/>
        </w:rPr>
        <w:t>é</w:t>
      </w:r>
      <w:r w:rsidR="00AE53DC" w:rsidRPr="68BE2DD8">
        <w:rPr>
          <w:rFonts w:ascii="Times New Roman" w:hAnsi="Times New Roman"/>
        </w:rPr>
        <w:t xml:space="preserve"> </w:t>
      </w:r>
      <w:r w:rsidRPr="68BE2DD8">
        <w:rPr>
          <w:rFonts w:ascii="Times New Roman" w:hAnsi="Times New Roman"/>
        </w:rPr>
        <w:t>instituce</w:t>
      </w:r>
      <w:sdt>
        <w:sdtPr>
          <w:tag w:val="goog_rdk_67"/>
          <w:id w:val="235937945"/>
          <w:placeholder>
            <w:docPart w:val="DefaultPlaceholder_1081868574"/>
          </w:placeholder>
          <w:showingPlcHdr/>
        </w:sdtPr>
        <w:sdtEndPr/>
        <w:sdtContent/>
      </w:sdt>
      <w:sdt>
        <w:sdtPr>
          <w:tag w:val="goog_rdk_89"/>
          <w:id w:val="648777923"/>
          <w:placeholder>
            <w:docPart w:val="DefaultPlaceholder_1081868574"/>
          </w:placeholder>
          <w:showingPlcHdr/>
        </w:sdtPr>
        <w:sdtEndPr/>
        <w:sdtContent/>
      </w:sdt>
      <w:sdt>
        <w:sdtPr>
          <w:tag w:val="goog_rdk_112"/>
          <w:id w:val="2100427032"/>
          <w:placeholder>
            <w:docPart w:val="DefaultPlaceholder_1081868574"/>
          </w:placeholder>
        </w:sdtPr>
        <w:sdtEndPr/>
        <w:sdtContent/>
      </w:sdt>
      <w:sdt>
        <w:sdtPr>
          <w:tag w:val="goog_rdk_132"/>
          <w:id w:val="1141834051"/>
          <w:placeholder>
            <w:docPart w:val="DefaultPlaceholder_1081868574"/>
          </w:placeholder>
        </w:sdtPr>
        <w:sdtEndPr/>
        <w:sdtContent/>
      </w:sdt>
      <w:sdt>
        <w:sdtPr>
          <w:tag w:val="goog_rdk_155"/>
          <w:id w:val="838077383"/>
          <w:placeholder>
            <w:docPart w:val="DefaultPlaceholder_1081868574"/>
          </w:placeholder>
        </w:sdtPr>
        <w:sdtEndPr/>
        <w:sdtContent/>
      </w:sdt>
      <w:sdt>
        <w:sdtPr>
          <w:tag w:val="goog_rdk_180"/>
          <w:id w:val="62457758"/>
          <w:placeholder>
            <w:docPart w:val="DefaultPlaceholder_1081868574"/>
          </w:placeholder>
          <w:showingPlcHdr/>
        </w:sdtPr>
        <w:sdtEndPr/>
        <w:sdtContent/>
      </w:sdt>
      <w:sdt>
        <w:sdtPr>
          <w:tag w:val="goog_rdk_205"/>
          <w:id w:val="760643863"/>
          <w:placeholder>
            <w:docPart w:val="DefaultPlaceholder_1081868574"/>
          </w:placeholder>
          <w:showingPlcHdr/>
        </w:sdtPr>
        <w:sdtEndPr/>
        <w:sdtContent/>
      </w:sdt>
      <w:r w:rsidR="008504BB" w:rsidRPr="68BE2DD8">
        <w:rPr>
          <w:rFonts w:ascii="Times New Roman" w:hAnsi="Times New Roman"/>
        </w:rPr>
        <w:t>;</w:t>
      </w:r>
    </w:p>
    <w:p w14:paraId="6AF29EAB" w14:textId="547F23F2" w:rsidR="000D6BCC" w:rsidRPr="00C93D72" w:rsidRDefault="008A0620" w:rsidP="00173744">
      <w:pPr>
        <w:pStyle w:val="RLTextlnkuslovan"/>
        <w:numPr>
          <w:ilvl w:val="2"/>
          <w:numId w:val="18"/>
        </w:numPr>
        <w:spacing w:line="276" w:lineRule="auto"/>
        <w:ind w:left="1560" w:hanging="142"/>
        <w:rPr>
          <w:rFonts w:ascii="Times New Roman" w:hAnsi="Times New Roman"/>
          <w:szCs w:val="22"/>
        </w:rPr>
      </w:pPr>
      <w:r w:rsidRPr="00C93D72">
        <w:rPr>
          <w:rFonts w:ascii="Times New Roman" w:hAnsi="Times New Roman"/>
          <w:szCs w:val="22"/>
        </w:rPr>
        <w:t xml:space="preserve">kompenzuje </w:t>
      </w:r>
      <w:r w:rsidR="002D6F07">
        <w:rPr>
          <w:rFonts w:ascii="Times New Roman" w:hAnsi="Times New Roman"/>
          <w:szCs w:val="22"/>
        </w:rPr>
        <w:t>Ú</w:t>
      </w:r>
      <w:r w:rsidR="004D09EC" w:rsidRPr="00C93D72">
        <w:rPr>
          <w:rFonts w:ascii="Times New Roman" w:hAnsi="Times New Roman"/>
          <w:szCs w:val="22"/>
        </w:rPr>
        <w:t>častnick</w:t>
      </w:r>
      <w:r w:rsidR="00AE53DC">
        <w:rPr>
          <w:rFonts w:ascii="Times New Roman" w:hAnsi="Times New Roman"/>
          <w:szCs w:val="22"/>
        </w:rPr>
        <w:t>é</w:t>
      </w:r>
      <w:r w:rsidR="004D09EC" w:rsidRPr="00C93D72">
        <w:rPr>
          <w:rFonts w:ascii="Times New Roman" w:hAnsi="Times New Roman"/>
          <w:szCs w:val="22"/>
        </w:rPr>
        <w:t xml:space="preserve"> </w:t>
      </w:r>
      <w:r w:rsidR="00AE53DC" w:rsidRPr="00C93D72">
        <w:rPr>
          <w:rFonts w:ascii="Times New Roman" w:hAnsi="Times New Roman"/>
          <w:szCs w:val="22"/>
        </w:rPr>
        <w:t>instituc</w:t>
      </w:r>
      <w:r w:rsidR="00AE53DC">
        <w:rPr>
          <w:rFonts w:ascii="Times New Roman" w:hAnsi="Times New Roman"/>
          <w:szCs w:val="22"/>
        </w:rPr>
        <w:t>i</w:t>
      </w:r>
      <w:r w:rsidR="00AE53DC" w:rsidRPr="00C93D72">
        <w:rPr>
          <w:rFonts w:ascii="Times New Roman" w:hAnsi="Times New Roman"/>
          <w:szCs w:val="22"/>
        </w:rPr>
        <w:t xml:space="preserve"> </w:t>
      </w:r>
      <w:r w:rsidR="000D6BCC" w:rsidRPr="00C93D72">
        <w:rPr>
          <w:rFonts w:ascii="Times New Roman" w:hAnsi="Times New Roman"/>
          <w:szCs w:val="22"/>
        </w:rPr>
        <w:t xml:space="preserve">náklady </w:t>
      </w:r>
      <w:r w:rsidRPr="00C93D72">
        <w:rPr>
          <w:rFonts w:ascii="Times New Roman" w:hAnsi="Times New Roman"/>
          <w:szCs w:val="22"/>
        </w:rPr>
        <w:t xml:space="preserve">vzniklé </w:t>
      </w:r>
      <w:r w:rsidR="000D6BCC" w:rsidRPr="00C93D72">
        <w:rPr>
          <w:rFonts w:ascii="Times New Roman" w:hAnsi="Times New Roman"/>
          <w:szCs w:val="22"/>
        </w:rPr>
        <w:t xml:space="preserve">na </w:t>
      </w:r>
      <w:sdt>
        <w:sdtPr>
          <w:tag w:val="goog_rdk_92"/>
          <w:id w:val="1801124218"/>
        </w:sdtPr>
        <w:sdtEndPr/>
        <w:sdtContent/>
      </w:sdt>
      <w:sdt>
        <w:sdtPr>
          <w:tag w:val="goog_rdk_115"/>
          <w:id w:val="290386206"/>
        </w:sdtPr>
        <w:sdtEndPr/>
        <w:sdtContent/>
      </w:sdt>
      <w:sdt>
        <w:sdtPr>
          <w:tag w:val="goog_rdk_133"/>
          <w:id w:val="595044857"/>
        </w:sdtPr>
        <w:sdtEndPr/>
        <w:sdtContent/>
      </w:sdt>
      <w:sdt>
        <w:sdtPr>
          <w:tag w:val="goog_rdk_156"/>
          <w:id w:val="1395967730"/>
        </w:sdtPr>
        <w:sdtEndPr/>
        <w:sdtContent/>
      </w:sdt>
      <w:sdt>
        <w:sdtPr>
          <w:tag w:val="goog_rdk_181"/>
          <w:id w:val="1113481938"/>
        </w:sdtPr>
        <w:sdtEndPr/>
        <w:sdtContent/>
      </w:sdt>
      <w:sdt>
        <w:sdtPr>
          <w:tag w:val="goog_rdk_206"/>
          <w:id w:val="1252455978"/>
        </w:sdtPr>
        <w:sdtEndPr/>
        <w:sdtContent/>
      </w:sdt>
      <w:r w:rsidR="000D6BCC" w:rsidRPr="00C93D72">
        <w:rPr>
          <w:rFonts w:ascii="Times New Roman" w:hAnsi="Times New Roman"/>
          <w:szCs w:val="22"/>
        </w:rPr>
        <w:t xml:space="preserve">navýšení </w:t>
      </w:r>
      <w:r w:rsidR="00EB574A" w:rsidRPr="00C93D72">
        <w:rPr>
          <w:rFonts w:ascii="Times New Roman" w:hAnsi="Times New Roman"/>
          <w:szCs w:val="22"/>
        </w:rPr>
        <w:t>zaměstnanecké kapacity</w:t>
      </w:r>
      <w:r w:rsidR="000D6BCC" w:rsidRPr="00C93D72">
        <w:rPr>
          <w:rFonts w:ascii="Times New Roman" w:hAnsi="Times New Roman"/>
          <w:szCs w:val="22"/>
        </w:rPr>
        <w:t xml:space="preserve"> </w:t>
      </w:r>
      <w:r w:rsidR="0065061F">
        <w:rPr>
          <w:rFonts w:ascii="Times New Roman" w:hAnsi="Times New Roman"/>
          <w:szCs w:val="22"/>
        </w:rPr>
        <w:t>(</w:t>
      </w:r>
      <w:r w:rsidR="00506737">
        <w:rPr>
          <w:rFonts w:ascii="Times New Roman" w:hAnsi="Times New Roman"/>
          <w:szCs w:val="22"/>
        </w:rPr>
        <w:t xml:space="preserve">a to i </w:t>
      </w:r>
      <w:r w:rsidR="0065061F">
        <w:rPr>
          <w:rFonts w:ascii="Times New Roman" w:hAnsi="Times New Roman"/>
          <w:szCs w:val="22"/>
        </w:rPr>
        <w:t xml:space="preserve">v případě, kdy vyčištění dat není možné provést při využití stávajících zaměstnaneckých kapacit) </w:t>
      </w:r>
      <w:r w:rsidR="000D6BCC" w:rsidRPr="00C93D72">
        <w:rPr>
          <w:rFonts w:ascii="Times New Roman" w:hAnsi="Times New Roman"/>
          <w:szCs w:val="22"/>
        </w:rPr>
        <w:t xml:space="preserve">pro účely čištění dat (pouze </w:t>
      </w:r>
      <w:r w:rsidR="0048799F" w:rsidRPr="00C93D72">
        <w:rPr>
          <w:rFonts w:ascii="Times New Roman" w:hAnsi="Times New Roman"/>
          <w:szCs w:val="22"/>
        </w:rPr>
        <w:t xml:space="preserve">řádně doložené </w:t>
      </w:r>
      <w:r w:rsidR="000D6BCC" w:rsidRPr="00C93D72">
        <w:rPr>
          <w:rFonts w:ascii="Times New Roman" w:hAnsi="Times New Roman"/>
          <w:szCs w:val="22"/>
        </w:rPr>
        <w:t>mzdové náklady</w:t>
      </w:r>
      <w:r w:rsidR="00D25104" w:rsidRPr="00C93D72">
        <w:rPr>
          <w:rFonts w:ascii="Times New Roman" w:hAnsi="Times New Roman"/>
          <w:szCs w:val="22"/>
        </w:rPr>
        <w:t xml:space="preserve"> ve vztahu k</w:t>
      </w:r>
      <w:r w:rsidR="005B718C">
        <w:rPr>
          <w:rFonts w:ascii="Times New Roman" w:hAnsi="Times New Roman"/>
          <w:szCs w:val="22"/>
        </w:rPr>
        <w:t> </w:t>
      </w:r>
      <w:r w:rsidR="00D25104" w:rsidRPr="00C93D72">
        <w:rPr>
          <w:rFonts w:ascii="Times New Roman" w:hAnsi="Times New Roman"/>
          <w:szCs w:val="22"/>
        </w:rPr>
        <w:t>čištění dat</w:t>
      </w:r>
      <w:r w:rsidR="000D6BCC" w:rsidRPr="00C93D72">
        <w:rPr>
          <w:rFonts w:ascii="Times New Roman" w:hAnsi="Times New Roman"/>
          <w:szCs w:val="22"/>
        </w:rPr>
        <w:t>, nikoli odměnu ve</w:t>
      </w:r>
      <w:r w:rsidR="00912775" w:rsidRPr="00C93D72">
        <w:rPr>
          <w:rFonts w:ascii="Times New Roman" w:hAnsi="Times New Roman"/>
          <w:szCs w:val="22"/>
        </w:rPr>
        <w:t> </w:t>
      </w:r>
      <w:r w:rsidR="000D6BCC" w:rsidRPr="00C93D72">
        <w:rPr>
          <w:rFonts w:ascii="Times New Roman" w:hAnsi="Times New Roman"/>
          <w:szCs w:val="22"/>
        </w:rPr>
        <w:t>smyslu odměny za poskytnutí služby)</w:t>
      </w:r>
      <w:r w:rsidR="002516A1" w:rsidRPr="00C93D72">
        <w:rPr>
          <w:rFonts w:ascii="Times New Roman" w:hAnsi="Times New Roman"/>
          <w:szCs w:val="22"/>
        </w:rPr>
        <w:t xml:space="preserve"> v</w:t>
      </w:r>
      <w:r w:rsidR="005B718C">
        <w:rPr>
          <w:rFonts w:ascii="Times New Roman" w:hAnsi="Times New Roman"/>
          <w:szCs w:val="22"/>
        </w:rPr>
        <w:t> </w:t>
      </w:r>
      <w:r w:rsidR="002516A1" w:rsidRPr="00C93D72">
        <w:rPr>
          <w:rFonts w:ascii="Times New Roman" w:hAnsi="Times New Roman"/>
          <w:szCs w:val="22"/>
        </w:rPr>
        <w:t>rozsahu maximálně dle čl. 7.10 této Smlouvy</w:t>
      </w:r>
      <w:r w:rsidR="009E5D91" w:rsidRPr="00C93D72">
        <w:rPr>
          <w:rFonts w:ascii="Times New Roman" w:hAnsi="Times New Roman"/>
          <w:szCs w:val="22"/>
        </w:rPr>
        <w:t>;</w:t>
      </w:r>
    </w:p>
    <w:p w14:paraId="63539B36" w14:textId="4AFEC0C0" w:rsidR="00FD4C47" w:rsidRPr="00C93D72" w:rsidRDefault="004D09EC" w:rsidP="00173744">
      <w:pPr>
        <w:pStyle w:val="RLTextlnkuslovan"/>
        <w:numPr>
          <w:ilvl w:val="1"/>
          <w:numId w:val="18"/>
        </w:numPr>
        <w:spacing w:line="276" w:lineRule="auto"/>
        <w:ind w:left="993" w:firstLine="0"/>
        <w:rPr>
          <w:rFonts w:ascii="Times New Roman" w:hAnsi="Times New Roman"/>
          <w:b/>
          <w:bCs/>
          <w:szCs w:val="22"/>
        </w:rPr>
      </w:pPr>
      <w:r w:rsidRPr="00C93D72">
        <w:rPr>
          <w:rFonts w:ascii="Times New Roman" w:hAnsi="Times New Roman"/>
          <w:b/>
          <w:bCs/>
          <w:szCs w:val="22"/>
        </w:rPr>
        <w:t xml:space="preserve">Účastnická </w:t>
      </w:r>
      <w:r w:rsidR="008A0620" w:rsidRPr="00C93D72">
        <w:rPr>
          <w:rFonts w:ascii="Times New Roman" w:hAnsi="Times New Roman"/>
          <w:b/>
          <w:bCs/>
          <w:szCs w:val="22"/>
        </w:rPr>
        <w:t>instituce</w:t>
      </w:r>
      <w:r w:rsidR="00FD4C47" w:rsidRPr="00C93D72">
        <w:rPr>
          <w:rFonts w:ascii="Times New Roman" w:hAnsi="Times New Roman"/>
          <w:b/>
          <w:bCs/>
          <w:szCs w:val="22"/>
        </w:rPr>
        <w:t>:</w:t>
      </w:r>
    </w:p>
    <w:p w14:paraId="39945CA6" w14:textId="36C66C4B" w:rsidR="000D6BCC" w:rsidRPr="00C93D72" w:rsidRDefault="008A0620" w:rsidP="00173744">
      <w:pPr>
        <w:pStyle w:val="RLTextlnkuslovan"/>
        <w:numPr>
          <w:ilvl w:val="2"/>
          <w:numId w:val="18"/>
        </w:numPr>
        <w:spacing w:line="276" w:lineRule="auto"/>
        <w:ind w:left="1560" w:hanging="142"/>
        <w:rPr>
          <w:rFonts w:ascii="Times New Roman" w:hAnsi="Times New Roman"/>
          <w:szCs w:val="22"/>
        </w:rPr>
      </w:pPr>
      <w:r w:rsidRPr="00C93D72">
        <w:rPr>
          <w:rFonts w:ascii="Times New Roman" w:hAnsi="Times New Roman"/>
          <w:szCs w:val="22"/>
        </w:rPr>
        <w:t xml:space="preserve">si </w:t>
      </w:r>
      <w:r w:rsidR="00FD4C47" w:rsidRPr="00C93D72">
        <w:rPr>
          <w:rFonts w:ascii="Times New Roman" w:hAnsi="Times New Roman"/>
          <w:szCs w:val="22"/>
        </w:rPr>
        <w:t>zajist</w:t>
      </w:r>
      <w:r w:rsidRPr="00C93D72">
        <w:rPr>
          <w:rFonts w:ascii="Times New Roman" w:hAnsi="Times New Roman"/>
          <w:szCs w:val="22"/>
        </w:rPr>
        <w:t xml:space="preserve">í </w:t>
      </w:r>
      <w:r w:rsidR="000D6BCC" w:rsidRPr="00C93D72">
        <w:rPr>
          <w:rFonts w:ascii="Times New Roman" w:hAnsi="Times New Roman"/>
          <w:szCs w:val="22"/>
        </w:rPr>
        <w:t xml:space="preserve">dostatečnou personální kapacitu svých zaměstnanců pro </w:t>
      </w:r>
      <w:r w:rsidR="00FD4C47" w:rsidRPr="00C93D72">
        <w:rPr>
          <w:rFonts w:ascii="Times New Roman" w:hAnsi="Times New Roman"/>
          <w:szCs w:val="22"/>
        </w:rPr>
        <w:t>vyčištění svých dat</w:t>
      </w:r>
      <w:r w:rsidR="009D17D0" w:rsidRPr="009D17D0">
        <w:rPr>
          <w:rFonts w:ascii="Times New Roman" w:hAnsi="Times New Roman"/>
          <w:szCs w:val="22"/>
        </w:rPr>
        <w:t xml:space="preserve"> </w:t>
      </w:r>
      <w:r w:rsidR="009D17D0">
        <w:rPr>
          <w:rFonts w:ascii="Times New Roman" w:hAnsi="Times New Roman"/>
          <w:szCs w:val="22"/>
        </w:rPr>
        <w:t xml:space="preserve">za </w:t>
      </w:r>
      <w:r w:rsidR="009D17D0" w:rsidRPr="009D17D0">
        <w:rPr>
          <w:rFonts w:ascii="Times New Roman" w:hAnsi="Times New Roman"/>
          <w:szCs w:val="22"/>
        </w:rPr>
        <w:t>přednostn</w:t>
      </w:r>
      <w:r w:rsidR="009D17D0">
        <w:rPr>
          <w:rFonts w:ascii="Times New Roman" w:hAnsi="Times New Roman"/>
          <w:szCs w:val="22"/>
        </w:rPr>
        <w:t>ího</w:t>
      </w:r>
      <w:r w:rsidR="009D17D0" w:rsidRPr="009D17D0">
        <w:rPr>
          <w:rFonts w:ascii="Times New Roman" w:hAnsi="Times New Roman"/>
          <w:szCs w:val="22"/>
        </w:rPr>
        <w:t xml:space="preserve"> využi</w:t>
      </w:r>
      <w:r w:rsidR="009D17D0">
        <w:rPr>
          <w:rFonts w:ascii="Times New Roman" w:hAnsi="Times New Roman"/>
          <w:szCs w:val="22"/>
        </w:rPr>
        <w:t>tí</w:t>
      </w:r>
      <w:r w:rsidR="009D17D0" w:rsidRPr="009D17D0">
        <w:rPr>
          <w:rFonts w:ascii="Times New Roman" w:hAnsi="Times New Roman"/>
          <w:szCs w:val="22"/>
        </w:rPr>
        <w:t xml:space="preserve"> kapacit svých stávajících zaměstnanců</w:t>
      </w:r>
      <w:r w:rsidR="009E5D91" w:rsidRPr="00C93D72">
        <w:rPr>
          <w:rFonts w:ascii="Times New Roman" w:hAnsi="Times New Roman"/>
          <w:szCs w:val="22"/>
        </w:rPr>
        <w:t>;</w:t>
      </w:r>
    </w:p>
    <w:p w14:paraId="28E85DB5" w14:textId="710B56C1" w:rsidR="000D6BCC" w:rsidRPr="00C93D72" w:rsidRDefault="00A34688" w:rsidP="68BE2DD8">
      <w:pPr>
        <w:pStyle w:val="RLTextlnkuslovan"/>
        <w:numPr>
          <w:ilvl w:val="2"/>
          <w:numId w:val="18"/>
        </w:numPr>
        <w:spacing w:line="276" w:lineRule="auto"/>
        <w:ind w:left="1560" w:hanging="142"/>
        <w:rPr>
          <w:rFonts w:ascii="Times New Roman" w:hAnsi="Times New Roman"/>
        </w:rPr>
      </w:pPr>
      <w:r>
        <w:rPr>
          <w:rFonts w:ascii="Times New Roman" w:hAnsi="Times New Roman"/>
        </w:rPr>
        <w:t>na základě</w:t>
      </w:r>
      <w:r w:rsidRPr="68BE2DD8">
        <w:rPr>
          <w:rFonts w:ascii="Times New Roman" w:hAnsi="Times New Roman"/>
        </w:rPr>
        <w:t xml:space="preserve"> </w:t>
      </w:r>
      <w:r w:rsidR="00AA52E9" w:rsidRPr="68BE2DD8">
        <w:rPr>
          <w:rFonts w:ascii="Times New Roman" w:hAnsi="Times New Roman"/>
        </w:rPr>
        <w:t xml:space="preserve">analýz </w:t>
      </w:r>
      <w:r>
        <w:rPr>
          <w:rFonts w:ascii="Times New Roman" w:hAnsi="Times New Roman"/>
        </w:rPr>
        <w:t>NTK, příp. vlastních</w:t>
      </w:r>
      <w:r w:rsidR="00116A7D">
        <w:rPr>
          <w:rFonts w:ascii="Times New Roman" w:hAnsi="Times New Roman"/>
        </w:rPr>
        <w:t xml:space="preserve"> analýz</w:t>
      </w:r>
      <w:r>
        <w:rPr>
          <w:rFonts w:ascii="Times New Roman" w:hAnsi="Times New Roman"/>
        </w:rPr>
        <w:t xml:space="preserve">, </w:t>
      </w:r>
      <w:r w:rsidR="00B86744">
        <w:rPr>
          <w:rFonts w:ascii="Times New Roman" w:hAnsi="Times New Roman"/>
        </w:rPr>
        <w:t xml:space="preserve">provede </w:t>
      </w:r>
      <w:r w:rsidR="00B86744" w:rsidRPr="68BE2DD8">
        <w:rPr>
          <w:rFonts w:ascii="Times New Roman" w:hAnsi="Times New Roman"/>
        </w:rPr>
        <w:t>vyčištění</w:t>
      </w:r>
      <w:r w:rsidR="000D6BCC" w:rsidRPr="68BE2DD8">
        <w:rPr>
          <w:rFonts w:ascii="Times New Roman" w:hAnsi="Times New Roman"/>
        </w:rPr>
        <w:t xml:space="preserve"> dat</w:t>
      </w:r>
      <w:r w:rsidR="00E76F13" w:rsidRPr="68BE2DD8">
        <w:rPr>
          <w:rFonts w:ascii="Times New Roman" w:hAnsi="Times New Roman"/>
        </w:rPr>
        <w:t xml:space="preserve"> určených k</w:t>
      </w:r>
      <w:r w:rsidR="005B718C">
        <w:rPr>
          <w:rFonts w:ascii="Times New Roman" w:hAnsi="Times New Roman"/>
        </w:rPr>
        <w:t> </w:t>
      </w:r>
      <w:r w:rsidR="00E76F13" w:rsidRPr="68BE2DD8">
        <w:rPr>
          <w:rFonts w:ascii="Times New Roman" w:hAnsi="Times New Roman"/>
        </w:rPr>
        <w:t>migraci do PNG</w:t>
      </w:r>
      <w:r w:rsidR="009E5D91" w:rsidRPr="68BE2DD8">
        <w:rPr>
          <w:rFonts w:ascii="Times New Roman" w:hAnsi="Times New Roman"/>
        </w:rPr>
        <w:t>;</w:t>
      </w:r>
      <w:r w:rsidR="002E23D0" w:rsidRPr="002E23D0">
        <w:rPr>
          <w:rFonts w:ascii="Times New Roman" w:hAnsi="Times New Roman"/>
          <w:szCs w:val="22"/>
        </w:rPr>
        <w:t xml:space="preserve"> </w:t>
      </w:r>
      <w:r w:rsidR="002E23D0">
        <w:rPr>
          <w:rFonts w:ascii="Times New Roman" w:hAnsi="Times New Roman"/>
          <w:szCs w:val="22"/>
        </w:rPr>
        <w:t>n</w:t>
      </w:r>
      <w:r w:rsidR="002E23D0" w:rsidRPr="00A70887">
        <w:rPr>
          <w:rFonts w:ascii="Times New Roman" w:hAnsi="Times New Roman"/>
          <w:szCs w:val="22"/>
        </w:rPr>
        <w:t>ávrh úprav vzniklých z takových analýz musí být v souladu s</w:t>
      </w:r>
      <w:r w:rsidR="002E23D0">
        <w:rPr>
          <w:rFonts w:ascii="Times New Roman" w:hAnsi="Times New Roman"/>
          <w:szCs w:val="22"/>
        </w:rPr>
        <w:t> doporučeními a pokyny</w:t>
      </w:r>
      <w:r w:rsidR="002E23D0" w:rsidRPr="00A70887">
        <w:rPr>
          <w:rFonts w:ascii="Times New Roman" w:hAnsi="Times New Roman"/>
          <w:szCs w:val="22"/>
        </w:rPr>
        <w:t xml:space="preserve"> pro čištění dat zpracovaný</w:t>
      </w:r>
      <w:r w:rsidR="002E23D0">
        <w:rPr>
          <w:rFonts w:ascii="Times New Roman" w:hAnsi="Times New Roman"/>
          <w:szCs w:val="22"/>
        </w:rPr>
        <w:t>mi</w:t>
      </w:r>
      <w:r w:rsidR="002E23D0" w:rsidRPr="00A70887">
        <w:rPr>
          <w:rFonts w:ascii="Times New Roman" w:hAnsi="Times New Roman"/>
          <w:szCs w:val="22"/>
        </w:rPr>
        <w:t xml:space="preserve"> NTK, pokud takové pokyny nejsou, je nutné úpravu dat konzultovat s NTK, aby způsob odstranění vady byl jednotný u všech </w:t>
      </w:r>
      <w:r w:rsidR="007679C8">
        <w:rPr>
          <w:rFonts w:ascii="Times New Roman" w:hAnsi="Times New Roman"/>
          <w:szCs w:val="22"/>
        </w:rPr>
        <w:t>ú</w:t>
      </w:r>
      <w:r w:rsidR="002E23D0" w:rsidRPr="00A70887">
        <w:rPr>
          <w:rFonts w:ascii="Times New Roman" w:hAnsi="Times New Roman"/>
          <w:szCs w:val="22"/>
        </w:rPr>
        <w:t>častnických institucí.</w:t>
      </w:r>
    </w:p>
    <w:p w14:paraId="4F736478" w14:textId="2800BF60" w:rsidR="00FD4C47" w:rsidRPr="00C93D72" w:rsidRDefault="008A23F2" w:rsidP="68BE2DD8">
      <w:pPr>
        <w:pStyle w:val="RLTextlnkuslovan"/>
        <w:numPr>
          <w:ilvl w:val="2"/>
          <w:numId w:val="18"/>
        </w:numPr>
        <w:spacing w:line="276" w:lineRule="auto"/>
        <w:ind w:left="1560" w:hanging="142"/>
        <w:rPr>
          <w:rFonts w:ascii="Times New Roman" w:hAnsi="Times New Roman"/>
        </w:rPr>
      </w:pPr>
      <w:sdt>
        <w:sdtPr>
          <w:tag w:val="goog_rdk_118"/>
          <w:id w:val="670887296"/>
          <w:placeholder>
            <w:docPart w:val="DefaultPlaceholder_1081868574"/>
          </w:placeholder>
        </w:sdtPr>
        <w:sdtEndPr/>
        <w:sdtContent/>
      </w:sdt>
      <w:sdt>
        <w:sdtPr>
          <w:tag w:val="goog_rdk_136"/>
          <w:id w:val="1666245043"/>
          <w:placeholder>
            <w:docPart w:val="DefaultPlaceholder_1081868574"/>
          </w:placeholder>
        </w:sdtPr>
        <w:sdtEndPr/>
        <w:sdtContent/>
      </w:sdt>
      <w:sdt>
        <w:sdtPr>
          <w:tag w:val="goog_rdk_162"/>
          <w:id w:val="846219837"/>
          <w:placeholder>
            <w:docPart w:val="DefaultPlaceholder_1081868574"/>
          </w:placeholder>
        </w:sdtPr>
        <w:sdtEndPr/>
        <w:sdtContent/>
      </w:sdt>
      <w:sdt>
        <w:sdtPr>
          <w:tag w:val="goog_rdk_187"/>
          <w:id w:val="1247664378"/>
          <w:placeholder>
            <w:docPart w:val="DefaultPlaceholder_1081868574"/>
          </w:placeholder>
        </w:sdtPr>
        <w:sdtEndPr/>
        <w:sdtContent/>
      </w:sdt>
      <w:sdt>
        <w:sdtPr>
          <w:tag w:val="goog_rdk_212"/>
          <w:id w:val="1730459970"/>
          <w:placeholder>
            <w:docPart w:val="DefaultPlaceholder_1081868574"/>
          </w:placeholder>
          <w:showingPlcHdr/>
        </w:sdtPr>
        <w:sdtEndPr/>
        <w:sdtContent/>
      </w:sdt>
      <w:r w:rsidR="00FD4C47" w:rsidRPr="68BE2DD8">
        <w:rPr>
          <w:rFonts w:ascii="Times New Roman" w:hAnsi="Times New Roman"/>
        </w:rPr>
        <w:t>zajist</w:t>
      </w:r>
      <w:r w:rsidR="008A0620" w:rsidRPr="68BE2DD8">
        <w:rPr>
          <w:rFonts w:ascii="Times New Roman" w:hAnsi="Times New Roman"/>
        </w:rPr>
        <w:t>í</w:t>
      </w:r>
      <w:r w:rsidR="00FD4C47" w:rsidRPr="68BE2DD8">
        <w:rPr>
          <w:rFonts w:ascii="Times New Roman" w:hAnsi="Times New Roman"/>
        </w:rPr>
        <w:t xml:space="preserve"> předání</w:t>
      </w:r>
      <w:r w:rsidR="00BE2BD2" w:rsidRPr="68BE2DD8">
        <w:rPr>
          <w:rFonts w:ascii="Times New Roman" w:hAnsi="Times New Roman"/>
        </w:rPr>
        <w:t xml:space="preserve"> vyčištěných</w:t>
      </w:r>
      <w:r w:rsidR="00FD4C47" w:rsidRPr="68BE2DD8">
        <w:rPr>
          <w:rFonts w:ascii="Times New Roman" w:hAnsi="Times New Roman"/>
        </w:rPr>
        <w:t xml:space="preserve"> dat </w:t>
      </w:r>
      <w:r w:rsidR="008A0620" w:rsidRPr="68BE2DD8">
        <w:rPr>
          <w:rFonts w:ascii="Times New Roman" w:hAnsi="Times New Roman"/>
        </w:rPr>
        <w:t xml:space="preserve">NTK </w:t>
      </w:r>
      <w:r w:rsidR="000964D0" w:rsidRPr="68BE2DD8">
        <w:rPr>
          <w:rFonts w:ascii="Times New Roman" w:hAnsi="Times New Roman"/>
        </w:rPr>
        <w:t xml:space="preserve">za účelem jejich </w:t>
      </w:r>
      <w:r w:rsidR="005B718C">
        <w:rPr>
          <w:rFonts w:ascii="Times New Roman" w:hAnsi="Times New Roman"/>
        </w:rPr>
        <w:t xml:space="preserve">kontroly před </w:t>
      </w:r>
      <w:r w:rsidR="000964D0" w:rsidRPr="68BE2DD8">
        <w:rPr>
          <w:rFonts w:ascii="Times New Roman" w:hAnsi="Times New Roman"/>
        </w:rPr>
        <w:t>migrac</w:t>
      </w:r>
      <w:r w:rsidR="005B718C">
        <w:rPr>
          <w:rFonts w:ascii="Times New Roman" w:hAnsi="Times New Roman"/>
        </w:rPr>
        <w:t>í</w:t>
      </w:r>
      <w:r w:rsidR="00FD4C47" w:rsidRPr="68BE2DD8">
        <w:rPr>
          <w:rFonts w:ascii="Times New Roman" w:hAnsi="Times New Roman"/>
        </w:rPr>
        <w:t xml:space="preserve"> do PNG</w:t>
      </w:r>
      <w:r w:rsidR="009E5D91" w:rsidRPr="68BE2DD8">
        <w:rPr>
          <w:rFonts w:ascii="Times New Roman" w:hAnsi="Times New Roman"/>
        </w:rPr>
        <w:t>;</w:t>
      </w:r>
    </w:p>
    <w:p w14:paraId="416F4724" w14:textId="2FCE2B34" w:rsidR="008F352E" w:rsidRPr="00C93D72" w:rsidRDefault="008A0620" w:rsidP="00173744">
      <w:pPr>
        <w:pStyle w:val="RLTextlnkuslovan"/>
        <w:numPr>
          <w:ilvl w:val="2"/>
          <w:numId w:val="18"/>
        </w:numPr>
        <w:spacing w:line="276" w:lineRule="auto"/>
        <w:ind w:left="1560" w:hanging="142"/>
        <w:rPr>
          <w:rFonts w:ascii="Times New Roman" w:hAnsi="Times New Roman"/>
          <w:szCs w:val="22"/>
        </w:rPr>
      </w:pPr>
      <w:r w:rsidRPr="00C93D72">
        <w:rPr>
          <w:rFonts w:ascii="Times New Roman" w:hAnsi="Times New Roman"/>
          <w:szCs w:val="22"/>
        </w:rPr>
        <w:t xml:space="preserve">na žádost NTK (příp. zprostředkovanou od jiné </w:t>
      </w:r>
      <w:r w:rsidR="00506737">
        <w:rPr>
          <w:rFonts w:ascii="Times New Roman" w:hAnsi="Times New Roman"/>
          <w:szCs w:val="22"/>
        </w:rPr>
        <w:t>ú</w:t>
      </w:r>
      <w:r w:rsidR="00506737" w:rsidRPr="00C93D72">
        <w:rPr>
          <w:rFonts w:ascii="Times New Roman" w:hAnsi="Times New Roman"/>
          <w:szCs w:val="22"/>
        </w:rPr>
        <w:t xml:space="preserve">častnické </w:t>
      </w:r>
      <w:r w:rsidRPr="00C93D72">
        <w:rPr>
          <w:rFonts w:ascii="Times New Roman" w:hAnsi="Times New Roman"/>
          <w:szCs w:val="22"/>
        </w:rPr>
        <w:t xml:space="preserve">instituce) </w:t>
      </w:r>
      <w:r w:rsidR="008504BB" w:rsidRPr="00C93D72">
        <w:rPr>
          <w:rFonts w:ascii="Times New Roman" w:hAnsi="Times New Roman"/>
          <w:szCs w:val="22"/>
        </w:rPr>
        <w:t xml:space="preserve">bude </w:t>
      </w:r>
      <w:r w:rsidR="008F352E" w:rsidRPr="00C93D72">
        <w:rPr>
          <w:rFonts w:ascii="Times New Roman" w:hAnsi="Times New Roman"/>
          <w:szCs w:val="22"/>
        </w:rPr>
        <w:t>sdílet své zkušenosti a informace o přípravě a čištění dat s</w:t>
      </w:r>
      <w:r w:rsidRPr="00C93D72">
        <w:rPr>
          <w:rFonts w:ascii="Times New Roman" w:hAnsi="Times New Roman"/>
          <w:szCs w:val="22"/>
        </w:rPr>
        <w:t xml:space="preserve"> NTK a / nebo </w:t>
      </w:r>
      <w:r w:rsidR="008F352E" w:rsidRPr="00C93D72">
        <w:rPr>
          <w:rFonts w:ascii="Times New Roman" w:hAnsi="Times New Roman"/>
          <w:szCs w:val="22"/>
        </w:rPr>
        <w:t xml:space="preserve">dalšími </w:t>
      </w:r>
      <w:r w:rsidR="00506737">
        <w:rPr>
          <w:rFonts w:ascii="Times New Roman" w:hAnsi="Times New Roman"/>
          <w:szCs w:val="22"/>
        </w:rPr>
        <w:t>ú</w:t>
      </w:r>
      <w:r w:rsidR="00506737" w:rsidRPr="00C93D72">
        <w:rPr>
          <w:rFonts w:ascii="Times New Roman" w:hAnsi="Times New Roman"/>
          <w:szCs w:val="22"/>
        </w:rPr>
        <w:t xml:space="preserve">častnickými </w:t>
      </w:r>
      <w:r w:rsidR="008F352E" w:rsidRPr="00C93D72">
        <w:rPr>
          <w:rFonts w:ascii="Times New Roman" w:hAnsi="Times New Roman"/>
          <w:szCs w:val="22"/>
        </w:rPr>
        <w:t>institucemi;</w:t>
      </w:r>
    </w:p>
    <w:p w14:paraId="46B820CD" w14:textId="1C749521" w:rsidR="00FD4C47" w:rsidRPr="00C93D72" w:rsidRDefault="00FD4C47" w:rsidP="00173744">
      <w:pPr>
        <w:pStyle w:val="RLTextlnkuslovan"/>
        <w:numPr>
          <w:ilvl w:val="2"/>
          <w:numId w:val="18"/>
        </w:numPr>
        <w:spacing w:line="276" w:lineRule="auto"/>
        <w:ind w:left="1560" w:hanging="142"/>
        <w:rPr>
          <w:rFonts w:ascii="Times New Roman" w:hAnsi="Times New Roman"/>
          <w:szCs w:val="22"/>
        </w:rPr>
      </w:pPr>
      <w:r w:rsidRPr="00C93D72">
        <w:rPr>
          <w:rFonts w:ascii="Times New Roman" w:hAnsi="Times New Roman"/>
          <w:szCs w:val="22"/>
        </w:rPr>
        <w:t>přispě</w:t>
      </w:r>
      <w:r w:rsidR="004F7136" w:rsidRPr="00C93D72">
        <w:rPr>
          <w:rFonts w:ascii="Times New Roman" w:hAnsi="Times New Roman"/>
          <w:szCs w:val="22"/>
        </w:rPr>
        <w:t>je</w:t>
      </w:r>
      <w:r w:rsidR="008F02CD" w:rsidRPr="00C93D72">
        <w:rPr>
          <w:rFonts w:ascii="Times New Roman" w:hAnsi="Times New Roman"/>
          <w:szCs w:val="22"/>
        </w:rPr>
        <w:t xml:space="preserve"> k dosažení Společného úkolu</w:t>
      </w:r>
      <w:r w:rsidRPr="00C93D72">
        <w:rPr>
          <w:rFonts w:ascii="Times New Roman" w:hAnsi="Times New Roman"/>
          <w:szCs w:val="22"/>
        </w:rPr>
        <w:t xml:space="preserve"> poskytnutím podkladů, </w:t>
      </w:r>
      <w:r w:rsidR="008F02CD" w:rsidRPr="00C93D72">
        <w:rPr>
          <w:rFonts w:ascii="Times New Roman" w:hAnsi="Times New Roman"/>
          <w:szCs w:val="22"/>
        </w:rPr>
        <w:t>vlastních</w:t>
      </w:r>
      <w:r w:rsidRPr="00C93D72">
        <w:rPr>
          <w:rFonts w:ascii="Times New Roman" w:hAnsi="Times New Roman"/>
          <w:szCs w:val="22"/>
        </w:rPr>
        <w:t xml:space="preserve"> prostor, technického vybavení a personálních kapacit i mimo či nad rámec </w:t>
      </w:r>
      <w:r w:rsidR="008F02CD" w:rsidRPr="00C93D72">
        <w:rPr>
          <w:rFonts w:ascii="Times New Roman" w:hAnsi="Times New Roman"/>
          <w:szCs w:val="22"/>
        </w:rPr>
        <w:t>zaměstnanců</w:t>
      </w:r>
      <w:r w:rsidRPr="00C93D72">
        <w:rPr>
          <w:rFonts w:ascii="Times New Roman" w:hAnsi="Times New Roman"/>
          <w:szCs w:val="22"/>
        </w:rPr>
        <w:t xml:space="preserve"> provádějících vlastní čištění dat</w:t>
      </w:r>
      <w:r w:rsidR="009E5D91" w:rsidRPr="00C93D72">
        <w:rPr>
          <w:rFonts w:ascii="Times New Roman" w:hAnsi="Times New Roman"/>
          <w:szCs w:val="22"/>
        </w:rPr>
        <w:t>.</w:t>
      </w:r>
    </w:p>
    <w:p w14:paraId="4C3CB62F" w14:textId="038BCA80" w:rsidR="008A0620" w:rsidRPr="00C93D72" w:rsidRDefault="008A0620" w:rsidP="00173744">
      <w:pPr>
        <w:pStyle w:val="RLTextlnkuslovan"/>
        <w:numPr>
          <w:ilvl w:val="1"/>
          <w:numId w:val="12"/>
        </w:numPr>
        <w:spacing w:line="276" w:lineRule="auto"/>
        <w:ind w:left="993" w:hanging="567"/>
        <w:rPr>
          <w:rFonts w:ascii="Times New Roman" w:hAnsi="Times New Roman"/>
          <w:szCs w:val="22"/>
        </w:rPr>
      </w:pPr>
      <w:r w:rsidRPr="00C93D72">
        <w:rPr>
          <w:rFonts w:ascii="Times New Roman" w:hAnsi="Times New Roman"/>
          <w:szCs w:val="22"/>
        </w:rPr>
        <w:t xml:space="preserve">Náklady na spolupráci v rozsahu této </w:t>
      </w:r>
      <w:r w:rsidR="00060461" w:rsidRPr="00C93D72">
        <w:rPr>
          <w:rFonts w:ascii="Times New Roman" w:hAnsi="Times New Roman"/>
          <w:szCs w:val="22"/>
        </w:rPr>
        <w:t>S</w:t>
      </w:r>
      <w:r w:rsidRPr="00C93D72">
        <w:rPr>
          <w:rFonts w:ascii="Times New Roman" w:hAnsi="Times New Roman"/>
          <w:szCs w:val="22"/>
        </w:rPr>
        <w:t xml:space="preserve">mlouvy ponesou Smluvní strany, s výjimkou kompenzace nákladů </w:t>
      </w:r>
      <w:r w:rsidR="002D6F07">
        <w:rPr>
          <w:rFonts w:ascii="Times New Roman" w:hAnsi="Times New Roman"/>
          <w:szCs w:val="22"/>
        </w:rPr>
        <w:t>Ú</w:t>
      </w:r>
      <w:r w:rsidR="00506737" w:rsidRPr="00C93D72">
        <w:rPr>
          <w:rFonts w:ascii="Times New Roman" w:hAnsi="Times New Roman"/>
          <w:szCs w:val="22"/>
        </w:rPr>
        <w:t>častnick</w:t>
      </w:r>
      <w:r w:rsidR="00506737">
        <w:rPr>
          <w:rFonts w:ascii="Times New Roman" w:hAnsi="Times New Roman"/>
          <w:szCs w:val="22"/>
        </w:rPr>
        <w:t>é</w:t>
      </w:r>
      <w:r w:rsidR="00506737" w:rsidRPr="00C93D72">
        <w:rPr>
          <w:rFonts w:ascii="Times New Roman" w:hAnsi="Times New Roman"/>
          <w:szCs w:val="22"/>
        </w:rPr>
        <w:t xml:space="preserve"> instituc</w:t>
      </w:r>
      <w:r w:rsidR="00506737">
        <w:rPr>
          <w:rFonts w:ascii="Times New Roman" w:hAnsi="Times New Roman"/>
          <w:szCs w:val="22"/>
        </w:rPr>
        <w:t>i</w:t>
      </w:r>
      <w:r w:rsidR="00506737" w:rsidRPr="00C93D72">
        <w:rPr>
          <w:rFonts w:ascii="Times New Roman" w:hAnsi="Times New Roman"/>
          <w:szCs w:val="22"/>
        </w:rPr>
        <w:t xml:space="preserve"> </w:t>
      </w:r>
      <w:r w:rsidRPr="00C93D72">
        <w:rPr>
          <w:rFonts w:ascii="Times New Roman" w:hAnsi="Times New Roman"/>
          <w:szCs w:val="22"/>
        </w:rPr>
        <w:t>dle čl. 3.</w:t>
      </w:r>
      <w:r w:rsidR="00657855" w:rsidRPr="00C93D72">
        <w:rPr>
          <w:rFonts w:ascii="Times New Roman" w:hAnsi="Times New Roman"/>
          <w:szCs w:val="22"/>
        </w:rPr>
        <w:t xml:space="preserve">4 </w:t>
      </w:r>
      <w:r w:rsidR="004F7136" w:rsidRPr="00C93D72">
        <w:rPr>
          <w:rFonts w:ascii="Times New Roman" w:hAnsi="Times New Roman"/>
          <w:szCs w:val="22"/>
        </w:rPr>
        <w:t xml:space="preserve">písm. a. odst. </w:t>
      </w:r>
      <w:proofErr w:type="spellStart"/>
      <w:r w:rsidR="00AA52E9" w:rsidRPr="00C93D72">
        <w:rPr>
          <w:rFonts w:ascii="Times New Roman" w:hAnsi="Times New Roman"/>
          <w:szCs w:val="22"/>
        </w:rPr>
        <w:t>vii</w:t>
      </w:r>
      <w:proofErr w:type="spellEnd"/>
      <w:r w:rsidR="00AA52E9" w:rsidRPr="00C93D72">
        <w:rPr>
          <w:rFonts w:ascii="Times New Roman" w:hAnsi="Times New Roman"/>
          <w:szCs w:val="22"/>
        </w:rPr>
        <w:t>.</w:t>
      </w:r>
      <w:r w:rsidR="004F7136" w:rsidRPr="00C93D72">
        <w:rPr>
          <w:rFonts w:ascii="Times New Roman" w:hAnsi="Times New Roman"/>
          <w:szCs w:val="22"/>
        </w:rPr>
        <w:t xml:space="preserve"> výše.</w:t>
      </w:r>
    </w:p>
    <w:p w14:paraId="03132831" w14:textId="7524B63C" w:rsidR="00DA5329" w:rsidRPr="00C93D72" w:rsidRDefault="002B21F7" w:rsidP="00DA5329">
      <w:pPr>
        <w:pStyle w:val="Odstavecseseznamem"/>
        <w:numPr>
          <w:ilvl w:val="0"/>
          <w:numId w:val="5"/>
        </w:numPr>
        <w:spacing w:line="276" w:lineRule="auto"/>
        <w:rPr>
          <w:rFonts w:ascii="Times New Roman" w:hAnsi="Times New Roman" w:cs="Times New Roman"/>
          <w:b/>
          <w:sz w:val="22"/>
          <w:szCs w:val="22"/>
        </w:rPr>
      </w:pPr>
      <w:r w:rsidRPr="00C93D72">
        <w:rPr>
          <w:rFonts w:ascii="Times New Roman" w:hAnsi="Times New Roman" w:cs="Times New Roman"/>
          <w:b/>
          <w:sz w:val="22"/>
          <w:szCs w:val="22"/>
        </w:rPr>
        <w:t>SPOLUPRÁC</w:t>
      </w:r>
      <w:r w:rsidR="00A87C5E" w:rsidRPr="00C93D72">
        <w:rPr>
          <w:rFonts w:ascii="Times New Roman" w:hAnsi="Times New Roman" w:cs="Times New Roman"/>
          <w:b/>
          <w:sz w:val="22"/>
          <w:szCs w:val="22"/>
        </w:rPr>
        <w:t>E DLE TÉTO SMLOUVY</w:t>
      </w:r>
    </w:p>
    <w:p w14:paraId="10F9984D" w14:textId="02EA54E3" w:rsidR="00DA5329" w:rsidRPr="00C93D72" w:rsidRDefault="00DA5329" w:rsidP="00173744">
      <w:pPr>
        <w:pStyle w:val="RLTextlnkuslovan"/>
        <w:numPr>
          <w:ilvl w:val="1"/>
          <w:numId w:val="13"/>
        </w:numPr>
        <w:spacing w:line="276" w:lineRule="auto"/>
        <w:ind w:left="993" w:hanging="567"/>
        <w:rPr>
          <w:rFonts w:ascii="Times New Roman" w:hAnsi="Times New Roman"/>
          <w:szCs w:val="22"/>
        </w:rPr>
      </w:pPr>
      <w:r w:rsidRPr="00C93D72">
        <w:rPr>
          <w:rFonts w:ascii="Times New Roman" w:hAnsi="Times New Roman"/>
          <w:szCs w:val="22"/>
        </w:rPr>
        <w:t xml:space="preserve">Smluvní strany jsou povinny se vzájemně informovat o veškerých skutečnostech, které jsou nebo mohou být důležité pro řádné plnění této </w:t>
      </w:r>
      <w:r w:rsidR="003E2107" w:rsidRPr="00C93D72">
        <w:rPr>
          <w:rFonts w:ascii="Times New Roman" w:hAnsi="Times New Roman"/>
          <w:szCs w:val="22"/>
        </w:rPr>
        <w:t>Smlouvy</w:t>
      </w:r>
      <w:r w:rsidRPr="00C93D72">
        <w:rPr>
          <w:rFonts w:ascii="Times New Roman" w:hAnsi="Times New Roman"/>
          <w:szCs w:val="22"/>
        </w:rPr>
        <w:t>.</w:t>
      </w:r>
    </w:p>
    <w:p w14:paraId="525473CD" w14:textId="6EA1F504" w:rsidR="00DA5329" w:rsidRPr="00C93D72" w:rsidRDefault="00D36730" w:rsidP="68BE2DD8">
      <w:pPr>
        <w:pStyle w:val="RLTextlnkuslovan"/>
        <w:numPr>
          <w:ilvl w:val="1"/>
          <w:numId w:val="13"/>
        </w:numPr>
        <w:spacing w:line="276" w:lineRule="auto"/>
        <w:ind w:left="993" w:hanging="567"/>
        <w:rPr>
          <w:rFonts w:ascii="Times New Roman" w:hAnsi="Times New Roman"/>
        </w:rPr>
      </w:pPr>
      <w:r w:rsidRPr="68BE2DD8">
        <w:rPr>
          <w:rFonts w:ascii="Times New Roman" w:hAnsi="Times New Roman"/>
        </w:rPr>
        <w:t>Smluvní strany</w:t>
      </w:r>
      <w:r w:rsidR="00DA5329" w:rsidRPr="68BE2DD8">
        <w:rPr>
          <w:rFonts w:ascii="Times New Roman" w:hAnsi="Times New Roman"/>
        </w:rPr>
        <w:t xml:space="preserve"> se zavazují vzájemně realizovat spolupráci a poskytovat si potřebnou součinnost dle čl. III. této </w:t>
      </w:r>
      <w:r w:rsidR="002B21F7" w:rsidRPr="68BE2DD8">
        <w:rPr>
          <w:rFonts w:ascii="Times New Roman" w:hAnsi="Times New Roman"/>
        </w:rPr>
        <w:t>S</w:t>
      </w:r>
      <w:r w:rsidR="00DA5329" w:rsidRPr="68BE2DD8">
        <w:rPr>
          <w:rFonts w:ascii="Times New Roman" w:hAnsi="Times New Roman"/>
        </w:rPr>
        <w:t>mlouvy</w:t>
      </w:r>
      <w:r w:rsidR="00C562B6" w:rsidRPr="68BE2DD8">
        <w:rPr>
          <w:rFonts w:ascii="Times New Roman" w:hAnsi="Times New Roman"/>
        </w:rPr>
        <w:t>. Zejména v případě spolupráce dle čl. 3.4 [</w:t>
      </w:r>
      <w:r w:rsidR="002A244E" w:rsidRPr="68BE2DD8">
        <w:rPr>
          <w:rFonts w:ascii="Times New Roman" w:hAnsi="Times New Roman"/>
        </w:rPr>
        <w:t xml:space="preserve">písm. a. </w:t>
      </w:r>
      <w:proofErr w:type="spellStart"/>
      <w:r w:rsidR="002A244E" w:rsidRPr="68BE2DD8">
        <w:rPr>
          <w:rFonts w:ascii="Times New Roman" w:hAnsi="Times New Roman"/>
        </w:rPr>
        <w:t>iv</w:t>
      </w:r>
      <w:proofErr w:type="spellEnd"/>
      <w:r w:rsidR="002A244E" w:rsidRPr="68BE2DD8">
        <w:rPr>
          <w:rFonts w:ascii="Times New Roman" w:hAnsi="Times New Roman"/>
        </w:rPr>
        <w:t xml:space="preserve">., v., písm. b. </w:t>
      </w:r>
      <w:proofErr w:type="spellStart"/>
      <w:r w:rsidR="002A244E" w:rsidRPr="68BE2DD8">
        <w:rPr>
          <w:rFonts w:ascii="Times New Roman" w:hAnsi="Times New Roman"/>
        </w:rPr>
        <w:t>ii</w:t>
      </w:r>
      <w:proofErr w:type="spellEnd"/>
      <w:r w:rsidR="002A244E" w:rsidRPr="68BE2DD8">
        <w:rPr>
          <w:rFonts w:ascii="Times New Roman" w:hAnsi="Times New Roman"/>
        </w:rPr>
        <w:t xml:space="preserve">., </w:t>
      </w:r>
      <w:proofErr w:type="spellStart"/>
      <w:r w:rsidR="002A244E" w:rsidRPr="68BE2DD8">
        <w:rPr>
          <w:rFonts w:ascii="Times New Roman" w:hAnsi="Times New Roman"/>
        </w:rPr>
        <w:t>iii</w:t>
      </w:r>
      <w:proofErr w:type="spellEnd"/>
      <w:r w:rsidR="002A244E" w:rsidRPr="68BE2DD8">
        <w:rPr>
          <w:rFonts w:ascii="Times New Roman" w:hAnsi="Times New Roman"/>
        </w:rPr>
        <w:t xml:space="preserve">., </w:t>
      </w:r>
      <w:proofErr w:type="spellStart"/>
      <w:r w:rsidR="002A244E" w:rsidRPr="68BE2DD8">
        <w:rPr>
          <w:rFonts w:ascii="Times New Roman" w:hAnsi="Times New Roman"/>
        </w:rPr>
        <w:t>iv</w:t>
      </w:r>
      <w:proofErr w:type="spellEnd"/>
      <w:r w:rsidR="002A244E" w:rsidRPr="68BE2DD8">
        <w:rPr>
          <w:rFonts w:ascii="Times New Roman" w:hAnsi="Times New Roman"/>
        </w:rPr>
        <w:t>.</w:t>
      </w:r>
      <w:r w:rsidR="00C562B6" w:rsidRPr="68BE2DD8">
        <w:rPr>
          <w:rFonts w:ascii="Times New Roman" w:hAnsi="Times New Roman"/>
        </w:rPr>
        <w:t>] budou její podmínky upřesněny</w:t>
      </w:r>
      <w:r w:rsidR="00DA5329" w:rsidRPr="68BE2DD8">
        <w:rPr>
          <w:rFonts w:ascii="Times New Roman" w:hAnsi="Times New Roman"/>
        </w:rPr>
        <w:t xml:space="preserve"> dle tohoto článku </w:t>
      </w:r>
      <w:r w:rsidR="002B21F7" w:rsidRPr="68BE2DD8">
        <w:rPr>
          <w:rFonts w:ascii="Times New Roman" w:hAnsi="Times New Roman"/>
        </w:rPr>
        <w:t>S</w:t>
      </w:r>
      <w:r w:rsidR="00DA5329" w:rsidRPr="68BE2DD8">
        <w:rPr>
          <w:rFonts w:ascii="Times New Roman" w:hAnsi="Times New Roman"/>
        </w:rPr>
        <w:t xml:space="preserve">mlouvy. </w:t>
      </w:r>
    </w:p>
    <w:p w14:paraId="0CEB684D" w14:textId="56418EF7" w:rsidR="00DA5329" w:rsidRPr="00C93D72" w:rsidRDefault="002516A1" w:rsidP="00173744">
      <w:pPr>
        <w:pStyle w:val="RLTextlnkuslovan"/>
        <w:numPr>
          <w:ilvl w:val="1"/>
          <w:numId w:val="13"/>
        </w:numPr>
        <w:spacing w:line="276" w:lineRule="auto"/>
        <w:ind w:left="993" w:hanging="567"/>
        <w:rPr>
          <w:rFonts w:ascii="Times New Roman" w:hAnsi="Times New Roman"/>
          <w:szCs w:val="22"/>
        </w:rPr>
      </w:pPr>
      <w:r w:rsidRPr="00C93D72">
        <w:rPr>
          <w:rFonts w:ascii="Times New Roman" w:hAnsi="Times New Roman"/>
          <w:szCs w:val="22"/>
        </w:rPr>
        <w:t>Smluvní strany se zavazují ke vzájemné komunikaci primárně</w:t>
      </w:r>
      <w:r w:rsidR="00DA5329" w:rsidRPr="00C93D72">
        <w:rPr>
          <w:rFonts w:ascii="Times New Roman" w:hAnsi="Times New Roman"/>
          <w:szCs w:val="22"/>
        </w:rPr>
        <w:t xml:space="preserve"> písemně prostřednictvím kontaktních osob dle této </w:t>
      </w:r>
      <w:r w:rsidR="002B21F7" w:rsidRPr="00C93D72">
        <w:rPr>
          <w:rFonts w:ascii="Times New Roman" w:hAnsi="Times New Roman"/>
          <w:szCs w:val="22"/>
        </w:rPr>
        <w:t>S</w:t>
      </w:r>
      <w:r w:rsidR="00DA5329" w:rsidRPr="00C93D72">
        <w:rPr>
          <w:rFonts w:ascii="Times New Roman" w:hAnsi="Times New Roman"/>
          <w:szCs w:val="22"/>
        </w:rPr>
        <w:t>mlouvy</w:t>
      </w:r>
      <w:r w:rsidR="008A5E9D" w:rsidRPr="00C93D72">
        <w:rPr>
          <w:rFonts w:ascii="Times New Roman" w:hAnsi="Times New Roman"/>
          <w:szCs w:val="22"/>
        </w:rPr>
        <w:t xml:space="preserve"> a e-mailových adres uvedených v čl. 5.1 této Smlouvy</w:t>
      </w:r>
      <w:r w:rsidR="00DA5329" w:rsidRPr="00C93D72">
        <w:rPr>
          <w:rFonts w:ascii="Times New Roman" w:hAnsi="Times New Roman"/>
          <w:szCs w:val="22"/>
        </w:rPr>
        <w:t xml:space="preserve">. </w:t>
      </w:r>
    </w:p>
    <w:p w14:paraId="7625DFF2" w14:textId="6D751D56" w:rsidR="00DA5329" w:rsidRPr="00C93D72" w:rsidRDefault="00C562B6" w:rsidP="68BE2DD8">
      <w:pPr>
        <w:pStyle w:val="RLTextlnkuslovan"/>
        <w:numPr>
          <w:ilvl w:val="1"/>
          <w:numId w:val="13"/>
        </w:numPr>
        <w:spacing w:line="276" w:lineRule="auto"/>
        <w:ind w:left="993" w:hanging="567"/>
        <w:rPr>
          <w:rFonts w:ascii="Times New Roman" w:hAnsi="Times New Roman"/>
        </w:rPr>
      </w:pPr>
      <w:r w:rsidRPr="68BE2DD8">
        <w:rPr>
          <w:rFonts w:ascii="Times New Roman" w:hAnsi="Times New Roman"/>
        </w:rPr>
        <w:t xml:space="preserve">Smluvní strany mohou vůči sobě navzájem vznášet požadavek na spolupráci či upřesnění podmínek spolupráce ve smyslu čl. 4.2 této Smlouvy. </w:t>
      </w:r>
      <w:r w:rsidR="00D36730" w:rsidRPr="68BE2DD8">
        <w:rPr>
          <w:rFonts w:ascii="Times New Roman" w:hAnsi="Times New Roman"/>
        </w:rPr>
        <w:t>Smluvní stran</w:t>
      </w:r>
      <w:r w:rsidR="27ED43CC" w:rsidRPr="68BE2DD8">
        <w:rPr>
          <w:rFonts w:ascii="Times New Roman" w:hAnsi="Times New Roman"/>
        </w:rPr>
        <w:t>a</w:t>
      </w:r>
      <w:r w:rsidR="00DA5329" w:rsidRPr="68BE2DD8">
        <w:rPr>
          <w:rFonts w:ascii="Times New Roman" w:hAnsi="Times New Roman"/>
        </w:rPr>
        <w:t>, která požadavek</w:t>
      </w:r>
      <w:r w:rsidRPr="68BE2DD8">
        <w:rPr>
          <w:rFonts w:ascii="Times New Roman" w:hAnsi="Times New Roman"/>
        </w:rPr>
        <w:t xml:space="preserve"> dle předchozí věty obdržela,</w:t>
      </w:r>
      <w:r w:rsidR="00DA5329" w:rsidRPr="68BE2DD8">
        <w:rPr>
          <w:rFonts w:ascii="Times New Roman" w:hAnsi="Times New Roman"/>
        </w:rPr>
        <w:t xml:space="preserve"> je povinna </w:t>
      </w:r>
      <w:r w:rsidR="00BF2685" w:rsidRPr="68BE2DD8">
        <w:rPr>
          <w:rFonts w:ascii="Times New Roman" w:hAnsi="Times New Roman"/>
        </w:rPr>
        <w:t>v přiměřené lhůtě</w:t>
      </w:r>
      <w:r w:rsidR="00DA5329" w:rsidRPr="68BE2DD8">
        <w:rPr>
          <w:rFonts w:ascii="Times New Roman" w:hAnsi="Times New Roman"/>
        </w:rPr>
        <w:t xml:space="preserve"> od</w:t>
      </w:r>
      <w:r w:rsidR="00912775" w:rsidRPr="68BE2DD8">
        <w:rPr>
          <w:rFonts w:ascii="Times New Roman" w:hAnsi="Times New Roman"/>
        </w:rPr>
        <w:t> </w:t>
      </w:r>
      <w:r w:rsidR="00DA5329" w:rsidRPr="68BE2DD8">
        <w:rPr>
          <w:rFonts w:ascii="Times New Roman" w:hAnsi="Times New Roman"/>
        </w:rPr>
        <w:t xml:space="preserve">jeho obdržení písemně potvrdit </w:t>
      </w:r>
      <w:r w:rsidRPr="68BE2DD8">
        <w:rPr>
          <w:rFonts w:ascii="Times New Roman" w:hAnsi="Times New Roman"/>
        </w:rPr>
        <w:t xml:space="preserve">možnost poskytnutí </w:t>
      </w:r>
      <w:r w:rsidR="00DA5329" w:rsidRPr="68BE2DD8">
        <w:rPr>
          <w:rFonts w:ascii="Times New Roman" w:hAnsi="Times New Roman"/>
        </w:rPr>
        <w:t>požadovan</w:t>
      </w:r>
      <w:r w:rsidR="00BF2685" w:rsidRPr="68BE2DD8">
        <w:rPr>
          <w:rFonts w:ascii="Times New Roman" w:hAnsi="Times New Roman"/>
        </w:rPr>
        <w:t>é</w:t>
      </w:r>
      <w:r w:rsidR="00DA5329" w:rsidRPr="68BE2DD8">
        <w:rPr>
          <w:rFonts w:ascii="Times New Roman" w:hAnsi="Times New Roman"/>
        </w:rPr>
        <w:t xml:space="preserve"> spolupr</w:t>
      </w:r>
      <w:r w:rsidR="00BF2685" w:rsidRPr="68BE2DD8">
        <w:rPr>
          <w:rFonts w:ascii="Times New Roman" w:hAnsi="Times New Roman"/>
        </w:rPr>
        <w:t>á</w:t>
      </w:r>
      <w:r w:rsidR="00DA5329" w:rsidRPr="68BE2DD8">
        <w:rPr>
          <w:rFonts w:ascii="Times New Roman" w:hAnsi="Times New Roman"/>
        </w:rPr>
        <w:t>c</w:t>
      </w:r>
      <w:r w:rsidR="00BF2685" w:rsidRPr="68BE2DD8">
        <w:rPr>
          <w:rFonts w:ascii="Times New Roman" w:hAnsi="Times New Roman"/>
        </w:rPr>
        <w:t>e</w:t>
      </w:r>
      <w:r w:rsidR="00DA5329" w:rsidRPr="68BE2DD8">
        <w:rPr>
          <w:rFonts w:ascii="Times New Roman" w:hAnsi="Times New Roman"/>
        </w:rPr>
        <w:t xml:space="preserve">. V případě </w:t>
      </w:r>
      <w:r w:rsidR="00BF2685" w:rsidRPr="68BE2DD8">
        <w:rPr>
          <w:rFonts w:ascii="Times New Roman" w:hAnsi="Times New Roman"/>
        </w:rPr>
        <w:t xml:space="preserve">nemožnosti poskytnout požadovanou spolupráci tuto Smluvní strana </w:t>
      </w:r>
      <w:r w:rsidR="00C824D3" w:rsidRPr="68BE2DD8">
        <w:rPr>
          <w:rFonts w:ascii="Times New Roman" w:hAnsi="Times New Roman"/>
        </w:rPr>
        <w:t>řádně o</w:t>
      </w:r>
      <w:r w:rsidR="00BF2685" w:rsidRPr="68BE2DD8">
        <w:rPr>
          <w:rFonts w:ascii="Times New Roman" w:hAnsi="Times New Roman"/>
        </w:rPr>
        <w:t>důvodní</w:t>
      </w:r>
      <w:r w:rsidR="00DA5329" w:rsidRPr="68BE2DD8">
        <w:rPr>
          <w:rFonts w:ascii="Times New Roman" w:hAnsi="Times New Roman"/>
        </w:rPr>
        <w:t>.</w:t>
      </w:r>
    </w:p>
    <w:p w14:paraId="260D4997" w14:textId="0A5EC3C2" w:rsidR="00DA5329" w:rsidRDefault="00DA5329" w:rsidP="00173744">
      <w:pPr>
        <w:pStyle w:val="RLTextlnkuslovan"/>
        <w:numPr>
          <w:ilvl w:val="1"/>
          <w:numId w:val="13"/>
        </w:numPr>
        <w:spacing w:line="276" w:lineRule="auto"/>
        <w:ind w:left="993" w:hanging="567"/>
        <w:rPr>
          <w:rFonts w:ascii="Times New Roman" w:hAnsi="Times New Roman"/>
          <w:szCs w:val="22"/>
        </w:rPr>
      </w:pPr>
      <w:r w:rsidRPr="00C93D72">
        <w:rPr>
          <w:rFonts w:ascii="Times New Roman" w:hAnsi="Times New Roman"/>
          <w:szCs w:val="22"/>
        </w:rPr>
        <w:t xml:space="preserve">V případě </w:t>
      </w:r>
      <w:r w:rsidR="00A87C5E" w:rsidRPr="00C93D72">
        <w:rPr>
          <w:rFonts w:ascii="Times New Roman" w:hAnsi="Times New Roman"/>
          <w:szCs w:val="22"/>
        </w:rPr>
        <w:t xml:space="preserve">možnosti k </w:t>
      </w:r>
      <w:r w:rsidRPr="00C93D72">
        <w:rPr>
          <w:rFonts w:ascii="Times New Roman" w:hAnsi="Times New Roman"/>
          <w:szCs w:val="22"/>
        </w:rPr>
        <w:t>požadovan</w:t>
      </w:r>
      <w:r w:rsidR="00A87C5E" w:rsidRPr="00C93D72">
        <w:rPr>
          <w:rFonts w:ascii="Times New Roman" w:hAnsi="Times New Roman"/>
          <w:szCs w:val="22"/>
        </w:rPr>
        <w:t>é</w:t>
      </w:r>
      <w:r w:rsidRPr="00C93D72">
        <w:rPr>
          <w:rFonts w:ascii="Times New Roman" w:hAnsi="Times New Roman"/>
          <w:szCs w:val="22"/>
        </w:rPr>
        <w:t xml:space="preserve"> spolupr</w:t>
      </w:r>
      <w:r w:rsidR="00A87C5E" w:rsidRPr="00C93D72">
        <w:rPr>
          <w:rFonts w:ascii="Times New Roman" w:hAnsi="Times New Roman"/>
          <w:szCs w:val="22"/>
        </w:rPr>
        <w:t>áci</w:t>
      </w:r>
      <w:r w:rsidRPr="00C93D72">
        <w:rPr>
          <w:rFonts w:ascii="Times New Roman" w:hAnsi="Times New Roman"/>
          <w:szCs w:val="22"/>
        </w:rPr>
        <w:t xml:space="preserve"> se kontaktní osoby dohodnou na podrobnostech formy a rozsahu spolupráce, jakož i na lhůtě pro její realizaci. Tyto údaje musí být písemně potvrzeny oběma stranami.</w:t>
      </w:r>
    </w:p>
    <w:p w14:paraId="343905A4" w14:textId="73110B85" w:rsidR="003D2D29" w:rsidRPr="00C93D72" w:rsidRDefault="003D2D29" w:rsidP="00173744">
      <w:pPr>
        <w:pStyle w:val="RLTextlnkuslovan"/>
        <w:numPr>
          <w:ilvl w:val="1"/>
          <w:numId w:val="13"/>
        </w:numPr>
        <w:spacing w:line="276" w:lineRule="auto"/>
        <w:ind w:left="993" w:hanging="567"/>
        <w:rPr>
          <w:rFonts w:ascii="Times New Roman" w:hAnsi="Times New Roman"/>
          <w:szCs w:val="22"/>
        </w:rPr>
      </w:pPr>
      <w:r>
        <w:rPr>
          <w:rFonts w:ascii="Times New Roman" w:hAnsi="Times New Roman"/>
          <w:szCs w:val="22"/>
        </w:rPr>
        <w:t>Smluvní strany</w:t>
      </w:r>
      <w:r w:rsidRPr="00C36E42">
        <w:rPr>
          <w:rFonts w:ascii="Times New Roman" w:hAnsi="Times New Roman"/>
          <w:szCs w:val="22"/>
        </w:rPr>
        <w:t xml:space="preserve"> j</w:t>
      </w:r>
      <w:r>
        <w:rPr>
          <w:rFonts w:ascii="Times New Roman" w:hAnsi="Times New Roman"/>
          <w:szCs w:val="22"/>
        </w:rPr>
        <w:t>sou</w:t>
      </w:r>
      <w:r w:rsidRPr="00C36E42">
        <w:rPr>
          <w:rFonts w:ascii="Times New Roman" w:hAnsi="Times New Roman"/>
          <w:szCs w:val="22"/>
        </w:rPr>
        <w:t xml:space="preserve"> povin</w:t>
      </w:r>
      <w:r>
        <w:rPr>
          <w:rFonts w:ascii="Times New Roman" w:hAnsi="Times New Roman"/>
          <w:szCs w:val="22"/>
        </w:rPr>
        <w:t>ny si navzájem poskytnout veškerou potřebnou součinnost za účelem</w:t>
      </w:r>
      <w:r w:rsidRPr="00C36E42">
        <w:rPr>
          <w:rFonts w:ascii="Times New Roman" w:hAnsi="Times New Roman"/>
          <w:szCs w:val="22"/>
        </w:rPr>
        <w:t xml:space="preserve"> provádění (i opakovaně) auditu</w:t>
      </w:r>
      <w:r w:rsidR="00497721">
        <w:rPr>
          <w:rFonts w:ascii="Times New Roman" w:hAnsi="Times New Roman"/>
          <w:szCs w:val="22"/>
        </w:rPr>
        <w:t xml:space="preserve"> nebo kontroly</w:t>
      </w:r>
      <w:r w:rsidRPr="00C36E42">
        <w:rPr>
          <w:rFonts w:ascii="Times New Roman" w:hAnsi="Times New Roman"/>
          <w:szCs w:val="22"/>
        </w:rPr>
        <w:t xml:space="preserve"> třetí stranou</w:t>
      </w:r>
      <w:r>
        <w:rPr>
          <w:rFonts w:ascii="Times New Roman" w:hAnsi="Times New Roman"/>
          <w:szCs w:val="22"/>
        </w:rPr>
        <w:t xml:space="preserve">, zejména, nikoli však výlučně v souvislosti s financováním prostřednictvím </w:t>
      </w:r>
      <w:r w:rsidR="00BD1997">
        <w:rPr>
          <w:rFonts w:ascii="Times New Roman" w:hAnsi="Times New Roman"/>
          <w:szCs w:val="22"/>
        </w:rPr>
        <w:t>P</w:t>
      </w:r>
      <w:r>
        <w:rPr>
          <w:rFonts w:ascii="Times New Roman" w:hAnsi="Times New Roman"/>
          <w:szCs w:val="22"/>
        </w:rPr>
        <w:t>rojektu CARDS</w:t>
      </w:r>
      <w:r w:rsidR="004054ED">
        <w:rPr>
          <w:rFonts w:ascii="Times New Roman" w:hAnsi="Times New Roman"/>
          <w:szCs w:val="22"/>
        </w:rPr>
        <w:t xml:space="preserve">, a to po dobu účinnosti této </w:t>
      </w:r>
      <w:r w:rsidR="007037C4">
        <w:rPr>
          <w:rFonts w:ascii="Times New Roman" w:hAnsi="Times New Roman"/>
          <w:szCs w:val="22"/>
        </w:rPr>
        <w:lastRenderedPageBreak/>
        <w:t>S</w:t>
      </w:r>
      <w:r w:rsidR="004054ED">
        <w:rPr>
          <w:rFonts w:ascii="Times New Roman" w:hAnsi="Times New Roman"/>
          <w:szCs w:val="22"/>
        </w:rPr>
        <w:t>mlouvy a dále po dobu 10 let od prvního roku, kdy</w:t>
      </w:r>
      <w:r w:rsidR="004054ED">
        <w:t xml:space="preserve"> </w:t>
      </w:r>
      <w:r w:rsidR="004054ED" w:rsidRPr="004054ED">
        <w:rPr>
          <w:rFonts w:ascii="Times New Roman" w:hAnsi="Times New Roman"/>
          <w:szCs w:val="22"/>
        </w:rPr>
        <w:t xml:space="preserve">byla splněna poslední podmínka realizace nebo udržitelnosti </w:t>
      </w:r>
      <w:r w:rsidR="00BD1997">
        <w:rPr>
          <w:rFonts w:ascii="Times New Roman" w:hAnsi="Times New Roman"/>
          <w:szCs w:val="22"/>
        </w:rPr>
        <w:t>P</w:t>
      </w:r>
      <w:r w:rsidR="004054ED" w:rsidRPr="004054ED">
        <w:rPr>
          <w:rFonts w:ascii="Times New Roman" w:hAnsi="Times New Roman"/>
          <w:szCs w:val="22"/>
        </w:rPr>
        <w:t>rojektu</w:t>
      </w:r>
      <w:r w:rsidR="004054ED">
        <w:rPr>
          <w:rFonts w:ascii="Times New Roman" w:hAnsi="Times New Roman"/>
          <w:szCs w:val="22"/>
        </w:rPr>
        <w:t xml:space="preserve"> CARDS</w:t>
      </w:r>
      <w:r w:rsidRPr="00C36E42">
        <w:rPr>
          <w:rFonts w:ascii="Times New Roman" w:hAnsi="Times New Roman"/>
          <w:szCs w:val="22"/>
        </w:rPr>
        <w:t>.</w:t>
      </w:r>
    </w:p>
    <w:p w14:paraId="407F9D20" w14:textId="174CBA46" w:rsidR="00542BDD" w:rsidRPr="00C93D72" w:rsidRDefault="002516A1" w:rsidP="00542BDD">
      <w:pPr>
        <w:pStyle w:val="Odstavecseseznamem"/>
        <w:numPr>
          <w:ilvl w:val="0"/>
          <w:numId w:val="5"/>
        </w:numPr>
        <w:spacing w:line="276" w:lineRule="auto"/>
        <w:rPr>
          <w:rFonts w:ascii="Times New Roman" w:hAnsi="Times New Roman" w:cs="Times New Roman"/>
          <w:b/>
          <w:sz w:val="22"/>
          <w:szCs w:val="22"/>
        </w:rPr>
      </w:pPr>
      <w:r w:rsidRPr="00C93D72">
        <w:rPr>
          <w:rFonts w:ascii="Times New Roman" w:hAnsi="Times New Roman" w:cs="Times New Roman"/>
          <w:b/>
          <w:sz w:val="22"/>
          <w:szCs w:val="22"/>
        </w:rPr>
        <w:t>KONTAKTNÍ OSOBY</w:t>
      </w:r>
    </w:p>
    <w:p w14:paraId="5E8559A6" w14:textId="68461CA9" w:rsidR="00542BDD" w:rsidRPr="00C93D72" w:rsidRDefault="00542BDD" w:rsidP="00173744">
      <w:pPr>
        <w:pStyle w:val="RLTextlnkuslovan"/>
        <w:numPr>
          <w:ilvl w:val="1"/>
          <w:numId w:val="14"/>
        </w:numPr>
        <w:spacing w:line="276" w:lineRule="auto"/>
        <w:ind w:left="993" w:hanging="567"/>
        <w:rPr>
          <w:rFonts w:ascii="Times New Roman" w:hAnsi="Times New Roman"/>
          <w:szCs w:val="22"/>
        </w:rPr>
      </w:pPr>
      <w:r w:rsidRPr="00C93D72">
        <w:rPr>
          <w:rFonts w:ascii="Times New Roman" w:hAnsi="Times New Roman"/>
          <w:szCs w:val="22"/>
        </w:rPr>
        <w:t xml:space="preserve">Smluvní strany si pro věcné plnění, organizační zabezpečení činností souvisejících s plněním </w:t>
      </w:r>
      <w:r w:rsidR="00C93573" w:rsidRPr="00C93D72">
        <w:rPr>
          <w:rFonts w:ascii="Times New Roman" w:hAnsi="Times New Roman"/>
          <w:szCs w:val="22"/>
        </w:rPr>
        <w:t>Smlouvy</w:t>
      </w:r>
      <w:r w:rsidRPr="00C93D72">
        <w:rPr>
          <w:rFonts w:ascii="Times New Roman" w:hAnsi="Times New Roman"/>
          <w:szCs w:val="22"/>
        </w:rPr>
        <w:t xml:space="preserve"> a vzájemnou komunikaci </w:t>
      </w:r>
      <w:r w:rsidR="00CD728F" w:rsidRPr="00C93D72">
        <w:rPr>
          <w:rFonts w:ascii="Times New Roman" w:hAnsi="Times New Roman"/>
          <w:szCs w:val="22"/>
        </w:rPr>
        <w:t xml:space="preserve">zvolily </w:t>
      </w:r>
      <w:r w:rsidRPr="00C93D72">
        <w:rPr>
          <w:rFonts w:ascii="Times New Roman" w:hAnsi="Times New Roman"/>
          <w:szCs w:val="22"/>
        </w:rPr>
        <w:t>následující kontaktní osoby.</w:t>
      </w:r>
    </w:p>
    <w:p w14:paraId="51E51078" w14:textId="27962608" w:rsidR="00542BDD" w:rsidRPr="00C93D72" w:rsidRDefault="00542BDD" w:rsidP="00173744">
      <w:pPr>
        <w:pStyle w:val="RLTextlnkuslovan"/>
        <w:numPr>
          <w:ilvl w:val="1"/>
          <w:numId w:val="10"/>
        </w:numPr>
        <w:spacing w:line="276" w:lineRule="auto"/>
        <w:rPr>
          <w:rFonts w:ascii="Times New Roman" w:hAnsi="Times New Roman"/>
          <w:szCs w:val="22"/>
        </w:rPr>
      </w:pPr>
      <w:r w:rsidRPr="00C93D72">
        <w:rPr>
          <w:rFonts w:ascii="Times New Roman" w:hAnsi="Times New Roman"/>
          <w:szCs w:val="22"/>
        </w:rPr>
        <w:t xml:space="preserve">Kontaktní osoba </w:t>
      </w:r>
      <w:r w:rsidR="00643E66" w:rsidRPr="00C93D72">
        <w:rPr>
          <w:rFonts w:ascii="Times New Roman" w:hAnsi="Times New Roman"/>
          <w:szCs w:val="22"/>
        </w:rPr>
        <w:t>NTK</w:t>
      </w:r>
      <w:r w:rsidRPr="00C93D72">
        <w:rPr>
          <w:rFonts w:ascii="Times New Roman" w:hAnsi="Times New Roman"/>
          <w:szCs w:val="22"/>
        </w:rPr>
        <w:t>:</w:t>
      </w:r>
    </w:p>
    <w:p w14:paraId="577A1F17" w14:textId="0055C6A5" w:rsidR="00542BDD" w:rsidRPr="00C93D72" w:rsidRDefault="00542BDD" w:rsidP="00173744">
      <w:pPr>
        <w:pStyle w:val="RLTextlnkuslovan"/>
        <w:numPr>
          <w:ilvl w:val="2"/>
          <w:numId w:val="10"/>
        </w:numPr>
        <w:spacing w:line="276" w:lineRule="auto"/>
        <w:rPr>
          <w:rFonts w:ascii="Times New Roman" w:hAnsi="Times New Roman"/>
          <w:szCs w:val="22"/>
        </w:rPr>
      </w:pPr>
      <w:r w:rsidRPr="00C93D72">
        <w:rPr>
          <w:rFonts w:ascii="Times New Roman" w:hAnsi="Times New Roman"/>
          <w:szCs w:val="22"/>
        </w:rPr>
        <w:t>Jméno:</w:t>
      </w:r>
      <w:r w:rsidRPr="00C93D72">
        <w:rPr>
          <w:rFonts w:ascii="Times New Roman" w:hAnsi="Times New Roman"/>
          <w:szCs w:val="22"/>
        </w:rPr>
        <w:tab/>
      </w:r>
      <w:r w:rsidR="00A42092">
        <w:rPr>
          <w:rFonts w:ascii="Times New Roman" w:hAnsi="Times New Roman"/>
          <w:i/>
          <w:szCs w:val="22"/>
        </w:rPr>
        <w:t>redigováno</w:t>
      </w:r>
    </w:p>
    <w:p w14:paraId="73E5C311" w14:textId="098711C8" w:rsidR="00542BDD" w:rsidRPr="00C93D72" w:rsidRDefault="00542BDD" w:rsidP="00173744">
      <w:pPr>
        <w:pStyle w:val="RLTextlnkuslovan"/>
        <w:numPr>
          <w:ilvl w:val="2"/>
          <w:numId w:val="10"/>
        </w:numPr>
        <w:spacing w:line="276" w:lineRule="auto"/>
        <w:rPr>
          <w:rFonts w:ascii="Times New Roman" w:hAnsi="Times New Roman"/>
          <w:szCs w:val="22"/>
        </w:rPr>
      </w:pPr>
      <w:r w:rsidRPr="00C93D72">
        <w:rPr>
          <w:rFonts w:ascii="Times New Roman" w:hAnsi="Times New Roman"/>
          <w:szCs w:val="22"/>
        </w:rPr>
        <w:t xml:space="preserve">Funkce: </w:t>
      </w:r>
      <w:r w:rsidRPr="00C93D72">
        <w:rPr>
          <w:rFonts w:ascii="Times New Roman" w:hAnsi="Times New Roman"/>
          <w:szCs w:val="22"/>
        </w:rPr>
        <w:tab/>
      </w:r>
      <w:r w:rsidR="009925F6">
        <w:rPr>
          <w:rFonts w:ascii="Times New Roman" w:hAnsi="Times New Roman"/>
          <w:szCs w:val="22"/>
        </w:rPr>
        <w:t>odborná garantka KA2 CARDS</w:t>
      </w:r>
    </w:p>
    <w:p w14:paraId="272BB294" w14:textId="2FC40708" w:rsidR="00542BDD" w:rsidRPr="00C93D72" w:rsidRDefault="00542BDD" w:rsidP="00173744">
      <w:pPr>
        <w:pStyle w:val="RLTextlnkuslovan"/>
        <w:numPr>
          <w:ilvl w:val="2"/>
          <w:numId w:val="10"/>
        </w:numPr>
        <w:spacing w:line="276" w:lineRule="auto"/>
        <w:rPr>
          <w:rFonts w:ascii="Times New Roman" w:hAnsi="Times New Roman"/>
          <w:szCs w:val="22"/>
        </w:rPr>
      </w:pPr>
      <w:r w:rsidRPr="00C93D72">
        <w:rPr>
          <w:rFonts w:ascii="Times New Roman" w:hAnsi="Times New Roman"/>
          <w:szCs w:val="22"/>
        </w:rPr>
        <w:t xml:space="preserve">Telefon: </w:t>
      </w:r>
      <w:r w:rsidRPr="00C93D72">
        <w:rPr>
          <w:rFonts w:ascii="Times New Roman" w:hAnsi="Times New Roman"/>
          <w:szCs w:val="22"/>
        </w:rPr>
        <w:tab/>
      </w:r>
      <w:r w:rsidR="00A42092">
        <w:rPr>
          <w:rFonts w:ascii="Times New Roman" w:hAnsi="Times New Roman"/>
          <w:i/>
          <w:szCs w:val="22"/>
        </w:rPr>
        <w:t>redigováno</w:t>
      </w:r>
    </w:p>
    <w:p w14:paraId="4AEFC0A9" w14:textId="13338EEC" w:rsidR="003D0709" w:rsidRPr="00C93D72" w:rsidRDefault="00542BDD" w:rsidP="00173744">
      <w:pPr>
        <w:pStyle w:val="RLTextlnkuslovan"/>
        <w:numPr>
          <w:ilvl w:val="2"/>
          <w:numId w:val="10"/>
        </w:numPr>
        <w:spacing w:line="276" w:lineRule="auto"/>
        <w:rPr>
          <w:rFonts w:ascii="Times New Roman" w:hAnsi="Times New Roman"/>
          <w:szCs w:val="22"/>
        </w:rPr>
      </w:pPr>
      <w:r w:rsidRPr="00C93D72">
        <w:rPr>
          <w:rFonts w:ascii="Times New Roman" w:hAnsi="Times New Roman"/>
          <w:szCs w:val="22"/>
        </w:rPr>
        <w:t>E</w:t>
      </w:r>
      <w:r w:rsidR="00407146" w:rsidRPr="00C93D72">
        <w:rPr>
          <w:rFonts w:ascii="Times New Roman" w:hAnsi="Times New Roman"/>
          <w:szCs w:val="22"/>
        </w:rPr>
        <w:t>-</w:t>
      </w:r>
      <w:r w:rsidRPr="00C93D72">
        <w:rPr>
          <w:rFonts w:ascii="Times New Roman" w:hAnsi="Times New Roman"/>
          <w:szCs w:val="22"/>
        </w:rPr>
        <w:t xml:space="preserve">mail: </w:t>
      </w:r>
      <w:r w:rsidRPr="00C93D72">
        <w:rPr>
          <w:rFonts w:ascii="Times New Roman" w:hAnsi="Times New Roman"/>
          <w:szCs w:val="22"/>
        </w:rPr>
        <w:tab/>
      </w:r>
      <w:r w:rsidR="00A42092">
        <w:rPr>
          <w:rFonts w:ascii="Times New Roman" w:hAnsi="Times New Roman"/>
          <w:i/>
          <w:szCs w:val="22"/>
        </w:rPr>
        <w:t>redigováno</w:t>
      </w:r>
    </w:p>
    <w:p w14:paraId="5048A29B" w14:textId="43CC86F6" w:rsidR="00542BDD" w:rsidRPr="00C93D72" w:rsidRDefault="003D0709" w:rsidP="00173744">
      <w:pPr>
        <w:pStyle w:val="RLTextlnkuslovan"/>
        <w:numPr>
          <w:ilvl w:val="2"/>
          <w:numId w:val="10"/>
        </w:numPr>
        <w:spacing w:line="276" w:lineRule="auto"/>
        <w:rPr>
          <w:rFonts w:ascii="Times New Roman" w:hAnsi="Times New Roman"/>
          <w:szCs w:val="22"/>
        </w:rPr>
      </w:pPr>
      <w:r w:rsidRPr="00C93D72">
        <w:rPr>
          <w:rFonts w:ascii="Times New Roman" w:hAnsi="Times New Roman"/>
          <w:szCs w:val="22"/>
        </w:rPr>
        <w:t xml:space="preserve">Adresa: </w:t>
      </w:r>
      <w:r w:rsidRPr="00C93D72">
        <w:rPr>
          <w:rFonts w:ascii="Times New Roman" w:hAnsi="Times New Roman"/>
          <w:szCs w:val="22"/>
        </w:rPr>
        <w:tab/>
      </w:r>
      <w:r w:rsidR="009925F6">
        <w:rPr>
          <w:rFonts w:ascii="Times New Roman" w:hAnsi="Times New Roman"/>
          <w:szCs w:val="22"/>
        </w:rPr>
        <w:t xml:space="preserve">NTK, </w:t>
      </w:r>
      <w:r w:rsidR="009925F6" w:rsidRPr="009925F6">
        <w:rPr>
          <w:rFonts w:ascii="Times New Roman" w:hAnsi="Times New Roman"/>
          <w:szCs w:val="22"/>
        </w:rPr>
        <w:t>Technická 2710/6, 160 80 Praha 6</w:t>
      </w:r>
      <w:r w:rsidR="00542BDD" w:rsidRPr="00C93D72">
        <w:rPr>
          <w:rFonts w:ascii="Times New Roman" w:hAnsi="Times New Roman"/>
          <w:szCs w:val="22"/>
        </w:rPr>
        <w:tab/>
      </w:r>
    </w:p>
    <w:p w14:paraId="3DE9BED2" w14:textId="7088A125" w:rsidR="00542BDD" w:rsidRPr="00C93D72" w:rsidRDefault="00542BDD" w:rsidP="00173744">
      <w:pPr>
        <w:pStyle w:val="RLTextlnkuslovan"/>
        <w:numPr>
          <w:ilvl w:val="1"/>
          <w:numId w:val="10"/>
        </w:numPr>
        <w:spacing w:line="276" w:lineRule="auto"/>
        <w:rPr>
          <w:rFonts w:ascii="Times New Roman" w:hAnsi="Times New Roman"/>
          <w:szCs w:val="22"/>
        </w:rPr>
      </w:pPr>
      <w:r w:rsidRPr="00C93D72">
        <w:rPr>
          <w:rFonts w:ascii="Times New Roman" w:hAnsi="Times New Roman"/>
          <w:szCs w:val="22"/>
        </w:rPr>
        <w:t xml:space="preserve">Kontaktní osoba </w:t>
      </w:r>
      <w:r w:rsidR="008A5E9D" w:rsidRPr="00C93D72">
        <w:rPr>
          <w:rFonts w:ascii="Times New Roman" w:hAnsi="Times New Roman"/>
          <w:szCs w:val="22"/>
        </w:rPr>
        <w:t xml:space="preserve">Účastnické </w:t>
      </w:r>
      <w:r w:rsidR="00643E66" w:rsidRPr="00C93D72">
        <w:rPr>
          <w:rFonts w:ascii="Times New Roman" w:hAnsi="Times New Roman"/>
          <w:szCs w:val="22"/>
        </w:rPr>
        <w:t>instituce</w:t>
      </w:r>
      <w:r w:rsidRPr="00C93D72">
        <w:rPr>
          <w:rFonts w:ascii="Times New Roman" w:hAnsi="Times New Roman"/>
          <w:szCs w:val="22"/>
        </w:rPr>
        <w:t>:</w:t>
      </w:r>
    </w:p>
    <w:p w14:paraId="1EB7A385" w14:textId="1FD64FDD" w:rsidR="00542BDD" w:rsidRPr="00C93D72" w:rsidRDefault="00542BDD" w:rsidP="00173744">
      <w:pPr>
        <w:pStyle w:val="RLTextlnkuslovan"/>
        <w:numPr>
          <w:ilvl w:val="2"/>
          <w:numId w:val="10"/>
        </w:numPr>
        <w:spacing w:line="276" w:lineRule="auto"/>
        <w:rPr>
          <w:rFonts w:ascii="Times New Roman" w:hAnsi="Times New Roman"/>
          <w:szCs w:val="22"/>
        </w:rPr>
      </w:pPr>
      <w:r w:rsidRPr="00C93D72">
        <w:rPr>
          <w:rFonts w:ascii="Times New Roman" w:hAnsi="Times New Roman"/>
          <w:szCs w:val="22"/>
        </w:rPr>
        <w:t>Jméno:</w:t>
      </w:r>
      <w:r w:rsidRPr="00C93D72">
        <w:rPr>
          <w:rFonts w:ascii="Times New Roman" w:hAnsi="Times New Roman"/>
          <w:szCs w:val="22"/>
        </w:rPr>
        <w:tab/>
      </w:r>
      <w:r w:rsidR="00A42092">
        <w:rPr>
          <w:rFonts w:ascii="Times New Roman" w:hAnsi="Times New Roman"/>
          <w:bCs/>
          <w:i/>
          <w:szCs w:val="22"/>
        </w:rPr>
        <w:t>redigováno</w:t>
      </w:r>
      <w:r w:rsidRPr="00C93D72">
        <w:rPr>
          <w:rFonts w:ascii="Times New Roman" w:hAnsi="Times New Roman"/>
          <w:szCs w:val="22"/>
        </w:rPr>
        <w:tab/>
      </w:r>
    </w:p>
    <w:p w14:paraId="5761F2F9" w14:textId="5175663C" w:rsidR="00542BDD" w:rsidRPr="00C93D72" w:rsidRDefault="00542BDD" w:rsidP="00173744">
      <w:pPr>
        <w:pStyle w:val="RLTextlnkuslovan"/>
        <w:numPr>
          <w:ilvl w:val="2"/>
          <w:numId w:val="10"/>
        </w:numPr>
        <w:spacing w:line="276" w:lineRule="auto"/>
        <w:rPr>
          <w:rFonts w:ascii="Times New Roman" w:hAnsi="Times New Roman"/>
          <w:szCs w:val="22"/>
        </w:rPr>
      </w:pPr>
      <w:r w:rsidRPr="00C93D72">
        <w:rPr>
          <w:rFonts w:ascii="Times New Roman" w:hAnsi="Times New Roman"/>
          <w:szCs w:val="22"/>
        </w:rPr>
        <w:t xml:space="preserve">Funkce: </w:t>
      </w:r>
      <w:r w:rsidRPr="00C93D72">
        <w:rPr>
          <w:rFonts w:ascii="Times New Roman" w:hAnsi="Times New Roman"/>
          <w:szCs w:val="22"/>
        </w:rPr>
        <w:tab/>
      </w:r>
      <w:r w:rsidR="00547A08">
        <w:rPr>
          <w:rFonts w:ascii="Times New Roman" w:hAnsi="Times New Roman"/>
          <w:szCs w:val="22"/>
        </w:rPr>
        <w:t>administrátorka knihovního fondu</w:t>
      </w:r>
    </w:p>
    <w:p w14:paraId="266110F8" w14:textId="7900BD45" w:rsidR="00542BDD" w:rsidRPr="00C93D72" w:rsidRDefault="00542BDD" w:rsidP="00173744">
      <w:pPr>
        <w:pStyle w:val="RLTextlnkuslovan"/>
        <w:numPr>
          <w:ilvl w:val="2"/>
          <w:numId w:val="10"/>
        </w:numPr>
        <w:spacing w:line="276" w:lineRule="auto"/>
        <w:rPr>
          <w:rFonts w:ascii="Times New Roman" w:hAnsi="Times New Roman"/>
          <w:szCs w:val="22"/>
        </w:rPr>
      </w:pPr>
      <w:r w:rsidRPr="00C93D72">
        <w:rPr>
          <w:rFonts w:ascii="Times New Roman" w:hAnsi="Times New Roman"/>
          <w:szCs w:val="22"/>
        </w:rPr>
        <w:t xml:space="preserve">Telefon: </w:t>
      </w:r>
      <w:r w:rsidRPr="00C93D72">
        <w:rPr>
          <w:rFonts w:ascii="Times New Roman" w:hAnsi="Times New Roman"/>
          <w:szCs w:val="22"/>
        </w:rPr>
        <w:tab/>
      </w:r>
      <w:r w:rsidR="00A42092">
        <w:rPr>
          <w:rFonts w:ascii="Times New Roman" w:hAnsi="Times New Roman"/>
          <w:i/>
          <w:szCs w:val="22"/>
        </w:rPr>
        <w:t>redigováno</w:t>
      </w:r>
    </w:p>
    <w:p w14:paraId="6CC8B243" w14:textId="12BC01BB" w:rsidR="00542BDD" w:rsidRPr="00C93D72" w:rsidRDefault="00542BDD" w:rsidP="00173744">
      <w:pPr>
        <w:pStyle w:val="RLTextlnkuslovan"/>
        <w:numPr>
          <w:ilvl w:val="2"/>
          <w:numId w:val="10"/>
        </w:numPr>
        <w:spacing w:line="276" w:lineRule="auto"/>
        <w:rPr>
          <w:rFonts w:ascii="Times New Roman" w:hAnsi="Times New Roman"/>
          <w:szCs w:val="22"/>
        </w:rPr>
      </w:pPr>
      <w:r w:rsidRPr="00C93D72">
        <w:rPr>
          <w:rFonts w:ascii="Times New Roman" w:hAnsi="Times New Roman"/>
          <w:szCs w:val="22"/>
        </w:rPr>
        <w:t>E</w:t>
      </w:r>
      <w:r w:rsidR="00407146" w:rsidRPr="00C93D72">
        <w:rPr>
          <w:rFonts w:ascii="Times New Roman" w:hAnsi="Times New Roman"/>
          <w:szCs w:val="22"/>
        </w:rPr>
        <w:t>-</w:t>
      </w:r>
      <w:r w:rsidRPr="00C93D72">
        <w:rPr>
          <w:rFonts w:ascii="Times New Roman" w:hAnsi="Times New Roman"/>
          <w:szCs w:val="22"/>
        </w:rPr>
        <w:t xml:space="preserve">mail: </w:t>
      </w:r>
      <w:r w:rsidRPr="00C93D72">
        <w:rPr>
          <w:rFonts w:ascii="Times New Roman" w:hAnsi="Times New Roman"/>
          <w:szCs w:val="22"/>
        </w:rPr>
        <w:tab/>
      </w:r>
      <w:r w:rsidR="00A42092">
        <w:rPr>
          <w:rFonts w:ascii="Times New Roman" w:hAnsi="Times New Roman"/>
          <w:bCs/>
          <w:i/>
          <w:szCs w:val="22"/>
        </w:rPr>
        <w:t>redigováno</w:t>
      </w:r>
    </w:p>
    <w:p w14:paraId="063FD3F1" w14:textId="455EA608" w:rsidR="0026736F" w:rsidRPr="00C93D72" w:rsidRDefault="00E4437F" w:rsidP="00173744">
      <w:pPr>
        <w:pStyle w:val="RLTextlnkuslovan"/>
        <w:numPr>
          <w:ilvl w:val="1"/>
          <w:numId w:val="14"/>
        </w:numPr>
        <w:spacing w:line="276" w:lineRule="auto"/>
        <w:ind w:left="993" w:hanging="567"/>
        <w:rPr>
          <w:rFonts w:ascii="Times New Roman" w:hAnsi="Times New Roman"/>
          <w:szCs w:val="22"/>
        </w:rPr>
      </w:pPr>
      <w:r w:rsidRPr="00C93D72">
        <w:rPr>
          <w:rFonts w:ascii="Times New Roman" w:hAnsi="Times New Roman"/>
          <w:szCs w:val="22"/>
        </w:rPr>
        <w:t xml:space="preserve">Smluvní strany se zavazují vzájemně se informovat o jakékoliv změně týkající se kontaktních osob, kontaktních údajů anebo bankovních údajů uvedených v záhlaví této </w:t>
      </w:r>
      <w:r w:rsidR="00701AD1" w:rsidRPr="00C93D72">
        <w:rPr>
          <w:rFonts w:ascii="Times New Roman" w:hAnsi="Times New Roman"/>
          <w:szCs w:val="22"/>
        </w:rPr>
        <w:t>Smlouvy</w:t>
      </w:r>
      <w:r w:rsidRPr="00C93D72">
        <w:rPr>
          <w:rFonts w:ascii="Times New Roman" w:hAnsi="Times New Roman"/>
          <w:szCs w:val="22"/>
        </w:rPr>
        <w:t>, jinak nesou odpovědnost za případné škody vzniklé nedodržením této povinnosti.</w:t>
      </w:r>
      <w:r w:rsidR="0026736F" w:rsidRPr="00C93D72">
        <w:rPr>
          <w:rFonts w:ascii="Times New Roman" w:hAnsi="Times New Roman"/>
          <w:szCs w:val="22"/>
        </w:rPr>
        <w:t xml:space="preserve"> Taková změna je účinná uplynutím desátého (10.) dne po jejím oznámení bez nutnosti uzavření dodatku k této Smlouvě.</w:t>
      </w:r>
    </w:p>
    <w:p w14:paraId="6DD0D9B2" w14:textId="4664621D" w:rsidR="00FD166C" w:rsidRPr="00C93D72" w:rsidRDefault="00FD166C" w:rsidP="002B21F7">
      <w:pPr>
        <w:pStyle w:val="Odstavecseseznamem"/>
        <w:numPr>
          <w:ilvl w:val="0"/>
          <w:numId w:val="5"/>
        </w:numPr>
        <w:spacing w:line="276" w:lineRule="auto"/>
        <w:rPr>
          <w:rFonts w:ascii="Times New Roman" w:hAnsi="Times New Roman" w:cs="Times New Roman"/>
          <w:b/>
          <w:sz w:val="22"/>
          <w:szCs w:val="22"/>
        </w:rPr>
      </w:pPr>
      <w:r w:rsidRPr="00C93D72">
        <w:rPr>
          <w:rFonts w:ascii="Times New Roman" w:hAnsi="Times New Roman" w:cs="Times New Roman"/>
          <w:b/>
          <w:sz w:val="22"/>
          <w:szCs w:val="22"/>
        </w:rPr>
        <w:t>DOBA PLNĚNÍ</w:t>
      </w:r>
    </w:p>
    <w:p w14:paraId="362D56EF" w14:textId="0D6843C2" w:rsidR="00F94CF5" w:rsidRPr="00C93D72" w:rsidRDefault="00F94CF5" w:rsidP="00173744">
      <w:pPr>
        <w:pStyle w:val="RLTextlnkuslovan"/>
        <w:numPr>
          <w:ilvl w:val="1"/>
          <w:numId w:val="15"/>
        </w:numPr>
        <w:tabs>
          <w:tab w:val="left" w:pos="1134"/>
        </w:tabs>
        <w:spacing w:line="276" w:lineRule="auto"/>
        <w:ind w:left="993" w:hanging="567"/>
        <w:rPr>
          <w:rFonts w:ascii="Times New Roman" w:hAnsi="Times New Roman"/>
          <w:szCs w:val="22"/>
        </w:rPr>
      </w:pPr>
      <w:r w:rsidRPr="00C93D72">
        <w:rPr>
          <w:rFonts w:ascii="Times New Roman" w:hAnsi="Times New Roman"/>
          <w:szCs w:val="22"/>
        </w:rPr>
        <w:t xml:space="preserve">Tato </w:t>
      </w:r>
      <w:r w:rsidR="006627A9" w:rsidRPr="00C93D72">
        <w:rPr>
          <w:rFonts w:ascii="Times New Roman" w:hAnsi="Times New Roman"/>
          <w:szCs w:val="22"/>
        </w:rPr>
        <w:t>S</w:t>
      </w:r>
      <w:r w:rsidRPr="00C93D72">
        <w:rPr>
          <w:rFonts w:ascii="Times New Roman" w:hAnsi="Times New Roman"/>
          <w:szCs w:val="22"/>
        </w:rPr>
        <w:t xml:space="preserve">mlouva nabývá platnosti dnem jejího podpisu oprávněnými zástupci obou </w:t>
      </w:r>
      <w:r w:rsidR="006627A9" w:rsidRPr="00C93D72">
        <w:rPr>
          <w:rFonts w:ascii="Times New Roman" w:hAnsi="Times New Roman"/>
          <w:szCs w:val="22"/>
        </w:rPr>
        <w:t>S</w:t>
      </w:r>
      <w:r w:rsidRPr="00C93D72">
        <w:rPr>
          <w:rFonts w:ascii="Times New Roman" w:hAnsi="Times New Roman"/>
          <w:szCs w:val="22"/>
        </w:rPr>
        <w:t>mluvních stran a účinnosti dnem jejího uveřejnění v registru smluv podle zákona č. 340/2015 Sb., o zvláštních podmínkách účinnosti některých smluv, uveřejňování těchto smluv a o registru smluv, ve znění pozdějších předpisů</w:t>
      </w:r>
      <w:r w:rsidRPr="00D0700E">
        <w:rPr>
          <w:rFonts w:ascii="Times New Roman" w:hAnsi="Times New Roman"/>
          <w:szCs w:val="22"/>
        </w:rPr>
        <w:t>.</w:t>
      </w:r>
      <w:r w:rsidR="00ED0758" w:rsidRPr="00D0700E">
        <w:rPr>
          <w:rFonts w:ascii="Times New Roman" w:hAnsi="Times New Roman"/>
          <w:szCs w:val="22"/>
        </w:rPr>
        <w:t xml:space="preserve"> Uveřejnění v registru smluv zajistí NTK.</w:t>
      </w:r>
    </w:p>
    <w:p w14:paraId="401D3209" w14:textId="784DA9DC" w:rsidR="00F94CF5" w:rsidRPr="00C93D72" w:rsidRDefault="00F94CF5" w:rsidP="68BE2DD8">
      <w:pPr>
        <w:pStyle w:val="RLTextlnkuslovan"/>
        <w:numPr>
          <w:ilvl w:val="1"/>
          <w:numId w:val="15"/>
        </w:numPr>
        <w:tabs>
          <w:tab w:val="left" w:pos="1134"/>
        </w:tabs>
        <w:spacing w:line="276" w:lineRule="auto"/>
        <w:ind w:left="993" w:hanging="567"/>
        <w:rPr>
          <w:rFonts w:ascii="Times New Roman" w:hAnsi="Times New Roman"/>
        </w:rPr>
      </w:pPr>
      <w:r w:rsidRPr="68BE2DD8">
        <w:rPr>
          <w:rFonts w:ascii="Times New Roman" w:hAnsi="Times New Roman"/>
        </w:rPr>
        <w:t xml:space="preserve">Tato </w:t>
      </w:r>
      <w:r w:rsidR="002B21F7" w:rsidRPr="68BE2DD8">
        <w:rPr>
          <w:rFonts w:ascii="Times New Roman" w:hAnsi="Times New Roman"/>
        </w:rPr>
        <w:t>S</w:t>
      </w:r>
      <w:r w:rsidRPr="68BE2DD8">
        <w:rPr>
          <w:rFonts w:ascii="Times New Roman" w:hAnsi="Times New Roman"/>
        </w:rPr>
        <w:t xml:space="preserve">mlouva se uzavírá na dobu určitou do doby </w:t>
      </w:r>
      <w:r w:rsidR="004054ED">
        <w:rPr>
          <w:rFonts w:ascii="Times New Roman" w:hAnsi="Times New Roman"/>
        </w:rPr>
        <w:t>ukončení fyzické realizace</w:t>
      </w:r>
      <w:r w:rsidR="004054ED" w:rsidRPr="68BE2DD8">
        <w:rPr>
          <w:rFonts w:ascii="Times New Roman" w:hAnsi="Times New Roman"/>
        </w:rPr>
        <w:t xml:space="preserve"> </w:t>
      </w:r>
      <w:r w:rsidR="005022D6" w:rsidRPr="68BE2DD8">
        <w:rPr>
          <w:rFonts w:ascii="Times New Roman" w:hAnsi="Times New Roman"/>
        </w:rPr>
        <w:t>projektu CARDS</w:t>
      </w:r>
      <w:r w:rsidRPr="68BE2DD8">
        <w:rPr>
          <w:rFonts w:ascii="Times New Roman" w:hAnsi="Times New Roman"/>
        </w:rPr>
        <w:t xml:space="preserve">. </w:t>
      </w:r>
    </w:p>
    <w:p w14:paraId="55F17631" w14:textId="06418988" w:rsidR="00F94CF5" w:rsidRPr="00C93D72" w:rsidRDefault="00F94CF5" w:rsidP="00173744">
      <w:pPr>
        <w:pStyle w:val="RLTextlnkuslovan"/>
        <w:numPr>
          <w:ilvl w:val="1"/>
          <w:numId w:val="15"/>
        </w:numPr>
        <w:tabs>
          <w:tab w:val="left" w:pos="1134"/>
        </w:tabs>
        <w:spacing w:line="276" w:lineRule="auto"/>
        <w:ind w:left="993" w:hanging="567"/>
        <w:rPr>
          <w:rFonts w:ascii="Times New Roman" w:hAnsi="Times New Roman"/>
          <w:szCs w:val="22"/>
        </w:rPr>
      </w:pPr>
      <w:r w:rsidRPr="00C93D72">
        <w:rPr>
          <w:rFonts w:ascii="Times New Roman" w:hAnsi="Times New Roman"/>
          <w:szCs w:val="22"/>
        </w:rPr>
        <w:t xml:space="preserve">Smluvní strany se zavazují dodržovat (i) harmonogram uvedený v příloze č. </w:t>
      </w:r>
      <w:r w:rsidR="007B1C76" w:rsidRPr="00C93D72">
        <w:rPr>
          <w:rFonts w:ascii="Times New Roman" w:hAnsi="Times New Roman"/>
          <w:szCs w:val="22"/>
        </w:rPr>
        <w:t>2</w:t>
      </w:r>
      <w:r w:rsidR="00661143" w:rsidRPr="00C93D72">
        <w:rPr>
          <w:rFonts w:ascii="Times New Roman" w:hAnsi="Times New Roman"/>
          <w:szCs w:val="22"/>
        </w:rPr>
        <w:t xml:space="preserve"> této </w:t>
      </w:r>
      <w:r w:rsidR="002B21F7" w:rsidRPr="00C93D72">
        <w:rPr>
          <w:rFonts w:ascii="Times New Roman" w:hAnsi="Times New Roman"/>
          <w:szCs w:val="22"/>
        </w:rPr>
        <w:t>S</w:t>
      </w:r>
      <w:r w:rsidR="00661143" w:rsidRPr="00C93D72">
        <w:rPr>
          <w:rFonts w:ascii="Times New Roman" w:hAnsi="Times New Roman"/>
          <w:szCs w:val="22"/>
        </w:rPr>
        <w:t>mlouvy</w:t>
      </w:r>
      <w:r w:rsidRPr="00C93D72">
        <w:rPr>
          <w:rFonts w:ascii="Times New Roman" w:hAnsi="Times New Roman"/>
          <w:szCs w:val="22"/>
        </w:rPr>
        <w:t>, a (</w:t>
      </w:r>
      <w:proofErr w:type="spellStart"/>
      <w:r w:rsidRPr="00C93D72">
        <w:rPr>
          <w:rFonts w:ascii="Times New Roman" w:hAnsi="Times New Roman"/>
          <w:szCs w:val="22"/>
        </w:rPr>
        <w:t>ii</w:t>
      </w:r>
      <w:proofErr w:type="spellEnd"/>
      <w:r w:rsidRPr="00C93D72">
        <w:rPr>
          <w:rFonts w:ascii="Times New Roman" w:hAnsi="Times New Roman"/>
          <w:szCs w:val="22"/>
        </w:rPr>
        <w:t xml:space="preserve">) další dílčí termíny stanovené touto </w:t>
      </w:r>
      <w:r w:rsidR="002B21F7" w:rsidRPr="00C93D72">
        <w:rPr>
          <w:rFonts w:ascii="Times New Roman" w:hAnsi="Times New Roman"/>
          <w:szCs w:val="22"/>
        </w:rPr>
        <w:t>S</w:t>
      </w:r>
      <w:r w:rsidRPr="00C93D72">
        <w:rPr>
          <w:rFonts w:ascii="Times New Roman" w:hAnsi="Times New Roman"/>
          <w:szCs w:val="22"/>
        </w:rPr>
        <w:t xml:space="preserve">mlouvou nebo dohodou </w:t>
      </w:r>
      <w:r w:rsidR="002B21F7" w:rsidRPr="00C93D72">
        <w:rPr>
          <w:rFonts w:ascii="Times New Roman" w:hAnsi="Times New Roman"/>
          <w:szCs w:val="22"/>
        </w:rPr>
        <w:t>S</w:t>
      </w:r>
      <w:r w:rsidRPr="00C93D72">
        <w:rPr>
          <w:rFonts w:ascii="Times New Roman" w:hAnsi="Times New Roman"/>
          <w:szCs w:val="22"/>
        </w:rPr>
        <w:t>mluvních stran na jejím základě (dále jen „</w:t>
      </w:r>
      <w:r w:rsidRPr="00C93D72">
        <w:rPr>
          <w:rFonts w:ascii="Times New Roman" w:hAnsi="Times New Roman"/>
          <w:b/>
          <w:bCs/>
          <w:szCs w:val="22"/>
        </w:rPr>
        <w:t>dílčí doba plnění</w:t>
      </w:r>
      <w:r w:rsidRPr="00C93D72">
        <w:rPr>
          <w:rFonts w:ascii="Times New Roman" w:hAnsi="Times New Roman"/>
          <w:szCs w:val="22"/>
        </w:rPr>
        <w:t>“).</w:t>
      </w:r>
    </w:p>
    <w:p w14:paraId="78108676" w14:textId="37F3CC94" w:rsidR="00E05C38" w:rsidRPr="00C93D72" w:rsidRDefault="00174F58" w:rsidP="002B21F7">
      <w:pPr>
        <w:pStyle w:val="Odstavecseseznamem"/>
        <w:numPr>
          <w:ilvl w:val="0"/>
          <w:numId w:val="5"/>
        </w:numPr>
        <w:spacing w:line="276" w:lineRule="auto"/>
        <w:contextualSpacing w:val="0"/>
        <w:rPr>
          <w:rFonts w:ascii="Times New Roman" w:hAnsi="Times New Roman" w:cs="Times New Roman"/>
          <w:b/>
          <w:sz w:val="22"/>
          <w:szCs w:val="22"/>
        </w:rPr>
      </w:pPr>
      <w:r w:rsidRPr="00C93D72">
        <w:rPr>
          <w:rFonts w:ascii="Times New Roman" w:hAnsi="Times New Roman" w:cs="Times New Roman"/>
          <w:b/>
          <w:sz w:val="22"/>
          <w:szCs w:val="22"/>
        </w:rPr>
        <w:t xml:space="preserve">NÁHRADA </w:t>
      </w:r>
      <w:r w:rsidR="002176C7" w:rsidRPr="00C93D72">
        <w:rPr>
          <w:rFonts w:ascii="Times New Roman" w:hAnsi="Times New Roman" w:cs="Times New Roman"/>
          <w:b/>
          <w:sz w:val="22"/>
          <w:szCs w:val="22"/>
        </w:rPr>
        <w:t>NÁKLADŮ</w:t>
      </w:r>
    </w:p>
    <w:p w14:paraId="54B69A8A" w14:textId="4AF054DC" w:rsidR="00AE1585" w:rsidRPr="00C93D72" w:rsidRDefault="00AE1585"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t xml:space="preserve">Každá ze </w:t>
      </w:r>
      <w:r w:rsidR="002B21F7" w:rsidRPr="00C93D72">
        <w:rPr>
          <w:rFonts w:ascii="Times New Roman" w:hAnsi="Times New Roman"/>
          <w:szCs w:val="22"/>
        </w:rPr>
        <w:t>S</w:t>
      </w:r>
      <w:r w:rsidRPr="00C93D72">
        <w:rPr>
          <w:rFonts w:ascii="Times New Roman" w:hAnsi="Times New Roman"/>
          <w:szCs w:val="22"/>
        </w:rPr>
        <w:t xml:space="preserve">mluvních stran nese své vlastní náklady na vlastní činnosti v rámci </w:t>
      </w:r>
      <w:r w:rsidR="00E54322" w:rsidRPr="00C93D72">
        <w:rPr>
          <w:rFonts w:ascii="Times New Roman" w:hAnsi="Times New Roman"/>
          <w:szCs w:val="22"/>
        </w:rPr>
        <w:t>plnění Společného úkolu</w:t>
      </w:r>
      <w:r w:rsidRPr="00C93D72">
        <w:rPr>
          <w:rFonts w:ascii="Times New Roman" w:hAnsi="Times New Roman"/>
          <w:szCs w:val="22"/>
        </w:rPr>
        <w:t>; o těchto vedou oddělené účetnictví</w:t>
      </w:r>
      <w:r w:rsidR="00185C28" w:rsidRPr="00C93D72">
        <w:rPr>
          <w:rFonts w:ascii="Times New Roman" w:hAnsi="Times New Roman"/>
          <w:szCs w:val="22"/>
        </w:rPr>
        <w:t>.</w:t>
      </w:r>
    </w:p>
    <w:p w14:paraId="58C414B3" w14:textId="07B4FABD" w:rsidR="00AE1585" w:rsidRPr="00C93D72" w:rsidRDefault="002F34D6" w:rsidP="68BE2DD8">
      <w:pPr>
        <w:pStyle w:val="RLTextlnkuslovan"/>
        <w:numPr>
          <w:ilvl w:val="1"/>
          <w:numId w:val="5"/>
        </w:numPr>
        <w:spacing w:line="276" w:lineRule="auto"/>
        <w:ind w:left="993" w:hanging="567"/>
        <w:rPr>
          <w:rFonts w:ascii="Times New Roman" w:hAnsi="Times New Roman"/>
        </w:rPr>
      </w:pPr>
      <w:r>
        <w:rPr>
          <w:rFonts w:ascii="Times New Roman" w:hAnsi="Times New Roman"/>
        </w:rPr>
        <w:t xml:space="preserve">Vznikne-li </w:t>
      </w:r>
      <w:r w:rsidR="002D6F07">
        <w:rPr>
          <w:rFonts w:ascii="Times New Roman" w:hAnsi="Times New Roman"/>
        </w:rPr>
        <w:t>Ú</w:t>
      </w:r>
      <w:r w:rsidR="005022D6" w:rsidRPr="68BE2DD8">
        <w:rPr>
          <w:rFonts w:ascii="Times New Roman" w:hAnsi="Times New Roman"/>
        </w:rPr>
        <w:t xml:space="preserve">častnické </w:t>
      </w:r>
      <w:r w:rsidR="004F7136" w:rsidRPr="68BE2DD8">
        <w:rPr>
          <w:rFonts w:ascii="Times New Roman" w:hAnsi="Times New Roman"/>
        </w:rPr>
        <w:t xml:space="preserve">instituci </w:t>
      </w:r>
      <w:r w:rsidR="00370A20">
        <w:rPr>
          <w:rFonts w:ascii="Times New Roman" w:hAnsi="Times New Roman"/>
        </w:rPr>
        <w:t>nezbytn</w:t>
      </w:r>
      <w:r w:rsidR="00603533">
        <w:rPr>
          <w:rFonts w:ascii="Times New Roman" w:hAnsi="Times New Roman"/>
        </w:rPr>
        <w:t>á potřeba</w:t>
      </w:r>
      <w:r w:rsidR="00370A20">
        <w:rPr>
          <w:rFonts w:ascii="Times New Roman" w:hAnsi="Times New Roman"/>
        </w:rPr>
        <w:t xml:space="preserve"> </w:t>
      </w:r>
      <w:r w:rsidR="00603533">
        <w:rPr>
          <w:rFonts w:ascii="Times New Roman" w:hAnsi="Times New Roman"/>
        </w:rPr>
        <w:t xml:space="preserve">zajištění </w:t>
      </w:r>
      <w:r w:rsidR="00AE1585" w:rsidRPr="68BE2DD8">
        <w:rPr>
          <w:rFonts w:ascii="Times New Roman" w:hAnsi="Times New Roman"/>
        </w:rPr>
        <w:t>do</w:t>
      </w:r>
      <w:r w:rsidR="004F7136" w:rsidRPr="68BE2DD8">
        <w:rPr>
          <w:rFonts w:ascii="Times New Roman" w:hAnsi="Times New Roman"/>
        </w:rPr>
        <w:t>d</w:t>
      </w:r>
      <w:r w:rsidR="00AE1585" w:rsidRPr="68BE2DD8">
        <w:rPr>
          <w:rFonts w:ascii="Times New Roman" w:hAnsi="Times New Roman"/>
        </w:rPr>
        <w:t>atečné personální kapacit</w:t>
      </w:r>
      <w:r w:rsidR="00BB670F" w:rsidRPr="68BE2DD8">
        <w:rPr>
          <w:rFonts w:ascii="Times New Roman" w:hAnsi="Times New Roman"/>
        </w:rPr>
        <w:t>y</w:t>
      </w:r>
      <w:r w:rsidR="00AE1585" w:rsidRPr="68BE2DD8">
        <w:rPr>
          <w:rFonts w:ascii="Times New Roman" w:hAnsi="Times New Roman"/>
        </w:rPr>
        <w:t xml:space="preserve"> pro vyčištění </w:t>
      </w:r>
      <w:r w:rsidR="004F7136" w:rsidRPr="68BE2DD8">
        <w:rPr>
          <w:rFonts w:ascii="Times New Roman" w:hAnsi="Times New Roman"/>
        </w:rPr>
        <w:t xml:space="preserve">svých </w:t>
      </w:r>
      <w:r w:rsidR="00AE1585" w:rsidRPr="68BE2DD8">
        <w:rPr>
          <w:rFonts w:ascii="Times New Roman" w:hAnsi="Times New Roman"/>
        </w:rPr>
        <w:t>dat</w:t>
      </w:r>
      <w:r w:rsidR="000523B5" w:rsidRPr="68BE2DD8">
        <w:rPr>
          <w:rFonts w:ascii="Times New Roman" w:hAnsi="Times New Roman"/>
        </w:rPr>
        <w:t xml:space="preserve"> </w:t>
      </w:r>
      <w:r w:rsidR="00806BA0" w:rsidRPr="68BE2DD8">
        <w:rPr>
          <w:rFonts w:ascii="Times New Roman" w:hAnsi="Times New Roman"/>
        </w:rPr>
        <w:t>určených k migraci do PNG</w:t>
      </w:r>
      <w:r w:rsidR="00603533">
        <w:rPr>
          <w:rFonts w:ascii="Times New Roman" w:hAnsi="Times New Roman"/>
        </w:rPr>
        <w:t xml:space="preserve"> (</w:t>
      </w:r>
      <w:r w:rsidR="009860FF">
        <w:rPr>
          <w:rFonts w:ascii="Times New Roman" w:hAnsi="Times New Roman"/>
        </w:rPr>
        <w:t xml:space="preserve">nelze-li </w:t>
      </w:r>
      <w:r w:rsidR="00603533">
        <w:rPr>
          <w:rFonts w:ascii="Times New Roman" w:hAnsi="Times New Roman"/>
        </w:rPr>
        <w:t>tuto potřebu uspokojit optimalizací stávající pracovních kapacit)</w:t>
      </w:r>
      <w:r w:rsidR="00370A20">
        <w:rPr>
          <w:rFonts w:ascii="Times New Roman" w:hAnsi="Times New Roman"/>
        </w:rPr>
        <w:t>,</w:t>
      </w:r>
      <w:r>
        <w:rPr>
          <w:rFonts w:ascii="Times New Roman" w:hAnsi="Times New Roman"/>
        </w:rPr>
        <w:t xml:space="preserve"> </w:t>
      </w:r>
      <w:r w:rsidRPr="68BE2DD8">
        <w:rPr>
          <w:rFonts w:ascii="Times New Roman" w:hAnsi="Times New Roman"/>
        </w:rPr>
        <w:t>náleží</w:t>
      </w:r>
      <w:r w:rsidR="00370A20">
        <w:rPr>
          <w:rFonts w:ascii="Times New Roman" w:hAnsi="Times New Roman"/>
        </w:rPr>
        <w:t xml:space="preserve"> j</w:t>
      </w:r>
      <w:r w:rsidR="00603533">
        <w:rPr>
          <w:rFonts w:ascii="Times New Roman" w:hAnsi="Times New Roman"/>
        </w:rPr>
        <w:t>í</w:t>
      </w:r>
      <w:r w:rsidRPr="68BE2DD8">
        <w:rPr>
          <w:rFonts w:ascii="Times New Roman" w:hAnsi="Times New Roman"/>
        </w:rPr>
        <w:t xml:space="preserve"> </w:t>
      </w:r>
      <w:r w:rsidR="00B53AA7">
        <w:rPr>
          <w:rFonts w:ascii="Times New Roman" w:hAnsi="Times New Roman"/>
        </w:rPr>
        <w:t xml:space="preserve">pouze </w:t>
      </w:r>
      <w:r w:rsidR="00603533">
        <w:rPr>
          <w:rFonts w:ascii="Times New Roman" w:hAnsi="Times New Roman"/>
        </w:rPr>
        <w:t xml:space="preserve">kompenzace </w:t>
      </w:r>
      <w:r w:rsidR="00AE1585" w:rsidRPr="68BE2DD8">
        <w:rPr>
          <w:rFonts w:ascii="Times New Roman" w:hAnsi="Times New Roman"/>
        </w:rPr>
        <w:t>náklad</w:t>
      </w:r>
      <w:r w:rsidR="000523B5" w:rsidRPr="68BE2DD8">
        <w:rPr>
          <w:rFonts w:ascii="Times New Roman" w:hAnsi="Times New Roman"/>
        </w:rPr>
        <w:t>ů</w:t>
      </w:r>
      <w:r w:rsidR="00AE1585" w:rsidRPr="68BE2DD8">
        <w:rPr>
          <w:rFonts w:ascii="Times New Roman" w:hAnsi="Times New Roman"/>
        </w:rPr>
        <w:t xml:space="preserve"> </w:t>
      </w:r>
      <w:r w:rsidR="004F7136" w:rsidRPr="68BE2DD8">
        <w:rPr>
          <w:rFonts w:ascii="Times New Roman" w:hAnsi="Times New Roman"/>
        </w:rPr>
        <w:t>pokrývajících</w:t>
      </w:r>
      <w:r w:rsidR="00AA674E" w:rsidRPr="68BE2DD8">
        <w:rPr>
          <w:rFonts w:ascii="Times New Roman" w:hAnsi="Times New Roman"/>
        </w:rPr>
        <w:t xml:space="preserve"> </w:t>
      </w:r>
      <w:sdt>
        <w:sdtPr>
          <w:tag w:val="goog_rdk_130"/>
          <w:id w:val="781712406"/>
          <w:placeholder>
            <w:docPart w:val="DefaultPlaceholder_1081868574"/>
          </w:placeholder>
        </w:sdtPr>
        <w:sdtEndPr/>
        <w:sdtContent/>
      </w:sdt>
      <w:sdt>
        <w:sdtPr>
          <w:tag w:val="goog_rdk_153"/>
          <w:id w:val="6582122"/>
          <w:placeholder>
            <w:docPart w:val="DefaultPlaceholder_1081868574"/>
          </w:placeholder>
        </w:sdtPr>
        <w:sdtEndPr/>
        <w:sdtContent/>
      </w:sdt>
      <w:sdt>
        <w:sdtPr>
          <w:tag w:val="goog_rdk_178"/>
          <w:id w:val="1366266511"/>
          <w:placeholder>
            <w:docPart w:val="DefaultPlaceholder_1081868574"/>
          </w:placeholder>
        </w:sdtPr>
        <w:sdtEndPr/>
        <w:sdtContent/>
      </w:sdt>
      <w:sdt>
        <w:sdtPr>
          <w:tag w:val="goog_rdk_203"/>
          <w:id w:val="1199586234"/>
          <w:placeholder>
            <w:docPart w:val="DefaultPlaceholder_1081868574"/>
          </w:placeholder>
        </w:sdtPr>
        <w:sdtEndPr/>
        <w:sdtContent/>
      </w:sdt>
      <w:r w:rsidR="00D259A3" w:rsidRPr="68BE2DD8">
        <w:rPr>
          <w:rFonts w:ascii="Times New Roman" w:hAnsi="Times New Roman"/>
        </w:rPr>
        <w:t>zvýšení</w:t>
      </w:r>
      <w:r w:rsidR="00AA674E" w:rsidRPr="68BE2DD8">
        <w:rPr>
          <w:rFonts w:ascii="Times New Roman" w:hAnsi="Times New Roman"/>
        </w:rPr>
        <w:t xml:space="preserve"> </w:t>
      </w:r>
      <w:r w:rsidR="00D259A3" w:rsidRPr="68BE2DD8">
        <w:rPr>
          <w:rFonts w:ascii="Times New Roman" w:hAnsi="Times New Roman"/>
        </w:rPr>
        <w:t>rozsahu pracovní doby jednotlivých zaměstnanců</w:t>
      </w:r>
      <w:r w:rsidR="004F7136" w:rsidRPr="68BE2DD8">
        <w:rPr>
          <w:rFonts w:ascii="Times New Roman" w:hAnsi="Times New Roman"/>
        </w:rPr>
        <w:t xml:space="preserve"> </w:t>
      </w:r>
      <w:r w:rsidR="005022D6" w:rsidRPr="68BE2DD8">
        <w:rPr>
          <w:rFonts w:ascii="Times New Roman" w:hAnsi="Times New Roman"/>
        </w:rPr>
        <w:t xml:space="preserve">Účastnické </w:t>
      </w:r>
      <w:r w:rsidR="004F7136" w:rsidRPr="68BE2DD8">
        <w:rPr>
          <w:rFonts w:ascii="Times New Roman" w:hAnsi="Times New Roman"/>
        </w:rPr>
        <w:t>instituce výhradně pro účely čištění svých dat</w:t>
      </w:r>
      <w:r w:rsidR="00D259A3" w:rsidRPr="68BE2DD8">
        <w:rPr>
          <w:rFonts w:ascii="Times New Roman" w:hAnsi="Times New Roman"/>
        </w:rPr>
        <w:t xml:space="preserve">, či </w:t>
      </w:r>
      <w:r w:rsidR="004F7136" w:rsidRPr="68BE2DD8">
        <w:rPr>
          <w:rFonts w:ascii="Times New Roman" w:hAnsi="Times New Roman"/>
        </w:rPr>
        <w:t xml:space="preserve">nákladů hrazených na základě </w:t>
      </w:r>
      <w:r w:rsidR="00D259A3" w:rsidRPr="68BE2DD8">
        <w:rPr>
          <w:rFonts w:ascii="Times New Roman" w:hAnsi="Times New Roman"/>
        </w:rPr>
        <w:t>dodatečn</w:t>
      </w:r>
      <w:r w:rsidR="004F7136" w:rsidRPr="68BE2DD8">
        <w:rPr>
          <w:rFonts w:ascii="Times New Roman" w:hAnsi="Times New Roman"/>
        </w:rPr>
        <w:t xml:space="preserve">ě </w:t>
      </w:r>
      <w:r w:rsidR="005022D6" w:rsidRPr="68BE2DD8">
        <w:rPr>
          <w:rFonts w:ascii="Times New Roman" w:hAnsi="Times New Roman"/>
        </w:rPr>
        <w:t>sjednaných pracov</w:t>
      </w:r>
      <w:r w:rsidR="00F83F71" w:rsidRPr="68BE2DD8">
        <w:rPr>
          <w:rFonts w:ascii="Times New Roman" w:hAnsi="Times New Roman"/>
        </w:rPr>
        <w:t>něpráv</w:t>
      </w:r>
      <w:r w:rsidR="005022D6" w:rsidRPr="68BE2DD8">
        <w:rPr>
          <w:rFonts w:ascii="Times New Roman" w:hAnsi="Times New Roman"/>
        </w:rPr>
        <w:t>ních vztahů</w:t>
      </w:r>
      <w:r w:rsidR="004F7136" w:rsidRPr="68BE2DD8">
        <w:rPr>
          <w:rFonts w:ascii="Times New Roman" w:hAnsi="Times New Roman"/>
        </w:rPr>
        <w:t xml:space="preserve">, a to v rozsahu odpovídajícím zapojení zaměstnanců na čištění dat zaměstnávající </w:t>
      </w:r>
      <w:r w:rsidR="005022D6" w:rsidRPr="68BE2DD8">
        <w:rPr>
          <w:rFonts w:ascii="Times New Roman" w:hAnsi="Times New Roman"/>
        </w:rPr>
        <w:t xml:space="preserve">Účastnické </w:t>
      </w:r>
      <w:r w:rsidR="004F7136" w:rsidRPr="68BE2DD8">
        <w:rPr>
          <w:rFonts w:ascii="Times New Roman" w:hAnsi="Times New Roman"/>
        </w:rPr>
        <w:t>instituce</w:t>
      </w:r>
      <w:r w:rsidR="002318C8" w:rsidRPr="68BE2DD8">
        <w:rPr>
          <w:rFonts w:ascii="Times New Roman" w:hAnsi="Times New Roman"/>
        </w:rPr>
        <w:t>.</w:t>
      </w:r>
    </w:p>
    <w:p w14:paraId="16D1D71F" w14:textId="28F3E007" w:rsidR="00AB6538" w:rsidRPr="00C93D72" w:rsidRDefault="00AB6538"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lastRenderedPageBreak/>
        <w:t>Náhrad</w:t>
      </w:r>
      <w:r w:rsidR="00BB670F" w:rsidRPr="00C93D72">
        <w:rPr>
          <w:rFonts w:ascii="Times New Roman" w:hAnsi="Times New Roman"/>
          <w:szCs w:val="22"/>
        </w:rPr>
        <w:t>a</w:t>
      </w:r>
      <w:r w:rsidRPr="00C93D72">
        <w:rPr>
          <w:rFonts w:ascii="Times New Roman" w:hAnsi="Times New Roman"/>
          <w:szCs w:val="22"/>
        </w:rPr>
        <w:t xml:space="preserve"> nákladů se sjednává na měrnou jednotku 1 hodina</w:t>
      </w:r>
      <w:r w:rsidR="004F7136" w:rsidRPr="00C93D72">
        <w:rPr>
          <w:rFonts w:ascii="Times New Roman" w:hAnsi="Times New Roman"/>
          <w:szCs w:val="22"/>
        </w:rPr>
        <w:t xml:space="preserve"> a bude hrazena ve výši </w:t>
      </w:r>
      <w:r w:rsidR="00994E86" w:rsidRPr="00C93D72">
        <w:rPr>
          <w:rFonts w:ascii="Times New Roman" w:hAnsi="Times New Roman"/>
          <w:szCs w:val="22"/>
        </w:rPr>
        <w:t xml:space="preserve">hrazené </w:t>
      </w:r>
      <w:r w:rsidR="004F7136" w:rsidRPr="00C93D72">
        <w:rPr>
          <w:rFonts w:ascii="Times New Roman" w:hAnsi="Times New Roman"/>
          <w:szCs w:val="22"/>
        </w:rPr>
        <w:t xml:space="preserve">v rámci </w:t>
      </w:r>
      <w:r w:rsidR="00FF657C" w:rsidRPr="00C93D72">
        <w:rPr>
          <w:rFonts w:ascii="Times New Roman" w:hAnsi="Times New Roman"/>
          <w:szCs w:val="22"/>
        </w:rPr>
        <w:t xml:space="preserve">Účastnické </w:t>
      </w:r>
      <w:r w:rsidR="004F7136" w:rsidRPr="00C93D72">
        <w:rPr>
          <w:rFonts w:ascii="Times New Roman" w:hAnsi="Times New Roman"/>
          <w:szCs w:val="22"/>
        </w:rPr>
        <w:t xml:space="preserve">instituce </w:t>
      </w:r>
      <w:r w:rsidR="008140AB" w:rsidRPr="00C93D72">
        <w:rPr>
          <w:rFonts w:ascii="Times New Roman" w:hAnsi="Times New Roman"/>
          <w:szCs w:val="22"/>
        </w:rPr>
        <w:t>dan</w:t>
      </w:r>
      <w:r w:rsidR="00994E86" w:rsidRPr="00C93D72">
        <w:rPr>
          <w:rFonts w:ascii="Times New Roman" w:hAnsi="Times New Roman"/>
          <w:szCs w:val="22"/>
        </w:rPr>
        <w:t>é</w:t>
      </w:r>
      <w:r w:rsidR="008140AB" w:rsidRPr="00C93D72">
        <w:rPr>
          <w:rFonts w:ascii="Times New Roman" w:hAnsi="Times New Roman"/>
          <w:szCs w:val="22"/>
        </w:rPr>
        <w:t xml:space="preserve"> pracovní </w:t>
      </w:r>
      <w:r w:rsidR="004F7136" w:rsidRPr="00C93D72">
        <w:rPr>
          <w:rFonts w:ascii="Times New Roman" w:hAnsi="Times New Roman"/>
          <w:szCs w:val="22"/>
        </w:rPr>
        <w:t>pozici</w:t>
      </w:r>
      <w:r w:rsidR="002A01EC">
        <w:rPr>
          <w:rFonts w:ascii="Times New Roman" w:hAnsi="Times New Roman"/>
          <w:szCs w:val="22"/>
        </w:rPr>
        <w:t>, a to za níže uvedených podmínek</w:t>
      </w:r>
      <w:r w:rsidR="00A24AE2" w:rsidRPr="00C93D72">
        <w:rPr>
          <w:rFonts w:ascii="Times New Roman" w:hAnsi="Times New Roman"/>
          <w:szCs w:val="22"/>
        </w:rPr>
        <w:t>.</w:t>
      </w:r>
    </w:p>
    <w:p w14:paraId="381BBCA8" w14:textId="070E7605" w:rsidR="000523B5" w:rsidRPr="00C93D72" w:rsidRDefault="004F7136"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t xml:space="preserve">Kompenzace </w:t>
      </w:r>
      <w:r w:rsidR="000523B5" w:rsidRPr="00C93D72">
        <w:rPr>
          <w:rFonts w:ascii="Times New Roman" w:hAnsi="Times New Roman"/>
          <w:szCs w:val="22"/>
        </w:rPr>
        <w:t xml:space="preserve">nákladů bude prováděna bezhotovostním platebním převodem na základě faktury, která bude </w:t>
      </w:r>
      <w:r w:rsidR="005022D6" w:rsidRPr="00C93D72">
        <w:rPr>
          <w:rFonts w:ascii="Times New Roman" w:hAnsi="Times New Roman"/>
          <w:szCs w:val="22"/>
        </w:rPr>
        <w:t xml:space="preserve">Účastnickou </w:t>
      </w:r>
      <w:r w:rsidR="00643E66" w:rsidRPr="00C93D72">
        <w:rPr>
          <w:rFonts w:ascii="Times New Roman" w:hAnsi="Times New Roman"/>
          <w:szCs w:val="22"/>
        </w:rPr>
        <w:t>institucí</w:t>
      </w:r>
      <w:r w:rsidR="00CD728F" w:rsidRPr="00C93D72">
        <w:rPr>
          <w:rFonts w:ascii="Times New Roman" w:hAnsi="Times New Roman"/>
          <w:szCs w:val="22"/>
        </w:rPr>
        <w:t xml:space="preserve"> </w:t>
      </w:r>
      <w:r w:rsidR="000523B5" w:rsidRPr="00C93D72">
        <w:rPr>
          <w:rFonts w:ascii="Times New Roman" w:hAnsi="Times New Roman"/>
          <w:szCs w:val="22"/>
        </w:rPr>
        <w:t xml:space="preserve">doručena </w:t>
      </w:r>
      <w:r w:rsidR="00873CB1">
        <w:rPr>
          <w:rFonts w:ascii="Times New Roman" w:hAnsi="Times New Roman"/>
          <w:szCs w:val="22"/>
        </w:rPr>
        <w:t xml:space="preserve">na e-mailovou adresu </w:t>
      </w:r>
      <w:r w:rsidR="009925F6">
        <w:rPr>
          <w:rFonts w:ascii="Times New Roman" w:hAnsi="Times New Roman"/>
          <w:szCs w:val="22"/>
        </w:rPr>
        <w:t>info_png@techlib.cz</w:t>
      </w:r>
      <w:r w:rsidR="00DC2C73" w:rsidRPr="00C93D72">
        <w:rPr>
          <w:rFonts w:ascii="Times New Roman" w:hAnsi="Times New Roman"/>
          <w:szCs w:val="22"/>
        </w:rPr>
        <w:t>.</w:t>
      </w:r>
      <w:r w:rsidR="003D0709" w:rsidRPr="00C93D72">
        <w:rPr>
          <w:rFonts w:ascii="Times New Roman" w:hAnsi="Times New Roman"/>
          <w:szCs w:val="22"/>
        </w:rPr>
        <w:t xml:space="preserve"> </w:t>
      </w:r>
      <w:r w:rsidR="000523B5" w:rsidRPr="00C93D72">
        <w:rPr>
          <w:rFonts w:ascii="Times New Roman" w:hAnsi="Times New Roman"/>
          <w:szCs w:val="22"/>
        </w:rPr>
        <w:t xml:space="preserve">v elektronické podobě do </w:t>
      </w:r>
      <w:r w:rsidR="00353455" w:rsidRPr="00C93D72">
        <w:rPr>
          <w:rFonts w:ascii="Times New Roman" w:hAnsi="Times New Roman"/>
          <w:szCs w:val="22"/>
        </w:rPr>
        <w:t>30</w:t>
      </w:r>
      <w:r w:rsidR="000523B5" w:rsidRPr="00C93D72">
        <w:rPr>
          <w:rFonts w:ascii="Times New Roman" w:hAnsi="Times New Roman"/>
          <w:szCs w:val="22"/>
        </w:rPr>
        <w:t xml:space="preserve"> (</w:t>
      </w:r>
      <w:r w:rsidR="00353455" w:rsidRPr="00C93D72">
        <w:rPr>
          <w:rFonts w:ascii="Times New Roman" w:hAnsi="Times New Roman"/>
          <w:szCs w:val="22"/>
        </w:rPr>
        <w:t>třiceti</w:t>
      </w:r>
      <w:r w:rsidR="000523B5" w:rsidRPr="00C93D72">
        <w:rPr>
          <w:rFonts w:ascii="Times New Roman" w:hAnsi="Times New Roman"/>
          <w:szCs w:val="22"/>
        </w:rPr>
        <w:t xml:space="preserve">) kalendářních dnů po uplynutí předmětného kalendářního měsíce, ve kterém byl </w:t>
      </w:r>
      <w:r w:rsidR="00CD728F" w:rsidRPr="00C93D72">
        <w:rPr>
          <w:rFonts w:ascii="Times New Roman" w:hAnsi="Times New Roman"/>
          <w:szCs w:val="22"/>
        </w:rPr>
        <w:t xml:space="preserve">využíván zvýšený rozsah pracovní doby jednotlivých zaměstnanců </w:t>
      </w:r>
      <w:r w:rsidR="00643E66" w:rsidRPr="00C93D72">
        <w:rPr>
          <w:rFonts w:ascii="Times New Roman" w:hAnsi="Times New Roman"/>
          <w:szCs w:val="22"/>
        </w:rPr>
        <w:t>Čenské instituce</w:t>
      </w:r>
      <w:r w:rsidR="00CD728F" w:rsidRPr="00C93D72">
        <w:rPr>
          <w:rFonts w:ascii="Times New Roman" w:hAnsi="Times New Roman"/>
          <w:szCs w:val="22"/>
        </w:rPr>
        <w:t xml:space="preserve">, nebo bylo realizováno čištění dat na základě </w:t>
      </w:r>
      <w:r w:rsidR="005E5778" w:rsidRPr="00C93D72">
        <w:rPr>
          <w:rFonts w:ascii="Times New Roman" w:hAnsi="Times New Roman"/>
          <w:szCs w:val="22"/>
        </w:rPr>
        <w:t>pracovních vztahů</w:t>
      </w:r>
      <w:r w:rsidR="00CD728F" w:rsidRPr="00C93D72">
        <w:rPr>
          <w:rFonts w:ascii="Times New Roman" w:hAnsi="Times New Roman"/>
          <w:szCs w:val="22"/>
        </w:rPr>
        <w:t xml:space="preserve"> </w:t>
      </w:r>
      <w:r w:rsidR="000523B5" w:rsidRPr="00C93D72">
        <w:rPr>
          <w:rFonts w:ascii="Times New Roman" w:hAnsi="Times New Roman"/>
          <w:szCs w:val="22"/>
        </w:rPr>
        <w:t>(</w:t>
      </w:r>
      <w:r w:rsidR="005D37D1" w:rsidRPr="00C93D72">
        <w:rPr>
          <w:rFonts w:ascii="Times New Roman" w:hAnsi="Times New Roman"/>
          <w:szCs w:val="22"/>
        </w:rPr>
        <w:t xml:space="preserve">dále jen </w:t>
      </w:r>
      <w:r w:rsidR="000523B5" w:rsidRPr="00C93D72">
        <w:rPr>
          <w:rFonts w:ascii="Times New Roman" w:hAnsi="Times New Roman"/>
          <w:szCs w:val="22"/>
        </w:rPr>
        <w:t>„</w:t>
      </w:r>
      <w:r w:rsidR="000523B5" w:rsidRPr="00C93D72">
        <w:rPr>
          <w:rFonts w:ascii="Times New Roman" w:hAnsi="Times New Roman"/>
          <w:b/>
          <w:bCs/>
          <w:szCs w:val="22"/>
        </w:rPr>
        <w:t>Faktura</w:t>
      </w:r>
      <w:r w:rsidR="000523B5" w:rsidRPr="00C93D72">
        <w:rPr>
          <w:rFonts w:ascii="Times New Roman" w:hAnsi="Times New Roman"/>
          <w:szCs w:val="22"/>
        </w:rPr>
        <w:t>“).</w:t>
      </w:r>
    </w:p>
    <w:p w14:paraId="38BF363B" w14:textId="1AFEF246" w:rsidR="00343233" w:rsidRPr="00C93D72" w:rsidRDefault="00185C28"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t xml:space="preserve">Faktura musí obsahovat </w:t>
      </w:r>
      <w:r w:rsidR="00343233" w:rsidRPr="00C93D72">
        <w:rPr>
          <w:rFonts w:ascii="Times New Roman" w:hAnsi="Times New Roman"/>
          <w:szCs w:val="22"/>
        </w:rPr>
        <w:t>veškeré podstatné</w:t>
      </w:r>
      <w:r w:rsidRPr="00C93D72">
        <w:rPr>
          <w:rFonts w:ascii="Times New Roman" w:hAnsi="Times New Roman"/>
          <w:szCs w:val="22"/>
        </w:rPr>
        <w:t xml:space="preserve"> náležitosti</w:t>
      </w:r>
      <w:r w:rsidR="00343233" w:rsidRPr="00C93D72">
        <w:rPr>
          <w:rFonts w:ascii="Times New Roman" w:hAnsi="Times New Roman"/>
          <w:szCs w:val="22"/>
        </w:rPr>
        <w:t xml:space="preserve"> podle zvláštních právních předpisů, zejména podle zákona č. 563/1991 Sb., o účetnictví, ve znění pozdějších předpisů</w:t>
      </w:r>
      <w:r w:rsidR="005E5778" w:rsidRPr="00C93D72">
        <w:rPr>
          <w:rFonts w:ascii="Times New Roman" w:hAnsi="Times New Roman"/>
          <w:szCs w:val="22"/>
        </w:rPr>
        <w:t xml:space="preserve">, a dále </w:t>
      </w:r>
      <w:r w:rsidR="003D0709" w:rsidRPr="00C93D72">
        <w:rPr>
          <w:rFonts w:ascii="Times New Roman" w:hAnsi="Times New Roman"/>
          <w:szCs w:val="22"/>
        </w:rPr>
        <w:t>registrační číslo projektu CARDS CZ.02.01.01/00/22_004/0004342</w:t>
      </w:r>
      <w:r w:rsidR="00343233" w:rsidRPr="00C93D72">
        <w:rPr>
          <w:rFonts w:ascii="Times New Roman" w:hAnsi="Times New Roman"/>
          <w:szCs w:val="22"/>
        </w:rPr>
        <w:t>.</w:t>
      </w:r>
    </w:p>
    <w:p w14:paraId="705064CE" w14:textId="2D4505C6" w:rsidR="001A251B" w:rsidRPr="00C93D72" w:rsidRDefault="00673ABC" w:rsidP="68BE2DD8">
      <w:pPr>
        <w:pStyle w:val="RLTextlnkuslovan"/>
        <w:numPr>
          <w:ilvl w:val="1"/>
          <w:numId w:val="5"/>
        </w:numPr>
        <w:spacing w:line="276" w:lineRule="auto"/>
        <w:ind w:left="993" w:hanging="567"/>
        <w:rPr>
          <w:rFonts w:ascii="Times New Roman" w:hAnsi="Times New Roman"/>
        </w:rPr>
      </w:pPr>
      <w:r w:rsidRPr="68BE2DD8">
        <w:rPr>
          <w:rFonts w:ascii="Times New Roman" w:hAnsi="Times New Roman"/>
        </w:rPr>
        <w:t xml:space="preserve">Nedílnou součást předložené Faktury bude </w:t>
      </w:r>
      <w:r w:rsidR="003D0709" w:rsidRPr="68BE2DD8">
        <w:rPr>
          <w:rFonts w:ascii="Times New Roman" w:hAnsi="Times New Roman"/>
        </w:rPr>
        <w:t xml:space="preserve">dále </w:t>
      </w:r>
      <w:r w:rsidRPr="68BE2DD8">
        <w:rPr>
          <w:rFonts w:ascii="Times New Roman" w:hAnsi="Times New Roman"/>
        </w:rPr>
        <w:t xml:space="preserve">tvořit výkaz </w:t>
      </w:r>
      <w:r w:rsidR="003D0709" w:rsidRPr="68BE2DD8">
        <w:rPr>
          <w:rFonts w:ascii="Times New Roman" w:hAnsi="Times New Roman"/>
        </w:rPr>
        <w:t>práce</w:t>
      </w:r>
      <w:r w:rsidRPr="68BE2DD8">
        <w:rPr>
          <w:rFonts w:ascii="Times New Roman" w:hAnsi="Times New Roman"/>
        </w:rPr>
        <w:t xml:space="preserve">, ze kterého bude zřejmé, jaké osoby, v jakém rozsahu a v jaké hodinové sazbě se </w:t>
      </w:r>
      <w:r w:rsidR="00CD728F" w:rsidRPr="68BE2DD8">
        <w:rPr>
          <w:rFonts w:ascii="Times New Roman" w:hAnsi="Times New Roman"/>
        </w:rPr>
        <w:t xml:space="preserve">podílely </w:t>
      </w:r>
      <w:r w:rsidRPr="68BE2DD8">
        <w:rPr>
          <w:rFonts w:ascii="Times New Roman" w:hAnsi="Times New Roman"/>
        </w:rPr>
        <w:t>na čištění dat</w:t>
      </w:r>
      <w:r w:rsidR="00FC5A68" w:rsidRPr="68BE2DD8">
        <w:rPr>
          <w:rFonts w:ascii="Times New Roman" w:hAnsi="Times New Roman"/>
        </w:rPr>
        <w:t xml:space="preserve"> </w:t>
      </w:r>
      <w:r w:rsidR="00343233" w:rsidRPr="68BE2DD8">
        <w:rPr>
          <w:rFonts w:ascii="Times New Roman" w:hAnsi="Times New Roman"/>
        </w:rPr>
        <w:t>(</w:t>
      </w:r>
      <w:r w:rsidR="005D37D1" w:rsidRPr="68BE2DD8">
        <w:rPr>
          <w:rFonts w:ascii="Times New Roman" w:hAnsi="Times New Roman"/>
        </w:rPr>
        <w:t xml:space="preserve">dále jen </w:t>
      </w:r>
      <w:r w:rsidR="00343233" w:rsidRPr="68BE2DD8">
        <w:rPr>
          <w:rFonts w:ascii="Times New Roman" w:hAnsi="Times New Roman"/>
        </w:rPr>
        <w:t>„</w:t>
      </w:r>
      <w:r w:rsidR="00343233" w:rsidRPr="68BE2DD8">
        <w:rPr>
          <w:rFonts w:ascii="Times New Roman" w:hAnsi="Times New Roman"/>
          <w:b/>
          <w:bCs/>
        </w:rPr>
        <w:t>Podklad k</w:t>
      </w:r>
      <w:r w:rsidR="00CD728F" w:rsidRPr="68BE2DD8">
        <w:rPr>
          <w:rFonts w:ascii="Times New Roman" w:hAnsi="Times New Roman"/>
          <w:b/>
          <w:bCs/>
        </w:rPr>
        <w:t> </w:t>
      </w:r>
      <w:r w:rsidR="00343233" w:rsidRPr="68BE2DD8">
        <w:rPr>
          <w:rFonts w:ascii="Times New Roman" w:hAnsi="Times New Roman"/>
          <w:b/>
          <w:bCs/>
        </w:rPr>
        <w:t>akceptaci</w:t>
      </w:r>
      <w:r w:rsidR="00343233" w:rsidRPr="68BE2DD8">
        <w:rPr>
          <w:rFonts w:ascii="Times New Roman" w:hAnsi="Times New Roman"/>
        </w:rPr>
        <w:t>“)</w:t>
      </w:r>
      <w:r w:rsidR="50624342" w:rsidRPr="68BE2DD8">
        <w:rPr>
          <w:rFonts w:ascii="Times New Roman" w:hAnsi="Times New Roman"/>
        </w:rPr>
        <w:t>.</w:t>
      </w:r>
      <w:r w:rsidR="003D0709" w:rsidRPr="68BE2DD8">
        <w:rPr>
          <w:rFonts w:ascii="Times New Roman" w:hAnsi="Times New Roman"/>
        </w:rPr>
        <w:t xml:space="preserve"> </w:t>
      </w:r>
      <w:r w:rsidR="00506737" w:rsidRPr="68BE2DD8">
        <w:rPr>
          <w:rFonts w:ascii="Times New Roman" w:hAnsi="Times New Roman"/>
        </w:rPr>
        <w:t>Účastnick</w:t>
      </w:r>
      <w:r w:rsidR="00506737">
        <w:rPr>
          <w:rFonts w:ascii="Times New Roman" w:hAnsi="Times New Roman"/>
        </w:rPr>
        <w:t>á</w:t>
      </w:r>
      <w:r w:rsidR="00506737" w:rsidRPr="68BE2DD8">
        <w:rPr>
          <w:rFonts w:ascii="Times New Roman" w:hAnsi="Times New Roman"/>
        </w:rPr>
        <w:t xml:space="preserve"> </w:t>
      </w:r>
      <w:r w:rsidR="003D0709" w:rsidRPr="68BE2DD8">
        <w:rPr>
          <w:rFonts w:ascii="Times New Roman" w:hAnsi="Times New Roman"/>
        </w:rPr>
        <w:t xml:space="preserve">instituce </w:t>
      </w:r>
      <w:r w:rsidR="00506737" w:rsidRPr="68BE2DD8">
        <w:rPr>
          <w:rFonts w:ascii="Times New Roman" w:hAnsi="Times New Roman"/>
        </w:rPr>
        <w:t>j</w:t>
      </w:r>
      <w:r w:rsidR="00506737">
        <w:rPr>
          <w:rFonts w:ascii="Times New Roman" w:hAnsi="Times New Roman"/>
        </w:rPr>
        <w:t>e</w:t>
      </w:r>
      <w:r w:rsidR="00506737" w:rsidRPr="68BE2DD8">
        <w:rPr>
          <w:rFonts w:ascii="Times New Roman" w:hAnsi="Times New Roman"/>
        </w:rPr>
        <w:t xml:space="preserve"> povinn</w:t>
      </w:r>
      <w:r w:rsidR="00506737">
        <w:rPr>
          <w:rFonts w:ascii="Times New Roman" w:hAnsi="Times New Roman"/>
        </w:rPr>
        <w:t>a</w:t>
      </w:r>
      <w:r w:rsidR="00506737" w:rsidRPr="68BE2DD8">
        <w:rPr>
          <w:rFonts w:ascii="Times New Roman" w:hAnsi="Times New Roman"/>
        </w:rPr>
        <w:t xml:space="preserve"> </w:t>
      </w:r>
      <w:r w:rsidR="003D0709" w:rsidRPr="68BE2DD8">
        <w:rPr>
          <w:rFonts w:ascii="Times New Roman" w:hAnsi="Times New Roman"/>
        </w:rPr>
        <w:t>použít předepsaný výkaz práce, který tvoří přílohu č. 3 této Smlouvy</w:t>
      </w:r>
      <w:r w:rsidRPr="68BE2DD8">
        <w:rPr>
          <w:rFonts w:ascii="Times New Roman" w:hAnsi="Times New Roman"/>
        </w:rPr>
        <w:t>.</w:t>
      </w:r>
    </w:p>
    <w:p w14:paraId="4CA8E1BC" w14:textId="59747A6A" w:rsidR="001A251B" w:rsidRPr="00C93D72" w:rsidRDefault="00643E66"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t>NTK</w:t>
      </w:r>
      <w:r w:rsidR="001A251B" w:rsidRPr="00C93D72">
        <w:rPr>
          <w:rFonts w:ascii="Times New Roman" w:hAnsi="Times New Roman"/>
          <w:szCs w:val="22"/>
        </w:rPr>
        <w:t xml:space="preserve"> může ve lhůtě splatnosti fakturu vrátit k</w:t>
      </w:r>
      <w:r w:rsidR="00CD728F" w:rsidRPr="00C93D72">
        <w:rPr>
          <w:rFonts w:ascii="Times New Roman" w:hAnsi="Times New Roman"/>
          <w:szCs w:val="22"/>
        </w:rPr>
        <w:t> </w:t>
      </w:r>
      <w:r w:rsidR="001A251B" w:rsidRPr="00C93D72">
        <w:rPr>
          <w:rFonts w:ascii="Times New Roman" w:hAnsi="Times New Roman"/>
          <w:szCs w:val="22"/>
        </w:rPr>
        <w:t>opravě či doplnění (avšak bezodkladně poté, co</w:t>
      </w:r>
      <w:r w:rsidR="00912775" w:rsidRPr="00C93D72">
        <w:rPr>
          <w:rFonts w:ascii="Times New Roman" w:hAnsi="Times New Roman"/>
          <w:szCs w:val="22"/>
        </w:rPr>
        <w:t> </w:t>
      </w:r>
      <w:r w:rsidR="001A251B" w:rsidRPr="00C93D72">
        <w:rPr>
          <w:rFonts w:ascii="Times New Roman" w:hAnsi="Times New Roman"/>
          <w:szCs w:val="22"/>
        </w:rPr>
        <w:t>takovou skutečnost zjistí), pokud faktura:</w:t>
      </w:r>
    </w:p>
    <w:p w14:paraId="4D7CD451" w14:textId="77777777" w:rsidR="001A251B" w:rsidRPr="00C93D72" w:rsidRDefault="001A251B" w:rsidP="00173744">
      <w:pPr>
        <w:pStyle w:val="RLTextlnkuslovan"/>
        <w:numPr>
          <w:ilvl w:val="0"/>
          <w:numId w:val="16"/>
        </w:numPr>
        <w:spacing w:line="276" w:lineRule="auto"/>
        <w:rPr>
          <w:rFonts w:ascii="Times New Roman" w:hAnsi="Times New Roman"/>
          <w:szCs w:val="22"/>
        </w:rPr>
      </w:pPr>
      <w:r w:rsidRPr="00C93D72">
        <w:rPr>
          <w:rFonts w:ascii="Times New Roman" w:hAnsi="Times New Roman"/>
          <w:szCs w:val="22"/>
        </w:rPr>
        <w:t>obsahuje nesprávné nebo neúplné cenové údaje; a</w:t>
      </w:r>
    </w:p>
    <w:p w14:paraId="68395918" w14:textId="0A1290D9" w:rsidR="001A251B" w:rsidRPr="00C93D72" w:rsidRDefault="001A251B" w:rsidP="00173744">
      <w:pPr>
        <w:pStyle w:val="RLTextlnkuslovan"/>
        <w:numPr>
          <w:ilvl w:val="0"/>
          <w:numId w:val="16"/>
        </w:numPr>
        <w:spacing w:line="276" w:lineRule="auto"/>
        <w:rPr>
          <w:rFonts w:ascii="Times New Roman" w:hAnsi="Times New Roman"/>
          <w:szCs w:val="22"/>
        </w:rPr>
      </w:pPr>
      <w:r w:rsidRPr="00C93D72">
        <w:rPr>
          <w:rFonts w:ascii="Times New Roman" w:hAnsi="Times New Roman"/>
          <w:szCs w:val="22"/>
        </w:rPr>
        <w:t>obsahuje nesprávné nebo neúplné údaje či náležitosti ve smy</w:t>
      </w:r>
      <w:r w:rsidR="004F4FF4" w:rsidRPr="00C93D72">
        <w:rPr>
          <w:rFonts w:ascii="Times New Roman" w:hAnsi="Times New Roman"/>
          <w:szCs w:val="22"/>
        </w:rPr>
        <w:t xml:space="preserve">slu bodu </w:t>
      </w:r>
      <w:r w:rsidR="00BA4C5E" w:rsidRPr="00C93D72">
        <w:rPr>
          <w:rFonts w:ascii="Times New Roman" w:hAnsi="Times New Roman"/>
          <w:szCs w:val="22"/>
        </w:rPr>
        <w:t>7.6</w:t>
      </w:r>
      <w:r w:rsidR="004F4FF4" w:rsidRPr="00C93D72">
        <w:rPr>
          <w:rFonts w:ascii="Times New Roman" w:hAnsi="Times New Roman"/>
          <w:szCs w:val="22"/>
        </w:rPr>
        <w:t xml:space="preserve"> výše</w:t>
      </w:r>
      <w:r w:rsidRPr="00C93D72">
        <w:rPr>
          <w:rFonts w:ascii="Times New Roman" w:hAnsi="Times New Roman"/>
          <w:szCs w:val="22"/>
        </w:rPr>
        <w:t>.</w:t>
      </w:r>
    </w:p>
    <w:p w14:paraId="4E729B4D" w14:textId="1623A704" w:rsidR="00721B66" w:rsidRPr="00C93D72" w:rsidRDefault="00631C57"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t>V</w:t>
      </w:r>
      <w:r w:rsidR="00CD728F" w:rsidRPr="00C93D72">
        <w:rPr>
          <w:rFonts w:ascii="Times New Roman" w:hAnsi="Times New Roman"/>
          <w:szCs w:val="22"/>
        </w:rPr>
        <w:t> </w:t>
      </w:r>
      <w:r w:rsidRPr="00C93D72">
        <w:rPr>
          <w:rFonts w:ascii="Times New Roman" w:hAnsi="Times New Roman"/>
          <w:szCs w:val="22"/>
        </w:rPr>
        <w:t>případě, kdy z</w:t>
      </w:r>
      <w:r w:rsidR="00CD728F" w:rsidRPr="00C93D72">
        <w:rPr>
          <w:rFonts w:ascii="Times New Roman" w:hAnsi="Times New Roman"/>
          <w:szCs w:val="22"/>
        </w:rPr>
        <w:t> </w:t>
      </w:r>
      <w:r w:rsidRPr="00C93D72">
        <w:rPr>
          <w:rFonts w:ascii="Times New Roman" w:hAnsi="Times New Roman"/>
          <w:szCs w:val="22"/>
        </w:rPr>
        <w:t>Podkladu k</w:t>
      </w:r>
      <w:r w:rsidR="00CD728F" w:rsidRPr="00C93D72">
        <w:rPr>
          <w:rFonts w:ascii="Times New Roman" w:hAnsi="Times New Roman"/>
          <w:szCs w:val="22"/>
        </w:rPr>
        <w:t> </w:t>
      </w:r>
      <w:r w:rsidRPr="00C93D72">
        <w:rPr>
          <w:rFonts w:ascii="Times New Roman" w:hAnsi="Times New Roman"/>
          <w:szCs w:val="22"/>
        </w:rPr>
        <w:t>akceptaci nebude</w:t>
      </w:r>
      <w:r w:rsidR="001A251B" w:rsidRPr="00C93D72">
        <w:rPr>
          <w:rFonts w:ascii="Times New Roman" w:hAnsi="Times New Roman"/>
          <w:szCs w:val="22"/>
        </w:rPr>
        <w:t xml:space="preserve"> navzdory výzvě dle bodu </w:t>
      </w:r>
      <w:r w:rsidR="00BA4C5E" w:rsidRPr="00C93D72">
        <w:rPr>
          <w:rFonts w:ascii="Times New Roman" w:hAnsi="Times New Roman"/>
          <w:szCs w:val="22"/>
        </w:rPr>
        <w:t>7.7</w:t>
      </w:r>
      <w:r w:rsidR="001A251B" w:rsidRPr="00C93D72">
        <w:rPr>
          <w:rFonts w:ascii="Times New Roman" w:hAnsi="Times New Roman"/>
          <w:szCs w:val="22"/>
        </w:rPr>
        <w:t xml:space="preserve"> výše </w:t>
      </w:r>
      <w:r w:rsidRPr="00C93D72">
        <w:rPr>
          <w:rFonts w:ascii="Times New Roman" w:hAnsi="Times New Roman"/>
          <w:szCs w:val="22"/>
        </w:rPr>
        <w:t xml:space="preserve">možno určit skutečnosti dle bodu </w:t>
      </w:r>
      <w:r w:rsidR="00BA4C5E" w:rsidRPr="00C93D72">
        <w:rPr>
          <w:rFonts w:ascii="Times New Roman" w:hAnsi="Times New Roman"/>
          <w:szCs w:val="22"/>
        </w:rPr>
        <w:t>7.6</w:t>
      </w:r>
      <w:r w:rsidRPr="00C93D72">
        <w:rPr>
          <w:rFonts w:ascii="Times New Roman" w:hAnsi="Times New Roman"/>
          <w:szCs w:val="22"/>
        </w:rPr>
        <w:t>, p</w:t>
      </w:r>
      <w:r w:rsidR="001A251B" w:rsidRPr="00C93D72">
        <w:rPr>
          <w:rFonts w:ascii="Times New Roman" w:hAnsi="Times New Roman"/>
          <w:szCs w:val="22"/>
        </w:rPr>
        <w:t xml:space="preserve">řípadně, když </w:t>
      </w:r>
      <w:r w:rsidR="00221B62" w:rsidRPr="00C93D72">
        <w:rPr>
          <w:rFonts w:ascii="Times New Roman" w:hAnsi="Times New Roman"/>
          <w:szCs w:val="22"/>
        </w:rPr>
        <w:t xml:space="preserve">Účastnická </w:t>
      </w:r>
      <w:r w:rsidR="00643E66" w:rsidRPr="00C93D72">
        <w:rPr>
          <w:rFonts w:ascii="Times New Roman" w:hAnsi="Times New Roman"/>
          <w:szCs w:val="22"/>
        </w:rPr>
        <w:t>instituce</w:t>
      </w:r>
      <w:r w:rsidR="001A251B" w:rsidRPr="00C93D72">
        <w:rPr>
          <w:rFonts w:ascii="Times New Roman" w:hAnsi="Times New Roman"/>
          <w:szCs w:val="22"/>
        </w:rPr>
        <w:t xml:space="preserve"> nevyvrátí pochybnosti o </w:t>
      </w:r>
      <w:r w:rsidR="00AB6538" w:rsidRPr="00C93D72">
        <w:rPr>
          <w:rFonts w:ascii="Times New Roman" w:hAnsi="Times New Roman"/>
          <w:szCs w:val="22"/>
        </w:rPr>
        <w:t>tom, že se jednalo o</w:t>
      </w:r>
      <w:r w:rsidR="00912775" w:rsidRPr="00C93D72">
        <w:rPr>
          <w:rFonts w:ascii="Times New Roman" w:hAnsi="Times New Roman"/>
          <w:szCs w:val="22"/>
        </w:rPr>
        <w:t> </w:t>
      </w:r>
      <w:r w:rsidR="00AB6538" w:rsidRPr="00C93D72">
        <w:rPr>
          <w:rFonts w:ascii="Times New Roman" w:hAnsi="Times New Roman"/>
          <w:szCs w:val="22"/>
        </w:rPr>
        <w:t>nutně vynaložený náklad pro dosažení Společného cíle</w:t>
      </w:r>
      <w:r w:rsidR="00721B66" w:rsidRPr="00C93D72">
        <w:rPr>
          <w:rFonts w:ascii="Times New Roman" w:hAnsi="Times New Roman"/>
          <w:szCs w:val="22"/>
        </w:rPr>
        <w:t xml:space="preserve">, nevzniká </w:t>
      </w:r>
      <w:r w:rsidR="00221B62" w:rsidRPr="00C93D72">
        <w:rPr>
          <w:rFonts w:ascii="Times New Roman" w:hAnsi="Times New Roman"/>
          <w:szCs w:val="22"/>
        </w:rPr>
        <w:t xml:space="preserve">Účastnické </w:t>
      </w:r>
      <w:r w:rsidR="00643E66" w:rsidRPr="00C93D72">
        <w:rPr>
          <w:rFonts w:ascii="Times New Roman" w:hAnsi="Times New Roman"/>
          <w:szCs w:val="22"/>
        </w:rPr>
        <w:t>instituci</w:t>
      </w:r>
      <w:r w:rsidR="00721B66" w:rsidRPr="00C93D72">
        <w:rPr>
          <w:rFonts w:ascii="Times New Roman" w:hAnsi="Times New Roman"/>
          <w:szCs w:val="22"/>
        </w:rPr>
        <w:t xml:space="preserve"> nárok na úhradu tohoto nákladu.</w:t>
      </w:r>
    </w:p>
    <w:p w14:paraId="23B17684" w14:textId="4C3F04D8" w:rsidR="00631C57" w:rsidRPr="00C93D72" w:rsidRDefault="00A42092" w:rsidP="00D0700E">
      <w:pPr>
        <w:pStyle w:val="RLTextlnkuslovan"/>
        <w:numPr>
          <w:ilvl w:val="1"/>
          <w:numId w:val="5"/>
        </w:numPr>
        <w:spacing w:line="276" w:lineRule="auto"/>
        <w:ind w:left="993" w:hanging="567"/>
        <w:rPr>
          <w:rFonts w:ascii="Times New Roman" w:hAnsi="Times New Roman"/>
          <w:szCs w:val="22"/>
        </w:rPr>
      </w:pPr>
      <w:r>
        <w:rPr>
          <w:rFonts w:ascii="Times New Roman" w:hAnsi="Times New Roman"/>
          <w:i/>
          <w:szCs w:val="22"/>
        </w:rPr>
        <w:t>redigováno</w:t>
      </w:r>
      <w:r w:rsidR="00CD5E46" w:rsidRPr="00C93D72">
        <w:rPr>
          <w:rFonts w:ascii="Times New Roman" w:hAnsi="Times New Roman"/>
          <w:szCs w:val="22"/>
        </w:rPr>
        <w:t>.</w:t>
      </w:r>
    </w:p>
    <w:p w14:paraId="0515299A" w14:textId="2914CB1E" w:rsidR="00DB5AF3" w:rsidRPr="00C93D72" w:rsidRDefault="00CD728F" w:rsidP="68BE2DD8">
      <w:pPr>
        <w:pStyle w:val="RLTextlnkuslovan"/>
        <w:numPr>
          <w:ilvl w:val="1"/>
          <w:numId w:val="5"/>
        </w:numPr>
        <w:spacing w:line="276" w:lineRule="auto"/>
        <w:ind w:left="993" w:hanging="567"/>
        <w:rPr>
          <w:rFonts w:ascii="Times New Roman" w:hAnsi="Times New Roman"/>
        </w:rPr>
      </w:pPr>
      <w:r w:rsidRPr="68BE2DD8">
        <w:rPr>
          <w:rFonts w:ascii="Times New Roman" w:hAnsi="Times New Roman"/>
        </w:rPr>
        <w:t xml:space="preserve">Smluvní strany se dohodly, že </w:t>
      </w:r>
      <w:sdt>
        <w:sdtPr>
          <w:tag w:val="goog_rdk_170"/>
          <w:id w:val="580784790"/>
          <w:placeholder>
            <w:docPart w:val="DefaultPlaceholder_1081868574"/>
          </w:placeholder>
        </w:sdtPr>
        <w:sdtEndPr/>
        <w:sdtContent/>
      </w:sdt>
      <w:sdt>
        <w:sdtPr>
          <w:tag w:val="goog_rdk_195"/>
          <w:id w:val="503447122"/>
          <w:placeholder>
            <w:docPart w:val="DefaultPlaceholder_1081868574"/>
          </w:placeholder>
        </w:sdtPr>
        <w:sdtEndPr/>
        <w:sdtContent/>
      </w:sdt>
      <w:sdt>
        <w:sdtPr>
          <w:tag w:val="goog_rdk_221"/>
          <w:id w:val="1171457312"/>
          <w:placeholder>
            <w:docPart w:val="DefaultPlaceholder_1081868574"/>
          </w:placeholder>
        </w:sdtPr>
        <w:sdtEndPr/>
        <w:sdtContent/>
      </w:sdt>
      <w:r w:rsidR="002A244E" w:rsidRPr="68BE2DD8">
        <w:rPr>
          <w:rFonts w:ascii="Times New Roman" w:hAnsi="Times New Roman"/>
        </w:rPr>
        <w:t xml:space="preserve">náhrada nákladů ze strany NTK bude hrazena ve výši </w:t>
      </w:r>
      <w:r w:rsidR="00EB2E71">
        <w:rPr>
          <w:rFonts w:ascii="Times New Roman" w:hAnsi="Times New Roman"/>
        </w:rPr>
        <w:t>celkových nákladů zaměstnavatele (</w:t>
      </w:r>
      <w:r w:rsidR="002D6F07">
        <w:rPr>
          <w:rFonts w:ascii="Times New Roman" w:hAnsi="Times New Roman"/>
        </w:rPr>
        <w:t>Ú</w:t>
      </w:r>
      <w:r w:rsidR="00EB2E71">
        <w:rPr>
          <w:rFonts w:ascii="Times New Roman" w:hAnsi="Times New Roman"/>
        </w:rPr>
        <w:t>častnické instituce)</w:t>
      </w:r>
      <w:r w:rsidR="002A244E" w:rsidRPr="68BE2DD8">
        <w:rPr>
          <w:rFonts w:ascii="Times New Roman" w:hAnsi="Times New Roman"/>
        </w:rPr>
        <w:t xml:space="preserve"> za hodinu a </w:t>
      </w:r>
      <w:r w:rsidR="4705D9B5" w:rsidRPr="68BE2DD8">
        <w:rPr>
          <w:rFonts w:ascii="Times New Roman" w:hAnsi="Times New Roman"/>
        </w:rPr>
        <w:t xml:space="preserve">za </w:t>
      </w:r>
      <w:r w:rsidR="002A244E" w:rsidRPr="68BE2DD8">
        <w:rPr>
          <w:rFonts w:ascii="Times New Roman" w:hAnsi="Times New Roman"/>
        </w:rPr>
        <w:t xml:space="preserve">skutečně na čištění dat odpracovaný čas (nad rámec rozsahu pracovní doby jednotlivých zaměstnanců Účastnické instituce a výhradně pro účely čištění dat, či nákladů hrazených na základě dodatečně sjednaných pracovních vztahů) a její výše nepřekročí částku 310 Kč za 1 hodinu práce. Smluvní strany si tímto potvrzují, že </w:t>
      </w:r>
      <w:r w:rsidR="00EB2E71">
        <w:rPr>
          <w:rFonts w:ascii="Times New Roman" w:hAnsi="Times New Roman"/>
        </w:rPr>
        <w:t xml:space="preserve">celkové náklady zaměstnavatele </w:t>
      </w:r>
      <w:r w:rsidR="00112856" w:rsidRPr="68BE2DD8">
        <w:rPr>
          <w:rFonts w:ascii="Times New Roman" w:hAnsi="Times New Roman"/>
        </w:rPr>
        <w:t xml:space="preserve">(včetně příslušných </w:t>
      </w:r>
      <w:r w:rsidR="00340114" w:rsidRPr="68BE2DD8">
        <w:rPr>
          <w:rFonts w:ascii="Times New Roman" w:hAnsi="Times New Roman"/>
        </w:rPr>
        <w:t>příspěvků zaměstnavatele na zdravotní a sociální pojištění</w:t>
      </w:r>
      <w:r w:rsidR="00B53AA7">
        <w:rPr>
          <w:rFonts w:ascii="Times New Roman" w:hAnsi="Times New Roman"/>
        </w:rPr>
        <w:t xml:space="preserve"> a případné další odvody zaměstnavatele</w:t>
      </w:r>
      <w:r w:rsidR="00340114" w:rsidRPr="68BE2DD8">
        <w:rPr>
          <w:rFonts w:ascii="Times New Roman" w:hAnsi="Times New Roman"/>
        </w:rPr>
        <w:t>)</w:t>
      </w:r>
      <w:r w:rsidR="002A244E" w:rsidRPr="68BE2DD8">
        <w:rPr>
          <w:rFonts w:ascii="Times New Roman" w:hAnsi="Times New Roman"/>
        </w:rPr>
        <w:t xml:space="preserve"> v části převyšující částku dle předchozí věty, nese vždy Účastnická instituce</w:t>
      </w:r>
      <w:r w:rsidR="00674E31" w:rsidRPr="68BE2DD8">
        <w:rPr>
          <w:rFonts w:ascii="Times New Roman" w:hAnsi="Times New Roman"/>
        </w:rPr>
        <w:t>.</w:t>
      </w:r>
    </w:p>
    <w:p w14:paraId="66ACBC8B" w14:textId="77777777" w:rsidR="002871ED" w:rsidRPr="00C93D72" w:rsidRDefault="00BC204F"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t xml:space="preserve">Smluvní strany se dohodly, že úhrada faktur nebude provedena formou vzájemného započtení pohledávek. Při nedodržení splatnosti faktury má </w:t>
      </w:r>
      <w:r w:rsidR="00FF657C" w:rsidRPr="00C93D72">
        <w:rPr>
          <w:rFonts w:ascii="Times New Roman" w:hAnsi="Times New Roman"/>
          <w:szCs w:val="22"/>
        </w:rPr>
        <w:t xml:space="preserve">Účastnická </w:t>
      </w:r>
      <w:r w:rsidR="00643E66" w:rsidRPr="00C93D72">
        <w:rPr>
          <w:rFonts w:ascii="Times New Roman" w:hAnsi="Times New Roman"/>
          <w:szCs w:val="22"/>
        </w:rPr>
        <w:t>instituce</w:t>
      </w:r>
      <w:r w:rsidRPr="00C93D72">
        <w:rPr>
          <w:rFonts w:ascii="Times New Roman" w:hAnsi="Times New Roman"/>
          <w:szCs w:val="22"/>
        </w:rPr>
        <w:t xml:space="preserve"> právo na uplatnění úroku z prodlení dle nařízení vlády č. 351/2013 Sb., v platném znění.</w:t>
      </w:r>
    </w:p>
    <w:p w14:paraId="5C05F8B8" w14:textId="13C59FA2" w:rsidR="002871ED" w:rsidRPr="00C93D72" w:rsidRDefault="002871ED" w:rsidP="002871ED">
      <w:pPr>
        <w:pStyle w:val="Odstavecseseznamem"/>
        <w:numPr>
          <w:ilvl w:val="0"/>
          <w:numId w:val="5"/>
        </w:numPr>
        <w:spacing w:line="276" w:lineRule="auto"/>
        <w:contextualSpacing w:val="0"/>
        <w:rPr>
          <w:rFonts w:ascii="Times New Roman" w:hAnsi="Times New Roman" w:cs="Times New Roman"/>
          <w:b/>
          <w:sz w:val="22"/>
          <w:szCs w:val="22"/>
        </w:rPr>
      </w:pPr>
      <w:r w:rsidRPr="00C93D72">
        <w:rPr>
          <w:rFonts w:ascii="Times New Roman" w:hAnsi="Times New Roman" w:cs="Times New Roman"/>
          <w:b/>
          <w:sz w:val="22"/>
          <w:szCs w:val="22"/>
        </w:rPr>
        <w:t>PŘEDÁNÍ DAT</w:t>
      </w:r>
      <w:r w:rsidR="00BC5438" w:rsidRPr="00C93D72">
        <w:rPr>
          <w:rFonts w:ascii="Times New Roman" w:hAnsi="Times New Roman" w:cs="Times New Roman"/>
          <w:b/>
          <w:sz w:val="22"/>
          <w:szCs w:val="22"/>
        </w:rPr>
        <w:t xml:space="preserve"> A NAKLÁDÁNÍ S</w:t>
      </w:r>
      <w:r w:rsidR="008B70FC" w:rsidRPr="00C93D72">
        <w:rPr>
          <w:rFonts w:ascii="Times New Roman" w:hAnsi="Times New Roman" w:cs="Times New Roman"/>
          <w:b/>
          <w:sz w:val="22"/>
          <w:szCs w:val="22"/>
        </w:rPr>
        <w:t> </w:t>
      </w:r>
      <w:r w:rsidR="00BC5438" w:rsidRPr="00C93D72">
        <w:rPr>
          <w:rFonts w:ascii="Times New Roman" w:hAnsi="Times New Roman" w:cs="Times New Roman"/>
          <w:b/>
          <w:sz w:val="22"/>
          <w:szCs w:val="22"/>
        </w:rPr>
        <w:t>DATY</w:t>
      </w:r>
      <w:r w:rsidR="008B70FC" w:rsidRPr="00D0700E">
        <w:rPr>
          <w:rFonts w:ascii="Times New Roman" w:hAnsi="Times New Roman" w:cs="Times New Roman"/>
          <w:b/>
          <w:sz w:val="22"/>
          <w:szCs w:val="22"/>
        </w:rPr>
        <w:t xml:space="preserve">, </w:t>
      </w:r>
      <w:sdt>
        <w:sdtPr>
          <w:tag w:val="goog_rdk_0"/>
          <w:id w:val="794977244"/>
        </w:sdtPr>
        <w:sdtEndPr/>
        <w:sdtContent/>
      </w:sdt>
      <w:sdt>
        <w:sdtPr>
          <w:tag w:val="goog_rdk_1"/>
          <w:id w:val="1455314300"/>
        </w:sdtPr>
        <w:sdtEndPr/>
        <w:sdtContent/>
      </w:sdt>
      <w:sdt>
        <w:sdtPr>
          <w:tag w:val="goog_rdk_17"/>
          <w:id w:val="1513187252"/>
        </w:sdtPr>
        <w:sdtEndPr/>
        <w:sdtContent/>
      </w:sdt>
      <w:sdt>
        <w:sdtPr>
          <w:tag w:val="goog_rdk_18"/>
          <w:id w:val="1766626253"/>
        </w:sdtPr>
        <w:sdtEndPr/>
        <w:sdtContent/>
      </w:sdt>
      <w:sdt>
        <w:sdtPr>
          <w:tag w:val="goog_rdk_35"/>
          <w:id w:val="1529355253"/>
        </w:sdtPr>
        <w:sdtEndPr/>
        <w:sdtContent/>
      </w:sdt>
      <w:sdt>
        <w:sdtPr>
          <w:tag w:val="goog_rdk_36"/>
          <w:id w:val="2145789535"/>
        </w:sdtPr>
        <w:sdtEndPr/>
        <w:sdtContent/>
      </w:sdt>
      <w:sdt>
        <w:sdtPr>
          <w:tag w:val="goog_rdk_59"/>
          <w:id w:val="1790674258"/>
        </w:sdtPr>
        <w:sdtEndPr/>
        <w:sdtContent/>
      </w:sdt>
      <w:sdt>
        <w:sdtPr>
          <w:tag w:val="goog_rdk_60"/>
          <w:id w:val="231171711"/>
        </w:sdtPr>
        <w:sdtEndPr/>
        <w:sdtContent/>
      </w:sdt>
      <w:sdt>
        <w:sdtPr>
          <w:tag w:val="goog_rdk_82"/>
          <w:id w:val="305383728"/>
        </w:sdtPr>
        <w:sdtEndPr/>
        <w:sdtContent/>
      </w:sdt>
      <w:sdt>
        <w:sdtPr>
          <w:tag w:val="goog_rdk_83"/>
          <w:id w:val="117683397"/>
        </w:sdtPr>
        <w:sdtEndPr/>
        <w:sdtContent/>
      </w:sdt>
      <w:sdt>
        <w:sdtPr>
          <w:tag w:val="goog_rdk_106"/>
          <w:id w:val="396897875"/>
        </w:sdtPr>
        <w:sdtEndPr/>
        <w:sdtContent/>
      </w:sdt>
      <w:sdt>
        <w:sdtPr>
          <w:tag w:val="goog_rdk_107"/>
          <w:id w:val="1090421309"/>
        </w:sdtPr>
        <w:sdtEndPr/>
        <w:sdtContent/>
      </w:sdt>
      <w:sdt>
        <w:sdtPr>
          <w:tag w:val="goog_rdk_128"/>
          <w:id w:val="677384043"/>
        </w:sdtPr>
        <w:sdtEndPr/>
        <w:sdtContent/>
      </w:sdt>
      <w:sdt>
        <w:sdtPr>
          <w:tag w:val="goog_rdk_129"/>
          <w:id w:val="2125928124"/>
        </w:sdtPr>
        <w:sdtEndPr/>
        <w:sdtContent/>
      </w:sdt>
      <w:sdt>
        <w:sdtPr>
          <w:tag w:val="goog_rdk_151"/>
          <w:id w:val="2076273343"/>
        </w:sdtPr>
        <w:sdtEndPr/>
        <w:sdtContent/>
      </w:sdt>
      <w:sdt>
        <w:sdtPr>
          <w:tag w:val="goog_rdk_152"/>
          <w:id w:val="2000883498"/>
        </w:sdtPr>
        <w:sdtEndPr/>
        <w:sdtContent/>
      </w:sdt>
      <w:sdt>
        <w:sdtPr>
          <w:tag w:val="goog_rdk_175"/>
          <w:id w:val="1416206349"/>
        </w:sdtPr>
        <w:sdtEndPr/>
        <w:sdtContent/>
      </w:sdt>
      <w:sdt>
        <w:sdtPr>
          <w:tag w:val="goog_rdk_176"/>
          <w:id w:val="1996637907"/>
        </w:sdtPr>
        <w:sdtEndPr/>
        <w:sdtContent/>
      </w:sdt>
      <w:sdt>
        <w:sdtPr>
          <w:tag w:val="goog_rdk_200"/>
          <w:id w:val="855904312"/>
        </w:sdtPr>
        <w:sdtEndPr/>
        <w:sdtContent/>
      </w:sdt>
      <w:sdt>
        <w:sdtPr>
          <w:tag w:val="goog_rdk_201"/>
          <w:id w:val="788123742"/>
        </w:sdtPr>
        <w:sdtEndPr/>
        <w:sdtContent/>
      </w:sdt>
      <w:r w:rsidR="008B70FC" w:rsidRPr="00D0700E">
        <w:rPr>
          <w:rFonts w:ascii="Times New Roman" w:hAnsi="Times New Roman" w:cs="Times New Roman"/>
          <w:b/>
          <w:sz w:val="22"/>
          <w:szCs w:val="22"/>
        </w:rPr>
        <w:t>POVINNOST MLČENLIVOSTI</w:t>
      </w:r>
    </w:p>
    <w:p w14:paraId="431C0CBA" w14:textId="02AE991B" w:rsidR="00BC5438" w:rsidRPr="00C93D72" w:rsidRDefault="00BC5438"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t>Účastnická instituce je na žádost NTK</w:t>
      </w:r>
      <w:sdt>
        <w:sdtPr>
          <w:rPr>
            <w:rFonts w:ascii="Times New Roman" w:hAnsi="Times New Roman"/>
            <w:szCs w:val="22"/>
          </w:rPr>
          <w:tag w:val="goog_rdk_43"/>
          <w:id w:val="633060194"/>
        </w:sdtPr>
        <w:sdtEndPr/>
        <w:sdtContent>
          <w:r w:rsidRPr="00C93D72">
            <w:rPr>
              <w:rFonts w:ascii="Times New Roman" w:hAnsi="Times New Roman"/>
              <w:szCs w:val="22"/>
            </w:rPr>
            <w:t xml:space="preserve"> </w:t>
          </w:r>
        </w:sdtContent>
      </w:sdt>
      <w:r w:rsidRPr="00C93D72">
        <w:rPr>
          <w:rFonts w:ascii="Times New Roman" w:hAnsi="Times New Roman"/>
          <w:szCs w:val="22"/>
        </w:rPr>
        <w:t xml:space="preserve">povinna v přiměřené době předat NTK vyexportovaná </w:t>
      </w:r>
      <w:r w:rsidR="009414EC" w:rsidRPr="00C93D72">
        <w:rPr>
          <w:rFonts w:ascii="Times New Roman" w:hAnsi="Times New Roman"/>
          <w:szCs w:val="22"/>
        </w:rPr>
        <w:t>d</w:t>
      </w:r>
      <w:r w:rsidRPr="00C93D72">
        <w:rPr>
          <w:rFonts w:ascii="Times New Roman" w:hAnsi="Times New Roman"/>
          <w:szCs w:val="22"/>
        </w:rPr>
        <w:t xml:space="preserve">ata v takovém rozsahu, jaký </w:t>
      </w:r>
      <w:sdt>
        <w:sdtPr>
          <w:tag w:val="goog_rdk_177"/>
          <w:id w:val="1849687775"/>
        </w:sdtPr>
        <w:sdtEndPr/>
        <w:sdtContent/>
      </w:sdt>
      <w:sdt>
        <w:sdtPr>
          <w:tag w:val="goog_rdk_202"/>
          <w:id w:val="1163429914"/>
        </w:sdtPr>
        <w:sdtEndPr/>
        <w:sdtContent/>
      </w:sdt>
      <w:r w:rsidRPr="00C93D72">
        <w:rPr>
          <w:rFonts w:ascii="Times New Roman" w:hAnsi="Times New Roman"/>
          <w:szCs w:val="22"/>
        </w:rPr>
        <w:t xml:space="preserve">je potřebný pro úspěšnou realizaci převodu </w:t>
      </w:r>
      <w:sdt>
        <w:sdtPr>
          <w:rPr>
            <w:rFonts w:ascii="Times New Roman" w:hAnsi="Times New Roman"/>
            <w:szCs w:val="22"/>
          </w:rPr>
          <w:tag w:val="goog_rdk_53"/>
          <w:id w:val="180246019"/>
        </w:sdtPr>
        <w:sdtEndPr/>
        <w:sdtContent>
          <w:r w:rsidRPr="00C93D72">
            <w:rPr>
              <w:rFonts w:ascii="Times New Roman" w:hAnsi="Times New Roman"/>
              <w:szCs w:val="22"/>
            </w:rPr>
            <w:t xml:space="preserve">a konverze </w:t>
          </w:r>
          <w:r w:rsidR="009414EC" w:rsidRPr="00C93D72">
            <w:rPr>
              <w:rFonts w:ascii="Times New Roman" w:hAnsi="Times New Roman"/>
              <w:szCs w:val="22"/>
            </w:rPr>
            <w:t>d</w:t>
          </w:r>
          <w:r w:rsidRPr="00C93D72">
            <w:rPr>
              <w:rFonts w:ascii="Times New Roman" w:hAnsi="Times New Roman"/>
              <w:szCs w:val="22"/>
            </w:rPr>
            <w:t xml:space="preserve">at </w:t>
          </w:r>
        </w:sdtContent>
      </w:sdt>
      <w:r w:rsidRPr="00C93D72">
        <w:rPr>
          <w:rFonts w:ascii="Times New Roman" w:hAnsi="Times New Roman"/>
          <w:szCs w:val="22"/>
        </w:rPr>
        <w:t xml:space="preserve">do </w:t>
      </w:r>
      <w:sdt>
        <w:sdtPr>
          <w:rPr>
            <w:rFonts w:ascii="Times New Roman" w:hAnsi="Times New Roman"/>
            <w:szCs w:val="22"/>
          </w:rPr>
          <w:tag w:val="goog_rdk_54"/>
          <w:id w:val="-169034048"/>
        </w:sdtPr>
        <w:sdtEndPr/>
        <w:sdtContent>
          <w:r w:rsidRPr="00C93D72">
            <w:rPr>
              <w:rFonts w:ascii="Times New Roman" w:hAnsi="Times New Roman"/>
              <w:szCs w:val="22"/>
            </w:rPr>
            <w:t>C</w:t>
          </w:r>
        </w:sdtContent>
      </w:sdt>
      <w:r w:rsidRPr="00C93D72">
        <w:rPr>
          <w:rFonts w:ascii="Times New Roman" w:hAnsi="Times New Roman"/>
          <w:szCs w:val="22"/>
        </w:rPr>
        <w:t>entrálního katalogu PNG</w:t>
      </w:r>
      <w:r w:rsidR="00520E40">
        <w:rPr>
          <w:rFonts w:ascii="Times New Roman" w:hAnsi="Times New Roman"/>
          <w:szCs w:val="22"/>
        </w:rPr>
        <w:t xml:space="preserve"> subjektem odlišným od NTK</w:t>
      </w:r>
      <w:sdt>
        <w:sdtPr>
          <w:rPr>
            <w:rFonts w:ascii="Times New Roman" w:hAnsi="Times New Roman"/>
            <w:szCs w:val="22"/>
          </w:rPr>
          <w:tag w:val="goog_rdk_56"/>
          <w:id w:val="796641948"/>
        </w:sdtPr>
        <w:sdtEndPr/>
        <w:sdtContent>
          <w:r w:rsidRPr="00C93D72">
            <w:rPr>
              <w:rFonts w:ascii="Times New Roman" w:hAnsi="Times New Roman"/>
              <w:szCs w:val="22"/>
            </w:rPr>
            <w:t>, a to</w:t>
          </w:r>
        </w:sdtContent>
      </w:sdt>
      <w:r w:rsidRPr="00C93D72">
        <w:rPr>
          <w:rFonts w:ascii="Times New Roman" w:hAnsi="Times New Roman"/>
          <w:szCs w:val="22"/>
        </w:rPr>
        <w:t xml:space="preserve"> ve formátu řádkový MARC a kódování UTF-8 (případně dalších formátů dle pokynů NTK). Předání dat může proběhnout na žádost NTK i opakovaně kdykoli po dobu trvání smluvního vztahu založeného touto Smlouvou, resp. po dobu trvání projektu CARDS podle aktuální potřeby při budování </w:t>
      </w:r>
      <w:sdt>
        <w:sdtPr>
          <w:rPr>
            <w:rFonts w:ascii="Times New Roman" w:hAnsi="Times New Roman"/>
            <w:szCs w:val="22"/>
          </w:rPr>
          <w:tag w:val="goog_rdk_58"/>
          <w:id w:val="915588672"/>
        </w:sdtPr>
        <w:sdtEndPr/>
        <w:sdtContent>
          <w:r w:rsidRPr="00C93D72">
            <w:rPr>
              <w:rFonts w:ascii="Times New Roman" w:hAnsi="Times New Roman"/>
              <w:szCs w:val="22"/>
            </w:rPr>
            <w:t>C</w:t>
          </w:r>
        </w:sdtContent>
      </w:sdt>
      <w:r w:rsidRPr="00C93D72">
        <w:rPr>
          <w:rFonts w:ascii="Times New Roman" w:hAnsi="Times New Roman"/>
          <w:szCs w:val="22"/>
        </w:rPr>
        <w:t xml:space="preserve">entrálního katalogu PNG a navazujících služeb. Pokud to bude za účelem plnění této Smlouvy nutné, jsou Smluvní strany oprávněny si navzájem vyžádat informace a vysvětlení k poskytnutým datům. </w:t>
      </w:r>
    </w:p>
    <w:p w14:paraId="26212299" w14:textId="77777777" w:rsidR="00BC5438" w:rsidRPr="00C93D72" w:rsidRDefault="00BC5438"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lastRenderedPageBreak/>
        <w:t>NTK prověří celou dávku dat, vygeneruje chybové reporty a formou konzultace následně navrhne, jaké změny a jakým způsobem Účastnická instituce vykoná na datech, aby byla následná migrace do Centrálního katalogu PNG co nejkvalitnější. NTK může v případě potřeby provést předem odsouhlasené systémové hromadné opravy</w:t>
      </w:r>
      <w:sdt>
        <w:sdtPr>
          <w:rPr>
            <w:rFonts w:ascii="Times New Roman" w:hAnsi="Times New Roman"/>
            <w:szCs w:val="22"/>
          </w:rPr>
          <w:tag w:val="goog_rdk_65"/>
          <w:id w:val="-38442215"/>
        </w:sdtPr>
        <w:sdtEndPr/>
        <w:sdtContent>
          <w:r w:rsidRPr="00C93D72">
            <w:rPr>
              <w:rFonts w:ascii="Times New Roman" w:hAnsi="Times New Roman"/>
              <w:szCs w:val="22"/>
            </w:rPr>
            <w:t xml:space="preserve"> dat</w:t>
          </w:r>
        </w:sdtContent>
      </w:sdt>
      <w:r w:rsidRPr="00C93D72">
        <w:rPr>
          <w:rFonts w:ascii="Times New Roman" w:hAnsi="Times New Roman"/>
          <w:szCs w:val="22"/>
        </w:rPr>
        <w:t>; takové opravy dat budou probíhat ve vzájemné součinnosti Smluvních stran a podle pokynů NTK</w:t>
      </w:r>
      <w:sdt>
        <w:sdtPr>
          <w:rPr>
            <w:rFonts w:ascii="Times New Roman" w:hAnsi="Times New Roman"/>
            <w:szCs w:val="22"/>
          </w:rPr>
          <w:tag w:val="goog_rdk_66"/>
          <w:id w:val="-57021814"/>
        </w:sdtPr>
        <w:sdtEndPr/>
        <w:sdtContent>
          <w:r w:rsidRPr="00C93D72">
            <w:rPr>
              <w:rFonts w:ascii="Times New Roman" w:hAnsi="Times New Roman"/>
              <w:szCs w:val="22"/>
            </w:rPr>
            <w:t>.</w:t>
          </w:r>
        </w:sdtContent>
      </w:sdt>
    </w:p>
    <w:p w14:paraId="6039180E" w14:textId="77777777" w:rsidR="00BC5438" w:rsidRPr="00C93D72" w:rsidRDefault="00BC5438"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t xml:space="preserve">NTK je navíc oprávněna získávat a uchovávat statistická data o poskytnutých datech, </w:t>
      </w:r>
      <w:r w:rsidRPr="00C93D72">
        <w:rPr>
          <w:rFonts w:ascii="Times New Roman" w:hAnsi="Times New Roman"/>
          <w:szCs w:val="22"/>
        </w:rPr>
        <w:br/>
        <w:t>tedy zejména počet záznamů a počet jednotek, a tyto dále zpracovávat a užívat pro účely projektu CARDS.</w:t>
      </w:r>
    </w:p>
    <w:p w14:paraId="095CAE13" w14:textId="764257D4" w:rsidR="00BC5438" w:rsidRPr="00C93D72" w:rsidRDefault="00BC5438" w:rsidP="441360F4">
      <w:pPr>
        <w:pStyle w:val="RLTextlnkuslovan"/>
        <w:numPr>
          <w:ilvl w:val="1"/>
          <w:numId w:val="5"/>
        </w:numPr>
        <w:spacing w:line="276" w:lineRule="auto"/>
        <w:ind w:left="993" w:hanging="567"/>
        <w:rPr>
          <w:rFonts w:ascii="Times New Roman" w:hAnsi="Times New Roman"/>
        </w:rPr>
      </w:pPr>
      <w:r w:rsidRPr="441360F4">
        <w:rPr>
          <w:rFonts w:ascii="Times New Roman" w:hAnsi="Times New Roman"/>
        </w:rPr>
        <w:t>Po dokončení prověření a zpracování dat dle této Smlouvy a po ukončení případné spolupráce Smluvních stran na opravách dat, zničí NTK</w:t>
      </w:r>
      <w:sdt>
        <w:sdtPr>
          <w:rPr>
            <w:rFonts w:ascii="Times New Roman" w:hAnsi="Times New Roman"/>
          </w:rPr>
          <w:tag w:val="goog_rdk_70"/>
          <w:id w:val="1788239447"/>
          <w:placeholder>
            <w:docPart w:val="DefaultPlaceholder_1081868574"/>
          </w:placeholder>
        </w:sdtPr>
        <w:sdtEndPr/>
        <w:sdtContent>
          <w:r w:rsidRPr="441360F4">
            <w:rPr>
              <w:rFonts w:ascii="Times New Roman" w:hAnsi="Times New Roman"/>
            </w:rPr>
            <w:t xml:space="preserve"> </w:t>
          </w:r>
        </w:sdtContent>
      </w:sdt>
      <w:r w:rsidRPr="441360F4">
        <w:rPr>
          <w:rFonts w:ascii="Times New Roman" w:hAnsi="Times New Roman"/>
        </w:rPr>
        <w:t>všechny kopie dat poskytnutých Účastnickou institucí</w:t>
      </w:r>
      <w:r w:rsidR="006D6E13">
        <w:rPr>
          <w:rFonts w:ascii="Times New Roman" w:hAnsi="Times New Roman"/>
        </w:rPr>
        <w:t xml:space="preserve"> dle čl.</w:t>
      </w:r>
      <w:r w:rsidRPr="441360F4">
        <w:rPr>
          <w:rFonts w:ascii="Times New Roman" w:hAnsi="Times New Roman"/>
        </w:rPr>
        <w:t xml:space="preserve"> </w:t>
      </w:r>
      <w:r w:rsidR="00873CB1" w:rsidRPr="441360F4">
        <w:rPr>
          <w:rFonts w:ascii="Times New Roman" w:hAnsi="Times New Roman"/>
        </w:rPr>
        <w:t>8.1</w:t>
      </w:r>
      <w:r w:rsidRPr="441360F4">
        <w:rPr>
          <w:rFonts w:ascii="Times New Roman" w:hAnsi="Times New Roman"/>
        </w:rPr>
        <w:t xml:space="preserve"> </w:t>
      </w:r>
      <w:r w:rsidRPr="00C93D72">
        <w:rPr>
          <w:rFonts w:ascii="Times New Roman" w:hAnsi="Times New Roman"/>
          <w:szCs w:val="22"/>
        </w:rPr>
        <w:t xml:space="preserve"> </w:t>
      </w:r>
      <w:sdt>
        <w:sdtPr>
          <w:tag w:val="goog_rdk_9"/>
          <w:id w:val="629027664"/>
        </w:sdtPr>
        <w:sdtEndPr/>
        <w:sdtContent/>
      </w:sdt>
      <w:sdt>
        <w:sdtPr>
          <w:tag w:val="goog_rdk_10"/>
          <w:id w:val="793533412"/>
        </w:sdtPr>
        <w:sdtEndPr/>
        <w:sdtContent/>
      </w:sdt>
      <w:sdt>
        <w:sdtPr>
          <w:tag w:val="goog_rdk_11"/>
          <w:id w:val="1677987510"/>
        </w:sdtPr>
        <w:sdtEndPr/>
        <w:sdtContent/>
      </w:sdt>
      <w:sdt>
        <w:sdtPr>
          <w:tag w:val="goog_rdk_27"/>
          <w:id w:val="118556099"/>
        </w:sdtPr>
        <w:sdtEndPr/>
        <w:sdtContent/>
      </w:sdt>
      <w:sdt>
        <w:sdtPr>
          <w:tag w:val="goog_rdk_28"/>
          <w:id w:val="944525479"/>
        </w:sdtPr>
        <w:sdtEndPr/>
        <w:sdtContent/>
      </w:sdt>
      <w:sdt>
        <w:sdtPr>
          <w:tag w:val="goog_rdk_29"/>
          <w:id w:val="2065480702"/>
        </w:sdtPr>
        <w:sdtEndPr/>
        <w:sdtContent/>
      </w:sdt>
      <w:sdt>
        <w:sdtPr>
          <w:tag w:val="goog_rdk_46"/>
          <w:id w:val="852163133"/>
        </w:sdtPr>
        <w:sdtEndPr/>
        <w:sdtContent/>
      </w:sdt>
      <w:sdt>
        <w:sdtPr>
          <w:tag w:val="goog_rdk_47"/>
          <w:id w:val="1422298118"/>
        </w:sdtPr>
        <w:sdtEndPr/>
        <w:sdtContent/>
      </w:sdt>
      <w:sdt>
        <w:sdtPr>
          <w:tag w:val="goog_rdk_48"/>
          <w:id w:val="2080352045"/>
        </w:sdtPr>
        <w:sdtEndPr/>
        <w:sdtContent/>
      </w:sdt>
      <w:sdt>
        <w:sdtPr>
          <w:tag w:val="goog_rdk_73"/>
          <w:id w:val="879474815"/>
        </w:sdtPr>
        <w:sdtEndPr/>
        <w:sdtContent/>
      </w:sdt>
      <w:sdt>
        <w:sdtPr>
          <w:tag w:val="goog_rdk_74"/>
          <w:id w:val="670851428"/>
        </w:sdtPr>
        <w:sdtEndPr/>
        <w:sdtContent/>
      </w:sdt>
      <w:sdt>
        <w:sdtPr>
          <w:tag w:val="goog_rdk_75"/>
          <w:id w:val="761941168"/>
        </w:sdtPr>
        <w:sdtEndPr/>
        <w:sdtContent/>
      </w:sdt>
      <w:sdt>
        <w:sdtPr>
          <w:tag w:val="goog_rdk_95"/>
          <w:id w:val="22336768"/>
        </w:sdtPr>
        <w:sdtEndPr/>
        <w:sdtContent/>
      </w:sdt>
      <w:sdt>
        <w:sdtPr>
          <w:tag w:val="goog_rdk_96"/>
          <w:id w:val="1964731902"/>
        </w:sdtPr>
        <w:sdtEndPr/>
        <w:sdtContent/>
      </w:sdt>
      <w:sdt>
        <w:sdtPr>
          <w:tag w:val="goog_rdk_97"/>
          <w:id w:val="1749326869"/>
        </w:sdtPr>
        <w:sdtEndPr/>
        <w:sdtContent/>
      </w:sdt>
      <w:sdt>
        <w:sdtPr>
          <w:tag w:val="goog_rdk_119"/>
          <w:id w:val="1847147894"/>
        </w:sdtPr>
        <w:sdtEndPr/>
        <w:sdtContent/>
      </w:sdt>
      <w:sdt>
        <w:sdtPr>
          <w:tag w:val="goog_rdk_120"/>
          <w:id w:val="1295079074"/>
        </w:sdtPr>
        <w:sdtEndPr/>
        <w:sdtContent/>
      </w:sdt>
      <w:sdt>
        <w:sdtPr>
          <w:tag w:val="goog_rdk_121"/>
          <w:id w:val="1973168466"/>
        </w:sdtPr>
        <w:sdtEndPr/>
        <w:sdtContent/>
      </w:sdt>
      <w:sdt>
        <w:sdtPr>
          <w:tag w:val="goog_rdk_137"/>
          <w:id w:val="518977912"/>
        </w:sdtPr>
        <w:sdtEndPr/>
        <w:sdtContent/>
      </w:sdt>
      <w:sdt>
        <w:sdtPr>
          <w:tag w:val="goog_rdk_138"/>
          <w:id w:val="480840118"/>
        </w:sdtPr>
        <w:sdtEndPr/>
        <w:sdtContent/>
      </w:sdt>
      <w:sdt>
        <w:sdtPr>
          <w:tag w:val="goog_rdk_139"/>
          <w:id w:val="1463542360"/>
        </w:sdtPr>
        <w:sdtEndPr/>
        <w:sdtContent/>
      </w:sdt>
      <w:sdt>
        <w:sdtPr>
          <w:tag w:val="goog_rdk_159"/>
          <w:id w:val="1625005230"/>
        </w:sdtPr>
        <w:sdtEndPr/>
        <w:sdtContent/>
      </w:sdt>
      <w:sdt>
        <w:sdtPr>
          <w:tag w:val="goog_rdk_160"/>
          <w:id w:val="1434986238"/>
        </w:sdtPr>
        <w:sdtEndPr/>
        <w:sdtContent/>
      </w:sdt>
      <w:sdt>
        <w:sdtPr>
          <w:tag w:val="goog_rdk_161"/>
          <w:id w:val="203474260"/>
        </w:sdtPr>
        <w:sdtEndPr/>
        <w:sdtContent/>
      </w:sdt>
      <w:sdt>
        <w:sdtPr>
          <w:tag w:val="goog_rdk_184"/>
          <w:id w:val="1898820645"/>
        </w:sdtPr>
        <w:sdtEndPr/>
        <w:sdtContent/>
      </w:sdt>
      <w:sdt>
        <w:sdtPr>
          <w:tag w:val="goog_rdk_185"/>
          <w:id w:val="595696995"/>
        </w:sdtPr>
        <w:sdtEndPr/>
        <w:sdtContent/>
      </w:sdt>
      <w:sdt>
        <w:sdtPr>
          <w:tag w:val="goog_rdk_186"/>
          <w:id w:val="1004869414"/>
        </w:sdtPr>
        <w:sdtEndPr/>
        <w:sdtContent/>
      </w:sdt>
      <w:sdt>
        <w:sdtPr>
          <w:tag w:val="goog_rdk_209"/>
          <w:id w:val="1893463988"/>
        </w:sdtPr>
        <w:sdtEndPr/>
        <w:sdtContent/>
      </w:sdt>
      <w:sdt>
        <w:sdtPr>
          <w:tag w:val="goog_rdk_210"/>
          <w:id w:val="397461543"/>
        </w:sdtPr>
        <w:sdtEndPr/>
        <w:sdtContent/>
      </w:sdt>
      <w:sdt>
        <w:sdtPr>
          <w:tag w:val="goog_rdk_211"/>
          <w:id w:val="874332688"/>
        </w:sdtPr>
        <w:sdtEndPr/>
        <w:sdtContent/>
      </w:sdt>
      <w:r w:rsidRPr="00C93D72">
        <w:rPr>
          <w:rFonts w:ascii="Times New Roman" w:hAnsi="Times New Roman"/>
          <w:szCs w:val="22"/>
        </w:rPr>
        <w:t>této Smlouvy.</w:t>
      </w:r>
    </w:p>
    <w:p w14:paraId="438ED257" w14:textId="77777777" w:rsidR="00BC5438" w:rsidRPr="00C93D72" w:rsidRDefault="00BC5438"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t>Smluvní strany jsou povinny chráni</w:t>
      </w:r>
      <w:sdt>
        <w:sdtPr>
          <w:rPr>
            <w:rFonts w:ascii="Times New Roman" w:hAnsi="Times New Roman"/>
            <w:szCs w:val="22"/>
          </w:rPr>
          <w:tag w:val="goog_rdk_85"/>
          <w:id w:val="415984245"/>
        </w:sdtPr>
        <w:sdtEndPr/>
        <w:sdtContent>
          <w:r w:rsidRPr="00C93D72">
            <w:rPr>
              <w:rFonts w:ascii="Times New Roman" w:hAnsi="Times New Roman"/>
              <w:szCs w:val="22"/>
            </w:rPr>
            <w:t>t</w:t>
          </w:r>
        </w:sdtContent>
      </w:sdt>
      <w:r w:rsidRPr="00C93D72">
        <w:rPr>
          <w:rFonts w:ascii="Times New Roman" w:hAnsi="Times New Roman"/>
          <w:szCs w:val="22"/>
        </w:rPr>
        <w:t xml:space="preserve"> veškerá data, včetně zajištění takových technických a organizačních prostředků, aby byla zajištěna jejich ochrana proti nepovolenému nebo neoprávněnému použití či přenosům.</w:t>
      </w:r>
    </w:p>
    <w:p w14:paraId="5928195D" w14:textId="77777777" w:rsidR="00BC5438" w:rsidRPr="00C93D72" w:rsidRDefault="00BC5438"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t xml:space="preserve">Smluvní strany jsou dále povinny zachovávat mlčenlivost o všech skutečnostech, které se v souvislosti s plněním této Smlouvy dozví, s výjimkou dat a dalších informací, které jsou předmětem plnění této Smlouvy. Mlčenlivost se nevztahuje na skutečnosti, které mají být zpřístupněny některou ze Smluvních stran na základě zákona, například zákona č. 106/1999 Sb., o svobodném přístupu k informacím, ve znění pozdějších předpisů, či jiného právního předpisu včetně práva EU nebo závazného rozhodnutí oprávněného orgánu veřejné moci nebo na případy, kdy některá ze Smluvních stran dá ke zpřístupnění konkrétní informace písemný souhlas. Smluvní strany </w:t>
      </w:r>
      <w:r w:rsidRPr="00C93D72">
        <w:rPr>
          <w:rFonts w:ascii="Times New Roman" w:hAnsi="Times New Roman"/>
          <w:szCs w:val="22"/>
        </w:rPr>
        <w:br/>
        <w:t>jsou povinny nejednat v rozporu s oprávněnými zájmy druhé Smluvní strany.</w:t>
      </w:r>
    </w:p>
    <w:p w14:paraId="7261E2BE" w14:textId="77777777" w:rsidR="00BC5438" w:rsidRPr="00C93D72" w:rsidRDefault="00BC5438"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t>V rozsahu, v jakém je možné na data pohlížet jako na databázi, uděluje Účastnická instituce NTK v rozsahu dle této Smlouvy oprávnění k výkonu zvláštních práv k takové databázi, která je daty tvořena („</w:t>
      </w:r>
      <w:r w:rsidRPr="00360BA9">
        <w:rPr>
          <w:rFonts w:ascii="Times New Roman" w:hAnsi="Times New Roman"/>
          <w:b/>
          <w:bCs/>
          <w:szCs w:val="22"/>
        </w:rPr>
        <w:t>Licence</w:t>
      </w:r>
      <w:r w:rsidRPr="00C93D72">
        <w:rPr>
          <w:rFonts w:ascii="Times New Roman" w:hAnsi="Times New Roman"/>
          <w:szCs w:val="22"/>
        </w:rPr>
        <w:t>“).</w:t>
      </w:r>
    </w:p>
    <w:p w14:paraId="30448AAF" w14:textId="77777777" w:rsidR="00BC5438" w:rsidRPr="00C93D72" w:rsidRDefault="00BC5438"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t>NTK má právo užít data, a to celý jejich obsah nebo jejich část, v původní nebo změněné podobě, pouze za účelem plnění této Smlouvy v rámci projektu CARDS.</w:t>
      </w:r>
    </w:p>
    <w:p w14:paraId="5089388F" w14:textId="77777777" w:rsidR="00BC5438" w:rsidRPr="00C93D72" w:rsidRDefault="00BC5438" w:rsidP="00D0700E">
      <w:pPr>
        <w:pStyle w:val="RLTextlnkuslovan"/>
        <w:numPr>
          <w:ilvl w:val="1"/>
          <w:numId w:val="5"/>
        </w:numPr>
        <w:spacing w:line="276" w:lineRule="auto"/>
        <w:ind w:left="993" w:hanging="567"/>
        <w:rPr>
          <w:rFonts w:ascii="Times New Roman" w:hAnsi="Times New Roman"/>
          <w:szCs w:val="22"/>
        </w:rPr>
      </w:pPr>
      <w:r w:rsidRPr="00C93D72">
        <w:rPr>
          <w:rFonts w:ascii="Times New Roman" w:hAnsi="Times New Roman"/>
          <w:szCs w:val="22"/>
        </w:rPr>
        <w:t xml:space="preserve">Licence se uděluje jako nevýhradní, bezúplatná, bez množstevního omezení, časově omezená </w:t>
      </w:r>
      <w:r w:rsidRPr="00C93D72">
        <w:rPr>
          <w:rFonts w:ascii="Times New Roman" w:hAnsi="Times New Roman"/>
          <w:szCs w:val="22"/>
        </w:rPr>
        <w:br/>
        <w:t xml:space="preserve">na dobu trvání této Smlouvy, maximálně však na dobu trvání zvláštních práv </w:t>
      </w:r>
      <w:sdt>
        <w:sdtPr>
          <w:rPr>
            <w:rFonts w:ascii="Times New Roman" w:hAnsi="Times New Roman"/>
            <w:szCs w:val="22"/>
          </w:rPr>
          <w:tag w:val="goog_rdk_98"/>
          <w:id w:val="830251994"/>
        </w:sdtPr>
        <w:sdtEndPr/>
        <w:sdtContent>
          <w:sdt>
            <w:sdtPr>
              <w:rPr>
                <w:rFonts w:ascii="Times New Roman" w:hAnsi="Times New Roman"/>
                <w:szCs w:val="22"/>
              </w:rPr>
              <w:tag w:val="goog_rdk_99"/>
              <w:id w:val="1825707813"/>
            </w:sdtPr>
            <w:sdtEndPr/>
            <w:sdtContent/>
          </w:sdt>
          <w:r w:rsidRPr="00C93D72">
            <w:rPr>
              <w:rFonts w:ascii="Times New Roman" w:hAnsi="Times New Roman"/>
              <w:szCs w:val="22"/>
            </w:rPr>
            <w:t>pořizovatele</w:t>
          </w:r>
        </w:sdtContent>
      </w:sdt>
      <w:r w:rsidRPr="00C93D72">
        <w:rPr>
          <w:rFonts w:ascii="Times New Roman" w:hAnsi="Times New Roman"/>
          <w:szCs w:val="22"/>
        </w:rPr>
        <w:t xml:space="preserve"> databáze, s územním rozsahem pro celý svět.</w:t>
      </w:r>
    </w:p>
    <w:p w14:paraId="5AF1FFFA" w14:textId="1F338652" w:rsidR="00BC5438" w:rsidRDefault="00DF7570" w:rsidP="441360F4">
      <w:pPr>
        <w:pStyle w:val="RLTextlnkuslovan"/>
        <w:numPr>
          <w:ilvl w:val="1"/>
          <w:numId w:val="5"/>
        </w:numPr>
        <w:spacing w:line="276" w:lineRule="auto"/>
        <w:ind w:left="993" w:hanging="567"/>
        <w:rPr>
          <w:rFonts w:ascii="Times New Roman" w:hAnsi="Times New Roman"/>
        </w:rPr>
      </w:pPr>
      <w:r w:rsidRPr="441360F4">
        <w:rPr>
          <w:rFonts w:ascii="Times New Roman" w:hAnsi="Times New Roman"/>
        </w:rPr>
        <w:t xml:space="preserve">NTK </w:t>
      </w:r>
      <w:r w:rsidR="00BC5438" w:rsidRPr="441360F4">
        <w:rPr>
          <w:rFonts w:ascii="Times New Roman" w:hAnsi="Times New Roman"/>
        </w:rPr>
        <w:t>je v rámci Licence oprávněn</w:t>
      </w:r>
      <w:r w:rsidRPr="441360F4">
        <w:rPr>
          <w:rFonts w:ascii="Times New Roman" w:hAnsi="Times New Roman"/>
        </w:rPr>
        <w:t>a</w:t>
      </w:r>
      <w:r w:rsidR="00BC5438" w:rsidRPr="441360F4">
        <w:rPr>
          <w:rFonts w:ascii="Times New Roman" w:hAnsi="Times New Roman"/>
        </w:rPr>
        <w:t xml:space="preserve"> poskytnutá data rozmnožovat, měnit, upravovat a spojovat dle potřeb NTK anebo PNG.</w:t>
      </w:r>
    </w:p>
    <w:p w14:paraId="04C0C322" w14:textId="6D5BE4CF" w:rsidR="00E21581" w:rsidRPr="00C93D72" w:rsidRDefault="00E21581" w:rsidP="441360F4">
      <w:pPr>
        <w:pStyle w:val="RLTextlnkuslovan"/>
        <w:numPr>
          <w:ilvl w:val="1"/>
          <w:numId w:val="5"/>
        </w:numPr>
        <w:spacing w:line="276" w:lineRule="auto"/>
        <w:ind w:left="993" w:hanging="567"/>
        <w:rPr>
          <w:rFonts w:ascii="Times New Roman" w:hAnsi="Times New Roman"/>
        </w:rPr>
      </w:pPr>
      <w:r>
        <w:rPr>
          <w:rFonts w:ascii="Times New Roman" w:hAnsi="Times New Roman"/>
        </w:rPr>
        <w:t>NTK je oprávněn</w:t>
      </w:r>
      <w:r w:rsidR="00DC0D89">
        <w:rPr>
          <w:rFonts w:ascii="Times New Roman" w:hAnsi="Times New Roman"/>
        </w:rPr>
        <w:t>a</w:t>
      </w:r>
      <w:r>
        <w:rPr>
          <w:rFonts w:ascii="Times New Roman" w:hAnsi="Times New Roman"/>
        </w:rPr>
        <w:t xml:space="preserve"> udělit podlicenci v rozsahu Licence nebo její části jiným účastnickým institucím nebo jiným třetím osobám zúčastněným na projektu PNG.</w:t>
      </w:r>
    </w:p>
    <w:p w14:paraId="5884E076" w14:textId="2604CEB4" w:rsidR="006C17FB" w:rsidRPr="00C93D72" w:rsidRDefault="002B21F7" w:rsidP="001C3FB2">
      <w:pPr>
        <w:pStyle w:val="RLTextlnkuslovan"/>
        <w:numPr>
          <w:ilvl w:val="0"/>
          <w:numId w:val="5"/>
        </w:numPr>
        <w:spacing w:line="276" w:lineRule="auto"/>
        <w:rPr>
          <w:rFonts w:ascii="Times New Roman" w:hAnsi="Times New Roman"/>
          <w:b/>
          <w:szCs w:val="22"/>
        </w:rPr>
      </w:pPr>
      <w:r w:rsidRPr="00C93D72">
        <w:rPr>
          <w:rFonts w:ascii="Times New Roman" w:hAnsi="Times New Roman"/>
          <w:b/>
          <w:szCs w:val="22"/>
        </w:rPr>
        <w:t>UKONČENÍ SMLUVNÍHO VZTAHU</w:t>
      </w:r>
    </w:p>
    <w:p w14:paraId="7CA3EEEC" w14:textId="13A5F9FF" w:rsidR="00D609FA" w:rsidRPr="00D0700E" w:rsidRDefault="006C17FB" w:rsidP="00D0700E">
      <w:pPr>
        <w:pStyle w:val="RLTextlnkuslovan"/>
        <w:numPr>
          <w:ilvl w:val="1"/>
          <w:numId w:val="5"/>
        </w:numPr>
        <w:spacing w:line="276" w:lineRule="auto"/>
        <w:ind w:left="993" w:hanging="567"/>
        <w:rPr>
          <w:rFonts w:ascii="Times New Roman" w:hAnsi="Times New Roman"/>
          <w:szCs w:val="22"/>
        </w:rPr>
      </w:pPr>
      <w:r w:rsidRPr="00D0700E">
        <w:rPr>
          <w:rFonts w:ascii="Times New Roman" w:hAnsi="Times New Roman"/>
          <w:szCs w:val="22"/>
        </w:rPr>
        <w:t xml:space="preserve">Smluvní </w:t>
      </w:r>
      <w:r w:rsidRPr="00D0700E">
        <w:rPr>
          <w:rFonts w:ascii="Times New Roman" w:hAnsi="Times New Roman"/>
          <w:bCs/>
          <w:szCs w:val="22"/>
        </w:rPr>
        <w:t xml:space="preserve">strany </w:t>
      </w:r>
      <w:r w:rsidRPr="00D0700E">
        <w:rPr>
          <w:rFonts w:ascii="Times New Roman" w:hAnsi="Times New Roman"/>
          <w:szCs w:val="22"/>
        </w:rPr>
        <w:t>se dohodly, že smluvní vztah</w:t>
      </w:r>
      <w:r w:rsidR="00DE08FA" w:rsidRPr="00D0700E">
        <w:rPr>
          <w:rFonts w:ascii="Times New Roman" w:hAnsi="Times New Roman"/>
          <w:szCs w:val="22"/>
        </w:rPr>
        <w:t>,</w:t>
      </w:r>
      <w:r w:rsidRPr="00D0700E">
        <w:rPr>
          <w:rFonts w:ascii="Times New Roman" w:hAnsi="Times New Roman"/>
          <w:szCs w:val="22"/>
        </w:rPr>
        <w:t xml:space="preserve"> založený touto </w:t>
      </w:r>
      <w:r w:rsidR="002B21F7" w:rsidRPr="00D0700E">
        <w:rPr>
          <w:rFonts w:ascii="Times New Roman" w:hAnsi="Times New Roman"/>
          <w:szCs w:val="22"/>
        </w:rPr>
        <w:t>S</w:t>
      </w:r>
      <w:r w:rsidRPr="00D0700E">
        <w:rPr>
          <w:rFonts w:ascii="Times New Roman" w:hAnsi="Times New Roman"/>
          <w:szCs w:val="22"/>
        </w:rPr>
        <w:t>mlouvou, lze ukončit:</w:t>
      </w:r>
    </w:p>
    <w:p w14:paraId="3811CEB1" w14:textId="4A68B693" w:rsidR="00D609FA" w:rsidRPr="00C93D72" w:rsidRDefault="006C17FB" w:rsidP="00873CB1">
      <w:pPr>
        <w:pStyle w:val="RLTextlnkuslovan"/>
        <w:numPr>
          <w:ilvl w:val="0"/>
          <w:numId w:val="24"/>
        </w:numPr>
        <w:spacing w:line="276" w:lineRule="auto"/>
        <w:rPr>
          <w:rFonts w:ascii="Times New Roman" w:hAnsi="Times New Roman"/>
          <w:szCs w:val="22"/>
        </w:rPr>
      </w:pPr>
      <w:r w:rsidRPr="00C93D72">
        <w:rPr>
          <w:rFonts w:ascii="Times New Roman" w:hAnsi="Times New Roman"/>
          <w:szCs w:val="22"/>
        </w:rPr>
        <w:t xml:space="preserve">dohodou </w:t>
      </w:r>
      <w:r w:rsidR="002B21F7" w:rsidRPr="00C93D72">
        <w:rPr>
          <w:rFonts w:ascii="Times New Roman" w:hAnsi="Times New Roman"/>
          <w:szCs w:val="22"/>
        </w:rPr>
        <w:t>S</w:t>
      </w:r>
      <w:r w:rsidRPr="00C93D72">
        <w:rPr>
          <w:rFonts w:ascii="Times New Roman" w:hAnsi="Times New Roman"/>
          <w:szCs w:val="22"/>
        </w:rPr>
        <w:t>mluvních stran,</w:t>
      </w:r>
    </w:p>
    <w:p w14:paraId="2E1E0FD6" w14:textId="651F9C61" w:rsidR="006C17FB" w:rsidRPr="00917390" w:rsidRDefault="006C17FB" w:rsidP="00873CB1">
      <w:pPr>
        <w:pStyle w:val="RLTextlnkuslovan"/>
        <w:numPr>
          <w:ilvl w:val="0"/>
          <w:numId w:val="24"/>
        </w:numPr>
        <w:spacing w:line="276" w:lineRule="auto"/>
        <w:rPr>
          <w:rFonts w:ascii="Times New Roman" w:hAnsi="Times New Roman"/>
          <w:szCs w:val="22"/>
        </w:rPr>
      </w:pPr>
      <w:r w:rsidRPr="00917390">
        <w:rPr>
          <w:rFonts w:ascii="Times New Roman" w:hAnsi="Times New Roman"/>
          <w:szCs w:val="22"/>
        </w:rPr>
        <w:t xml:space="preserve">písemnou výpovědí jedné ze </w:t>
      </w:r>
      <w:r w:rsidR="002B21F7" w:rsidRPr="00917390">
        <w:rPr>
          <w:rFonts w:ascii="Times New Roman" w:hAnsi="Times New Roman"/>
          <w:szCs w:val="22"/>
        </w:rPr>
        <w:t>S</w:t>
      </w:r>
      <w:r w:rsidRPr="00917390">
        <w:rPr>
          <w:rFonts w:ascii="Times New Roman" w:hAnsi="Times New Roman"/>
          <w:szCs w:val="22"/>
        </w:rPr>
        <w:t>mluvních</w:t>
      </w:r>
      <w:r w:rsidR="00D609FA" w:rsidRPr="00917390">
        <w:rPr>
          <w:rFonts w:ascii="Times New Roman" w:hAnsi="Times New Roman"/>
          <w:szCs w:val="22"/>
        </w:rPr>
        <w:t xml:space="preserve"> </w:t>
      </w:r>
      <w:r w:rsidR="001B03B6" w:rsidRPr="00917390">
        <w:rPr>
          <w:rFonts w:ascii="Times New Roman" w:hAnsi="Times New Roman"/>
          <w:szCs w:val="22"/>
        </w:rPr>
        <w:t>stran;</w:t>
      </w:r>
      <w:r w:rsidR="00917390">
        <w:rPr>
          <w:rFonts w:ascii="Times New Roman" w:hAnsi="Times New Roman"/>
          <w:szCs w:val="22"/>
        </w:rPr>
        <w:t xml:space="preserve"> v</w:t>
      </w:r>
      <w:r w:rsidRPr="00917390">
        <w:rPr>
          <w:rFonts w:ascii="Times New Roman" w:hAnsi="Times New Roman"/>
          <w:szCs w:val="22"/>
        </w:rPr>
        <w:t xml:space="preserve">ýpovědní lhůta činí 6 měsíců a počíná plynout </w:t>
      </w:r>
      <w:r w:rsidR="0021180D" w:rsidRPr="00917390">
        <w:rPr>
          <w:rFonts w:ascii="Times New Roman" w:hAnsi="Times New Roman"/>
          <w:szCs w:val="22"/>
        </w:rPr>
        <w:t>prvním dnem kalendářního měsíce</w:t>
      </w:r>
      <w:r w:rsidRPr="00917390">
        <w:rPr>
          <w:rFonts w:ascii="Times New Roman" w:hAnsi="Times New Roman"/>
          <w:szCs w:val="22"/>
        </w:rPr>
        <w:t xml:space="preserve"> následujícího po doručení výpovědi druhé </w:t>
      </w:r>
      <w:r w:rsidR="002B21F7" w:rsidRPr="00917390">
        <w:rPr>
          <w:rFonts w:ascii="Times New Roman" w:hAnsi="Times New Roman"/>
          <w:szCs w:val="22"/>
        </w:rPr>
        <w:t>S</w:t>
      </w:r>
      <w:r w:rsidRPr="00917390">
        <w:rPr>
          <w:rFonts w:ascii="Times New Roman" w:hAnsi="Times New Roman"/>
          <w:szCs w:val="22"/>
        </w:rPr>
        <w:t>mluvní straně</w:t>
      </w:r>
      <w:r w:rsidR="00934813" w:rsidRPr="00917390">
        <w:rPr>
          <w:rFonts w:ascii="Times New Roman" w:hAnsi="Times New Roman"/>
          <w:szCs w:val="22"/>
        </w:rPr>
        <w:t>.</w:t>
      </w:r>
    </w:p>
    <w:p w14:paraId="1E2D72C8" w14:textId="5C9A4A77" w:rsidR="006C17FB" w:rsidRPr="00D0700E" w:rsidRDefault="006C17FB" w:rsidP="00D0700E">
      <w:pPr>
        <w:pStyle w:val="RLTextlnkuslovan"/>
        <w:numPr>
          <w:ilvl w:val="1"/>
          <w:numId w:val="5"/>
        </w:numPr>
        <w:spacing w:line="276" w:lineRule="auto"/>
        <w:ind w:left="993" w:hanging="567"/>
        <w:rPr>
          <w:rFonts w:ascii="Times New Roman" w:hAnsi="Times New Roman"/>
          <w:strike/>
          <w:szCs w:val="22"/>
        </w:rPr>
      </w:pPr>
      <w:r w:rsidRPr="00D0700E">
        <w:rPr>
          <w:rFonts w:ascii="Times New Roman" w:hAnsi="Times New Roman"/>
          <w:szCs w:val="22"/>
        </w:rPr>
        <w:t xml:space="preserve">Smluvní strany jsou povinny do 30 dnů po skončení smluvního vztahu vypořádat </w:t>
      </w:r>
      <w:r w:rsidR="006733FA" w:rsidRPr="00D0700E">
        <w:rPr>
          <w:rFonts w:ascii="Times New Roman" w:hAnsi="Times New Roman"/>
          <w:szCs w:val="22"/>
        </w:rPr>
        <w:t>vešker</w:t>
      </w:r>
      <w:r w:rsidR="00E0228A" w:rsidRPr="00D0700E">
        <w:rPr>
          <w:rFonts w:ascii="Times New Roman" w:hAnsi="Times New Roman"/>
          <w:szCs w:val="22"/>
        </w:rPr>
        <w:t>á</w:t>
      </w:r>
      <w:r w:rsidR="006733FA" w:rsidRPr="00D0700E">
        <w:rPr>
          <w:rFonts w:ascii="Times New Roman" w:hAnsi="Times New Roman"/>
          <w:szCs w:val="22"/>
        </w:rPr>
        <w:t xml:space="preserve"> </w:t>
      </w:r>
      <w:r w:rsidRPr="00D0700E">
        <w:rPr>
          <w:rFonts w:ascii="Times New Roman" w:hAnsi="Times New Roman"/>
          <w:szCs w:val="22"/>
        </w:rPr>
        <w:t>vzájemn</w:t>
      </w:r>
      <w:r w:rsidR="00E0228A" w:rsidRPr="00D0700E">
        <w:rPr>
          <w:rFonts w:ascii="Times New Roman" w:hAnsi="Times New Roman"/>
          <w:szCs w:val="22"/>
        </w:rPr>
        <w:t>á práva a povinnosti z této Smlouvy</w:t>
      </w:r>
      <w:r w:rsidRPr="00B86744">
        <w:rPr>
          <w:rFonts w:ascii="Times New Roman" w:hAnsi="Times New Roman"/>
          <w:szCs w:val="22"/>
        </w:rPr>
        <w:t>.</w:t>
      </w:r>
    </w:p>
    <w:p w14:paraId="59A54222" w14:textId="3A54E9B3" w:rsidR="006B0ED6" w:rsidRDefault="006B0ED6" w:rsidP="001C3FB2">
      <w:pPr>
        <w:pStyle w:val="Odstavecseseznamem"/>
        <w:numPr>
          <w:ilvl w:val="0"/>
          <w:numId w:val="5"/>
        </w:numPr>
        <w:spacing w:after="120" w:line="276" w:lineRule="auto"/>
        <w:rPr>
          <w:rFonts w:ascii="Times New Roman" w:hAnsi="Times New Roman" w:cs="Times New Roman"/>
          <w:b/>
          <w:sz w:val="22"/>
          <w:szCs w:val="22"/>
        </w:rPr>
      </w:pPr>
      <w:r>
        <w:rPr>
          <w:rFonts w:ascii="Times New Roman" w:hAnsi="Times New Roman" w:cs="Times New Roman"/>
          <w:b/>
          <w:sz w:val="22"/>
          <w:szCs w:val="22"/>
        </w:rPr>
        <w:lastRenderedPageBreak/>
        <w:t>OSOBNÍ ÚDAJE</w:t>
      </w:r>
    </w:p>
    <w:p w14:paraId="53D2006B" w14:textId="5A5446A7" w:rsidR="005E08BD" w:rsidRPr="00873CB1" w:rsidRDefault="005E08BD" w:rsidP="00873CB1">
      <w:pPr>
        <w:pStyle w:val="RLTextlnkuslovan"/>
        <w:numPr>
          <w:ilvl w:val="1"/>
          <w:numId w:val="5"/>
        </w:numPr>
        <w:spacing w:line="276" w:lineRule="auto"/>
        <w:ind w:left="993" w:hanging="567"/>
        <w:rPr>
          <w:rFonts w:ascii="Times New Roman" w:hAnsi="Times New Roman"/>
          <w:szCs w:val="22"/>
        </w:rPr>
      </w:pPr>
      <w:r w:rsidRPr="00873CB1">
        <w:rPr>
          <w:rFonts w:ascii="Times New Roman" w:hAnsi="Times New Roman"/>
          <w:szCs w:val="22"/>
        </w:rPr>
        <w:t>Ačkoliv při plnění této Smlouvy</w:t>
      </w:r>
      <w:r>
        <w:rPr>
          <w:rFonts w:ascii="Times New Roman" w:hAnsi="Times New Roman"/>
          <w:szCs w:val="22"/>
        </w:rPr>
        <w:t xml:space="preserve"> nedochází k</w:t>
      </w:r>
      <w:r w:rsidRPr="00873CB1">
        <w:rPr>
          <w:rFonts w:ascii="Times New Roman" w:hAnsi="Times New Roman"/>
          <w:szCs w:val="22"/>
        </w:rPr>
        <w:t xml:space="preserve"> systematick</w:t>
      </w:r>
      <w:r>
        <w:rPr>
          <w:rFonts w:ascii="Times New Roman" w:hAnsi="Times New Roman"/>
          <w:szCs w:val="22"/>
        </w:rPr>
        <w:t>ému</w:t>
      </w:r>
      <w:r w:rsidRPr="00873CB1">
        <w:rPr>
          <w:rFonts w:ascii="Times New Roman" w:hAnsi="Times New Roman"/>
          <w:szCs w:val="22"/>
        </w:rPr>
        <w:t xml:space="preserve"> zpracovává</w:t>
      </w:r>
      <w:r w:rsidR="00C2718E">
        <w:rPr>
          <w:rFonts w:ascii="Times New Roman" w:hAnsi="Times New Roman"/>
          <w:szCs w:val="22"/>
        </w:rPr>
        <w:t>ní</w:t>
      </w:r>
      <w:r w:rsidRPr="00873CB1">
        <w:rPr>
          <w:rFonts w:ascii="Times New Roman" w:hAnsi="Times New Roman"/>
          <w:szCs w:val="22"/>
        </w:rPr>
        <w:t xml:space="preserve"> osobní</w:t>
      </w:r>
      <w:r w:rsidR="00C2718E">
        <w:rPr>
          <w:rFonts w:ascii="Times New Roman" w:hAnsi="Times New Roman"/>
          <w:szCs w:val="22"/>
        </w:rPr>
        <w:t>ch</w:t>
      </w:r>
      <w:r w:rsidRPr="00873CB1">
        <w:rPr>
          <w:rFonts w:ascii="Times New Roman" w:hAnsi="Times New Roman"/>
          <w:szCs w:val="22"/>
        </w:rPr>
        <w:t xml:space="preserve"> údaj</w:t>
      </w:r>
      <w:r w:rsidR="00C2718E">
        <w:rPr>
          <w:rFonts w:ascii="Times New Roman" w:hAnsi="Times New Roman"/>
          <w:szCs w:val="22"/>
        </w:rPr>
        <w:t>ů</w:t>
      </w:r>
      <w:r w:rsidRPr="00873CB1">
        <w:rPr>
          <w:rFonts w:ascii="Times New Roman" w:hAnsi="Times New Roman"/>
          <w:szCs w:val="22"/>
        </w:rPr>
        <w:t>, m</w:t>
      </w:r>
      <w:r w:rsidR="00C2718E">
        <w:rPr>
          <w:rFonts w:ascii="Times New Roman" w:hAnsi="Times New Roman"/>
          <w:szCs w:val="22"/>
        </w:rPr>
        <w:t>ohou Smluvní strany</w:t>
      </w:r>
      <w:r w:rsidRPr="00873CB1">
        <w:rPr>
          <w:rFonts w:ascii="Times New Roman" w:hAnsi="Times New Roman"/>
          <w:szCs w:val="22"/>
        </w:rPr>
        <w:t xml:space="preserve"> při jejím plnění přijít s osobními údaji získanými </w:t>
      </w:r>
      <w:r w:rsidR="00C2718E">
        <w:rPr>
          <w:rFonts w:ascii="Times New Roman" w:hAnsi="Times New Roman"/>
          <w:szCs w:val="22"/>
        </w:rPr>
        <w:t xml:space="preserve">v rámci čištění dat za účelem splnění Společného cíle </w:t>
      </w:r>
      <w:r w:rsidRPr="00873CB1">
        <w:rPr>
          <w:rFonts w:ascii="Times New Roman" w:hAnsi="Times New Roman"/>
          <w:szCs w:val="22"/>
        </w:rPr>
        <w:t>dle této Smlouvy („</w:t>
      </w:r>
      <w:r w:rsidRPr="00C2718E">
        <w:rPr>
          <w:rFonts w:ascii="Times New Roman" w:hAnsi="Times New Roman"/>
          <w:b/>
          <w:bCs/>
          <w:szCs w:val="22"/>
        </w:rPr>
        <w:t>Osobní údaje</w:t>
      </w:r>
      <w:r w:rsidRPr="00873CB1">
        <w:rPr>
          <w:rFonts w:ascii="Times New Roman" w:hAnsi="Times New Roman"/>
          <w:szCs w:val="22"/>
        </w:rPr>
        <w:t>“) do styku.</w:t>
      </w:r>
    </w:p>
    <w:p w14:paraId="2306BE8D" w14:textId="77777777" w:rsidR="0078358F" w:rsidRDefault="0078358F" w:rsidP="006B0ED6">
      <w:pPr>
        <w:pStyle w:val="RLTextlnkuslovan"/>
        <w:numPr>
          <w:ilvl w:val="1"/>
          <w:numId w:val="5"/>
        </w:numPr>
        <w:spacing w:line="276" w:lineRule="auto"/>
        <w:ind w:left="993" w:hanging="567"/>
        <w:rPr>
          <w:rFonts w:ascii="Times New Roman" w:hAnsi="Times New Roman"/>
          <w:szCs w:val="22"/>
        </w:rPr>
      </w:pPr>
      <w:r>
        <w:rPr>
          <w:rFonts w:ascii="Times New Roman" w:hAnsi="Times New Roman"/>
          <w:szCs w:val="22"/>
        </w:rPr>
        <w:t>Smluvní strany</w:t>
      </w:r>
      <w:r w:rsidR="00C47E73" w:rsidRPr="00873CB1">
        <w:rPr>
          <w:rFonts w:ascii="Times New Roman" w:hAnsi="Times New Roman"/>
          <w:szCs w:val="22"/>
        </w:rPr>
        <w:t xml:space="preserve"> se zavazuj</w:t>
      </w:r>
      <w:r>
        <w:rPr>
          <w:rFonts w:ascii="Times New Roman" w:hAnsi="Times New Roman"/>
          <w:szCs w:val="22"/>
        </w:rPr>
        <w:t>í</w:t>
      </w:r>
      <w:r w:rsidR="00C47E73" w:rsidRPr="00873CB1">
        <w:rPr>
          <w:rFonts w:ascii="Times New Roman" w:hAnsi="Times New Roman"/>
          <w:szCs w:val="22"/>
        </w:rPr>
        <w:t xml:space="preserve">, že </w:t>
      </w:r>
      <w:r w:rsidRPr="0078358F">
        <w:rPr>
          <w:rFonts w:ascii="Times New Roman" w:hAnsi="Times New Roman"/>
          <w:szCs w:val="22"/>
        </w:rPr>
        <w:t>dostano</w:t>
      </w:r>
      <w:r>
        <w:rPr>
          <w:rFonts w:ascii="Times New Roman" w:hAnsi="Times New Roman"/>
          <w:szCs w:val="22"/>
        </w:rPr>
        <w:t>u-</w:t>
      </w:r>
      <w:r w:rsidRPr="0078358F">
        <w:rPr>
          <w:rFonts w:ascii="Times New Roman" w:hAnsi="Times New Roman"/>
          <w:szCs w:val="22"/>
        </w:rPr>
        <w:t>li</w:t>
      </w:r>
      <w:r w:rsidR="00C47E73" w:rsidRPr="00873CB1">
        <w:rPr>
          <w:rFonts w:ascii="Times New Roman" w:hAnsi="Times New Roman"/>
          <w:szCs w:val="22"/>
        </w:rPr>
        <w:t xml:space="preserve"> se při plnění této Smlouvy do styku s Osobními údaji, bud</w:t>
      </w:r>
      <w:r>
        <w:rPr>
          <w:rFonts w:ascii="Times New Roman" w:hAnsi="Times New Roman"/>
          <w:szCs w:val="22"/>
        </w:rPr>
        <w:t>ou</w:t>
      </w:r>
      <w:r w:rsidR="00C47E73" w:rsidRPr="00873CB1">
        <w:rPr>
          <w:rFonts w:ascii="Times New Roman" w:hAnsi="Times New Roman"/>
          <w:szCs w:val="22"/>
        </w:rPr>
        <w:t xml:space="preserve"> postupovat v souladu se všemi podmínkami aplikovatelnými na </w:t>
      </w:r>
      <w:r>
        <w:rPr>
          <w:rFonts w:ascii="Times New Roman" w:hAnsi="Times New Roman"/>
          <w:szCs w:val="22"/>
        </w:rPr>
        <w:t>Smluvní strany</w:t>
      </w:r>
      <w:r w:rsidR="00C47E73" w:rsidRPr="00873CB1">
        <w:rPr>
          <w:rFonts w:ascii="Times New Roman" w:hAnsi="Times New Roman"/>
          <w:szCs w:val="22"/>
        </w:rPr>
        <w:t>, které vyplývají z Nařízení Evropského parlamentu a Rady (EU) 2016/679 o ochraně fyzických osob v souvislosti se zpracováním osobních údajů a o volném pohybu těchto údajů a o zrušení směrnice 95/46/ES (obecné nařízení o ochraně osobních údajů) („</w:t>
      </w:r>
      <w:r w:rsidR="00C47E73" w:rsidRPr="0078358F">
        <w:rPr>
          <w:rFonts w:ascii="Times New Roman" w:hAnsi="Times New Roman"/>
          <w:b/>
          <w:bCs/>
          <w:szCs w:val="22"/>
        </w:rPr>
        <w:t>GDPR</w:t>
      </w:r>
      <w:r w:rsidR="00C47E73" w:rsidRPr="00873CB1">
        <w:rPr>
          <w:rFonts w:ascii="Times New Roman" w:hAnsi="Times New Roman"/>
          <w:szCs w:val="22"/>
        </w:rPr>
        <w:t>”).</w:t>
      </w:r>
      <w:r>
        <w:rPr>
          <w:rFonts w:ascii="Times New Roman" w:hAnsi="Times New Roman"/>
          <w:szCs w:val="22"/>
        </w:rPr>
        <w:t xml:space="preserve"> </w:t>
      </w:r>
      <w:r w:rsidR="00C47E73" w:rsidRPr="00873CB1">
        <w:rPr>
          <w:rFonts w:ascii="Times New Roman" w:hAnsi="Times New Roman"/>
          <w:szCs w:val="22"/>
        </w:rPr>
        <w:t>Za tím účelem se</w:t>
      </w:r>
      <w:r>
        <w:rPr>
          <w:rFonts w:ascii="Times New Roman" w:hAnsi="Times New Roman"/>
          <w:szCs w:val="22"/>
        </w:rPr>
        <w:t xml:space="preserve"> Smluvní strany</w:t>
      </w:r>
      <w:r w:rsidR="00C47E73" w:rsidRPr="00873CB1">
        <w:rPr>
          <w:rFonts w:ascii="Times New Roman" w:hAnsi="Times New Roman"/>
          <w:szCs w:val="22"/>
        </w:rPr>
        <w:t xml:space="preserve"> zejména zavazuj</w:t>
      </w:r>
      <w:r>
        <w:rPr>
          <w:rFonts w:ascii="Times New Roman" w:hAnsi="Times New Roman"/>
          <w:szCs w:val="22"/>
        </w:rPr>
        <w:t>í</w:t>
      </w:r>
    </w:p>
    <w:p w14:paraId="1A7EFAB4" w14:textId="1C2D8FAF" w:rsidR="00591F1B" w:rsidRDefault="00591F1B" w:rsidP="00591F1B">
      <w:pPr>
        <w:pStyle w:val="RLTextlnkuslovan"/>
        <w:numPr>
          <w:ilvl w:val="0"/>
          <w:numId w:val="28"/>
        </w:numPr>
        <w:spacing w:line="276" w:lineRule="auto"/>
        <w:rPr>
          <w:rFonts w:ascii="Times New Roman" w:hAnsi="Times New Roman"/>
          <w:szCs w:val="22"/>
        </w:rPr>
      </w:pPr>
      <w:r w:rsidRPr="00591F1B">
        <w:rPr>
          <w:rFonts w:ascii="Times New Roman" w:hAnsi="Times New Roman"/>
          <w:szCs w:val="22"/>
        </w:rPr>
        <w:t>zavázat osoby, které se podílejí na plnění této Smlouvy jako zaměstnanci</w:t>
      </w:r>
      <w:r>
        <w:rPr>
          <w:rFonts w:ascii="Times New Roman" w:hAnsi="Times New Roman"/>
          <w:szCs w:val="22"/>
        </w:rPr>
        <w:t>,</w:t>
      </w:r>
      <w:r w:rsidRPr="00591F1B">
        <w:rPr>
          <w:rFonts w:ascii="Times New Roman" w:hAnsi="Times New Roman"/>
          <w:szCs w:val="22"/>
        </w:rPr>
        <w:t xml:space="preserve"> smluvně povinností mlčenlivosti o Osobních údajích, se kterými přijdou při plnění této Smlouvy do styku,</w:t>
      </w:r>
    </w:p>
    <w:p w14:paraId="6F49C6F3" w14:textId="1B8BED7E" w:rsidR="00591F1B" w:rsidRPr="00591F1B" w:rsidRDefault="00014A32" w:rsidP="441360F4">
      <w:pPr>
        <w:pStyle w:val="RLTextlnkuslovan"/>
        <w:numPr>
          <w:ilvl w:val="0"/>
          <w:numId w:val="28"/>
        </w:numPr>
        <w:spacing w:line="276" w:lineRule="auto"/>
        <w:rPr>
          <w:rFonts w:ascii="Times New Roman" w:hAnsi="Times New Roman"/>
        </w:rPr>
      </w:pPr>
      <w:r w:rsidRPr="441360F4">
        <w:rPr>
          <w:rFonts w:ascii="Times New Roman" w:hAnsi="Times New Roman"/>
        </w:rPr>
        <w:t>přijmout vhodná technická a organizační zabezpečení k ochraně Osobních údajů, která zamezí nebezpečí náhodného nebo neoprávněného přístupu k Osobním údajům nepovolaný</w:t>
      </w:r>
      <w:r w:rsidR="64E0D34C" w:rsidRPr="441360F4">
        <w:rPr>
          <w:rFonts w:ascii="Times New Roman" w:hAnsi="Times New Roman"/>
        </w:rPr>
        <w:t>m</w:t>
      </w:r>
      <w:r w:rsidRPr="441360F4">
        <w:rPr>
          <w:rFonts w:ascii="Times New Roman" w:hAnsi="Times New Roman"/>
        </w:rPr>
        <w:t xml:space="preserve"> osob</w:t>
      </w:r>
      <w:r w:rsidR="302CEB7A" w:rsidRPr="441360F4">
        <w:rPr>
          <w:rFonts w:ascii="Times New Roman" w:hAnsi="Times New Roman"/>
        </w:rPr>
        <w:t>ám</w:t>
      </w:r>
      <w:r w:rsidRPr="441360F4">
        <w:rPr>
          <w:rFonts w:ascii="Times New Roman" w:hAnsi="Times New Roman"/>
        </w:rPr>
        <w:t>, zamezí jejich zničení nebo ztrátě, neoprávněnému zveřejnění nebo zpřístupnění.</w:t>
      </w:r>
    </w:p>
    <w:p w14:paraId="23F04F13" w14:textId="3B389E7A" w:rsidR="006B0ED6" w:rsidRDefault="00C96014" w:rsidP="441360F4">
      <w:pPr>
        <w:pStyle w:val="RLTextlnkuslovan"/>
        <w:numPr>
          <w:ilvl w:val="1"/>
          <w:numId w:val="5"/>
        </w:numPr>
        <w:spacing w:line="276" w:lineRule="auto"/>
        <w:ind w:left="993" w:hanging="567"/>
        <w:rPr>
          <w:rFonts w:ascii="Times New Roman" w:hAnsi="Times New Roman"/>
        </w:rPr>
      </w:pPr>
      <w:r w:rsidRPr="441360F4">
        <w:rPr>
          <w:rFonts w:ascii="Times New Roman" w:hAnsi="Times New Roman"/>
        </w:rPr>
        <w:t>Poruší-li někter</w:t>
      </w:r>
      <w:r w:rsidR="3C228B36" w:rsidRPr="441360F4">
        <w:rPr>
          <w:rFonts w:ascii="Times New Roman" w:hAnsi="Times New Roman"/>
        </w:rPr>
        <w:t>á</w:t>
      </w:r>
      <w:r w:rsidRPr="441360F4">
        <w:rPr>
          <w:rFonts w:ascii="Times New Roman" w:hAnsi="Times New Roman"/>
        </w:rPr>
        <w:t xml:space="preserve"> ze Smluvních stran povinnosti stanovené v článku 10.2 výše, odpovídá za způsobenou újmu, a to včetně případného postihu ze strany orgánů veřejné moci v rozsahu stanoveném právními předpisy, zejména článku 82 GDPR.</w:t>
      </w:r>
    </w:p>
    <w:p w14:paraId="11764636" w14:textId="2F9109CF" w:rsidR="00C96014" w:rsidRDefault="00425E43" w:rsidP="441360F4">
      <w:pPr>
        <w:pStyle w:val="RLTextlnkuslovan"/>
        <w:numPr>
          <w:ilvl w:val="1"/>
          <w:numId w:val="5"/>
        </w:numPr>
        <w:spacing w:line="276" w:lineRule="auto"/>
        <w:ind w:left="993" w:hanging="567"/>
        <w:rPr>
          <w:rFonts w:ascii="Times New Roman" w:hAnsi="Times New Roman"/>
        </w:rPr>
      </w:pPr>
      <w:r w:rsidRPr="441360F4">
        <w:rPr>
          <w:rFonts w:ascii="Times New Roman" w:hAnsi="Times New Roman"/>
        </w:rPr>
        <w:t>Pokud při plnění této Smlouvy dojde k porušení povinnosti Smluvních stran týkající se ochrany Osobních údajů (například dojde k neoprávněnému přístupu k Osobním údajům, k jejich neoprávněnému zveřejnění, zneužití osobních údajů nebo porušení mlčenlivosti), je porušující Smluvní strana povinna bez zbytečného odkladu takovou skutečnost oznámit druhé Smluvní straně; jinak odpovídá za újmu, která vznikne v důsledku porušení je</w:t>
      </w:r>
      <w:r w:rsidR="362875F2" w:rsidRPr="441360F4">
        <w:rPr>
          <w:rFonts w:ascii="Times New Roman" w:hAnsi="Times New Roman"/>
        </w:rPr>
        <w:t>jí</w:t>
      </w:r>
      <w:r w:rsidRPr="441360F4">
        <w:rPr>
          <w:rFonts w:ascii="Times New Roman" w:hAnsi="Times New Roman"/>
        </w:rPr>
        <w:t xml:space="preserve"> povinnosti dle tohoto článku 10.4.</w:t>
      </w:r>
    </w:p>
    <w:p w14:paraId="5BC961D8" w14:textId="03D6A3C7" w:rsidR="005651FD" w:rsidRPr="005651FD" w:rsidRDefault="005651FD" w:rsidP="00873CB1">
      <w:pPr>
        <w:pStyle w:val="RLTextlnkuslovan"/>
        <w:numPr>
          <w:ilvl w:val="1"/>
          <w:numId w:val="5"/>
        </w:numPr>
        <w:spacing w:line="276" w:lineRule="auto"/>
        <w:ind w:left="993" w:hanging="567"/>
        <w:rPr>
          <w:rFonts w:ascii="Times New Roman" w:hAnsi="Times New Roman"/>
          <w:szCs w:val="22"/>
        </w:rPr>
      </w:pPr>
      <w:r w:rsidRPr="005651FD">
        <w:rPr>
          <w:rFonts w:ascii="Times New Roman" w:hAnsi="Times New Roman"/>
          <w:szCs w:val="22"/>
        </w:rPr>
        <w:t>Pokud bud</w:t>
      </w:r>
      <w:r w:rsidR="008061E9">
        <w:rPr>
          <w:rFonts w:ascii="Times New Roman" w:hAnsi="Times New Roman"/>
          <w:szCs w:val="22"/>
        </w:rPr>
        <w:t>ou</w:t>
      </w:r>
      <w:r>
        <w:rPr>
          <w:rFonts w:ascii="Times New Roman" w:hAnsi="Times New Roman"/>
          <w:szCs w:val="22"/>
        </w:rPr>
        <w:t xml:space="preserve"> Smluvní strany </w:t>
      </w:r>
      <w:r w:rsidRPr="005651FD">
        <w:rPr>
          <w:rFonts w:ascii="Times New Roman" w:hAnsi="Times New Roman"/>
          <w:szCs w:val="22"/>
        </w:rPr>
        <w:t>systematicky zpracovávat v postavení zpracovatele údaje mající povahu Osobních údajů, zavazují se uzavřít zpracovatelskou smlouvu dle čl. 28 GDPR.</w:t>
      </w:r>
    </w:p>
    <w:p w14:paraId="1C2C6570" w14:textId="6AAF1428" w:rsidR="006C17FB" w:rsidRPr="00C93D72" w:rsidRDefault="008A23F2" w:rsidP="001C3FB2">
      <w:pPr>
        <w:pStyle w:val="Odstavecseseznamem"/>
        <w:numPr>
          <w:ilvl w:val="0"/>
          <w:numId w:val="5"/>
        </w:numPr>
        <w:spacing w:after="120" w:line="276" w:lineRule="auto"/>
        <w:rPr>
          <w:rFonts w:ascii="Times New Roman" w:hAnsi="Times New Roman" w:cs="Times New Roman"/>
          <w:b/>
          <w:sz w:val="22"/>
          <w:szCs w:val="22"/>
        </w:rPr>
      </w:pPr>
      <w:sdt>
        <w:sdtPr>
          <w:tag w:val="goog_rdk_13"/>
          <w:id w:val="582611073"/>
        </w:sdtPr>
        <w:sdtEndPr/>
        <w:sdtContent/>
      </w:sdt>
      <w:sdt>
        <w:sdtPr>
          <w:tag w:val="goog_rdk_14"/>
          <w:id w:val="1200791309"/>
        </w:sdtPr>
        <w:sdtEndPr/>
        <w:sdtContent/>
      </w:sdt>
      <w:sdt>
        <w:sdtPr>
          <w:tag w:val="goog_rdk_31"/>
          <w:id w:val="1779030977"/>
        </w:sdtPr>
        <w:sdtEndPr/>
        <w:sdtContent/>
      </w:sdt>
      <w:sdt>
        <w:sdtPr>
          <w:tag w:val="goog_rdk_32"/>
          <w:id w:val="308271620"/>
        </w:sdtPr>
        <w:sdtEndPr/>
        <w:sdtContent/>
      </w:sdt>
      <w:sdt>
        <w:sdtPr>
          <w:tag w:val="goog_rdk_51"/>
          <w:id w:val="884159588"/>
        </w:sdtPr>
        <w:sdtEndPr/>
        <w:sdtContent/>
      </w:sdt>
      <w:sdt>
        <w:sdtPr>
          <w:tag w:val="goog_rdk_52"/>
          <w:id w:val="973092841"/>
        </w:sdtPr>
        <w:sdtEndPr/>
        <w:sdtContent/>
      </w:sdt>
      <w:sdt>
        <w:sdtPr>
          <w:tag w:val="goog_rdk_78"/>
          <w:id w:val="1998851390"/>
        </w:sdtPr>
        <w:sdtEndPr/>
        <w:sdtContent/>
      </w:sdt>
      <w:sdt>
        <w:sdtPr>
          <w:tag w:val="goog_rdk_79"/>
          <w:id w:val="2027233436"/>
        </w:sdtPr>
        <w:sdtEndPr/>
        <w:sdtContent/>
      </w:sdt>
      <w:sdt>
        <w:sdtPr>
          <w:tag w:val="goog_rdk_102"/>
          <w:id w:val="846148779"/>
        </w:sdtPr>
        <w:sdtEndPr/>
        <w:sdtContent/>
      </w:sdt>
      <w:sdt>
        <w:sdtPr>
          <w:tag w:val="goog_rdk_103"/>
          <w:id w:val="313174656"/>
        </w:sdtPr>
        <w:sdtEndPr/>
        <w:sdtContent/>
      </w:sdt>
      <w:sdt>
        <w:sdtPr>
          <w:tag w:val="goog_rdk_124"/>
          <w:id w:val="1600704242"/>
        </w:sdtPr>
        <w:sdtEndPr/>
        <w:sdtContent/>
      </w:sdt>
      <w:sdt>
        <w:sdtPr>
          <w:tag w:val="goog_rdk_125"/>
          <w:id w:val="842868926"/>
        </w:sdtPr>
        <w:sdtEndPr/>
        <w:sdtContent/>
      </w:sdt>
      <w:sdt>
        <w:sdtPr>
          <w:tag w:val="goog_rdk_147"/>
          <w:id w:val="464029477"/>
        </w:sdtPr>
        <w:sdtEndPr/>
        <w:sdtContent/>
      </w:sdt>
      <w:sdt>
        <w:sdtPr>
          <w:tag w:val="goog_rdk_148"/>
          <w:id w:val="210946494"/>
        </w:sdtPr>
        <w:sdtEndPr/>
        <w:sdtContent/>
      </w:sdt>
      <w:sdt>
        <w:sdtPr>
          <w:tag w:val="goog_rdk_171"/>
          <w:id w:val="6532615"/>
        </w:sdtPr>
        <w:sdtEndPr/>
        <w:sdtContent/>
      </w:sdt>
      <w:sdt>
        <w:sdtPr>
          <w:tag w:val="goog_rdk_172"/>
          <w:id w:val="1363986956"/>
        </w:sdtPr>
        <w:sdtEndPr/>
        <w:sdtContent/>
      </w:sdt>
      <w:sdt>
        <w:sdtPr>
          <w:tag w:val="goog_rdk_196"/>
          <w:id w:val="2053936575"/>
        </w:sdtPr>
        <w:sdtEndPr/>
        <w:sdtContent/>
      </w:sdt>
      <w:sdt>
        <w:sdtPr>
          <w:tag w:val="goog_rdk_197"/>
          <w:id w:val="36151596"/>
        </w:sdtPr>
        <w:sdtEndPr/>
        <w:sdtContent/>
      </w:sdt>
      <w:sdt>
        <w:sdtPr>
          <w:tag w:val="goog_rdk_222"/>
          <w:id w:val="1814363127"/>
        </w:sdtPr>
        <w:sdtEndPr/>
        <w:sdtContent/>
      </w:sdt>
      <w:sdt>
        <w:sdtPr>
          <w:tag w:val="goog_rdk_223"/>
          <w:id w:val="149490013"/>
        </w:sdtPr>
        <w:sdtEndPr/>
        <w:sdtContent/>
      </w:sdt>
      <w:r w:rsidR="002B21F7" w:rsidRPr="00C93D72">
        <w:rPr>
          <w:rFonts w:ascii="Times New Roman" w:hAnsi="Times New Roman" w:cs="Times New Roman"/>
          <w:b/>
          <w:sz w:val="22"/>
          <w:szCs w:val="22"/>
        </w:rPr>
        <w:t>ZÁVĚREČNÁ USTANOVENÍ</w:t>
      </w:r>
    </w:p>
    <w:p w14:paraId="148CFEA9" w14:textId="38002531" w:rsidR="00E750CB" w:rsidRPr="00D0700E" w:rsidRDefault="006C17FB" w:rsidP="00D0700E">
      <w:pPr>
        <w:pStyle w:val="RLTextlnkuslovan"/>
        <w:numPr>
          <w:ilvl w:val="1"/>
          <w:numId w:val="5"/>
        </w:numPr>
        <w:spacing w:line="276" w:lineRule="auto"/>
        <w:ind w:left="993" w:hanging="567"/>
        <w:rPr>
          <w:rFonts w:ascii="Times New Roman" w:hAnsi="Times New Roman"/>
          <w:szCs w:val="22"/>
        </w:rPr>
      </w:pPr>
      <w:r w:rsidRPr="00D0700E">
        <w:rPr>
          <w:rFonts w:ascii="Times New Roman" w:hAnsi="Times New Roman"/>
          <w:szCs w:val="22"/>
        </w:rPr>
        <w:t>Smluvní vz</w:t>
      </w:r>
      <w:r w:rsidR="00DE08FA" w:rsidRPr="00D0700E">
        <w:rPr>
          <w:rFonts w:ascii="Times New Roman" w:hAnsi="Times New Roman"/>
          <w:szCs w:val="22"/>
        </w:rPr>
        <w:t>tahy výslovně neupravené touto S</w:t>
      </w:r>
      <w:r w:rsidRPr="00D0700E">
        <w:rPr>
          <w:rFonts w:ascii="Times New Roman" w:hAnsi="Times New Roman"/>
          <w:szCs w:val="22"/>
        </w:rPr>
        <w:t>mlouvou se řídí právním řádem České republiky, zejména pak zákonem č. 89/2012 Sb., občanský zákoník, v platném znění a obecně závaznými právními předpisy souvisejícími.</w:t>
      </w:r>
    </w:p>
    <w:p w14:paraId="56069071" w14:textId="07746FDF" w:rsidR="00545966" w:rsidRPr="00D0700E" w:rsidRDefault="008A23F2" w:rsidP="00D0700E">
      <w:pPr>
        <w:pStyle w:val="RLTextlnkuslovan"/>
        <w:numPr>
          <w:ilvl w:val="1"/>
          <w:numId w:val="5"/>
        </w:numPr>
        <w:spacing w:line="276" w:lineRule="auto"/>
        <w:ind w:left="993" w:hanging="567"/>
        <w:rPr>
          <w:rFonts w:ascii="Times New Roman" w:hAnsi="Times New Roman"/>
          <w:szCs w:val="22"/>
        </w:rPr>
      </w:pPr>
      <w:sdt>
        <w:sdtPr>
          <w:tag w:val="goog_rdk_5"/>
          <w:id w:val="1708308885"/>
        </w:sdtPr>
        <w:sdtEndPr/>
        <w:sdtContent/>
      </w:sdt>
      <w:sdt>
        <w:sdtPr>
          <w:tag w:val="goog_rdk_6"/>
          <w:id w:val="962438923"/>
        </w:sdtPr>
        <w:sdtEndPr/>
        <w:sdtContent/>
      </w:sdt>
      <w:sdt>
        <w:sdtPr>
          <w:tag w:val="goog_rdk_23"/>
          <w:id w:val="1330709863"/>
        </w:sdtPr>
        <w:sdtEndPr/>
        <w:sdtContent/>
      </w:sdt>
      <w:sdt>
        <w:sdtPr>
          <w:tag w:val="goog_rdk_24"/>
          <w:id w:val="682589796"/>
        </w:sdtPr>
        <w:sdtEndPr/>
        <w:sdtContent/>
      </w:sdt>
      <w:sdt>
        <w:sdtPr>
          <w:tag w:val="goog_rdk_41"/>
          <w:id w:val="1830983967"/>
        </w:sdtPr>
        <w:sdtEndPr/>
        <w:sdtContent/>
      </w:sdt>
      <w:sdt>
        <w:sdtPr>
          <w:tag w:val="goog_rdk_42"/>
          <w:id w:val="1151506081"/>
        </w:sdtPr>
        <w:sdtEndPr/>
        <w:sdtContent/>
      </w:sdt>
      <w:sdt>
        <w:sdtPr>
          <w:tag w:val="goog_rdk_68"/>
          <w:id w:val="1506030821"/>
        </w:sdtPr>
        <w:sdtEndPr/>
        <w:sdtContent/>
      </w:sdt>
      <w:sdt>
        <w:sdtPr>
          <w:tag w:val="goog_rdk_69"/>
          <w:id w:val="1474513250"/>
        </w:sdtPr>
        <w:sdtEndPr/>
        <w:sdtContent/>
      </w:sdt>
      <w:sdt>
        <w:sdtPr>
          <w:tag w:val="goog_rdk_90"/>
          <w:id w:val="367219101"/>
        </w:sdtPr>
        <w:sdtEndPr/>
        <w:sdtContent/>
      </w:sdt>
      <w:sdt>
        <w:sdtPr>
          <w:tag w:val="goog_rdk_91"/>
          <w:id w:val="348828484"/>
        </w:sdtPr>
        <w:sdtEndPr/>
        <w:sdtContent/>
      </w:sdt>
      <w:sdt>
        <w:sdtPr>
          <w:tag w:val="goog_rdk_113"/>
          <w:id w:val="1060611288"/>
        </w:sdtPr>
        <w:sdtEndPr/>
        <w:sdtContent/>
      </w:sdt>
      <w:sdt>
        <w:sdtPr>
          <w:tag w:val="goog_rdk_114"/>
          <w:id w:val="1106182792"/>
        </w:sdtPr>
        <w:sdtEndPr/>
        <w:sdtContent/>
      </w:sdt>
      <w:sdt>
        <w:sdtPr>
          <w:tag w:val="goog_rdk_145"/>
          <w:id w:val="1024836575"/>
        </w:sdtPr>
        <w:sdtEndPr/>
        <w:sdtContent/>
      </w:sdt>
      <w:sdt>
        <w:sdtPr>
          <w:tag w:val="goog_rdk_146"/>
          <w:id w:val="1206019357"/>
        </w:sdtPr>
        <w:sdtEndPr/>
        <w:sdtContent/>
      </w:sdt>
      <w:sdt>
        <w:sdtPr>
          <w:tag w:val="goog_rdk_168"/>
          <w:id w:val="296863742"/>
        </w:sdtPr>
        <w:sdtEndPr/>
        <w:sdtContent/>
      </w:sdt>
      <w:sdt>
        <w:sdtPr>
          <w:tag w:val="goog_rdk_169"/>
          <w:id w:val="1617543766"/>
        </w:sdtPr>
        <w:sdtEndPr/>
        <w:sdtContent/>
      </w:sdt>
      <w:sdt>
        <w:sdtPr>
          <w:tag w:val="goog_rdk_193"/>
          <w:id w:val="1130393838"/>
        </w:sdtPr>
        <w:sdtEndPr/>
        <w:sdtContent/>
      </w:sdt>
      <w:sdt>
        <w:sdtPr>
          <w:tag w:val="goog_rdk_194"/>
          <w:id w:val="1861548795"/>
        </w:sdtPr>
        <w:sdtEndPr/>
        <w:sdtContent/>
      </w:sdt>
      <w:sdt>
        <w:sdtPr>
          <w:tag w:val="goog_rdk_219"/>
          <w:id w:val="1080572314"/>
        </w:sdtPr>
        <w:sdtEndPr/>
        <w:sdtContent/>
      </w:sdt>
      <w:sdt>
        <w:sdtPr>
          <w:tag w:val="goog_rdk_220"/>
          <w:id w:val="776234028"/>
        </w:sdtPr>
        <w:sdtEndPr/>
        <w:sdtContent/>
      </w:sdt>
      <w:r w:rsidR="00545966" w:rsidRPr="00D0700E">
        <w:rPr>
          <w:rFonts w:ascii="Times New Roman" w:hAnsi="Times New Roman"/>
          <w:szCs w:val="22"/>
        </w:rPr>
        <w:t xml:space="preserve">Pokud se v této Smlouvě </w:t>
      </w:r>
      <w:r w:rsidR="00DC3414" w:rsidRPr="00D0700E">
        <w:rPr>
          <w:rFonts w:ascii="Times New Roman" w:hAnsi="Times New Roman"/>
          <w:szCs w:val="22"/>
        </w:rPr>
        <w:t xml:space="preserve">hovoří </w:t>
      </w:r>
      <w:r w:rsidR="00996A00" w:rsidRPr="00D0700E">
        <w:rPr>
          <w:rFonts w:ascii="Times New Roman" w:hAnsi="Times New Roman"/>
          <w:szCs w:val="22"/>
        </w:rPr>
        <w:t xml:space="preserve">o </w:t>
      </w:r>
      <w:r w:rsidR="00DC3414" w:rsidRPr="00D0700E">
        <w:rPr>
          <w:rFonts w:ascii="Times New Roman" w:hAnsi="Times New Roman"/>
          <w:szCs w:val="22"/>
        </w:rPr>
        <w:t xml:space="preserve">pracovněprávním poměru, myslí se tím pracovněprávní vztah </w:t>
      </w:r>
      <w:r w:rsidR="00F73B28" w:rsidRPr="00D0700E">
        <w:rPr>
          <w:rFonts w:ascii="Times New Roman" w:hAnsi="Times New Roman"/>
          <w:szCs w:val="22"/>
        </w:rPr>
        <w:t>vzniklý</w:t>
      </w:r>
      <w:r w:rsidR="00DC3414" w:rsidRPr="00D0700E">
        <w:rPr>
          <w:rFonts w:ascii="Times New Roman" w:hAnsi="Times New Roman"/>
          <w:szCs w:val="22"/>
        </w:rPr>
        <w:t xml:space="preserve"> na základě (i) </w:t>
      </w:r>
      <w:r w:rsidR="00F73B28" w:rsidRPr="00D0700E">
        <w:rPr>
          <w:rFonts w:ascii="Times New Roman" w:hAnsi="Times New Roman"/>
          <w:szCs w:val="22"/>
        </w:rPr>
        <w:t>pracovní smlouvy, anebo (</w:t>
      </w:r>
      <w:proofErr w:type="spellStart"/>
      <w:r w:rsidR="00F73B28" w:rsidRPr="00D0700E">
        <w:rPr>
          <w:rFonts w:ascii="Times New Roman" w:hAnsi="Times New Roman"/>
          <w:szCs w:val="22"/>
        </w:rPr>
        <w:t>ii</w:t>
      </w:r>
      <w:proofErr w:type="spellEnd"/>
      <w:r w:rsidR="00F73B28" w:rsidRPr="00D0700E">
        <w:rPr>
          <w:rFonts w:ascii="Times New Roman" w:hAnsi="Times New Roman"/>
          <w:szCs w:val="22"/>
        </w:rPr>
        <w:t xml:space="preserve">) dohod o pracích konaných mimo pracovní poměr. </w:t>
      </w:r>
    </w:p>
    <w:p w14:paraId="001253C5" w14:textId="640EB9D0" w:rsidR="00E750CB" w:rsidRPr="00D0700E" w:rsidRDefault="006C17FB" w:rsidP="00D0700E">
      <w:pPr>
        <w:pStyle w:val="RLTextlnkuslovan"/>
        <w:numPr>
          <w:ilvl w:val="1"/>
          <w:numId w:val="5"/>
        </w:numPr>
        <w:spacing w:line="276" w:lineRule="auto"/>
        <w:ind w:left="993" w:hanging="567"/>
        <w:rPr>
          <w:rFonts w:ascii="Times New Roman" w:hAnsi="Times New Roman"/>
          <w:szCs w:val="22"/>
        </w:rPr>
      </w:pPr>
      <w:r w:rsidRPr="00D0700E">
        <w:rPr>
          <w:rFonts w:ascii="Times New Roman" w:hAnsi="Times New Roman"/>
          <w:szCs w:val="22"/>
        </w:rPr>
        <w:t>Ve</w:t>
      </w:r>
      <w:r w:rsidR="00DE08FA" w:rsidRPr="00D0700E">
        <w:rPr>
          <w:rFonts w:ascii="Times New Roman" w:hAnsi="Times New Roman"/>
          <w:szCs w:val="22"/>
        </w:rPr>
        <w:t xml:space="preserve">škeré změny této Smlouvy musí být </w:t>
      </w:r>
      <w:r w:rsidR="008F13A4" w:rsidRPr="00D0700E">
        <w:rPr>
          <w:rFonts w:ascii="Times New Roman" w:hAnsi="Times New Roman"/>
          <w:szCs w:val="22"/>
        </w:rPr>
        <w:t xml:space="preserve">učiněny </w:t>
      </w:r>
      <w:r w:rsidRPr="00D0700E">
        <w:rPr>
          <w:rFonts w:ascii="Times New Roman" w:hAnsi="Times New Roman"/>
          <w:szCs w:val="22"/>
        </w:rPr>
        <w:t xml:space="preserve">formou písemného dodatku </w:t>
      </w:r>
      <w:r w:rsidR="00657855" w:rsidRPr="00D0700E">
        <w:rPr>
          <w:rFonts w:ascii="Times New Roman" w:hAnsi="Times New Roman"/>
          <w:szCs w:val="22"/>
        </w:rPr>
        <w:t xml:space="preserve">elektronicky </w:t>
      </w:r>
      <w:r w:rsidRPr="00D0700E">
        <w:rPr>
          <w:rFonts w:ascii="Times New Roman" w:hAnsi="Times New Roman"/>
          <w:szCs w:val="22"/>
        </w:rPr>
        <w:t>podepsa</w:t>
      </w:r>
      <w:r w:rsidR="00DE08FA" w:rsidRPr="00D0700E">
        <w:rPr>
          <w:rFonts w:ascii="Times New Roman" w:hAnsi="Times New Roman"/>
          <w:szCs w:val="22"/>
        </w:rPr>
        <w:t>ného oprávněnými zástupci obou S</w:t>
      </w:r>
      <w:r w:rsidRPr="00D0700E">
        <w:rPr>
          <w:rFonts w:ascii="Times New Roman" w:hAnsi="Times New Roman"/>
          <w:szCs w:val="22"/>
        </w:rPr>
        <w:t>mluvních stran, jinak</w:t>
      </w:r>
      <w:r w:rsidR="00DE08FA" w:rsidRPr="00D0700E">
        <w:rPr>
          <w:rFonts w:ascii="Times New Roman" w:hAnsi="Times New Roman"/>
          <w:szCs w:val="22"/>
        </w:rPr>
        <w:t xml:space="preserve"> je taková změna S</w:t>
      </w:r>
      <w:r w:rsidRPr="00D0700E">
        <w:rPr>
          <w:rFonts w:ascii="Times New Roman" w:hAnsi="Times New Roman"/>
          <w:szCs w:val="22"/>
        </w:rPr>
        <w:t xml:space="preserve">mlouvy </w:t>
      </w:r>
      <w:r w:rsidR="00AC671E" w:rsidRPr="00D0700E">
        <w:rPr>
          <w:rFonts w:ascii="Times New Roman" w:hAnsi="Times New Roman"/>
          <w:szCs w:val="22"/>
        </w:rPr>
        <w:t>neplatná</w:t>
      </w:r>
      <w:r w:rsidR="00657855" w:rsidRPr="00D0700E">
        <w:rPr>
          <w:rFonts w:ascii="Times New Roman" w:hAnsi="Times New Roman"/>
          <w:szCs w:val="22"/>
        </w:rPr>
        <w:t>.</w:t>
      </w:r>
      <w:r w:rsidR="008B779B" w:rsidRPr="00D0700E">
        <w:rPr>
          <w:rFonts w:ascii="Times New Roman" w:hAnsi="Times New Roman"/>
          <w:szCs w:val="22"/>
        </w:rPr>
        <w:t xml:space="preserve"> </w:t>
      </w:r>
    </w:p>
    <w:p w14:paraId="5A244CC9" w14:textId="10082017" w:rsidR="00E750CB" w:rsidRPr="00D0700E" w:rsidRDefault="006C17FB" w:rsidP="00D0700E">
      <w:pPr>
        <w:pStyle w:val="RLTextlnkuslovan"/>
        <w:numPr>
          <w:ilvl w:val="1"/>
          <w:numId w:val="5"/>
        </w:numPr>
        <w:spacing w:line="276" w:lineRule="auto"/>
        <w:ind w:left="993" w:hanging="567"/>
        <w:rPr>
          <w:rFonts w:ascii="Times New Roman" w:hAnsi="Times New Roman"/>
          <w:szCs w:val="22"/>
        </w:rPr>
      </w:pPr>
      <w:r w:rsidRPr="00D0700E">
        <w:rPr>
          <w:rFonts w:ascii="Times New Roman" w:hAnsi="Times New Roman"/>
          <w:szCs w:val="22"/>
        </w:rPr>
        <w:t xml:space="preserve">Jakékoliv jednání předvídané v této </w:t>
      </w:r>
      <w:r w:rsidR="00E750CB" w:rsidRPr="00D0700E">
        <w:rPr>
          <w:rFonts w:ascii="Times New Roman" w:hAnsi="Times New Roman"/>
          <w:szCs w:val="22"/>
        </w:rPr>
        <w:t>S</w:t>
      </w:r>
      <w:r w:rsidRPr="00D0700E">
        <w:rPr>
          <w:rFonts w:ascii="Times New Roman" w:hAnsi="Times New Roman"/>
          <w:szCs w:val="22"/>
        </w:rPr>
        <w:t xml:space="preserve">mlouvě musí být učiněno, není-li ve </w:t>
      </w:r>
      <w:r w:rsidR="00E750CB" w:rsidRPr="00D0700E">
        <w:rPr>
          <w:rFonts w:ascii="Times New Roman" w:hAnsi="Times New Roman"/>
          <w:szCs w:val="22"/>
        </w:rPr>
        <w:t>S</w:t>
      </w:r>
      <w:r w:rsidRPr="00D0700E">
        <w:rPr>
          <w:rFonts w:ascii="Times New Roman" w:hAnsi="Times New Roman"/>
          <w:szCs w:val="22"/>
        </w:rPr>
        <w:t xml:space="preserve">mlouvě výslovně stanoveno jinak, písemně v listinné </w:t>
      </w:r>
      <w:r w:rsidR="005F6DE6" w:rsidRPr="00D0700E">
        <w:rPr>
          <w:rFonts w:ascii="Times New Roman" w:hAnsi="Times New Roman"/>
          <w:szCs w:val="22"/>
        </w:rPr>
        <w:t>formě</w:t>
      </w:r>
      <w:r w:rsidR="00CD728F" w:rsidRPr="00D0700E">
        <w:rPr>
          <w:rFonts w:ascii="Times New Roman" w:hAnsi="Times New Roman"/>
          <w:szCs w:val="22"/>
        </w:rPr>
        <w:t xml:space="preserve"> nebo </w:t>
      </w:r>
      <w:r w:rsidR="00D0700E">
        <w:rPr>
          <w:rFonts w:ascii="Times New Roman" w:hAnsi="Times New Roman"/>
          <w:szCs w:val="22"/>
        </w:rPr>
        <w:t>elektronicky</w:t>
      </w:r>
      <w:r w:rsidR="00D0700E" w:rsidRPr="00D0700E">
        <w:rPr>
          <w:rFonts w:ascii="Times New Roman" w:hAnsi="Times New Roman"/>
          <w:szCs w:val="22"/>
        </w:rPr>
        <w:t xml:space="preserve"> </w:t>
      </w:r>
      <w:r w:rsidR="00CD728F" w:rsidRPr="00D0700E">
        <w:rPr>
          <w:rFonts w:ascii="Times New Roman" w:hAnsi="Times New Roman"/>
          <w:szCs w:val="22"/>
        </w:rPr>
        <w:t xml:space="preserve">s využitím </w:t>
      </w:r>
      <w:r w:rsidR="00657855" w:rsidRPr="00D0700E">
        <w:rPr>
          <w:rFonts w:ascii="Times New Roman" w:hAnsi="Times New Roman"/>
          <w:szCs w:val="22"/>
        </w:rPr>
        <w:t xml:space="preserve">uznávaného </w:t>
      </w:r>
      <w:r w:rsidR="00CD728F" w:rsidRPr="00D0700E">
        <w:rPr>
          <w:rFonts w:ascii="Times New Roman" w:hAnsi="Times New Roman"/>
          <w:szCs w:val="22"/>
        </w:rPr>
        <w:t>elektronického podpisu</w:t>
      </w:r>
      <w:r w:rsidR="005F6DE6" w:rsidRPr="00D0700E">
        <w:rPr>
          <w:rFonts w:ascii="Times New Roman" w:hAnsi="Times New Roman"/>
          <w:szCs w:val="22"/>
        </w:rPr>
        <w:t xml:space="preserve"> </w:t>
      </w:r>
      <w:r w:rsidRPr="00D0700E">
        <w:rPr>
          <w:rFonts w:ascii="Times New Roman" w:hAnsi="Times New Roman"/>
          <w:szCs w:val="22"/>
        </w:rPr>
        <w:t>a musí být s vyloučením § 566 občanského zákoníku, řádně podepsané oprávněnými osobami. Jakékoliv jiné jednání, včetně e-mailové korespondence, je be</w:t>
      </w:r>
      <w:r w:rsidR="00DE08FA" w:rsidRPr="00D0700E">
        <w:rPr>
          <w:rFonts w:ascii="Times New Roman" w:hAnsi="Times New Roman"/>
          <w:szCs w:val="22"/>
        </w:rPr>
        <w:t>z právního významu, není-li ve S</w:t>
      </w:r>
      <w:r w:rsidRPr="00D0700E">
        <w:rPr>
          <w:rFonts w:ascii="Times New Roman" w:hAnsi="Times New Roman"/>
          <w:szCs w:val="22"/>
        </w:rPr>
        <w:t>mlouvě výslovně stanoveno jinak.</w:t>
      </w:r>
    </w:p>
    <w:p w14:paraId="3DA298E8" w14:textId="49E0859E" w:rsidR="00E750CB" w:rsidRPr="00D0700E" w:rsidRDefault="006C17FB" w:rsidP="00D0700E">
      <w:pPr>
        <w:pStyle w:val="RLTextlnkuslovan"/>
        <w:numPr>
          <w:ilvl w:val="1"/>
          <w:numId w:val="5"/>
        </w:numPr>
        <w:spacing w:line="276" w:lineRule="auto"/>
        <w:ind w:left="993" w:hanging="567"/>
        <w:rPr>
          <w:rFonts w:ascii="Times New Roman" w:hAnsi="Times New Roman"/>
          <w:szCs w:val="22"/>
        </w:rPr>
      </w:pPr>
      <w:r w:rsidRPr="00D0700E">
        <w:rPr>
          <w:rFonts w:ascii="Times New Roman" w:hAnsi="Times New Roman"/>
          <w:szCs w:val="22"/>
        </w:rPr>
        <w:lastRenderedPageBreak/>
        <w:t>Smluvní strany se zavaz</w:t>
      </w:r>
      <w:r w:rsidR="00DE08FA" w:rsidRPr="00D0700E">
        <w:rPr>
          <w:rFonts w:ascii="Times New Roman" w:hAnsi="Times New Roman"/>
          <w:szCs w:val="22"/>
        </w:rPr>
        <w:t>ují řešit spory vzniklé z této S</w:t>
      </w:r>
      <w:r w:rsidRPr="00D0700E">
        <w:rPr>
          <w:rFonts w:ascii="Times New Roman" w:hAnsi="Times New Roman"/>
          <w:szCs w:val="22"/>
        </w:rPr>
        <w:t>mlouvy nebo v souvislosti s ní především smírnou cestou. Pokud se</w:t>
      </w:r>
      <w:r w:rsidR="00DE08FA" w:rsidRPr="00D0700E">
        <w:rPr>
          <w:rFonts w:ascii="Times New Roman" w:hAnsi="Times New Roman"/>
          <w:szCs w:val="22"/>
        </w:rPr>
        <w:t xml:space="preserve"> nepodaří spor vyřešit dohodou S</w:t>
      </w:r>
      <w:r w:rsidRPr="00D0700E">
        <w:rPr>
          <w:rFonts w:ascii="Times New Roman" w:hAnsi="Times New Roman"/>
          <w:szCs w:val="22"/>
        </w:rPr>
        <w:t xml:space="preserve">mluvních stran, bude spor řešen dle hmotného a procesního práva České republiky a k jeho projednání jsou příslušné soudy České republiky v souladu se </w:t>
      </w:r>
      <w:r w:rsidR="007934FD" w:rsidRPr="00D0700E">
        <w:rPr>
          <w:rFonts w:ascii="Times New Roman" w:hAnsi="Times New Roman"/>
          <w:szCs w:val="22"/>
        </w:rPr>
        <w:t>zákonem</w:t>
      </w:r>
      <w:r w:rsidRPr="00D0700E">
        <w:rPr>
          <w:rFonts w:ascii="Times New Roman" w:hAnsi="Times New Roman"/>
          <w:szCs w:val="22"/>
        </w:rPr>
        <w:t>. č. 99/1963 Sb., občanský soudní řád, v</w:t>
      </w:r>
      <w:r w:rsidR="00D0700E">
        <w:rPr>
          <w:rFonts w:ascii="Times New Roman" w:hAnsi="Times New Roman"/>
          <w:szCs w:val="22"/>
        </w:rPr>
        <w:t>e znění pozdějších předpisů</w:t>
      </w:r>
      <w:r w:rsidRPr="00D0700E">
        <w:rPr>
          <w:rFonts w:ascii="Times New Roman" w:hAnsi="Times New Roman"/>
          <w:szCs w:val="22"/>
        </w:rPr>
        <w:t>.</w:t>
      </w:r>
    </w:p>
    <w:p w14:paraId="21D0D440" w14:textId="54D8D757" w:rsidR="00E750CB" w:rsidRPr="00D0700E" w:rsidRDefault="006C17FB" w:rsidP="00D0700E">
      <w:pPr>
        <w:pStyle w:val="RLTextlnkuslovan"/>
        <w:numPr>
          <w:ilvl w:val="1"/>
          <w:numId w:val="5"/>
        </w:numPr>
        <w:spacing w:line="276" w:lineRule="auto"/>
        <w:ind w:left="993" w:hanging="567"/>
        <w:rPr>
          <w:rFonts w:ascii="Times New Roman" w:hAnsi="Times New Roman"/>
          <w:szCs w:val="22"/>
        </w:rPr>
      </w:pPr>
      <w:r w:rsidRPr="00D0700E">
        <w:rPr>
          <w:rFonts w:ascii="Times New Roman" w:hAnsi="Times New Roman"/>
          <w:szCs w:val="22"/>
        </w:rPr>
        <w:t xml:space="preserve">V případě, že se některé ustanovení této </w:t>
      </w:r>
      <w:r w:rsidR="00E750CB" w:rsidRPr="00D0700E">
        <w:rPr>
          <w:rFonts w:ascii="Times New Roman" w:hAnsi="Times New Roman"/>
          <w:szCs w:val="22"/>
        </w:rPr>
        <w:t>S</w:t>
      </w:r>
      <w:r w:rsidRPr="00D0700E">
        <w:rPr>
          <w:rFonts w:ascii="Times New Roman" w:hAnsi="Times New Roman"/>
          <w:szCs w:val="22"/>
        </w:rPr>
        <w:t>mlouvy ukáže jako neplatné, zdánlivé, neúčinné či</w:t>
      </w:r>
      <w:r w:rsidR="00912775" w:rsidRPr="00D0700E">
        <w:rPr>
          <w:rFonts w:ascii="Times New Roman" w:hAnsi="Times New Roman"/>
          <w:szCs w:val="22"/>
        </w:rPr>
        <w:t> </w:t>
      </w:r>
      <w:r w:rsidRPr="00D0700E">
        <w:rPr>
          <w:rFonts w:ascii="Times New Roman" w:hAnsi="Times New Roman"/>
          <w:szCs w:val="22"/>
        </w:rPr>
        <w:t>nevymahatelné, nemá toto za následek neplatnost, zdánlivost,</w:t>
      </w:r>
      <w:r w:rsidR="00E750CB" w:rsidRPr="00D0700E">
        <w:rPr>
          <w:rFonts w:ascii="Times New Roman" w:hAnsi="Times New Roman"/>
          <w:szCs w:val="22"/>
        </w:rPr>
        <w:t xml:space="preserve"> nevymahatelnost či neúčinnost S</w:t>
      </w:r>
      <w:r w:rsidRPr="00D0700E">
        <w:rPr>
          <w:rFonts w:ascii="Times New Roman" w:hAnsi="Times New Roman"/>
          <w:szCs w:val="22"/>
        </w:rPr>
        <w:t xml:space="preserve">mlouvy jako celku. V takovém případě se </w:t>
      </w:r>
      <w:r w:rsidR="00DE08FA" w:rsidRPr="00D0700E">
        <w:rPr>
          <w:rFonts w:ascii="Times New Roman" w:hAnsi="Times New Roman"/>
          <w:szCs w:val="22"/>
        </w:rPr>
        <w:t>S</w:t>
      </w:r>
      <w:r w:rsidRPr="00D0700E">
        <w:rPr>
          <w:rFonts w:ascii="Times New Roman" w:hAnsi="Times New Roman"/>
          <w:szCs w:val="22"/>
        </w:rPr>
        <w:t>mluvní strany zavazují neprodleně takové ustanovení nahradit ustanovením platným, účinným a vymahatelným, které bude mít tentýž účel jako ustanovení původní.</w:t>
      </w:r>
    </w:p>
    <w:p w14:paraId="7237D3E8" w14:textId="5CFE41DF" w:rsidR="00196A2D" w:rsidRPr="00D0700E" w:rsidRDefault="006C17FB" w:rsidP="00D0700E">
      <w:pPr>
        <w:pStyle w:val="RLTextlnkuslovan"/>
        <w:numPr>
          <w:ilvl w:val="1"/>
          <w:numId w:val="5"/>
        </w:numPr>
        <w:spacing w:line="276" w:lineRule="auto"/>
        <w:ind w:left="993" w:hanging="567"/>
        <w:rPr>
          <w:rFonts w:ascii="Times New Roman" w:hAnsi="Times New Roman"/>
          <w:szCs w:val="22"/>
        </w:rPr>
      </w:pPr>
      <w:r w:rsidRPr="00D0700E">
        <w:rPr>
          <w:rFonts w:ascii="Times New Roman" w:hAnsi="Times New Roman"/>
          <w:szCs w:val="22"/>
        </w:rPr>
        <w:t xml:space="preserve">Všechna oznámení mezi </w:t>
      </w:r>
      <w:r w:rsidR="00E750CB" w:rsidRPr="00D0700E">
        <w:rPr>
          <w:rFonts w:ascii="Times New Roman" w:hAnsi="Times New Roman"/>
          <w:szCs w:val="22"/>
        </w:rPr>
        <w:t>S</w:t>
      </w:r>
      <w:r w:rsidRPr="00D0700E">
        <w:rPr>
          <w:rFonts w:ascii="Times New Roman" w:hAnsi="Times New Roman"/>
          <w:szCs w:val="22"/>
        </w:rPr>
        <w:t xml:space="preserve">mluvními stranami, která se vztahují k této </w:t>
      </w:r>
      <w:r w:rsidR="00E750CB" w:rsidRPr="00D0700E">
        <w:rPr>
          <w:rFonts w:ascii="Times New Roman" w:hAnsi="Times New Roman"/>
          <w:szCs w:val="22"/>
        </w:rPr>
        <w:t>S</w:t>
      </w:r>
      <w:r w:rsidRPr="00D0700E">
        <w:rPr>
          <w:rFonts w:ascii="Times New Roman" w:hAnsi="Times New Roman"/>
          <w:szCs w:val="22"/>
        </w:rPr>
        <w:t xml:space="preserve">mlouvě, nebo která mají být učiněna na základě této </w:t>
      </w:r>
      <w:r w:rsidR="00E750CB" w:rsidRPr="00D0700E">
        <w:rPr>
          <w:rFonts w:ascii="Times New Roman" w:hAnsi="Times New Roman"/>
          <w:szCs w:val="22"/>
        </w:rPr>
        <w:t>S</w:t>
      </w:r>
      <w:r w:rsidRPr="00D0700E">
        <w:rPr>
          <w:rFonts w:ascii="Times New Roman" w:hAnsi="Times New Roman"/>
          <w:szCs w:val="22"/>
        </w:rPr>
        <w:t xml:space="preserve">mlouvy, musí být učiněna v písemné </w:t>
      </w:r>
      <w:r w:rsidR="00F539B7" w:rsidRPr="00D0700E">
        <w:rPr>
          <w:rFonts w:ascii="Times New Roman" w:hAnsi="Times New Roman"/>
          <w:szCs w:val="22"/>
        </w:rPr>
        <w:t xml:space="preserve">formě </w:t>
      </w:r>
      <w:r w:rsidRPr="00D0700E">
        <w:rPr>
          <w:rFonts w:ascii="Times New Roman" w:hAnsi="Times New Roman"/>
          <w:szCs w:val="22"/>
        </w:rPr>
        <w:t xml:space="preserve">a druhé </w:t>
      </w:r>
      <w:r w:rsidR="00E750CB" w:rsidRPr="00D0700E">
        <w:rPr>
          <w:rFonts w:ascii="Times New Roman" w:hAnsi="Times New Roman"/>
          <w:szCs w:val="22"/>
        </w:rPr>
        <w:t>S</w:t>
      </w:r>
      <w:r w:rsidRPr="00D0700E">
        <w:rPr>
          <w:rFonts w:ascii="Times New Roman" w:hAnsi="Times New Roman"/>
          <w:szCs w:val="22"/>
        </w:rPr>
        <w:t xml:space="preserve">mluvní straně doručena, přičemž doručovací adresou je kontaktní adresa uvedená v záhlaví této </w:t>
      </w:r>
      <w:r w:rsidR="00E750CB" w:rsidRPr="00D0700E">
        <w:rPr>
          <w:rFonts w:ascii="Times New Roman" w:hAnsi="Times New Roman"/>
          <w:szCs w:val="22"/>
        </w:rPr>
        <w:t>S</w:t>
      </w:r>
      <w:r w:rsidRPr="00D0700E">
        <w:rPr>
          <w:rFonts w:ascii="Times New Roman" w:hAnsi="Times New Roman"/>
          <w:szCs w:val="22"/>
        </w:rPr>
        <w:t xml:space="preserve">mlouvy, popř. nestanoví-li </w:t>
      </w:r>
      <w:r w:rsidR="00E750CB" w:rsidRPr="00D0700E">
        <w:rPr>
          <w:rFonts w:ascii="Times New Roman" w:hAnsi="Times New Roman"/>
          <w:szCs w:val="22"/>
        </w:rPr>
        <w:t>S</w:t>
      </w:r>
      <w:r w:rsidRPr="00D0700E">
        <w:rPr>
          <w:rFonts w:ascii="Times New Roman" w:hAnsi="Times New Roman"/>
          <w:szCs w:val="22"/>
        </w:rPr>
        <w:t xml:space="preserve">mlouva kontaktní adresu, je doručovací adresou adresa sídla příslušné </w:t>
      </w:r>
      <w:r w:rsidR="00E750CB" w:rsidRPr="00D0700E">
        <w:rPr>
          <w:rFonts w:ascii="Times New Roman" w:hAnsi="Times New Roman"/>
          <w:szCs w:val="22"/>
        </w:rPr>
        <w:t>S</w:t>
      </w:r>
      <w:r w:rsidRPr="00D0700E">
        <w:rPr>
          <w:rFonts w:ascii="Times New Roman" w:hAnsi="Times New Roman"/>
          <w:szCs w:val="22"/>
        </w:rPr>
        <w:t xml:space="preserve">mluvní strany. V případě, že kterákoli </w:t>
      </w:r>
      <w:r w:rsidR="00E750CB" w:rsidRPr="00D0700E">
        <w:rPr>
          <w:rFonts w:ascii="Times New Roman" w:hAnsi="Times New Roman"/>
          <w:szCs w:val="22"/>
        </w:rPr>
        <w:t>S</w:t>
      </w:r>
      <w:r w:rsidRPr="00D0700E">
        <w:rPr>
          <w:rFonts w:ascii="Times New Roman" w:hAnsi="Times New Roman"/>
          <w:szCs w:val="22"/>
        </w:rPr>
        <w:t>mluvní strana odmítne písemnost převzít, nebo v</w:t>
      </w:r>
      <w:r w:rsidR="00912775" w:rsidRPr="00D0700E">
        <w:rPr>
          <w:rFonts w:ascii="Times New Roman" w:hAnsi="Times New Roman"/>
          <w:szCs w:val="22"/>
        </w:rPr>
        <w:t> </w:t>
      </w:r>
      <w:r w:rsidRPr="00D0700E">
        <w:rPr>
          <w:rFonts w:ascii="Times New Roman" w:hAnsi="Times New Roman"/>
          <w:szCs w:val="22"/>
        </w:rPr>
        <w:t xml:space="preserve">případě pochybností o tom, kdy byla písemnost doručena, považují se písemnosti učiněné na základě této </w:t>
      </w:r>
      <w:r w:rsidR="00E750CB" w:rsidRPr="00D0700E">
        <w:rPr>
          <w:rFonts w:ascii="Times New Roman" w:hAnsi="Times New Roman"/>
          <w:szCs w:val="22"/>
        </w:rPr>
        <w:t>S</w:t>
      </w:r>
      <w:r w:rsidRPr="00D0700E">
        <w:rPr>
          <w:rFonts w:ascii="Times New Roman" w:hAnsi="Times New Roman"/>
          <w:szCs w:val="22"/>
        </w:rPr>
        <w:t>mlouvy nebo v souvislosti s ní za doručené okamžikem odmítnutí převzetí písemnosti nebo třetí pracovní den po odeslání</w:t>
      </w:r>
      <w:r w:rsidR="00B75F85" w:rsidRPr="00D0700E">
        <w:rPr>
          <w:rFonts w:ascii="Times New Roman" w:hAnsi="Times New Roman"/>
          <w:szCs w:val="22"/>
        </w:rPr>
        <w:t>.</w:t>
      </w:r>
    </w:p>
    <w:p w14:paraId="282236F3" w14:textId="20856BA0" w:rsidR="00E750CB" w:rsidRPr="00D0700E" w:rsidRDefault="006C17FB" w:rsidP="00D0700E">
      <w:pPr>
        <w:pStyle w:val="RLTextlnkuslovan"/>
        <w:numPr>
          <w:ilvl w:val="1"/>
          <w:numId w:val="5"/>
        </w:numPr>
        <w:spacing w:line="276" w:lineRule="auto"/>
        <w:ind w:left="993" w:hanging="567"/>
        <w:rPr>
          <w:rFonts w:ascii="Times New Roman" w:hAnsi="Times New Roman"/>
          <w:szCs w:val="22"/>
        </w:rPr>
      </w:pPr>
      <w:r w:rsidRPr="00D0700E">
        <w:rPr>
          <w:rFonts w:ascii="Times New Roman" w:hAnsi="Times New Roman"/>
          <w:szCs w:val="22"/>
        </w:rPr>
        <w:t>Jakékoliv vzdání se práva, prominutí dluhu nebo uznání závazku je platné pouze za</w:t>
      </w:r>
      <w:r w:rsidR="00912775" w:rsidRPr="00D0700E">
        <w:rPr>
          <w:rFonts w:ascii="Times New Roman" w:hAnsi="Times New Roman"/>
          <w:szCs w:val="22"/>
        </w:rPr>
        <w:t> </w:t>
      </w:r>
      <w:r w:rsidRPr="00D0700E">
        <w:rPr>
          <w:rFonts w:ascii="Times New Roman" w:hAnsi="Times New Roman"/>
          <w:szCs w:val="22"/>
        </w:rPr>
        <w:t xml:space="preserve">předpokladu, že bude učiněno dohodou </w:t>
      </w:r>
      <w:r w:rsidR="00E750CB" w:rsidRPr="00D0700E">
        <w:rPr>
          <w:rFonts w:ascii="Times New Roman" w:hAnsi="Times New Roman"/>
          <w:szCs w:val="22"/>
        </w:rPr>
        <w:t>S</w:t>
      </w:r>
      <w:r w:rsidRPr="00D0700E">
        <w:rPr>
          <w:rFonts w:ascii="Times New Roman" w:hAnsi="Times New Roman"/>
          <w:szCs w:val="22"/>
        </w:rPr>
        <w:t xml:space="preserve">mluvních stran uzavřenou </w:t>
      </w:r>
      <w:r w:rsidR="005F6DE6" w:rsidRPr="00D0700E">
        <w:rPr>
          <w:rFonts w:ascii="Times New Roman" w:hAnsi="Times New Roman"/>
          <w:szCs w:val="22"/>
        </w:rPr>
        <w:t xml:space="preserve">písemně </w:t>
      </w:r>
      <w:r w:rsidRPr="00D0700E">
        <w:rPr>
          <w:rFonts w:ascii="Times New Roman" w:hAnsi="Times New Roman"/>
          <w:szCs w:val="22"/>
        </w:rPr>
        <w:t xml:space="preserve">v listinné </w:t>
      </w:r>
      <w:r w:rsidR="001501DC">
        <w:rPr>
          <w:rFonts w:ascii="Times New Roman" w:hAnsi="Times New Roman"/>
          <w:szCs w:val="22"/>
        </w:rPr>
        <w:t xml:space="preserve">nebo elektronické </w:t>
      </w:r>
      <w:r w:rsidR="005F6DE6" w:rsidRPr="00D0700E">
        <w:rPr>
          <w:rFonts w:ascii="Times New Roman" w:hAnsi="Times New Roman"/>
          <w:szCs w:val="22"/>
        </w:rPr>
        <w:t xml:space="preserve">formě </w:t>
      </w:r>
      <w:r w:rsidRPr="00D0700E">
        <w:rPr>
          <w:rFonts w:ascii="Times New Roman" w:hAnsi="Times New Roman"/>
          <w:szCs w:val="22"/>
        </w:rPr>
        <w:t xml:space="preserve">a podepsanou oprávněnými zástupci obou </w:t>
      </w:r>
      <w:r w:rsidR="00E750CB" w:rsidRPr="00D0700E">
        <w:rPr>
          <w:rFonts w:ascii="Times New Roman" w:hAnsi="Times New Roman"/>
          <w:szCs w:val="22"/>
        </w:rPr>
        <w:t>S</w:t>
      </w:r>
      <w:r w:rsidRPr="00D0700E">
        <w:rPr>
          <w:rFonts w:ascii="Times New Roman" w:hAnsi="Times New Roman"/>
          <w:szCs w:val="22"/>
        </w:rPr>
        <w:t>mluvních stran.</w:t>
      </w:r>
    </w:p>
    <w:p w14:paraId="43A2CD23" w14:textId="77777777" w:rsidR="00E750CB" w:rsidRPr="00D0700E" w:rsidRDefault="006C17FB" w:rsidP="00D0700E">
      <w:pPr>
        <w:pStyle w:val="RLTextlnkuslovan"/>
        <w:numPr>
          <w:ilvl w:val="1"/>
          <w:numId w:val="5"/>
        </w:numPr>
        <w:spacing w:line="276" w:lineRule="auto"/>
        <w:ind w:left="993" w:hanging="567"/>
        <w:rPr>
          <w:rFonts w:ascii="Times New Roman" w:hAnsi="Times New Roman"/>
          <w:szCs w:val="22"/>
        </w:rPr>
      </w:pPr>
      <w:r w:rsidRPr="00360BA9">
        <w:rPr>
          <w:rFonts w:ascii="Times New Roman" w:hAnsi="Times New Roman"/>
          <w:szCs w:val="22"/>
        </w:rPr>
        <w:t xml:space="preserve">Změny této </w:t>
      </w:r>
      <w:r w:rsidR="00E750CB" w:rsidRPr="00360BA9">
        <w:rPr>
          <w:rFonts w:ascii="Times New Roman" w:hAnsi="Times New Roman"/>
          <w:szCs w:val="22"/>
        </w:rPr>
        <w:t>S</w:t>
      </w:r>
      <w:r w:rsidRPr="00360BA9">
        <w:rPr>
          <w:rFonts w:ascii="Times New Roman" w:hAnsi="Times New Roman"/>
          <w:szCs w:val="22"/>
        </w:rPr>
        <w:t>mlouvy se provádějí výhradně písemnými vzestupně číslovanými dodatky podepsa</w:t>
      </w:r>
      <w:r w:rsidR="00E750CB" w:rsidRPr="00360BA9">
        <w:rPr>
          <w:rFonts w:ascii="Times New Roman" w:hAnsi="Times New Roman"/>
          <w:szCs w:val="22"/>
        </w:rPr>
        <w:t>nými oprávněnými zástupci obou S</w:t>
      </w:r>
      <w:r w:rsidRPr="00360BA9">
        <w:rPr>
          <w:rFonts w:ascii="Times New Roman" w:hAnsi="Times New Roman"/>
          <w:szCs w:val="22"/>
        </w:rPr>
        <w:t>mluvních stran.</w:t>
      </w:r>
    </w:p>
    <w:p w14:paraId="57A48EC8" w14:textId="6E5B2EEF" w:rsidR="006C17FB" w:rsidRPr="00D0700E" w:rsidRDefault="0031280B" w:rsidP="00D0700E">
      <w:pPr>
        <w:pStyle w:val="RLTextlnkuslovan"/>
        <w:numPr>
          <w:ilvl w:val="1"/>
          <w:numId w:val="5"/>
        </w:numPr>
        <w:spacing w:line="276" w:lineRule="auto"/>
        <w:ind w:left="993" w:hanging="567"/>
        <w:rPr>
          <w:rFonts w:ascii="Times New Roman" w:hAnsi="Times New Roman"/>
          <w:szCs w:val="22"/>
        </w:rPr>
      </w:pPr>
      <w:r w:rsidRPr="00D0700E">
        <w:rPr>
          <w:rFonts w:ascii="Times New Roman" w:hAnsi="Times New Roman"/>
          <w:szCs w:val="22"/>
        </w:rPr>
        <w:t>Smluvní strany sjednávají, že Smlouva je podepsána pouze v elektronické podobě</w:t>
      </w:r>
      <w:r w:rsidR="006C17FB" w:rsidRPr="00360BA9">
        <w:rPr>
          <w:rFonts w:ascii="Times New Roman" w:hAnsi="Times New Roman"/>
          <w:szCs w:val="22"/>
        </w:rPr>
        <w:t>.</w:t>
      </w:r>
    </w:p>
    <w:p w14:paraId="14455D6A" w14:textId="73C5EE98" w:rsidR="006C17FB" w:rsidRPr="00C93D72" w:rsidRDefault="00E750CB" w:rsidP="00D0700E">
      <w:pPr>
        <w:pStyle w:val="RLTextlnkuslovan"/>
        <w:numPr>
          <w:ilvl w:val="1"/>
          <w:numId w:val="5"/>
        </w:numPr>
        <w:spacing w:line="276" w:lineRule="auto"/>
        <w:ind w:left="993" w:hanging="567"/>
        <w:rPr>
          <w:rFonts w:ascii="Times New Roman" w:hAnsi="Times New Roman"/>
          <w:szCs w:val="22"/>
        </w:rPr>
      </w:pPr>
      <w:r w:rsidRPr="00360BA9">
        <w:rPr>
          <w:rFonts w:ascii="Times New Roman" w:hAnsi="Times New Roman"/>
          <w:szCs w:val="22"/>
        </w:rPr>
        <w:t>Nedílno</w:t>
      </w:r>
      <w:r w:rsidRPr="00C93D72">
        <w:rPr>
          <w:rFonts w:ascii="Times New Roman" w:hAnsi="Times New Roman"/>
          <w:szCs w:val="22"/>
        </w:rPr>
        <w:t>u součástí S</w:t>
      </w:r>
      <w:r w:rsidR="006C17FB" w:rsidRPr="00C93D72">
        <w:rPr>
          <w:rFonts w:ascii="Times New Roman" w:hAnsi="Times New Roman"/>
          <w:szCs w:val="22"/>
        </w:rPr>
        <w:t>mlouvy jsou následující přílohy:</w:t>
      </w:r>
    </w:p>
    <w:p w14:paraId="441D6BDF" w14:textId="12FF9904" w:rsidR="006C17FB" w:rsidRPr="00C93D72" w:rsidRDefault="00BA4C5E" w:rsidP="00912775">
      <w:pPr>
        <w:tabs>
          <w:tab w:val="center" w:pos="2268"/>
          <w:tab w:val="center" w:pos="7371"/>
        </w:tabs>
        <w:spacing w:after="120"/>
        <w:ind w:firstLine="1134"/>
        <w:jc w:val="both"/>
        <w:rPr>
          <w:rFonts w:ascii="Times New Roman" w:hAnsi="Times New Roman" w:cs="Times New Roman"/>
          <w:sz w:val="22"/>
          <w:szCs w:val="22"/>
        </w:rPr>
      </w:pPr>
      <w:r w:rsidRPr="00C93D72">
        <w:rPr>
          <w:rFonts w:ascii="Times New Roman" w:hAnsi="Times New Roman" w:cs="Times New Roman"/>
          <w:sz w:val="22"/>
          <w:szCs w:val="22"/>
        </w:rPr>
        <w:tab/>
      </w:r>
      <w:r w:rsidR="006C17FB" w:rsidRPr="00C93D72">
        <w:rPr>
          <w:rFonts w:ascii="Times New Roman" w:hAnsi="Times New Roman" w:cs="Times New Roman"/>
          <w:sz w:val="22"/>
          <w:szCs w:val="22"/>
        </w:rPr>
        <w:t xml:space="preserve">Příloha č. 1 – </w:t>
      </w:r>
      <w:r w:rsidR="00661143" w:rsidRPr="00C93D72">
        <w:rPr>
          <w:rFonts w:ascii="Times New Roman" w:hAnsi="Times New Roman" w:cs="Times New Roman"/>
          <w:sz w:val="22"/>
          <w:szCs w:val="22"/>
        </w:rPr>
        <w:t xml:space="preserve">Specifikace </w:t>
      </w:r>
      <w:r w:rsidR="000B4024" w:rsidRPr="00C93D72">
        <w:rPr>
          <w:rFonts w:ascii="Times New Roman" w:hAnsi="Times New Roman" w:cs="Times New Roman"/>
          <w:sz w:val="22"/>
          <w:szCs w:val="22"/>
        </w:rPr>
        <w:t>čištění dat</w:t>
      </w:r>
    </w:p>
    <w:p w14:paraId="5B9A5EB3" w14:textId="36279052" w:rsidR="00661143" w:rsidRPr="00C93D72" w:rsidRDefault="00661143" w:rsidP="00912775">
      <w:pPr>
        <w:tabs>
          <w:tab w:val="center" w:pos="2268"/>
          <w:tab w:val="center" w:pos="7371"/>
        </w:tabs>
        <w:spacing w:after="120"/>
        <w:ind w:firstLine="1134"/>
        <w:jc w:val="both"/>
        <w:rPr>
          <w:rFonts w:ascii="Times New Roman" w:hAnsi="Times New Roman" w:cs="Times New Roman"/>
          <w:sz w:val="22"/>
          <w:szCs w:val="22"/>
        </w:rPr>
      </w:pPr>
      <w:r w:rsidRPr="00C93D72">
        <w:rPr>
          <w:rFonts w:ascii="Times New Roman" w:hAnsi="Times New Roman" w:cs="Times New Roman"/>
          <w:sz w:val="22"/>
          <w:szCs w:val="22"/>
        </w:rPr>
        <w:t>Příloha č. 2 – Harmonogram plnění</w:t>
      </w:r>
    </w:p>
    <w:p w14:paraId="0E77E89E" w14:textId="3D68ACD4" w:rsidR="00661143" w:rsidRPr="00C93D72" w:rsidRDefault="00661143" w:rsidP="00912775">
      <w:pPr>
        <w:tabs>
          <w:tab w:val="center" w:pos="2268"/>
          <w:tab w:val="center" w:pos="7371"/>
        </w:tabs>
        <w:spacing w:after="120"/>
        <w:ind w:firstLine="1134"/>
        <w:jc w:val="both"/>
        <w:rPr>
          <w:rFonts w:ascii="Times New Roman" w:hAnsi="Times New Roman" w:cs="Times New Roman"/>
          <w:sz w:val="22"/>
          <w:szCs w:val="22"/>
        </w:rPr>
      </w:pPr>
      <w:r w:rsidRPr="00C93D72">
        <w:rPr>
          <w:rFonts w:ascii="Times New Roman" w:hAnsi="Times New Roman" w:cs="Times New Roman"/>
          <w:sz w:val="22"/>
          <w:szCs w:val="22"/>
        </w:rPr>
        <w:t xml:space="preserve">Příloha č. 3 – </w:t>
      </w:r>
      <w:r w:rsidR="003D0709" w:rsidRPr="00C93D72">
        <w:rPr>
          <w:rFonts w:ascii="Times New Roman" w:hAnsi="Times New Roman" w:cs="Times New Roman"/>
          <w:sz w:val="22"/>
          <w:szCs w:val="22"/>
        </w:rPr>
        <w:t>Výkaz práce</w:t>
      </w:r>
    </w:p>
    <w:tbl>
      <w:tblPr>
        <w:tblStyle w:val="Svtlmkatabulky"/>
        <w:tblW w:w="0" w:type="auto"/>
        <w:tblInd w:w="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2B21F7" w:rsidRPr="00C93D72" w14:paraId="5CF5196C" w14:textId="77777777" w:rsidTr="00D8307B">
        <w:trPr>
          <w:trHeight w:val="595"/>
        </w:trPr>
        <w:tc>
          <w:tcPr>
            <w:tcW w:w="4428" w:type="dxa"/>
          </w:tcPr>
          <w:p w14:paraId="2E1C1461" w14:textId="7FEC1B3D" w:rsidR="002B21F7" w:rsidRPr="00C93D72" w:rsidRDefault="002B21F7" w:rsidP="00D8307B">
            <w:pPr>
              <w:tabs>
                <w:tab w:val="left" w:pos="5529"/>
              </w:tabs>
              <w:spacing w:after="240"/>
              <w:jc w:val="both"/>
              <w:rPr>
                <w:rFonts w:ascii="Times New Roman" w:hAnsi="Times New Roman" w:cs="Times New Roman"/>
                <w:sz w:val="22"/>
                <w:szCs w:val="22"/>
              </w:rPr>
            </w:pPr>
            <w:r w:rsidRPr="00C93D72">
              <w:rPr>
                <w:rFonts w:ascii="Times New Roman" w:hAnsi="Times New Roman" w:cs="Times New Roman"/>
                <w:sz w:val="22"/>
                <w:szCs w:val="22"/>
              </w:rPr>
              <w:t>V Praze dne</w:t>
            </w:r>
            <w:r w:rsidR="002871ED" w:rsidRPr="00C93D72">
              <w:rPr>
                <w:rFonts w:ascii="Times New Roman" w:hAnsi="Times New Roman" w:cs="Times New Roman"/>
                <w:sz w:val="22"/>
                <w:szCs w:val="22"/>
              </w:rPr>
              <w:t xml:space="preserve"> (dle el. podpisu)</w:t>
            </w:r>
          </w:p>
        </w:tc>
        <w:tc>
          <w:tcPr>
            <w:tcW w:w="4428" w:type="dxa"/>
          </w:tcPr>
          <w:p w14:paraId="064695FF" w14:textId="5E871D54" w:rsidR="002B21F7" w:rsidRPr="00C93D72" w:rsidRDefault="002B21F7" w:rsidP="00D8307B">
            <w:pPr>
              <w:tabs>
                <w:tab w:val="left" w:pos="5529"/>
              </w:tabs>
              <w:spacing w:after="240"/>
              <w:jc w:val="both"/>
              <w:rPr>
                <w:rFonts w:ascii="Times New Roman" w:hAnsi="Times New Roman" w:cs="Times New Roman"/>
                <w:sz w:val="22"/>
                <w:szCs w:val="22"/>
              </w:rPr>
            </w:pPr>
            <w:r w:rsidRPr="00C93D72">
              <w:rPr>
                <w:rFonts w:ascii="Times New Roman" w:hAnsi="Times New Roman" w:cs="Times New Roman"/>
                <w:sz w:val="22"/>
                <w:szCs w:val="22"/>
              </w:rPr>
              <w:t>V </w:t>
            </w:r>
            <w:r w:rsidR="008B78A4">
              <w:rPr>
                <w:rFonts w:ascii="Times New Roman" w:hAnsi="Times New Roman" w:cs="Times New Roman"/>
                <w:sz w:val="22"/>
                <w:szCs w:val="22"/>
              </w:rPr>
              <w:t>Praze</w:t>
            </w:r>
            <w:r w:rsidRPr="00C93D72">
              <w:rPr>
                <w:rFonts w:ascii="Times New Roman" w:hAnsi="Times New Roman" w:cs="Times New Roman"/>
                <w:sz w:val="22"/>
                <w:szCs w:val="22"/>
              </w:rPr>
              <w:t xml:space="preserve"> dne</w:t>
            </w:r>
            <w:r w:rsidR="002871ED" w:rsidRPr="00C93D72">
              <w:rPr>
                <w:rFonts w:ascii="Times New Roman" w:hAnsi="Times New Roman" w:cs="Times New Roman"/>
                <w:sz w:val="22"/>
                <w:szCs w:val="22"/>
              </w:rPr>
              <w:t xml:space="preserve"> (dle el. podpisu)</w:t>
            </w:r>
          </w:p>
        </w:tc>
      </w:tr>
      <w:tr w:rsidR="002B21F7" w:rsidRPr="00C93D72" w14:paraId="298DCFFB" w14:textId="77777777" w:rsidTr="00D8307B">
        <w:trPr>
          <w:trHeight w:val="1175"/>
        </w:trPr>
        <w:tc>
          <w:tcPr>
            <w:tcW w:w="4428" w:type="dxa"/>
          </w:tcPr>
          <w:p w14:paraId="48F29B50" w14:textId="1455579E" w:rsidR="002B21F7" w:rsidRPr="00C93D72" w:rsidRDefault="002B21F7" w:rsidP="00D8307B">
            <w:pPr>
              <w:tabs>
                <w:tab w:val="left" w:pos="5529"/>
              </w:tabs>
              <w:spacing w:after="720"/>
              <w:jc w:val="both"/>
              <w:rPr>
                <w:rFonts w:ascii="Times New Roman" w:hAnsi="Times New Roman" w:cs="Times New Roman"/>
                <w:sz w:val="22"/>
                <w:szCs w:val="22"/>
              </w:rPr>
            </w:pPr>
            <w:r w:rsidRPr="00C93D72">
              <w:rPr>
                <w:rFonts w:ascii="Times New Roman" w:hAnsi="Times New Roman" w:cs="Times New Roman"/>
                <w:sz w:val="22"/>
                <w:szCs w:val="22"/>
              </w:rPr>
              <w:t xml:space="preserve">Za </w:t>
            </w:r>
            <w:r w:rsidR="00060461" w:rsidRPr="00C93D72">
              <w:rPr>
                <w:rFonts w:ascii="Times New Roman" w:hAnsi="Times New Roman" w:cs="Times New Roman"/>
                <w:sz w:val="22"/>
                <w:szCs w:val="22"/>
              </w:rPr>
              <w:t>NTK</w:t>
            </w:r>
            <w:r w:rsidRPr="00C93D72">
              <w:rPr>
                <w:rFonts w:ascii="Times New Roman" w:hAnsi="Times New Roman" w:cs="Times New Roman"/>
                <w:sz w:val="22"/>
                <w:szCs w:val="22"/>
              </w:rPr>
              <w:t>:</w:t>
            </w:r>
          </w:p>
        </w:tc>
        <w:tc>
          <w:tcPr>
            <w:tcW w:w="4428" w:type="dxa"/>
          </w:tcPr>
          <w:p w14:paraId="1E3D1CFD" w14:textId="28C220F4" w:rsidR="002B21F7" w:rsidRPr="00C93D72" w:rsidRDefault="002B21F7" w:rsidP="00D8307B">
            <w:pPr>
              <w:tabs>
                <w:tab w:val="left" w:pos="5529"/>
              </w:tabs>
              <w:spacing w:after="720"/>
              <w:jc w:val="both"/>
              <w:rPr>
                <w:rFonts w:ascii="Times New Roman" w:hAnsi="Times New Roman" w:cs="Times New Roman"/>
                <w:sz w:val="22"/>
                <w:szCs w:val="22"/>
              </w:rPr>
            </w:pPr>
            <w:r w:rsidRPr="00C93D72">
              <w:rPr>
                <w:rFonts w:ascii="Times New Roman" w:hAnsi="Times New Roman" w:cs="Times New Roman"/>
                <w:sz w:val="22"/>
                <w:szCs w:val="22"/>
              </w:rPr>
              <w:t xml:space="preserve">Za </w:t>
            </w:r>
            <w:r w:rsidR="00FF657C" w:rsidRPr="00C93D72">
              <w:rPr>
                <w:rFonts w:ascii="Times New Roman" w:hAnsi="Times New Roman" w:cs="Times New Roman"/>
                <w:sz w:val="22"/>
                <w:szCs w:val="22"/>
              </w:rPr>
              <w:t xml:space="preserve">Účastnickou </w:t>
            </w:r>
            <w:r w:rsidR="00060461" w:rsidRPr="00C93D72">
              <w:rPr>
                <w:rFonts w:ascii="Times New Roman" w:hAnsi="Times New Roman" w:cs="Times New Roman"/>
                <w:sz w:val="22"/>
                <w:szCs w:val="22"/>
              </w:rPr>
              <w:t>instituci</w:t>
            </w:r>
          </w:p>
        </w:tc>
      </w:tr>
      <w:tr w:rsidR="002B21F7" w:rsidRPr="00C93D72" w14:paraId="674CD1DB" w14:textId="77777777" w:rsidTr="00D8307B">
        <w:trPr>
          <w:trHeight w:val="246"/>
        </w:trPr>
        <w:tc>
          <w:tcPr>
            <w:tcW w:w="4428" w:type="dxa"/>
          </w:tcPr>
          <w:p w14:paraId="1F41DDE0" w14:textId="087F26D2" w:rsidR="002B21F7" w:rsidRPr="00C93D72" w:rsidRDefault="002B21F7" w:rsidP="002B21F7">
            <w:pPr>
              <w:tabs>
                <w:tab w:val="left" w:pos="5529"/>
              </w:tabs>
              <w:jc w:val="both"/>
              <w:rPr>
                <w:rFonts w:ascii="Times New Roman" w:hAnsi="Times New Roman" w:cs="Times New Roman"/>
                <w:sz w:val="22"/>
                <w:szCs w:val="22"/>
              </w:rPr>
            </w:pPr>
            <w:r w:rsidRPr="00C93D72">
              <w:rPr>
                <w:rFonts w:ascii="Times New Roman" w:hAnsi="Times New Roman" w:cs="Times New Roman"/>
                <w:sz w:val="22"/>
                <w:szCs w:val="22"/>
              </w:rPr>
              <w:t>……………………………………</w:t>
            </w:r>
          </w:p>
        </w:tc>
        <w:tc>
          <w:tcPr>
            <w:tcW w:w="4428" w:type="dxa"/>
          </w:tcPr>
          <w:p w14:paraId="3CE9902D" w14:textId="2985B654" w:rsidR="002B21F7" w:rsidRPr="00C93D72" w:rsidRDefault="002B21F7" w:rsidP="002B21F7">
            <w:pPr>
              <w:tabs>
                <w:tab w:val="left" w:pos="5529"/>
              </w:tabs>
              <w:jc w:val="both"/>
              <w:rPr>
                <w:rFonts w:ascii="Times New Roman" w:hAnsi="Times New Roman" w:cs="Times New Roman"/>
                <w:sz w:val="22"/>
                <w:szCs w:val="22"/>
              </w:rPr>
            </w:pPr>
            <w:r w:rsidRPr="00C93D72">
              <w:rPr>
                <w:rFonts w:ascii="Times New Roman" w:hAnsi="Times New Roman" w:cs="Times New Roman"/>
                <w:sz w:val="22"/>
                <w:szCs w:val="22"/>
              </w:rPr>
              <w:t>……………………………………</w:t>
            </w:r>
          </w:p>
        </w:tc>
      </w:tr>
      <w:tr w:rsidR="002B21F7" w:rsidRPr="00C93D72" w14:paraId="38CDE81D" w14:textId="77777777" w:rsidTr="00D8307B">
        <w:trPr>
          <w:trHeight w:val="232"/>
        </w:trPr>
        <w:tc>
          <w:tcPr>
            <w:tcW w:w="4428" w:type="dxa"/>
          </w:tcPr>
          <w:p w14:paraId="091BB1A7" w14:textId="42CEB398" w:rsidR="002B21F7" w:rsidRPr="00C93D72" w:rsidRDefault="00A42092" w:rsidP="00926A01">
            <w:pPr>
              <w:tabs>
                <w:tab w:val="left" w:pos="5529"/>
              </w:tabs>
              <w:jc w:val="both"/>
              <w:rPr>
                <w:rFonts w:ascii="Times New Roman" w:hAnsi="Times New Roman" w:cs="Times New Roman"/>
                <w:b/>
                <w:bCs/>
                <w:sz w:val="22"/>
                <w:szCs w:val="22"/>
              </w:rPr>
            </w:pPr>
            <w:r>
              <w:rPr>
                <w:rFonts w:ascii="Times New Roman" w:hAnsi="Times New Roman" w:cs="Times New Roman"/>
                <w:bCs/>
                <w:i/>
                <w:sz w:val="22"/>
                <w:szCs w:val="22"/>
              </w:rPr>
              <w:t>redigováno</w:t>
            </w:r>
          </w:p>
        </w:tc>
        <w:tc>
          <w:tcPr>
            <w:tcW w:w="4428" w:type="dxa"/>
          </w:tcPr>
          <w:p w14:paraId="067B0726" w14:textId="34C7EFE8" w:rsidR="002B21F7" w:rsidRPr="00A42092" w:rsidRDefault="00A42092" w:rsidP="002B21F7">
            <w:pPr>
              <w:tabs>
                <w:tab w:val="left" w:pos="5529"/>
              </w:tabs>
              <w:jc w:val="both"/>
              <w:rPr>
                <w:rFonts w:ascii="Times New Roman" w:hAnsi="Times New Roman" w:cs="Times New Roman"/>
                <w:bCs/>
                <w:i/>
                <w:sz w:val="22"/>
                <w:szCs w:val="22"/>
              </w:rPr>
            </w:pPr>
            <w:r>
              <w:rPr>
                <w:rFonts w:ascii="Times New Roman" w:hAnsi="Times New Roman" w:cs="Times New Roman"/>
                <w:bCs/>
                <w:i/>
                <w:sz w:val="22"/>
                <w:szCs w:val="22"/>
              </w:rPr>
              <w:t>redigováno</w:t>
            </w:r>
          </w:p>
        </w:tc>
      </w:tr>
    </w:tbl>
    <w:p w14:paraId="6CD8E789" w14:textId="37023FB3" w:rsidR="00C57048" w:rsidRPr="00C93D72" w:rsidRDefault="00C57048" w:rsidP="00AA52E9">
      <w:pPr>
        <w:tabs>
          <w:tab w:val="left" w:pos="4962"/>
        </w:tabs>
        <w:ind w:firstLine="4536"/>
        <w:rPr>
          <w:rFonts w:ascii="Times New Roman" w:hAnsi="Times New Roman" w:cs="Times New Roman"/>
          <w:sz w:val="22"/>
          <w:szCs w:val="22"/>
        </w:rPr>
      </w:pPr>
    </w:p>
    <w:p w14:paraId="2B7E68F6" w14:textId="0A9058FA" w:rsidR="000B4024" w:rsidRDefault="000B4024" w:rsidP="001501DC">
      <w:pPr>
        <w:rPr>
          <w:rFonts w:ascii="Times New Roman" w:hAnsi="Times New Roman" w:cs="Times New Roman"/>
          <w:sz w:val="22"/>
          <w:szCs w:val="22"/>
        </w:rPr>
      </w:pPr>
    </w:p>
    <w:p w14:paraId="29C2CE0B" w14:textId="77777777" w:rsidR="001501DC" w:rsidRDefault="001501DC" w:rsidP="001501DC">
      <w:pPr>
        <w:rPr>
          <w:rFonts w:ascii="Times New Roman" w:hAnsi="Times New Roman" w:cs="Times New Roman"/>
          <w:sz w:val="22"/>
          <w:szCs w:val="22"/>
        </w:rPr>
      </w:pPr>
    </w:p>
    <w:p w14:paraId="1B44CD78" w14:textId="77777777" w:rsidR="001501DC" w:rsidRPr="00C93D72" w:rsidRDefault="001501DC" w:rsidP="001501DC">
      <w:pPr>
        <w:rPr>
          <w:rFonts w:ascii="Times New Roman" w:hAnsi="Times New Roman" w:cs="Times New Roman"/>
          <w:sz w:val="22"/>
          <w:szCs w:val="22"/>
        </w:rPr>
      </w:pPr>
    </w:p>
    <w:p w14:paraId="0777B4CC" w14:textId="77777777" w:rsidR="009925F6" w:rsidRDefault="009925F6">
      <w:pPr>
        <w:rPr>
          <w:rFonts w:ascii="Times New Roman" w:hAnsi="Times New Roman" w:cs="Times New Roman"/>
          <w:b/>
          <w:bCs/>
          <w:sz w:val="22"/>
          <w:szCs w:val="22"/>
        </w:rPr>
      </w:pPr>
      <w:r>
        <w:rPr>
          <w:rFonts w:ascii="Times New Roman" w:hAnsi="Times New Roman" w:cs="Times New Roman"/>
          <w:b/>
          <w:bCs/>
          <w:sz w:val="22"/>
          <w:szCs w:val="22"/>
        </w:rPr>
        <w:br w:type="page"/>
      </w:r>
    </w:p>
    <w:p w14:paraId="4F513A35" w14:textId="18DA3D8B" w:rsidR="00654292" w:rsidRPr="00C93D72" w:rsidRDefault="00654292" w:rsidP="00654292">
      <w:pPr>
        <w:jc w:val="center"/>
        <w:rPr>
          <w:rFonts w:ascii="Times New Roman" w:hAnsi="Times New Roman" w:cs="Times New Roman"/>
          <w:b/>
          <w:bCs/>
          <w:sz w:val="22"/>
          <w:szCs w:val="22"/>
        </w:rPr>
      </w:pPr>
      <w:r w:rsidRPr="00C93D72">
        <w:rPr>
          <w:rFonts w:ascii="Times New Roman" w:hAnsi="Times New Roman" w:cs="Times New Roman"/>
          <w:b/>
          <w:bCs/>
          <w:sz w:val="22"/>
          <w:szCs w:val="22"/>
        </w:rPr>
        <w:lastRenderedPageBreak/>
        <w:t>Příloha č. 1 – Specifikace čištění dat</w:t>
      </w:r>
    </w:p>
    <w:p w14:paraId="7A32CFE7" w14:textId="77777777" w:rsidR="00654292" w:rsidRPr="00C93D72" w:rsidRDefault="00654292" w:rsidP="00654292">
      <w:pPr>
        <w:rPr>
          <w:rFonts w:ascii="Times New Roman" w:hAnsi="Times New Roman" w:cs="Times New Roman"/>
          <w:sz w:val="22"/>
          <w:szCs w:val="22"/>
        </w:rPr>
      </w:pPr>
      <w:r w:rsidRPr="00C93D72">
        <w:rPr>
          <w:rFonts w:ascii="Times New Roman" w:hAnsi="Times New Roman" w:cs="Times New Roman"/>
          <w:sz w:val="22"/>
          <w:szCs w:val="22"/>
        </w:rPr>
        <w:t>Čištění dat zahrnuje zajištění následujících činností:</w:t>
      </w:r>
    </w:p>
    <w:p w14:paraId="0A5ECA28" w14:textId="77777777" w:rsidR="00654292" w:rsidRPr="00C93D72" w:rsidRDefault="00654292" w:rsidP="00173744">
      <w:pPr>
        <w:pStyle w:val="Odstavecseseznamem"/>
        <w:numPr>
          <w:ilvl w:val="0"/>
          <w:numId w:val="17"/>
        </w:numPr>
        <w:rPr>
          <w:rFonts w:ascii="Times New Roman" w:hAnsi="Times New Roman" w:cs="Times New Roman"/>
          <w:sz w:val="22"/>
          <w:szCs w:val="22"/>
        </w:rPr>
      </w:pPr>
      <w:r w:rsidRPr="00C93D72">
        <w:rPr>
          <w:rFonts w:ascii="Times New Roman" w:hAnsi="Times New Roman" w:cs="Times New Roman"/>
          <w:sz w:val="22"/>
          <w:szCs w:val="22"/>
        </w:rPr>
        <w:t>zpracování a vedení pracovně-právní smluvní agendy v souvislosti s čištěním dat;</w:t>
      </w:r>
    </w:p>
    <w:p w14:paraId="717E101C" w14:textId="5D860194" w:rsidR="00654292" w:rsidRPr="00C93D72" w:rsidRDefault="00654292" w:rsidP="00173744">
      <w:pPr>
        <w:pStyle w:val="Odstavecseseznamem"/>
        <w:numPr>
          <w:ilvl w:val="0"/>
          <w:numId w:val="17"/>
        </w:numPr>
        <w:rPr>
          <w:rFonts w:ascii="Times New Roman" w:hAnsi="Times New Roman" w:cs="Times New Roman"/>
          <w:sz w:val="22"/>
          <w:szCs w:val="22"/>
        </w:rPr>
      </w:pPr>
      <w:r w:rsidRPr="441360F4">
        <w:rPr>
          <w:rFonts w:ascii="Times New Roman" w:hAnsi="Times New Roman" w:cs="Times New Roman"/>
          <w:sz w:val="22"/>
          <w:szCs w:val="22"/>
        </w:rPr>
        <w:t>zajištění a koordinac</w:t>
      </w:r>
      <w:r w:rsidR="49ED5950" w:rsidRPr="441360F4">
        <w:rPr>
          <w:rFonts w:ascii="Times New Roman" w:hAnsi="Times New Roman" w:cs="Times New Roman"/>
          <w:sz w:val="22"/>
          <w:szCs w:val="22"/>
        </w:rPr>
        <w:t>i</w:t>
      </w:r>
      <w:r w:rsidRPr="441360F4">
        <w:rPr>
          <w:rFonts w:ascii="Times New Roman" w:hAnsi="Times New Roman" w:cs="Times New Roman"/>
          <w:sz w:val="22"/>
          <w:szCs w:val="22"/>
        </w:rPr>
        <w:t xml:space="preserve"> odpovědných osob podílejících se na čištění dat;</w:t>
      </w:r>
    </w:p>
    <w:p w14:paraId="0C3CE920" w14:textId="77777777" w:rsidR="00654292" w:rsidRPr="00C93D72" w:rsidRDefault="00654292" w:rsidP="00173744">
      <w:pPr>
        <w:pStyle w:val="Odstavecseseznamem"/>
        <w:numPr>
          <w:ilvl w:val="0"/>
          <w:numId w:val="17"/>
        </w:numPr>
        <w:rPr>
          <w:rFonts w:ascii="Times New Roman" w:hAnsi="Times New Roman" w:cs="Times New Roman"/>
          <w:sz w:val="22"/>
          <w:szCs w:val="22"/>
        </w:rPr>
      </w:pPr>
      <w:r w:rsidRPr="00C93D72">
        <w:rPr>
          <w:rFonts w:ascii="Times New Roman" w:hAnsi="Times New Roman" w:cs="Times New Roman"/>
          <w:sz w:val="22"/>
          <w:szCs w:val="22"/>
        </w:rPr>
        <w:t>poskytování nezbytné vzájemné součinnosti Smluvních stran za účelem realizace čištění dat;</w:t>
      </w:r>
    </w:p>
    <w:p w14:paraId="17C83A48" w14:textId="0D2561B4" w:rsidR="00654292" w:rsidRPr="00C93D72" w:rsidRDefault="00654292" w:rsidP="00173744">
      <w:pPr>
        <w:pStyle w:val="Odstavecseseznamem"/>
        <w:numPr>
          <w:ilvl w:val="0"/>
          <w:numId w:val="17"/>
        </w:numPr>
        <w:rPr>
          <w:rFonts w:ascii="Times New Roman" w:hAnsi="Times New Roman" w:cs="Times New Roman"/>
          <w:sz w:val="22"/>
          <w:szCs w:val="22"/>
        </w:rPr>
      </w:pPr>
      <w:r w:rsidRPr="00C93D72">
        <w:rPr>
          <w:rFonts w:ascii="Times New Roman" w:hAnsi="Times New Roman" w:cs="Times New Roman"/>
          <w:sz w:val="22"/>
          <w:szCs w:val="22"/>
        </w:rPr>
        <w:t xml:space="preserve">na základě vlastních analýz dat a analýz dodaných NTK a </w:t>
      </w:r>
      <w:r w:rsidR="006E44DA">
        <w:rPr>
          <w:rFonts w:ascii="Times New Roman" w:hAnsi="Times New Roman" w:cs="Times New Roman"/>
          <w:sz w:val="22"/>
          <w:szCs w:val="22"/>
        </w:rPr>
        <w:t>ú</w:t>
      </w:r>
      <w:r w:rsidRPr="00C93D72">
        <w:rPr>
          <w:rFonts w:ascii="Times New Roman" w:hAnsi="Times New Roman" w:cs="Times New Roman"/>
          <w:sz w:val="22"/>
          <w:szCs w:val="22"/>
        </w:rPr>
        <w:t xml:space="preserve">častnickými institucemi zajištění komplexní bibliografické agendy v oblasti opravy katalogizačních záznamů v jednotlivých institucích s cílem zajistit maximální synchronizaci dat se Souborným katalogem ČR (a s Českou národní bibliografií). </w:t>
      </w:r>
    </w:p>
    <w:p w14:paraId="7770A4D5" w14:textId="77777777" w:rsidR="00654292" w:rsidRPr="00C93D72" w:rsidRDefault="00654292" w:rsidP="00654292">
      <w:pPr>
        <w:pStyle w:val="Odstavecseseznamem"/>
        <w:rPr>
          <w:rFonts w:ascii="Times New Roman" w:hAnsi="Times New Roman" w:cs="Times New Roman"/>
          <w:sz w:val="22"/>
          <w:szCs w:val="22"/>
        </w:rPr>
      </w:pPr>
    </w:p>
    <w:p w14:paraId="377086ED" w14:textId="77777777" w:rsidR="00654292" w:rsidRPr="00C93D72" w:rsidRDefault="00654292" w:rsidP="00654292">
      <w:pPr>
        <w:pStyle w:val="Odstavecseseznamem"/>
        <w:rPr>
          <w:rFonts w:ascii="Times New Roman" w:hAnsi="Times New Roman" w:cs="Times New Roman"/>
          <w:sz w:val="22"/>
          <w:szCs w:val="22"/>
        </w:rPr>
      </w:pPr>
      <w:r w:rsidRPr="00C93D72">
        <w:rPr>
          <w:rFonts w:ascii="Times New Roman" w:hAnsi="Times New Roman" w:cs="Times New Roman"/>
          <w:sz w:val="22"/>
          <w:szCs w:val="22"/>
        </w:rPr>
        <w:t>Jedná se zejména o tyto činnosti:</w:t>
      </w:r>
    </w:p>
    <w:p w14:paraId="72F4FC33" w14:textId="77777777" w:rsidR="00654292" w:rsidRPr="00C93D72" w:rsidRDefault="00654292" w:rsidP="00173744">
      <w:pPr>
        <w:pStyle w:val="Odstavecseseznamem"/>
        <w:numPr>
          <w:ilvl w:val="1"/>
          <w:numId w:val="17"/>
        </w:numPr>
        <w:spacing w:before="240" w:after="0"/>
        <w:rPr>
          <w:rFonts w:ascii="Times New Roman" w:hAnsi="Times New Roman" w:cs="Times New Roman"/>
          <w:sz w:val="22"/>
          <w:szCs w:val="22"/>
        </w:rPr>
      </w:pPr>
      <w:r w:rsidRPr="00C93D72">
        <w:rPr>
          <w:rFonts w:ascii="Times New Roman" w:hAnsi="Times New Roman" w:cs="Times New Roman"/>
          <w:sz w:val="22"/>
          <w:szCs w:val="22"/>
        </w:rPr>
        <w:t>opravy formálních chyb ve struktuře MARC21 záznamu (chybně použité indikátory, pole nebo podpole, chyby v povinnosti a opakovatelnosti polí / podpolí),</w:t>
      </w:r>
    </w:p>
    <w:p w14:paraId="3B7C2305" w14:textId="77777777" w:rsidR="00654292" w:rsidRPr="00C93D72" w:rsidRDefault="00654292" w:rsidP="00173744">
      <w:pPr>
        <w:pStyle w:val="Odstavecseseznamem"/>
        <w:numPr>
          <w:ilvl w:val="1"/>
          <w:numId w:val="17"/>
        </w:numPr>
        <w:spacing w:before="240"/>
        <w:rPr>
          <w:rFonts w:ascii="Times New Roman" w:hAnsi="Times New Roman" w:cs="Times New Roman"/>
          <w:sz w:val="22"/>
          <w:szCs w:val="22"/>
        </w:rPr>
      </w:pPr>
      <w:r w:rsidRPr="00C93D72">
        <w:rPr>
          <w:rFonts w:ascii="Times New Roman" w:hAnsi="Times New Roman" w:cs="Times New Roman"/>
          <w:sz w:val="22"/>
          <w:szCs w:val="22"/>
        </w:rPr>
        <w:t>opravy obsahových chyb (údaje zapsané v jiných polích / podpolích),</w:t>
      </w:r>
    </w:p>
    <w:p w14:paraId="24583F46" w14:textId="78F77C47" w:rsidR="00654292" w:rsidRPr="00C93D72" w:rsidRDefault="00654292" w:rsidP="00173744">
      <w:pPr>
        <w:pStyle w:val="Odstavecseseznamem"/>
        <w:numPr>
          <w:ilvl w:val="1"/>
          <w:numId w:val="17"/>
        </w:numPr>
        <w:spacing w:before="240" w:after="0"/>
        <w:rPr>
          <w:rFonts w:ascii="Times New Roman" w:hAnsi="Times New Roman" w:cs="Times New Roman"/>
          <w:sz w:val="22"/>
          <w:szCs w:val="22"/>
        </w:rPr>
      </w:pPr>
      <w:r w:rsidRPr="441360F4">
        <w:rPr>
          <w:rFonts w:ascii="Times New Roman" w:hAnsi="Times New Roman" w:cs="Times New Roman"/>
          <w:sz w:val="22"/>
          <w:szCs w:val="22"/>
        </w:rPr>
        <w:t>opravy logických chyb (vazeb mezi různými poli / podpol</w:t>
      </w:r>
      <w:r w:rsidR="022BA81E" w:rsidRPr="441360F4">
        <w:rPr>
          <w:rFonts w:ascii="Times New Roman" w:hAnsi="Times New Roman" w:cs="Times New Roman"/>
          <w:sz w:val="22"/>
          <w:szCs w:val="22"/>
        </w:rPr>
        <w:t>i</w:t>
      </w:r>
      <w:r w:rsidRPr="441360F4">
        <w:rPr>
          <w:rFonts w:ascii="Times New Roman" w:hAnsi="Times New Roman" w:cs="Times New Roman"/>
          <w:sz w:val="22"/>
          <w:szCs w:val="22"/>
        </w:rPr>
        <w:t xml:space="preserve"> v záznamu),</w:t>
      </w:r>
    </w:p>
    <w:p w14:paraId="68802CB4" w14:textId="77777777" w:rsidR="00654292" w:rsidRPr="00C93D72" w:rsidRDefault="00654292" w:rsidP="00173744">
      <w:pPr>
        <w:pStyle w:val="Odstavecseseznamem"/>
        <w:numPr>
          <w:ilvl w:val="1"/>
          <w:numId w:val="17"/>
        </w:numPr>
        <w:spacing w:before="240" w:after="0"/>
        <w:rPr>
          <w:rFonts w:ascii="Times New Roman" w:hAnsi="Times New Roman" w:cs="Times New Roman"/>
          <w:sz w:val="22"/>
          <w:szCs w:val="22"/>
        </w:rPr>
      </w:pPr>
      <w:r w:rsidRPr="00C93D72">
        <w:rPr>
          <w:rFonts w:ascii="Times New Roman" w:hAnsi="Times New Roman" w:cs="Times New Roman"/>
          <w:sz w:val="22"/>
          <w:szCs w:val="22"/>
        </w:rPr>
        <w:t>opravy chybných vazeb mezi bibliografickými záznamy,</w:t>
      </w:r>
    </w:p>
    <w:p w14:paraId="183FF226" w14:textId="77777777" w:rsidR="00654292" w:rsidRPr="00C93D72" w:rsidRDefault="00654292" w:rsidP="00173744">
      <w:pPr>
        <w:pStyle w:val="Odstavecseseznamem"/>
        <w:numPr>
          <w:ilvl w:val="1"/>
          <w:numId w:val="17"/>
        </w:numPr>
        <w:spacing w:before="240" w:after="0"/>
        <w:rPr>
          <w:rFonts w:ascii="Times New Roman" w:hAnsi="Times New Roman" w:cs="Times New Roman"/>
          <w:sz w:val="22"/>
          <w:szCs w:val="22"/>
        </w:rPr>
      </w:pPr>
      <w:r w:rsidRPr="00C93D72">
        <w:rPr>
          <w:rFonts w:ascii="Times New Roman" w:hAnsi="Times New Roman" w:cs="Times New Roman"/>
          <w:sz w:val="22"/>
          <w:szCs w:val="22"/>
        </w:rPr>
        <w:t>opravy chyb v zápisu údajů (překlepy, nekompletně zapsané údaje),</w:t>
      </w:r>
    </w:p>
    <w:p w14:paraId="68395FD6" w14:textId="77777777" w:rsidR="00654292" w:rsidRPr="00C93D72" w:rsidRDefault="00654292" w:rsidP="00173744">
      <w:pPr>
        <w:pStyle w:val="Odstavecseseznamem"/>
        <w:numPr>
          <w:ilvl w:val="1"/>
          <w:numId w:val="17"/>
        </w:numPr>
        <w:spacing w:before="240" w:after="0"/>
        <w:rPr>
          <w:rFonts w:ascii="Times New Roman" w:hAnsi="Times New Roman" w:cs="Times New Roman"/>
          <w:sz w:val="22"/>
          <w:szCs w:val="22"/>
        </w:rPr>
      </w:pPr>
      <w:r w:rsidRPr="00C93D72">
        <w:rPr>
          <w:rFonts w:ascii="Times New Roman" w:hAnsi="Times New Roman" w:cs="Times New Roman"/>
          <w:sz w:val="22"/>
          <w:szCs w:val="22"/>
        </w:rPr>
        <w:t>doplnění chybějících údajů v rozsahu minimálního záznamu pro Souborný katalog ČR,</w:t>
      </w:r>
    </w:p>
    <w:p w14:paraId="7C1E923E" w14:textId="77777777" w:rsidR="00654292" w:rsidRPr="00C93D72" w:rsidRDefault="00654292" w:rsidP="00173744">
      <w:pPr>
        <w:pStyle w:val="Odstavecseseznamem"/>
        <w:numPr>
          <w:ilvl w:val="1"/>
          <w:numId w:val="17"/>
        </w:numPr>
        <w:spacing w:before="240" w:after="0"/>
        <w:rPr>
          <w:rFonts w:ascii="Times New Roman" w:hAnsi="Times New Roman" w:cs="Times New Roman"/>
          <w:sz w:val="22"/>
          <w:szCs w:val="22"/>
        </w:rPr>
      </w:pPr>
      <w:r w:rsidRPr="00C93D72">
        <w:rPr>
          <w:rFonts w:ascii="Times New Roman" w:hAnsi="Times New Roman" w:cs="Times New Roman"/>
          <w:sz w:val="22"/>
          <w:szCs w:val="22"/>
        </w:rPr>
        <w:t>doplnění chybějícího / neúplného věcného popisu,</w:t>
      </w:r>
    </w:p>
    <w:p w14:paraId="3BDD5E3E" w14:textId="77777777" w:rsidR="00654292" w:rsidRPr="00C93D72" w:rsidRDefault="00654292" w:rsidP="00173744">
      <w:pPr>
        <w:pStyle w:val="Odstavecseseznamem"/>
        <w:numPr>
          <w:ilvl w:val="1"/>
          <w:numId w:val="17"/>
        </w:numPr>
        <w:spacing w:before="240" w:after="0"/>
        <w:rPr>
          <w:rFonts w:ascii="Times New Roman" w:hAnsi="Times New Roman" w:cs="Times New Roman"/>
          <w:sz w:val="22"/>
          <w:szCs w:val="22"/>
        </w:rPr>
      </w:pPr>
      <w:r w:rsidRPr="00C93D72">
        <w:rPr>
          <w:rFonts w:ascii="Times New Roman" w:hAnsi="Times New Roman" w:cs="Times New Roman"/>
          <w:sz w:val="22"/>
          <w:szCs w:val="22"/>
        </w:rPr>
        <w:t>opravy vyplývající ze sjednocení číselníků (např. kódy jazyků / zemí / rolí),</w:t>
      </w:r>
    </w:p>
    <w:p w14:paraId="367544F8" w14:textId="77777777" w:rsidR="00654292" w:rsidRPr="00C93D72" w:rsidRDefault="00654292" w:rsidP="00173744">
      <w:pPr>
        <w:pStyle w:val="Odstavecseseznamem"/>
        <w:numPr>
          <w:ilvl w:val="1"/>
          <w:numId w:val="17"/>
        </w:numPr>
        <w:spacing w:before="240" w:after="0"/>
        <w:rPr>
          <w:rFonts w:ascii="Times New Roman" w:hAnsi="Times New Roman" w:cs="Times New Roman"/>
          <w:sz w:val="22"/>
          <w:szCs w:val="22"/>
        </w:rPr>
      </w:pPr>
      <w:r w:rsidRPr="00C93D72">
        <w:rPr>
          <w:rFonts w:ascii="Times New Roman" w:hAnsi="Times New Roman" w:cs="Times New Roman"/>
          <w:sz w:val="22"/>
          <w:szCs w:val="22"/>
        </w:rPr>
        <w:t>harmonizace autoritních záhlaví (jmenných i věcných) se Souborem národních autorit a v případě potřeby též vytváření nových autoritních záznamů,</w:t>
      </w:r>
    </w:p>
    <w:p w14:paraId="4BE3ACC5" w14:textId="77777777" w:rsidR="00654292" w:rsidRPr="00C93D72" w:rsidRDefault="00654292" w:rsidP="00173744">
      <w:pPr>
        <w:pStyle w:val="Odstavecseseznamem"/>
        <w:numPr>
          <w:ilvl w:val="1"/>
          <w:numId w:val="17"/>
        </w:numPr>
        <w:spacing w:before="240" w:after="0"/>
        <w:rPr>
          <w:rFonts w:ascii="Times New Roman" w:hAnsi="Times New Roman" w:cs="Times New Roman"/>
          <w:sz w:val="22"/>
          <w:szCs w:val="22"/>
        </w:rPr>
      </w:pPr>
      <w:r w:rsidRPr="00C93D72">
        <w:rPr>
          <w:rFonts w:ascii="Times New Roman" w:hAnsi="Times New Roman" w:cs="Times New Roman"/>
          <w:sz w:val="22"/>
          <w:szCs w:val="22"/>
        </w:rPr>
        <w:t>odstranění / sloučení duplicitních záznamů,</w:t>
      </w:r>
    </w:p>
    <w:p w14:paraId="7867D0C3" w14:textId="77777777" w:rsidR="00654292" w:rsidRPr="00C93D72" w:rsidRDefault="00654292" w:rsidP="00173744">
      <w:pPr>
        <w:pStyle w:val="Odstavecseseznamem"/>
        <w:numPr>
          <w:ilvl w:val="1"/>
          <w:numId w:val="17"/>
        </w:numPr>
        <w:spacing w:before="240" w:after="0"/>
        <w:rPr>
          <w:rFonts w:ascii="Times New Roman" w:hAnsi="Times New Roman" w:cs="Times New Roman"/>
          <w:sz w:val="22"/>
          <w:szCs w:val="22"/>
        </w:rPr>
      </w:pPr>
      <w:r w:rsidRPr="00C93D72">
        <w:rPr>
          <w:rFonts w:ascii="Times New Roman" w:hAnsi="Times New Roman" w:cs="Times New Roman"/>
          <w:sz w:val="22"/>
          <w:szCs w:val="22"/>
        </w:rPr>
        <w:t>sjednocení popisu seriálových publikací se Souborným katalogem ČR (tj. přepracování monografických záznamů na seriálové, např. u ročenek),</w:t>
      </w:r>
    </w:p>
    <w:p w14:paraId="41C0C8D1" w14:textId="2576F895" w:rsidR="00654292" w:rsidRPr="00C93D72" w:rsidRDefault="00654292" w:rsidP="00173744">
      <w:pPr>
        <w:pStyle w:val="Odstavecseseznamem"/>
        <w:numPr>
          <w:ilvl w:val="1"/>
          <w:numId w:val="17"/>
        </w:numPr>
        <w:spacing w:before="240" w:after="0"/>
        <w:rPr>
          <w:rFonts w:ascii="Times New Roman" w:hAnsi="Times New Roman" w:cs="Times New Roman"/>
          <w:sz w:val="22"/>
          <w:szCs w:val="22"/>
        </w:rPr>
      </w:pPr>
      <w:r w:rsidRPr="441360F4">
        <w:rPr>
          <w:rFonts w:ascii="Times New Roman" w:hAnsi="Times New Roman" w:cs="Times New Roman"/>
          <w:sz w:val="22"/>
          <w:szCs w:val="22"/>
        </w:rPr>
        <w:t>doplnění a aktualizace údajů o seriálech v Souborném katalogu ČR.</w:t>
      </w:r>
    </w:p>
    <w:p w14:paraId="5115CD3B" w14:textId="6DCB14E2" w:rsidR="00D0700E" w:rsidRDefault="00C260C7" w:rsidP="00D0700E">
      <w:pPr>
        <w:rPr>
          <w:rFonts w:ascii="Times New Roman" w:hAnsi="Times New Roman" w:cs="Times New Roman"/>
          <w:sz w:val="22"/>
          <w:szCs w:val="22"/>
        </w:rPr>
      </w:pPr>
      <w:r>
        <w:rPr>
          <w:rFonts w:ascii="Times New Roman" w:hAnsi="Times New Roman" w:cs="Times New Roman"/>
          <w:sz w:val="22"/>
          <w:szCs w:val="22"/>
        </w:rPr>
        <w:br w:type="page"/>
      </w:r>
    </w:p>
    <w:p w14:paraId="0FB247CB" w14:textId="7E210893" w:rsidR="000B4024" w:rsidRPr="00C93D72" w:rsidRDefault="000B4024" w:rsidP="00D0700E">
      <w:pPr>
        <w:jc w:val="center"/>
        <w:rPr>
          <w:rFonts w:ascii="Times New Roman" w:hAnsi="Times New Roman" w:cs="Times New Roman"/>
          <w:b/>
          <w:bCs/>
          <w:sz w:val="22"/>
          <w:szCs w:val="22"/>
        </w:rPr>
      </w:pPr>
      <w:r w:rsidRPr="00C93D72">
        <w:rPr>
          <w:rFonts w:ascii="Times New Roman" w:hAnsi="Times New Roman" w:cs="Times New Roman"/>
          <w:b/>
          <w:bCs/>
          <w:sz w:val="22"/>
          <w:szCs w:val="22"/>
        </w:rPr>
        <w:lastRenderedPageBreak/>
        <w:t>Příloha č. 2 – Harmonogram plnění</w:t>
      </w:r>
    </w:p>
    <w:p w14:paraId="4B3ACC5B" w14:textId="2ED34CE7" w:rsidR="00EF2AF0" w:rsidRPr="00B86744" w:rsidRDefault="00CC1D5D" w:rsidP="00CC1D5D">
      <w:pPr>
        <w:rPr>
          <w:rFonts w:ascii="Times New Roman" w:hAnsi="Times New Roman" w:cs="Times New Roman"/>
          <w:sz w:val="22"/>
          <w:szCs w:val="22"/>
        </w:rPr>
      </w:pPr>
      <w:r w:rsidRPr="00B86744">
        <w:rPr>
          <w:rFonts w:ascii="Times New Roman" w:hAnsi="Times New Roman" w:cs="Times New Roman"/>
          <w:sz w:val="22"/>
          <w:szCs w:val="22"/>
        </w:rPr>
        <w:t>K</w:t>
      </w:r>
      <w:r w:rsidR="00EF2AF0" w:rsidRPr="00B86744">
        <w:rPr>
          <w:rFonts w:ascii="Times New Roman" w:hAnsi="Times New Roman" w:cs="Times New Roman"/>
          <w:sz w:val="22"/>
          <w:szCs w:val="22"/>
        </w:rPr>
        <w:t xml:space="preserve">nihovny budou zapojovány postupně </w:t>
      </w:r>
      <w:r w:rsidR="67E4B11A" w:rsidRPr="00B86744">
        <w:rPr>
          <w:rFonts w:ascii="Times New Roman" w:hAnsi="Times New Roman" w:cs="Times New Roman"/>
          <w:sz w:val="22"/>
          <w:szCs w:val="22"/>
        </w:rPr>
        <w:t xml:space="preserve">mj. </w:t>
      </w:r>
      <w:r w:rsidR="00EF2AF0" w:rsidRPr="00B86744">
        <w:rPr>
          <w:rFonts w:ascii="Times New Roman" w:hAnsi="Times New Roman" w:cs="Times New Roman"/>
          <w:sz w:val="22"/>
          <w:szCs w:val="22"/>
        </w:rPr>
        <w:t>v závislosti na:</w:t>
      </w:r>
    </w:p>
    <w:p w14:paraId="29BE90F5" w14:textId="499A9DB3" w:rsidR="00EF2AF0" w:rsidRPr="00B86744" w:rsidRDefault="00EF2AF0" w:rsidP="00173744">
      <w:pPr>
        <w:pStyle w:val="Odstavecseseznamem"/>
        <w:numPr>
          <w:ilvl w:val="0"/>
          <w:numId w:val="19"/>
        </w:numPr>
        <w:rPr>
          <w:rFonts w:ascii="Times New Roman" w:hAnsi="Times New Roman" w:cs="Times New Roman"/>
          <w:sz w:val="22"/>
          <w:szCs w:val="22"/>
        </w:rPr>
      </w:pPr>
      <w:r w:rsidRPr="00B86744">
        <w:rPr>
          <w:rFonts w:ascii="Times New Roman" w:hAnsi="Times New Roman" w:cs="Times New Roman"/>
          <w:sz w:val="22"/>
          <w:szCs w:val="22"/>
        </w:rPr>
        <w:t>migrační vlně</w:t>
      </w:r>
      <w:r w:rsidR="00CC1D5D" w:rsidRPr="00B86744">
        <w:rPr>
          <w:rFonts w:ascii="Times New Roman" w:hAnsi="Times New Roman" w:cs="Times New Roman"/>
          <w:sz w:val="22"/>
          <w:szCs w:val="22"/>
        </w:rPr>
        <w:t xml:space="preserve"> (1-4)</w:t>
      </w:r>
    </w:p>
    <w:p w14:paraId="0ECBCEF0" w14:textId="7125A388" w:rsidR="00EF2AF0" w:rsidRPr="00B86744" w:rsidRDefault="00EF2AF0" w:rsidP="00173744">
      <w:pPr>
        <w:pStyle w:val="Odstavecseseznamem"/>
        <w:numPr>
          <w:ilvl w:val="0"/>
          <w:numId w:val="19"/>
        </w:numPr>
        <w:rPr>
          <w:rFonts w:ascii="Times New Roman" w:hAnsi="Times New Roman" w:cs="Times New Roman"/>
          <w:sz w:val="22"/>
          <w:szCs w:val="22"/>
        </w:rPr>
      </w:pPr>
      <w:r w:rsidRPr="00B86744">
        <w:rPr>
          <w:rFonts w:ascii="Times New Roman" w:hAnsi="Times New Roman" w:cs="Times New Roman"/>
          <w:sz w:val="22"/>
          <w:szCs w:val="22"/>
        </w:rPr>
        <w:t>knihovním systému</w:t>
      </w:r>
    </w:p>
    <w:p w14:paraId="3BCE8F0D" w14:textId="24FC281C" w:rsidR="00EF2AF0" w:rsidRPr="00B86744" w:rsidRDefault="00EF2AF0" w:rsidP="00173744">
      <w:pPr>
        <w:pStyle w:val="Odstavecseseznamem"/>
        <w:numPr>
          <w:ilvl w:val="0"/>
          <w:numId w:val="19"/>
        </w:numPr>
        <w:rPr>
          <w:rFonts w:ascii="Times New Roman" w:hAnsi="Times New Roman" w:cs="Times New Roman"/>
          <w:sz w:val="22"/>
          <w:szCs w:val="22"/>
        </w:rPr>
      </w:pPr>
      <w:r w:rsidRPr="00B86744">
        <w:rPr>
          <w:rFonts w:ascii="Times New Roman" w:hAnsi="Times New Roman" w:cs="Times New Roman"/>
          <w:sz w:val="22"/>
          <w:szCs w:val="22"/>
        </w:rPr>
        <w:t>stavu přispívání do SK</w:t>
      </w:r>
    </w:p>
    <w:p w14:paraId="03422C00" w14:textId="77777777" w:rsidR="00CC1D5D" w:rsidRPr="00B86744" w:rsidRDefault="00CC1D5D" w:rsidP="00CC1D5D">
      <w:pPr>
        <w:pStyle w:val="Odstavecseseznamem"/>
        <w:rPr>
          <w:rFonts w:ascii="Times New Roman" w:hAnsi="Times New Roman" w:cs="Times New Roman"/>
          <w:sz w:val="22"/>
          <w:szCs w:val="22"/>
        </w:rPr>
      </w:pPr>
    </w:p>
    <w:p w14:paraId="0CE18277" w14:textId="7C5037B2" w:rsidR="00CC1D5D" w:rsidRPr="00B86744" w:rsidRDefault="00CC1D5D" w:rsidP="00CC1D5D">
      <w:pPr>
        <w:rPr>
          <w:rFonts w:ascii="Times New Roman" w:hAnsi="Times New Roman" w:cs="Times New Roman"/>
          <w:sz w:val="22"/>
          <w:szCs w:val="22"/>
        </w:rPr>
      </w:pPr>
      <w:r w:rsidRPr="00B86744">
        <w:rPr>
          <w:rFonts w:ascii="Times New Roman" w:hAnsi="Times New Roman" w:cs="Times New Roman"/>
          <w:sz w:val="22"/>
          <w:szCs w:val="22"/>
        </w:rPr>
        <w:t>Harmonogram</w:t>
      </w:r>
    </w:p>
    <w:tbl>
      <w:tblPr>
        <w:tblStyle w:val="Mkatabulky"/>
        <w:tblW w:w="0" w:type="auto"/>
        <w:tblLook w:val="04A0" w:firstRow="1" w:lastRow="0" w:firstColumn="1" w:lastColumn="0" w:noHBand="0" w:noVBand="1"/>
      </w:tblPr>
      <w:tblGrid>
        <w:gridCol w:w="1927"/>
        <w:gridCol w:w="3743"/>
        <w:gridCol w:w="1843"/>
        <w:gridCol w:w="1843"/>
      </w:tblGrid>
      <w:tr w:rsidR="00B86744" w:rsidRPr="00B86744" w14:paraId="4DD05B08" w14:textId="77777777" w:rsidTr="00CC1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Pr>
          <w:p w14:paraId="112E550A" w14:textId="60DFE37D" w:rsidR="00CC1D5D" w:rsidRPr="00B86744" w:rsidRDefault="00CC1D5D" w:rsidP="00CC1D5D">
            <w:pPr>
              <w:rPr>
                <w:rFonts w:ascii="Times New Roman" w:hAnsi="Times New Roman" w:cs="Times New Roman"/>
                <w:sz w:val="22"/>
                <w:szCs w:val="22"/>
              </w:rPr>
            </w:pPr>
            <w:r w:rsidRPr="00B86744">
              <w:rPr>
                <w:rFonts w:ascii="Times New Roman" w:hAnsi="Times New Roman" w:cs="Times New Roman"/>
                <w:sz w:val="22"/>
                <w:szCs w:val="22"/>
              </w:rPr>
              <w:t>Období</w:t>
            </w:r>
          </w:p>
        </w:tc>
        <w:tc>
          <w:tcPr>
            <w:tcW w:w="3743" w:type="dxa"/>
          </w:tcPr>
          <w:p w14:paraId="39811469" w14:textId="505D2310" w:rsidR="00CC1D5D" w:rsidRPr="00B86744" w:rsidRDefault="00CC1D5D" w:rsidP="00CC1D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Fáze</w:t>
            </w:r>
          </w:p>
        </w:tc>
        <w:tc>
          <w:tcPr>
            <w:tcW w:w="1843" w:type="dxa"/>
          </w:tcPr>
          <w:p w14:paraId="27F8C754" w14:textId="629B5BB3" w:rsidR="00CC1D5D" w:rsidRPr="00B86744" w:rsidRDefault="00CC1D5D" w:rsidP="00CC1D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Zapojení</w:t>
            </w:r>
          </w:p>
        </w:tc>
        <w:tc>
          <w:tcPr>
            <w:tcW w:w="1843" w:type="dxa"/>
          </w:tcPr>
          <w:p w14:paraId="0E03AA6D" w14:textId="6AE372C9" w:rsidR="00CC1D5D" w:rsidRPr="00B86744" w:rsidRDefault="00CC1D5D" w:rsidP="00CC1D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Zodpovědnost</w:t>
            </w:r>
          </w:p>
        </w:tc>
      </w:tr>
      <w:tr w:rsidR="00B86744" w:rsidRPr="00B86744" w14:paraId="0A188259" w14:textId="77777777" w:rsidTr="00CC1D5D">
        <w:tc>
          <w:tcPr>
            <w:cnfStyle w:val="001000000000" w:firstRow="0" w:lastRow="0" w:firstColumn="1" w:lastColumn="0" w:oddVBand="0" w:evenVBand="0" w:oddHBand="0" w:evenHBand="0" w:firstRowFirstColumn="0" w:firstRowLastColumn="0" w:lastRowFirstColumn="0" w:lastRowLastColumn="0"/>
            <w:tcW w:w="1927" w:type="dxa"/>
          </w:tcPr>
          <w:p w14:paraId="4D412E8D" w14:textId="50774875" w:rsidR="00CC1D5D" w:rsidRPr="00B86744" w:rsidRDefault="00CC1D5D" w:rsidP="00CC1D5D">
            <w:pPr>
              <w:rPr>
                <w:rFonts w:ascii="Times New Roman" w:hAnsi="Times New Roman" w:cs="Times New Roman"/>
                <w:sz w:val="22"/>
                <w:szCs w:val="22"/>
              </w:rPr>
            </w:pPr>
            <w:r w:rsidRPr="00B86744">
              <w:rPr>
                <w:rFonts w:ascii="Times New Roman" w:hAnsi="Times New Roman" w:cs="Times New Roman"/>
                <w:sz w:val="22"/>
                <w:szCs w:val="22"/>
              </w:rPr>
              <w:t>2024/02</w:t>
            </w:r>
          </w:p>
        </w:tc>
        <w:tc>
          <w:tcPr>
            <w:tcW w:w="3743" w:type="dxa"/>
          </w:tcPr>
          <w:p w14:paraId="58A3BF99" w14:textId="61BFF3C5"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dokončení první verze nástrojů na čištění dat</w:t>
            </w:r>
          </w:p>
        </w:tc>
        <w:tc>
          <w:tcPr>
            <w:tcW w:w="1843" w:type="dxa"/>
          </w:tcPr>
          <w:p w14:paraId="1CFA2B66" w14:textId="2CAA3EC7"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NTK</w:t>
            </w:r>
          </w:p>
        </w:tc>
        <w:tc>
          <w:tcPr>
            <w:tcW w:w="1843" w:type="dxa"/>
          </w:tcPr>
          <w:p w14:paraId="445FA13A" w14:textId="1D24D9B2"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NTK</w:t>
            </w:r>
          </w:p>
        </w:tc>
      </w:tr>
      <w:tr w:rsidR="00B86744" w:rsidRPr="00B86744" w14:paraId="5F428D97" w14:textId="77777777" w:rsidTr="00CC1D5D">
        <w:tc>
          <w:tcPr>
            <w:cnfStyle w:val="001000000000" w:firstRow="0" w:lastRow="0" w:firstColumn="1" w:lastColumn="0" w:oddVBand="0" w:evenVBand="0" w:oddHBand="0" w:evenHBand="0" w:firstRowFirstColumn="0" w:firstRowLastColumn="0" w:lastRowFirstColumn="0" w:lastRowLastColumn="0"/>
            <w:tcW w:w="1927" w:type="dxa"/>
          </w:tcPr>
          <w:p w14:paraId="694D54AA" w14:textId="212E27DD" w:rsidR="00CC1D5D" w:rsidRPr="00B86744" w:rsidRDefault="00CC1D5D" w:rsidP="00CC1D5D">
            <w:pPr>
              <w:rPr>
                <w:rFonts w:ascii="Times New Roman" w:hAnsi="Times New Roman" w:cs="Times New Roman"/>
                <w:sz w:val="22"/>
                <w:szCs w:val="22"/>
              </w:rPr>
            </w:pPr>
            <w:r w:rsidRPr="00B86744">
              <w:rPr>
                <w:rFonts w:ascii="Times New Roman" w:hAnsi="Times New Roman" w:cs="Times New Roman"/>
                <w:sz w:val="22"/>
                <w:szCs w:val="22"/>
              </w:rPr>
              <w:t>2024/03</w:t>
            </w:r>
          </w:p>
        </w:tc>
        <w:tc>
          <w:tcPr>
            <w:tcW w:w="3743" w:type="dxa"/>
          </w:tcPr>
          <w:p w14:paraId="56B5F0C6" w14:textId="4D62FC18"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 xml:space="preserve">příprava prostředí pro čištění dat (server, </w:t>
            </w:r>
            <w:proofErr w:type="spellStart"/>
            <w:r w:rsidRPr="00B86744">
              <w:rPr>
                <w:rFonts w:ascii="Times New Roman" w:hAnsi="Times New Roman" w:cs="Times New Roman"/>
                <w:sz w:val="22"/>
                <w:szCs w:val="22"/>
              </w:rPr>
              <w:t>ftp</w:t>
            </w:r>
            <w:proofErr w:type="spellEnd"/>
            <w:r w:rsidRPr="00B86744">
              <w:rPr>
                <w:rFonts w:ascii="Times New Roman" w:hAnsi="Times New Roman" w:cs="Times New Roman"/>
                <w:sz w:val="22"/>
                <w:szCs w:val="22"/>
              </w:rPr>
              <w:t xml:space="preserve"> server)</w:t>
            </w:r>
          </w:p>
        </w:tc>
        <w:tc>
          <w:tcPr>
            <w:tcW w:w="1843" w:type="dxa"/>
          </w:tcPr>
          <w:p w14:paraId="1CE2AECE" w14:textId="2B14BD2A"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NTK</w:t>
            </w:r>
          </w:p>
        </w:tc>
        <w:tc>
          <w:tcPr>
            <w:tcW w:w="1843" w:type="dxa"/>
          </w:tcPr>
          <w:p w14:paraId="3F58C444" w14:textId="0A03B3B9"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NTK</w:t>
            </w:r>
          </w:p>
        </w:tc>
      </w:tr>
      <w:tr w:rsidR="00B86744" w:rsidRPr="00B86744" w14:paraId="5E1BC5A7" w14:textId="77777777" w:rsidTr="00CC1D5D">
        <w:tc>
          <w:tcPr>
            <w:cnfStyle w:val="001000000000" w:firstRow="0" w:lastRow="0" w:firstColumn="1" w:lastColumn="0" w:oddVBand="0" w:evenVBand="0" w:oddHBand="0" w:evenHBand="0" w:firstRowFirstColumn="0" w:firstRowLastColumn="0" w:lastRowFirstColumn="0" w:lastRowLastColumn="0"/>
            <w:tcW w:w="1927" w:type="dxa"/>
          </w:tcPr>
          <w:p w14:paraId="173EBA37" w14:textId="0F93B706" w:rsidR="00CC1D5D" w:rsidRPr="00B86744" w:rsidRDefault="00CC1D5D" w:rsidP="00CC1D5D">
            <w:pPr>
              <w:rPr>
                <w:rFonts w:ascii="Times New Roman" w:hAnsi="Times New Roman" w:cs="Times New Roman"/>
                <w:sz w:val="22"/>
                <w:szCs w:val="22"/>
              </w:rPr>
            </w:pPr>
            <w:r w:rsidRPr="00B86744">
              <w:rPr>
                <w:rFonts w:ascii="Times New Roman" w:hAnsi="Times New Roman" w:cs="Times New Roman"/>
                <w:sz w:val="22"/>
                <w:szCs w:val="22"/>
              </w:rPr>
              <w:t>2024/0</w:t>
            </w:r>
            <w:r w:rsidR="00B86744">
              <w:rPr>
                <w:rFonts w:ascii="Times New Roman" w:hAnsi="Times New Roman" w:cs="Times New Roman"/>
                <w:sz w:val="22"/>
                <w:szCs w:val="22"/>
              </w:rPr>
              <w:t>4</w:t>
            </w:r>
            <w:r w:rsidRPr="00B86744">
              <w:rPr>
                <w:rFonts w:ascii="Times New Roman" w:hAnsi="Times New Roman" w:cs="Times New Roman"/>
                <w:sz w:val="22"/>
                <w:szCs w:val="22"/>
              </w:rPr>
              <w:t>-09</w:t>
            </w:r>
          </w:p>
        </w:tc>
        <w:tc>
          <w:tcPr>
            <w:tcW w:w="3743" w:type="dxa"/>
          </w:tcPr>
          <w:p w14:paraId="5C7A9A15" w14:textId="4EBFB5D7"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Postupné zapojování knihoven (všechny vlny)</w:t>
            </w:r>
          </w:p>
        </w:tc>
        <w:tc>
          <w:tcPr>
            <w:tcW w:w="1843" w:type="dxa"/>
          </w:tcPr>
          <w:p w14:paraId="66760A1E" w14:textId="37F55E01"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 xml:space="preserve">NTK, </w:t>
            </w:r>
            <w:r w:rsidR="00204FBD" w:rsidRPr="00B86744">
              <w:rPr>
                <w:rFonts w:ascii="Times New Roman" w:hAnsi="Times New Roman" w:cs="Times New Roman"/>
                <w:sz w:val="22"/>
                <w:szCs w:val="22"/>
              </w:rPr>
              <w:t>Účastnická instituce</w:t>
            </w:r>
          </w:p>
        </w:tc>
        <w:tc>
          <w:tcPr>
            <w:tcW w:w="1843" w:type="dxa"/>
          </w:tcPr>
          <w:p w14:paraId="596F0FB7" w14:textId="6BC51C78"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NTK</w:t>
            </w:r>
          </w:p>
        </w:tc>
      </w:tr>
      <w:tr w:rsidR="00B86744" w:rsidRPr="00B86744" w14:paraId="68577B2F" w14:textId="77777777" w:rsidTr="00CC1D5D">
        <w:tc>
          <w:tcPr>
            <w:cnfStyle w:val="001000000000" w:firstRow="0" w:lastRow="0" w:firstColumn="1" w:lastColumn="0" w:oddVBand="0" w:evenVBand="0" w:oddHBand="0" w:evenHBand="0" w:firstRowFirstColumn="0" w:firstRowLastColumn="0" w:lastRowFirstColumn="0" w:lastRowLastColumn="0"/>
            <w:tcW w:w="1927" w:type="dxa"/>
          </w:tcPr>
          <w:p w14:paraId="0D4F98EF" w14:textId="193E70A4" w:rsidR="00CC1D5D" w:rsidRPr="00B86744" w:rsidRDefault="00CC1D5D" w:rsidP="00CC1D5D">
            <w:pPr>
              <w:rPr>
                <w:rFonts w:ascii="Times New Roman" w:hAnsi="Times New Roman" w:cs="Times New Roman"/>
                <w:sz w:val="22"/>
                <w:szCs w:val="22"/>
              </w:rPr>
            </w:pPr>
            <w:r w:rsidRPr="00B86744">
              <w:rPr>
                <w:rFonts w:ascii="Times New Roman" w:hAnsi="Times New Roman" w:cs="Times New Roman"/>
                <w:sz w:val="22"/>
                <w:szCs w:val="22"/>
              </w:rPr>
              <w:t>2024/09</w:t>
            </w:r>
          </w:p>
        </w:tc>
        <w:tc>
          <w:tcPr>
            <w:tcW w:w="3743" w:type="dxa"/>
          </w:tcPr>
          <w:p w14:paraId="41AAAE4A" w14:textId="482AEAA6"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Validace nástrojů čištění dat, vyhodnocení navrženého řešení, analýzy dalších (nebibliografických) typů dat</w:t>
            </w:r>
          </w:p>
        </w:tc>
        <w:tc>
          <w:tcPr>
            <w:tcW w:w="1843" w:type="dxa"/>
          </w:tcPr>
          <w:p w14:paraId="4BED1FD4" w14:textId="6D4C313E"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NTK</w:t>
            </w:r>
          </w:p>
        </w:tc>
        <w:tc>
          <w:tcPr>
            <w:tcW w:w="1843" w:type="dxa"/>
          </w:tcPr>
          <w:p w14:paraId="62EAE4C6" w14:textId="47B2882A"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NTK</w:t>
            </w:r>
          </w:p>
        </w:tc>
      </w:tr>
      <w:tr w:rsidR="00B86744" w:rsidRPr="00B86744" w14:paraId="61431876" w14:textId="77777777" w:rsidTr="00CC1D5D">
        <w:tc>
          <w:tcPr>
            <w:cnfStyle w:val="001000000000" w:firstRow="0" w:lastRow="0" w:firstColumn="1" w:lastColumn="0" w:oddVBand="0" w:evenVBand="0" w:oddHBand="0" w:evenHBand="0" w:firstRowFirstColumn="0" w:firstRowLastColumn="0" w:lastRowFirstColumn="0" w:lastRowLastColumn="0"/>
            <w:tcW w:w="1927" w:type="dxa"/>
          </w:tcPr>
          <w:p w14:paraId="6A7A8210" w14:textId="0AAF7440" w:rsidR="00CC1D5D" w:rsidRPr="00B86744" w:rsidRDefault="00CC1D5D" w:rsidP="00CC1D5D">
            <w:pPr>
              <w:rPr>
                <w:rFonts w:ascii="Times New Roman" w:hAnsi="Times New Roman" w:cs="Times New Roman"/>
                <w:sz w:val="22"/>
                <w:szCs w:val="22"/>
              </w:rPr>
            </w:pPr>
            <w:r w:rsidRPr="00B86744">
              <w:rPr>
                <w:rFonts w:ascii="Times New Roman" w:hAnsi="Times New Roman" w:cs="Times New Roman"/>
                <w:sz w:val="22"/>
                <w:szCs w:val="22"/>
              </w:rPr>
              <w:t>2024 – 2028</w:t>
            </w:r>
          </w:p>
        </w:tc>
        <w:tc>
          <w:tcPr>
            <w:tcW w:w="3743" w:type="dxa"/>
          </w:tcPr>
          <w:p w14:paraId="78DC9D50" w14:textId="43938307"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Čištění dat</w:t>
            </w:r>
          </w:p>
        </w:tc>
        <w:tc>
          <w:tcPr>
            <w:tcW w:w="1843" w:type="dxa"/>
          </w:tcPr>
          <w:p w14:paraId="428C0FC8" w14:textId="79AF3C31" w:rsidR="00CC1D5D" w:rsidRPr="00B86744" w:rsidRDefault="00CC1D5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 xml:space="preserve">NTK, </w:t>
            </w:r>
            <w:r w:rsidR="00204FBD" w:rsidRPr="00B86744">
              <w:rPr>
                <w:rFonts w:ascii="Times New Roman" w:hAnsi="Times New Roman" w:cs="Times New Roman"/>
                <w:sz w:val="22"/>
                <w:szCs w:val="22"/>
              </w:rPr>
              <w:t>Účastnická instituce</w:t>
            </w:r>
          </w:p>
        </w:tc>
        <w:tc>
          <w:tcPr>
            <w:tcW w:w="1843" w:type="dxa"/>
          </w:tcPr>
          <w:p w14:paraId="1246401B" w14:textId="55BA11EF" w:rsidR="00CC1D5D" w:rsidRPr="00B86744" w:rsidRDefault="00204FBD" w:rsidP="00CC1D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86744">
              <w:rPr>
                <w:rFonts w:ascii="Times New Roman" w:hAnsi="Times New Roman" w:cs="Times New Roman"/>
                <w:sz w:val="22"/>
                <w:szCs w:val="22"/>
              </w:rPr>
              <w:t>Účastnická instituce</w:t>
            </w:r>
          </w:p>
        </w:tc>
      </w:tr>
    </w:tbl>
    <w:p w14:paraId="66BE6485" w14:textId="77777777" w:rsidR="00CC1D5D" w:rsidRPr="00B86744" w:rsidRDefault="00CC1D5D" w:rsidP="00CC1D5D">
      <w:pPr>
        <w:rPr>
          <w:rFonts w:ascii="Times New Roman" w:hAnsi="Times New Roman" w:cs="Times New Roman"/>
          <w:sz w:val="22"/>
          <w:szCs w:val="22"/>
        </w:rPr>
      </w:pPr>
    </w:p>
    <w:p w14:paraId="37C43FD2" w14:textId="13C12FA4" w:rsidR="00654292" w:rsidRPr="00C93D72" w:rsidRDefault="00C260C7" w:rsidP="00654292">
      <w:pPr>
        <w:jc w:val="center"/>
        <w:rPr>
          <w:rFonts w:ascii="Times New Roman" w:hAnsi="Times New Roman" w:cs="Times New Roman"/>
          <w:b/>
          <w:bCs/>
          <w:sz w:val="22"/>
          <w:szCs w:val="22"/>
        </w:rPr>
      </w:pPr>
      <w:r>
        <w:rPr>
          <w:rFonts w:ascii="Times New Roman" w:hAnsi="Times New Roman" w:cs="Times New Roman"/>
        </w:rPr>
        <w:br w:type="page"/>
      </w:r>
      <w:r w:rsidR="00654292" w:rsidRPr="00C93D72">
        <w:rPr>
          <w:rFonts w:ascii="Times New Roman" w:hAnsi="Times New Roman" w:cs="Times New Roman"/>
          <w:b/>
          <w:bCs/>
          <w:sz w:val="22"/>
          <w:szCs w:val="22"/>
        </w:rPr>
        <w:lastRenderedPageBreak/>
        <w:t>Příloha č. 3 – Výkaz práce</w:t>
      </w:r>
    </w:p>
    <w:tbl>
      <w:tblPr>
        <w:tblStyle w:val="Mkatabulky"/>
        <w:tblW w:w="9493" w:type="dxa"/>
        <w:tblInd w:w="567" w:type="dxa"/>
        <w:tblLook w:val="04A0" w:firstRow="1" w:lastRow="0" w:firstColumn="1" w:lastColumn="0" w:noHBand="0" w:noVBand="1"/>
      </w:tblPr>
      <w:tblGrid>
        <w:gridCol w:w="1599"/>
        <w:gridCol w:w="774"/>
        <w:gridCol w:w="321"/>
        <w:gridCol w:w="1558"/>
        <w:gridCol w:w="561"/>
        <w:gridCol w:w="1630"/>
        <w:gridCol w:w="75"/>
        <w:gridCol w:w="2975"/>
      </w:tblGrid>
      <w:tr w:rsidR="00654292" w:rsidRPr="00C93D72" w14:paraId="386F0180" w14:textId="77777777" w:rsidTr="00325F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8"/>
          </w:tcPr>
          <w:p w14:paraId="7ED1246A" w14:textId="77777777" w:rsidR="00654292" w:rsidRPr="00D0700E" w:rsidRDefault="00654292" w:rsidP="00325F23">
            <w:pPr>
              <w:pStyle w:val="Clanek11"/>
              <w:widowControl/>
              <w:jc w:val="center"/>
              <w:rPr>
                <w:rFonts w:cs="Times New Roman"/>
                <w:b/>
                <w:bCs w:val="0"/>
                <w:szCs w:val="22"/>
              </w:rPr>
            </w:pPr>
            <w:r w:rsidRPr="00D0700E">
              <w:rPr>
                <w:rFonts w:cs="Times New Roman"/>
                <w:b/>
                <w:bCs w:val="0"/>
                <w:szCs w:val="22"/>
              </w:rPr>
              <w:t>Výkaz práce – čištění dat v rámci projektu CARDS, registrační číslo projektu CZ.02.01.01/00/22_004/0004342</w:t>
            </w:r>
          </w:p>
        </w:tc>
      </w:tr>
      <w:tr w:rsidR="00654292" w:rsidRPr="00C93D72" w14:paraId="4A4BC43E" w14:textId="77777777" w:rsidTr="00325F23">
        <w:tc>
          <w:tcPr>
            <w:cnfStyle w:val="001000000000" w:firstRow="0" w:lastRow="0" w:firstColumn="1" w:lastColumn="0" w:oddVBand="0" w:evenVBand="0" w:oddHBand="0" w:evenHBand="0" w:firstRowFirstColumn="0" w:firstRowLastColumn="0" w:lastRowFirstColumn="0" w:lastRowLastColumn="0"/>
            <w:tcW w:w="6446" w:type="dxa"/>
            <w:gridSpan w:val="6"/>
          </w:tcPr>
          <w:p w14:paraId="1599633E" w14:textId="77777777" w:rsidR="00654292" w:rsidRPr="00D0700E" w:rsidRDefault="00654292" w:rsidP="00631B84">
            <w:pPr>
              <w:pStyle w:val="Clanek11"/>
              <w:widowControl/>
              <w:jc w:val="left"/>
              <w:rPr>
                <w:rFonts w:cs="Times New Roman"/>
                <w:b/>
                <w:bCs w:val="0"/>
                <w:szCs w:val="22"/>
              </w:rPr>
            </w:pPr>
            <w:r w:rsidRPr="00D0700E">
              <w:rPr>
                <w:rFonts w:cs="Times New Roman"/>
                <w:b/>
                <w:bCs w:val="0"/>
                <w:szCs w:val="22"/>
              </w:rPr>
              <w:t>Výkaz práce č. [</w:t>
            </w:r>
            <w:r w:rsidRPr="00D0700E">
              <w:rPr>
                <w:rFonts w:cs="Times New Roman"/>
                <w:b/>
                <w:bCs w:val="0"/>
                <w:szCs w:val="22"/>
                <w:highlight w:val="yellow"/>
              </w:rPr>
              <w:t>DOPLNIT</w:t>
            </w:r>
            <w:r w:rsidRPr="00D0700E">
              <w:rPr>
                <w:rFonts w:cs="Times New Roman"/>
                <w:b/>
                <w:bCs w:val="0"/>
                <w:szCs w:val="22"/>
              </w:rPr>
              <w:t>]</w:t>
            </w:r>
          </w:p>
        </w:tc>
        <w:tc>
          <w:tcPr>
            <w:tcW w:w="3047" w:type="dxa"/>
            <w:gridSpan w:val="2"/>
          </w:tcPr>
          <w:p w14:paraId="38810FE6"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Datum: [</w:t>
            </w:r>
            <w:r w:rsidRPr="00D0700E">
              <w:rPr>
                <w:rFonts w:cs="Times New Roman"/>
                <w:b/>
                <w:bCs w:val="0"/>
                <w:szCs w:val="22"/>
                <w:highlight w:val="yellow"/>
              </w:rPr>
              <w:t>DOPLNIT</w:t>
            </w:r>
            <w:r w:rsidRPr="00D0700E">
              <w:rPr>
                <w:rFonts w:cs="Times New Roman"/>
                <w:b/>
                <w:bCs w:val="0"/>
                <w:szCs w:val="22"/>
              </w:rPr>
              <w:t>]</w:t>
            </w:r>
          </w:p>
        </w:tc>
      </w:tr>
      <w:tr w:rsidR="00654292" w:rsidRPr="00C93D72" w14:paraId="0B1AC5CE" w14:textId="77777777" w:rsidTr="00325F23">
        <w:tc>
          <w:tcPr>
            <w:cnfStyle w:val="001000000000" w:firstRow="0" w:lastRow="0" w:firstColumn="1" w:lastColumn="0" w:oddVBand="0" w:evenVBand="0" w:oddHBand="0" w:evenHBand="0" w:firstRowFirstColumn="0" w:firstRowLastColumn="0" w:lastRowFirstColumn="0" w:lastRowLastColumn="0"/>
            <w:tcW w:w="1598" w:type="dxa"/>
          </w:tcPr>
          <w:p w14:paraId="57B4689F" w14:textId="77777777" w:rsidR="00654292" w:rsidRPr="00D0700E" w:rsidRDefault="00654292" w:rsidP="00325F23">
            <w:pPr>
              <w:pStyle w:val="Clanek11"/>
              <w:widowControl/>
              <w:rPr>
                <w:rFonts w:cs="Times New Roman"/>
                <w:b/>
                <w:bCs w:val="0"/>
                <w:szCs w:val="22"/>
              </w:rPr>
            </w:pPr>
            <w:r w:rsidRPr="00D0700E">
              <w:rPr>
                <w:rFonts w:cs="Times New Roman"/>
                <w:b/>
                <w:bCs w:val="0"/>
                <w:szCs w:val="22"/>
              </w:rPr>
              <w:t>Koordinátor:</w:t>
            </w:r>
          </w:p>
        </w:tc>
        <w:tc>
          <w:tcPr>
            <w:tcW w:w="3217" w:type="dxa"/>
            <w:gridSpan w:val="4"/>
          </w:tcPr>
          <w:p w14:paraId="3F1E7D65"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Národní technická knihovna</w:t>
            </w:r>
          </w:p>
          <w:p w14:paraId="0FBD592C"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szCs w:val="22"/>
              </w:rPr>
              <w:t>Technická 6, 160 80 Praha 6</w:t>
            </w:r>
          </w:p>
        </w:tc>
        <w:tc>
          <w:tcPr>
            <w:tcW w:w="1631" w:type="dxa"/>
          </w:tcPr>
          <w:p w14:paraId="6E12996A"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Účastnická instituce:</w:t>
            </w:r>
          </w:p>
        </w:tc>
        <w:tc>
          <w:tcPr>
            <w:tcW w:w="3047" w:type="dxa"/>
            <w:gridSpan w:val="2"/>
          </w:tcPr>
          <w:p w14:paraId="5A946CB2"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r>
      <w:tr w:rsidR="00654292" w:rsidRPr="00C93D72" w14:paraId="66C9B459" w14:textId="77777777" w:rsidTr="00325F23">
        <w:tc>
          <w:tcPr>
            <w:cnfStyle w:val="001000000000" w:firstRow="0" w:lastRow="0" w:firstColumn="1" w:lastColumn="0" w:oddVBand="0" w:evenVBand="0" w:oddHBand="0" w:evenHBand="0" w:firstRowFirstColumn="0" w:firstRowLastColumn="0" w:lastRowFirstColumn="0" w:lastRowLastColumn="0"/>
            <w:tcW w:w="9493" w:type="dxa"/>
            <w:gridSpan w:val="8"/>
          </w:tcPr>
          <w:p w14:paraId="1D231AD9" w14:textId="77777777" w:rsidR="00654292" w:rsidRPr="00D0700E" w:rsidRDefault="00654292" w:rsidP="00631B84">
            <w:pPr>
              <w:pStyle w:val="Clanek11"/>
              <w:widowControl/>
              <w:jc w:val="left"/>
              <w:rPr>
                <w:rFonts w:cs="Times New Roman"/>
                <w:szCs w:val="22"/>
              </w:rPr>
            </w:pPr>
            <w:r w:rsidRPr="00D0700E">
              <w:rPr>
                <w:rFonts w:cs="Times New Roman"/>
                <w:szCs w:val="22"/>
              </w:rPr>
              <w:t xml:space="preserve">Na základě Smlouvy o horizontální spolupráci ze dne </w:t>
            </w: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 xml:space="preserve">] </w:t>
            </w:r>
            <w:r w:rsidRPr="00D0700E">
              <w:rPr>
                <w:rFonts w:cs="Times New Roman"/>
                <w:szCs w:val="22"/>
              </w:rPr>
              <w:t xml:space="preserve">tímto zasíláme souhrnný výkaz práce jednotlivých pracovníků v rámci realizace čištění dat za období: od </w:t>
            </w: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 xml:space="preserve">] </w:t>
            </w:r>
            <w:r w:rsidRPr="00D0700E">
              <w:rPr>
                <w:rFonts w:cs="Times New Roman"/>
                <w:szCs w:val="22"/>
              </w:rPr>
              <w:t>do</w:t>
            </w:r>
            <w:r w:rsidRPr="00D0700E">
              <w:rPr>
                <w:rFonts w:cs="Times New Roman"/>
                <w:b/>
                <w:bCs w:val="0"/>
                <w:szCs w:val="22"/>
              </w:rPr>
              <w:t xml:space="preserve"> [</w:t>
            </w:r>
            <w:r w:rsidRPr="00D0700E">
              <w:rPr>
                <w:rFonts w:cs="Times New Roman"/>
                <w:b/>
                <w:bCs w:val="0"/>
                <w:szCs w:val="22"/>
                <w:highlight w:val="yellow"/>
              </w:rPr>
              <w:t>DOPLNIT</w:t>
            </w:r>
            <w:r w:rsidRPr="00D0700E">
              <w:rPr>
                <w:rFonts w:cs="Times New Roman"/>
                <w:b/>
                <w:bCs w:val="0"/>
                <w:szCs w:val="22"/>
              </w:rPr>
              <w:t>].</w:t>
            </w:r>
          </w:p>
        </w:tc>
      </w:tr>
      <w:tr w:rsidR="00654292" w:rsidRPr="00C93D72" w14:paraId="5559A99A" w14:textId="77777777" w:rsidTr="00631B84">
        <w:tc>
          <w:tcPr>
            <w:cnfStyle w:val="001000000000" w:firstRow="0" w:lastRow="0" w:firstColumn="1" w:lastColumn="0" w:oddVBand="0" w:evenVBand="0" w:oddHBand="0" w:evenHBand="0" w:firstRowFirstColumn="0" w:firstRowLastColumn="0" w:lastRowFirstColumn="0" w:lastRowLastColumn="0"/>
            <w:tcW w:w="2373" w:type="dxa"/>
            <w:gridSpan w:val="2"/>
          </w:tcPr>
          <w:p w14:paraId="6318990A" w14:textId="77777777" w:rsidR="00654292" w:rsidRPr="00D0700E" w:rsidRDefault="00654292" w:rsidP="00631B84">
            <w:pPr>
              <w:pStyle w:val="Clanek11"/>
              <w:widowControl/>
              <w:jc w:val="left"/>
              <w:rPr>
                <w:rFonts w:cs="Times New Roman"/>
                <w:b/>
                <w:bCs w:val="0"/>
                <w:szCs w:val="22"/>
              </w:rPr>
            </w:pPr>
            <w:r w:rsidRPr="00D0700E">
              <w:rPr>
                <w:rFonts w:cs="Times New Roman"/>
                <w:b/>
                <w:bCs w:val="0"/>
                <w:szCs w:val="22"/>
              </w:rPr>
              <w:t>Jméno pracovníka:</w:t>
            </w:r>
          </w:p>
        </w:tc>
        <w:tc>
          <w:tcPr>
            <w:tcW w:w="1880" w:type="dxa"/>
            <w:gridSpan w:val="2"/>
          </w:tcPr>
          <w:p w14:paraId="41B40540"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Odpracovaný počet hodin:</w:t>
            </w:r>
          </w:p>
        </w:tc>
        <w:tc>
          <w:tcPr>
            <w:tcW w:w="2268" w:type="dxa"/>
            <w:gridSpan w:val="3"/>
          </w:tcPr>
          <w:p w14:paraId="323A4251"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Kontaktní údaje pracovníka (e-mail, tel. číslo):</w:t>
            </w:r>
          </w:p>
        </w:tc>
        <w:tc>
          <w:tcPr>
            <w:tcW w:w="2972" w:type="dxa"/>
          </w:tcPr>
          <w:p w14:paraId="000EDDA5"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Bližší popis činností realizovaných pracovníkem:</w:t>
            </w:r>
          </w:p>
        </w:tc>
      </w:tr>
      <w:tr w:rsidR="00654292" w:rsidRPr="00C93D72" w14:paraId="670CBDF7" w14:textId="77777777" w:rsidTr="00631B84">
        <w:trPr>
          <w:trHeight w:val="2036"/>
        </w:trPr>
        <w:tc>
          <w:tcPr>
            <w:cnfStyle w:val="001000000000" w:firstRow="0" w:lastRow="0" w:firstColumn="1" w:lastColumn="0" w:oddVBand="0" w:evenVBand="0" w:oddHBand="0" w:evenHBand="0" w:firstRowFirstColumn="0" w:firstRowLastColumn="0" w:lastRowFirstColumn="0" w:lastRowLastColumn="0"/>
            <w:tcW w:w="2373" w:type="dxa"/>
            <w:gridSpan w:val="2"/>
          </w:tcPr>
          <w:p w14:paraId="6BCC6EA8" w14:textId="77777777" w:rsidR="00654292" w:rsidRPr="00D0700E" w:rsidRDefault="00654292" w:rsidP="00631B84">
            <w:pPr>
              <w:pStyle w:val="Clanek11"/>
              <w:widowControl/>
              <w:jc w:val="left"/>
              <w:rPr>
                <w:rFonts w:cs="Times New Roman"/>
                <w:b/>
                <w:bCs w:val="0"/>
                <w:szCs w:val="22"/>
              </w:rPr>
            </w:pPr>
          </w:p>
        </w:tc>
        <w:tc>
          <w:tcPr>
            <w:tcW w:w="1880" w:type="dxa"/>
            <w:gridSpan w:val="2"/>
          </w:tcPr>
          <w:p w14:paraId="1CBE1839"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c>
          <w:tcPr>
            <w:tcW w:w="2268" w:type="dxa"/>
            <w:gridSpan w:val="3"/>
          </w:tcPr>
          <w:p w14:paraId="43B3F97B"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c>
          <w:tcPr>
            <w:tcW w:w="2972" w:type="dxa"/>
          </w:tcPr>
          <w:p w14:paraId="6A76B50E"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r>
      <w:tr w:rsidR="00654292" w:rsidRPr="00C93D72" w14:paraId="642402C4" w14:textId="77777777" w:rsidTr="00631B84">
        <w:trPr>
          <w:trHeight w:val="1696"/>
        </w:trPr>
        <w:tc>
          <w:tcPr>
            <w:cnfStyle w:val="001000000000" w:firstRow="0" w:lastRow="0" w:firstColumn="1" w:lastColumn="0" w:oddVBand="0" w:evenVBand="0" w:oddHBand="0" w:evenHBand="0" w:firstRowFirstColumn="0" w:firstRowLastColumn="0" w:lastRowFirstColumn="0" w:lastRowLastColumn="0"/>
            <w:tcW w:w="2373" w:type="dxa"/>
            <w:gridSpan w:val="2"/>
          </w:tcPr>
          <w:p w14:paraId="6EE08B70" w14:textId="77777777" w:rsidR="00654292" w:rsidRPr="00D0700E" w:rsidRDefault="00654292" w:rsidP="00631B84">
            <w:pPr>
              <w:pStyle w:val="Clanek11"/>
              <w:widowControl/>
              <w:jc w:val="left"/>
              <w:rPr>
                <w:rFonts w:cs="Times New Roman"/>
                <w:b/>
                <w:bCs w:val="0"/>
                <w:szCs w:val="22"/>
              </w:rPr>
            </w:pPr>
          </w:p>
        </w:tc>
        <w:tc>
          <w:tcPr>
            <w:tcW w:w="1880" w:type="dxa"/>
            <w:gridSpan w:val="2"/>
          </w:tcPr>
          <w:p w14:paraId="3752384E"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c>
          <w:tcPr>
            <w:tcW w:w="2268" w:type="dxa"/>
            <w:gridSpan w:val="3"/>
          </w:tcPr>
          <w:p w14:paraId="6846E279"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c>
          <w:tcPr>
            <w:tcW w:w="2972" w:type="dxa"/>
          </w:tcPr>
          <w:p w14:paraId="026B2982"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r>
      <w:tr w:rsidR="00654292" w:rsidRPr="00C93D72" w14:paraId="33D25FE9" w14:textId="77777777" w:rsidTr="00631B84">
        <w:trPr>
          <w:trHeight w:val="1834"/>
        </w:trPr>
        <w:tc>
          <w:tcPr>
            <w:cnfStyle w:val="001000000000" w:firstRow="0" w:lastRow="0" w:firstColumn="1" w:lastColumn="0" w:oddVBand="0" w:evenVBand="0" w:oddHBand="0" w:evenHBand="0" w:firstRowFirstColumn="0" w:firstRowLastColumn="0" w:lastRowFirstColumn="0" w:lastRowLastColumn="0"/>
            <w:tcW w:w="2373" w:type="dxa"/>
            <w:gridSpan w:val="2"/>
          </w:tcPr>
          <w:p w14:paraId="548B0F4B" w14:textId="77777777" w:rsidR="00654292" w:rsidRPr="00D0700E" w:rsidRDefault="00654292" w:rsidP="00631B84">
            <w:pPr>
              <w:pStyle w:val="Clanek11"/>
              <w:widowControl/>
              <w:jc w:val="left"/>
              <w:rPr>
                <w:rFonts w:cs="Times New Roman"/>
                <w:b/>
                <w:bCs w:val="0"/>
                <w:szCs w:val="22"/>
              </w:rPr>
            </w:pPr>
          </w:p>
        </w:tc>
        <w:tc>
          <w:tcPr>
            <w:tcW w:w="1880" w:type="dxa"/>
            <w:gridSpan w:val="2"/>
          </w:tcPr>
          <w:p w14:paraId="75D684E9"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c>
          <w:tcPr>
            <w:tcW w:w="2268" w:type="dxa"/>
            <w:gridSpan w:val="3"/>
          </w:tcPr>
          <w:p w14:paraId="41B5E896"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c>
          <w:tcPr>
            <w:tcW w:w="2972" w:type="dxa"/>
          </w:tcPr>
          <w:p w14:paraId="7AA8ABC3" w14:textId="77777777"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r>
      <w:tr w:rsidR="00654292" w:rsidRPr="00C93D72" w14:paraId="1D6F711C" w14:textId="77777777" w:rsidTr="00631B84">
        <w:tc>
          <w:tcPr>
            <w:cnfStyle w:val="001000000000" w:firstRow="0" w:lastRow="0" w:firstColumn="1" w:lastColumn="0" w:oddVBand="0" w:evenVBand="0" w:oddHBand="0" w:evenHBand="0" w:firstRowFirstColumn="0" w:firstRowLastColumn="0" w:lastRowFirstColumn="0" w:lastRowLastColumn="0"/>
            <w:tcW w:w="6521" w:type="dxa"/>
            <w:gridSpan w:val="7"/>
          </w:tcPr>
          <w:p w14:paraId="28B64217" w14:textId="77777777" w:rsidR="00654292" w:rsidRPr="00D0700E" w:rsidRDefault="00654292" w:rsidP="00631B84">
            <w:pPr>
              <w:pStyle w:val="Clanek11"/>
              <w:widowControl/>
              <w:jc w:val="left"/>
              <w:rPr>
                <w:rFonts w:cs="Times New Roman"/>
                <w:b/>
                <w:bCs w:val="0"/>
                <w:szCs w:val="22"/>
              </w:rPr>
            </w:pPr>
            <w:r w:rsidRPr="00D0700E">
              <w:rPr>
                <w:rFonts w:cs="Times New Roman"/>
                <w:b/>
                <w:bCs w:val="0"/>
                <w:szCs w:val="22"/>
              </w:rPr>
              <w:t>Počet hodin celkem</w:t>
            </w:r>
          </w:p>
        </w:tc>
        <w:tc>
          <w:tcPr>
            <w:tcW w:w="2972" w:type="dxa"/>
          </w:tcPr>
          <w:p w14:paraId="73123B07" w14:textId="56BA54A2" w:rsidR="00654292" w:rsidRPr="00D0700E" w:rsidRDefault="00654292"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 xml:space="preserve">] </w:t>
            </w:r>
            <w:r w:rsidR="00D0700E">
              <w:rPr>
                <w:rFonts w:cs="Times New Roman"/>
                <w:b/>
                <w:bCs w:val="0"/>
                <w:szCs w:val="22"/>
              </w:rPr>
              <w:t>hod.</w:t>
            </w:r>
          </w:p>
        </w:tc>
      </w:tr>
      <w:tr w:rsidR="00654292" w:rsidRPr="00C93D72" w14:paraId="0E66CB6F" w14:textId="77777777" w:rsidTr="00325F23">
        <w:trPr>
          <w:trHeight w:val="2321"/>
        </w:trPr>
        <w:tc>
          <w:tcPr>
            <w:cnfStyle w:val="001000000000" w:firstRow="0" w:lastRow="0" w:firstColumn="1" w:lastColumn="0" w:oddVBand="0" w:evenVBand="0" w:oddHBand="0" w:evenHBand="0" w:firstRowFirstColumn="0" w:firstRowLastColumn="0" w:lastRowFirstColumn="0" w:lastRowLastColumn="0"/>
            <w:tcW w:w="9493" w:type="dxa"/>
            <w:gridSpan w:val="8"/>
          </w:tcPr>
          <w:p w14:paraId="5752F27F" w14:textId="77777777" w:rsidR="00654292" w:rsidRPr="00D0700E" w:rsidRDefault="00654292" w:rsidP="00325F23">
            <w:pPr>
              <w:pStyle w:val="Clanek11"/>
              <w:widowControl/>
              <w:rPr>
                <w:rFonts w:cs="Times New Roman"/>
                <w:b/>
                <w:bCs w:val="0"/>
                <w:szCs w:val="22"/>
              </w:rPr>
            </w:pPr>
            <w:r w:rsidRPr="00D0700E">
              <w:rPr>
                <w:rFonts w:cs="Times New Roman"/>
                <w:b/>
                <w:bCs w:val="0"/>
                <w:szCs w:val="22"/>
              </w:rPr>
              <w:t>Poznámky:</w:t>
            </w:r>
          </w:p>
          <w:p w14:paraId="242DDC3D" w14:textId="77777777" w:rsidR="00654292" w:rsidRPr="00D0700E" w:rsidRDefault="00654292" w:rsidP="00325F23">
            <w:pPr>
              <w:pStyle w:val="Clanek11"/>
              <w:widowControl/>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r>
      <w:tr w:rsidR="00654292" w:rsidRPr="00C93D72" w14:paraId="215FFAE0" w14:textId="77777777" w:rsidTr="00325F23">
        <w:tc>
          <w:tcPr>
            <w:cnfStyle w:val="001000000000" w:firstRow="0" w:lastRow="0" w:firstColumn="1" w:lastColumn="0" w:oddVBand="0" w:evenVBand="0" w:oddHBand="0" w:evenHBand="0" w:firstRowFirstColumn="0" w:firstRowLastColumn="0" w:lastRowFirstColumn="0" w:lastRowLastColumn="0"/>
            <w:tcW w:w="9493" w:type="dxa"/>
            <w:gridSpan w:val="8"/>
          </w:tcPr>
          <w:p w14:paraId="18970871" w14:textId="77777777" w:rsidR="00654292" w:rsidRPr="00D0700E" w:rsidRDefault="00654292" w:rsidP="00325F23">
            <w:pPr>
              <w:pStyle w:val="Clanek11"/>
              <w:widowControl/>
              <w:rPr>
                <w:rFonts w:cs="Times New Roman"/>
                <w:szCs w:val="22"/>
              </w:rPr>
            </w:pPr>
            <w:r w:rsidRPr="00D0700E">
              <w:rPr>
                <w:rFonts w:cs="Times New Roman"/>
                <w:szCs w:val="22"/>
              </w:rPr>
              <w:lastRenderedPageBreak/>
              <w:t>V případě jakýchkoliv dotazů k Výkazu práce kontaktujte příslušnou Kontaktní osobu v NTK.</w:t>
            </w:r>
          </w:p>
          <w:p w14:paraId="752B837B" w14:textId="77777777" w:rsidR="00654292" w:rsidRPr="00D0700E" w:rsidRDefault="00654292" w:rsidP="00325F23">
            <w:pPr>
              <w:pStyle w:val="Clanek11"/>
              <w:widowControl/>
              <w:rPr>
                <w:rFonts w:cs="Times New Roman"/>
                <w:szCs w:val="22"/>
              </w:rPr>
            </w:pPr>
            <w:r w:rsidRPr="00D0700E">
              <w:rPr>
                <w:rFonts w:cs="Times New Roman"/>
                <w:szCs w:val="22"/>
              </w:rPr>
              <w:t>Při fakturaci uvádějte číslo výkazu práce a registrační číslo projektu CARDS.</w:t>
            </w:r>
          </w:p>
        </w:tc>
      </w:tr>
      <w:tr w:rsidR="00631B84" w:rsidRPr="00D0700E" w14:paraId="00C858ED" w14:textId="77777777" w:rsidTr="00631B84">
        <w:tc>
          <w:tcPr>
            <w:cnfStyle w:val="001000000000" w:firstRow="0" w:lastRow="0" w:firstColumn="1" w:lastColumn="0" w:oddVBand="0" w:evenVBand="0" w:oddHBand="0" w:evenHBand="0" w:firstRowFirstColumn="0" w:firstRowLastColumn="0" w:lastRowFirstColumn="0" w:lastRowLastColumn="0"/>
            <w:tcW w:w="2694" w:type="dxa"/>
            <w:gridSpan w:val="3"/>
          </w:tcPr>
          <w:p w14:paraId="0B6701B1" w14:textId="3E35B8D7" w:rsidR="00631B84" w:rsidRDefault="00631B84" w:rsidP="00631B84">
            <w:pPr>
              <w:pStyle w:val="Clanek11"/>
              <w:widowControl/>
              <w:jc w:val="left"/>
              <w:rPr>
                <w:rFonts w:cs="Times New Roman"/>
                <w:b/>
                <w:bCs w:val="0"/>
                <w:szCs w:val="22"/>
              </w:rPr>
            </w:pPr>
            <w:r>
              <w:rPr>
                <w:rFonts w:cs="Times New Roman"/>
                <w:b/>
                <w:bCs w:val="0"/>
                <w:szCs w:val="22"/>
              </w:rPr>
              <w:t>Datum a místo</w:t>
            </w:r>
          </w:p>
        </w:tc>
        <w:tc>
          <w:tcPr>
            <w:tcW w:w="6804" w:type="dxa"/>
            <w:gridSpan w:val="5"/>
          </w:tcPr>
          <w:p w14:paraId="09B8A132" w14:textId="2E00F69C" w:rsidR="00631B84" w:rsidRPr="00D0700E" w:rsidRDefault="00631B84"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r>
    </w:tbl>
    <w:p w14:paraId="72C8780C" w14:textId="77777777" w:rsidR="000B4024" w:rsidRDefault="000B4024" w:rsidP="000B4024">
      <w:pPr>
        <w:spacing w:before="240" w:after="0"/>
        <w:rPr>
          <w:rFonts w:ascii="Times New Roman" w:hAnsi="Times New Roman" w:cs="Times New Roman"/>
          <w:sz w:val="22"/>
          <w:szCs w:val="22"/>
        </w:rPr>
      </w:pPr>
    </w:p>
    <w:tbl>
      <w:tblPr>
        <w:tblStyle w:val="Mkatabulky"/>
        <w:tblW w:w="9498" w:type="dxa"/>
        <w:tblInd w:w="567" w:type="dxa"/>
        <w:tblLook w:val="04A0" w:firstRow="1" w:lastRow="0" w:firstColumn="1" w:lastColumn="0" w:noHBand="0" w:noVBand="1"/>
      </w:tblPr>
      <w:tblGrid>
        <w:gridCol w:w="2694"/>
        <w:gridCol w:w="2268"/>
        <w:gridCol w:w="4536"/>
      </w:tblGrid>
      <w:tr w:rsidR="00631B84" w:rsidRPr="00D0700E" w14:paraId="5F5F0D80" w14:textId="77777777" w:rsidTr="00173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97FB183" w14:textId="3432069C" w:rsidR="00631B84" w:rsidRPr="00D0700E" w:rsidRDefault="00631B84" w:rsidP="00631B84">
            <w:pPr>
              <w:pStyle w:val="Clanek11"/>
              <w:widowControl/>
              <w:jc w:val="left"/>
              <w:rPr>
                <w:rFonts w:cs="Times New Roman"/>
                <w:b/>
                <w:bCs w:val="0"/>
                <w:szCs w:val="22"/>
              </w:rPr>
            </w:pPr>
            <w:r>
              <w:rPr>
                <w:rFonts w:cs="Times New Roman"/>
                <w:b/>
                <w:bCs w:val="0"/>
                <w:szCs w:val="22"/>
              </w:rPr>
              <w:t>Zodpovědná osoba</w:t>
            </w:r>
          </w:p>
        </w:tc>
        <w:tc>
          <w:tcPr>
            <w:tcW w:w="2268" w:type="dxa"/>
          </w:tcPr>
          <w:p w14:paraId="22C9BBEB" w14:textId="1B654B7E" w:rsidR="00631B84" w:rsidRPr="00D0700E" w:rsidRDefault="00631B84" w:rsidP="00631B84">
            <w:pPr>
              <w:pStyle w:val="Clanek11"/>
              <w:widowControl/>
              <w:jc w:val="left"/>
              <w:cnfStyle w:val="100000000000" w:firstRow="1" w:lastRow="0" w:firstColumn="0" w:lastColumn="0" w:oddVBand="0" w:evenVBand="0" w:oddHBand="0" w:evenHBand="0" w:firstRowFirstColumn="0" w:firstRowLastColumn="0" w:lastRowFirstColumn="0" w:lastRowLastColumn="0"/>
              <w:rPr>
                <w:rFonts w:cs="Times New Roman"/>
                <w:b/>
                <w:bCs w:val="0"/>
                <w:szCs w:val="22"/>
              </w:rPr>
            </w:pPr>
            <w:r>
              <w:rPr>
                <w:rFonts w:cs="Times New Roman"/>
                <w:b/>
                <w:bCs w:val="0"/>
                <w:szCs w:val="22"/>
              </w:rPr>
              <w:t>Jméno a příjmení</w:t>
            </w:r>
          </w:p>
        </w:tc>
        <w:tc>
          <w:tcPr>
            <w:tcW w:w="4536" w:type="dxa"/>
          </w:tcPr>
          <w:p w14:paraId="303AEB3B" w14:textId="57CFB21E" w:rsidR="00631B84" w:rsidRPr="00D0700E" w:rsidRDefault="00631B84" w:rsidP="00631B84">
            <w:pPr>
              <w:pStyle w:val="Clanek11"/>
              <w:widowControl/>
              <w:jc w:val="left"/>
              <w:cnfStyle w:val="100000000000" w:firstRow="1" w:lastRow="0" w:firstColumn="0" w:lastColumn="0" w:oddVBand="0" w:evenVBand="0" w:oddHBand="0" w:evenHBand="0" w:firstRowFirstColumn="0" w:firstRowLastColumn="0" w:lastRowFirstColumn="0" w:lastRowLastColumn="0"/>
              <w:rPr>
                <w:rFonts w:cs="Times New Roman"/>
                <w:b/>
                <w:bCs w:val="0"/>
                <w:szCs w:val="22"/>
              </w:rPr>
            </w:pPr>
            <w:r>
              <w:rPr>
                <w:rFonts w:cs="Times New Roman"/>
                <w:b/>
                <w:bCs w:val="0"/>
                <w:szCs w:val="22"/>
              </w:rPr>
              <w:t>Podpis</w:t>
            </w:r>
          </w:p>
        </w:tc>
      </w:tr>
      <w:tr w:rsidR="00631B84" w:rsidRPr="00D0700E" w14:paraId="02FDA146" w14:textId="77777777" w:rsidTr="001733E6">
        <w:tc>
          <w:tcPr>
            <w:cnfStyle w:val="001000000000" w:firstRow="0" w:lastRow="0" w:firstColumn="1" w:lastColumn="0" w:oddVBand="0" w:evenVBand="0" w:oddHBand="0" w:evenHBand="0" w:firstRowFirstColumn="0" w:firstRowLastColumn="0" w:lastRowFirstColumn="0" w:lastRowLastColumn="0"/>
            <w:tcW w:w="2694" w:type="dxa"/>
          </w:tcPr>
          <w:p w14:paraId="5C95C3E3" w14:textId="77777777" w:rsidR="00631B84" w:rsidRPr="00D0700E" w:rsidRDefault="00631B84" w:rsidP="00631B84">
            <w:pPr>
              <w:pStyle w:val="Clanek11"/>
              <w:widowControl/>
              <w:jc w:val="left"/>
              <w:rPr>
                <w:rFonts w:cs="Times New Roman"/>
                <w:b/>
                <w:bCs w:val="0"/>
                <w:szCs w:val="22"/>
              </w:rPr>
            </w:pPr>
            <w:r w:rsidRPr="00D0700E">
              <w:rPr>
                <w:rFonts w:cs="Times New Roman"/>
                <w:b/>
                <w:bCs w:val="0"/>
                <w:szCs w:val="22"/>
              </w:rPr>
              <w:t>Výkaz práce vystavil/a</w:t>
            </w:r>
          </w:p>
        </w:tc>
        <w:tc>
          <w:tcPr>
            <w:tcW w:w="2268" w:type="dxa"/>
          </w:tcPr>
          <w:p w14:paraId="7888B3E1" w14:textId="77777777" w:rsidR="00631B84" w:rsidRPr="00D0700E" w:rsidRDefault="00631B84"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c>
          <w:tcPr>
            <w:tcW w:w="4536" w:type="dxa"/>
          </w:tcPr>
          <w:p w14:paraId="2F69A577" w14:textId="36CCA377" w:rsidR="00631B84" w:rsidRPr="00D0700E" w:rsidRDefault="00631B84"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r>
      <w:tr w:rsidR="00631B84" w:rsidRPr="00D0700E" w14:paraId="458B2998" w14:textId="77777777" w:rsidTr="001733E6">
        <w:tc>
          <w:tcPr>
            <w:cnfStyle w:val="001000000000" w:firstRow="0" w:lastRow="0" w:firstColumn="1" w:lastColumn="0" w:oddVBand="0" w:evenVBand="0" w:oddHBand="0" w:evenHBand="0" w:firstRowFirstColumn="0" w:firstRowLastColumn="0" w:lastRowFirstColumn="0" w:lastRowLastColumn="0"/>
            <w:tcW w:w="2694" w:type="dxa"/>
          </w:tcPr>
          <w:p w14:paraId="5720A224" w14:textId="77777777" w:rsidR="00631B84" w:rsidRPr="00D0700E" w:rsidRDefault="00631B84" w:rsidP="00631B84">
            <w:pPr>
              <w:pStyle w:val="Clanek11"/>
              <w:widowControl/>
              <w:jc w:val="left"/>
              <w:rPr>
                <w:rFonts w:cs="Times New Roman"/>
                <w:b/>
                <w:bCs w:val="0"/>
                <w:szCs w:val="22"/>
              </w:rPr>
            </w:pPr>
            <w:r>
              <w:rPr>
                <w:rFonts w:cs="Times New Roman"/>
                <w:b/>
                <w:bCs w:val="0"/>
                <w:szCs w:val="22"/>
              </w:rPr>
              <w:t xml:space="preserve">Výkaz práce schválil/la </w:t>
            </w:r>
          </w:p>
        </w:tc>
        <w:tc>
          <w:tcPr>
            <w:tcW w:w="2268" w:type="dxa"/>
          </w:tcPr>
          <w:p w14:paraId="19F92343" w14:textId="77777777" w:rsidR="00631B84" w:rsidRPr="00D0700E" w:rsidRDefault="00631B84"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c>
          <w:tcPr>
            <w:tcW w:w="4536" w:type="dxa"/>
          </w:tcPr>
          <w:p w14:paraId="05CA8634" w14:textId="669FD579" w:rsidR="00631B84" w:rsidRPr="00D0700E" w:rsidRDefault="00631B84" w:rsidP="00631B84">
            <w:pPr>
              <w:pStyle w:val="Clanek11"/>
              <w:widowControl/>
              <w:jc w:val="left"/>
              <w:cnfStyle w:val="000000000000" w:firstRow="0" w:lastRow="0" w:firstColumn="0" w:lastColumn="0" w:oddVBand="0" w:evenVBand="0" w:oddHBand="0" w:evenHBand="0" w:firstRowFirstColumn="0" w:firstRowLastColumn="0" w:lastRowFirstColumn="0" w:lastRowLastColumn="0"/>
              <w:rPr>
                <w:rFonts w:cs="Times New Roman"/>
                <w:b/>
                <w:bCs w:val="0"/>
                <w:szCs w:val="22"/>
              </w:rPr>
            </w:pPr>
            <w:r w:rsidRPr="00D0700E">
              <w:rPr>
                <w:rFonts w:cs="Times New Roman"/>
                <w:b/>
                <w:bCs w:val="0"/>
                <w:szCs w:val="22"/>
              </w:rPr>
              <w:t>[</w:t>
            </w:r>
            <w:r w:rsidRPr="00D0700E">
              <w:rPr>
                <w:rFonts w:cs="Times New Roman"/>
                <w:b/>
                <w:bCs w:val="0"/>
                <w:szCs w:val="22"/>
                <w:highlight w:val="yellow"/>
              </w:rPr>
              <w:t>DOPLNIT</w:t>
            </w:r>
            <w:r w:rsidRPr="00D0700E">
              <w:rPr>
                <w:rFonts w:cs="Times New Roman"/>
                <w:b/>
                <w:bCs w:val="0"/>
                <w:szCs w:val="22"/>
              </w:rPr>
              <w:t>]</w:t>
            </w:r>
          </w:p>
        </w:tc>
      </w:tr>
    </w:tbl>
    <w:p w14:paraId="636E0683" w14:textId="77777777" w:rsidR="00631B84" w:rsidRPr="00C93D72" w:rsidRDefault="00631B84" w:rsidP="000B4024">
      <w:pPr>
        <w:spacing w:before="240" w:after="0"/>
        <w:rPr>
          <w:rFonts w:ascii="Times New Roman" w:hAnsi="Times New Roman" w:cs="Times New Roman"/>
          <w:sz w:val="22"/>
          <w:szCs w:val="22"/>
        </w:rPr>
      </w:pPr>
    </w:p>
    <w:sectPr w:rsidR="00631B84" w:rsidRPr="00C93D72" w:rsidSect="00A227D0">
      <w:headerReference w:type="default" r:id="rId12"/>
      <w:headerReference w:type="first" r:id="rId13"/>
      <w:footerReference w:type="first" r:id="rId14"/>
      <w:pgSz w:w="11906" w:h="16838" w:code="9"/>
      <w:pgMar w:top="1049" w:right="1134" w:bottom="1474" w:left="1134"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9325E" w14:textId="77777777" w:rsidR="00BD1B20" w:rsidRDefault="00BD1B20" w:rsidP="00962258">
      <w:pPr>
        <w:spacing w:after="0" w:line="240" w:lineRule="auto"/>
      </w:pPr>
      <w:r>
        <w:separator/>
      </w:r>
    </w:p>
  </w:endnote>
  <w:endnote w:type="continuationSeparator" w:id="0">
    <w:p w14:paraId="768C7C9B" w14:textId="77777777" w:rsidR="00BD1B20" w:rsidRDefault="00BD1B20" w:rsidP="00962258">
      <w:pPr>
        <w:spacing w:after="0" w:line="240" w:lineRule="auto"/>
      </w:pPr>
      <w:r>
        <w:continuationSeparator/>
      </w:r>
    </w:p>
  </w:endnote>
  <w:endnote w:type="continuationNotice" w:id="1">
    <w:p w14:paraId="279F42B0" w14:textId="77777777" w:rsidR="00BD1B20" w:rsidRDefault="00BD1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538547"/>
      <w:docPartObj>
        <w:docPartGallery w:val="Page Numbers (Bottom of Page)"/>
        <w:docPartUnique/>
      </w:docPartObj>
    </w:sdtPr>
    <w:sdtEndPr/>
    <w:sdtContent>
      <w:p w14:paraId="6273FFB7" w14:textId="4B4B5CDE" w:rsidR="008F352E" w:rsidRDefault="0038213E">
        <w:pPr>
          <w:pStyle w:val="Zpat"/>
          <w:jc w:val="center"/>
        </w:pPr>
        <w:r>
          <w:rPr>
            <w:rFonts w:ascii="Open Sans Light" w:eastAsia="Open Sans Light" w:hAnsi="Open Sans Light" w:cs="Open Sans Light"/>
            <w:noProof/>
            <w:color w:val="E5003E"/>
            <w:lang w:eastAsia="cs-CZ"/>
          </w:rPr>
          <w:drawing>
            <wp:anchor distT="0" distB="0" distL="114300" distR="114300" simplePos="0" relativeHeight="251659264" behindDoc="1" locked="0" layoutInCell="1" allowOverlap="1" wp14:anchorId="2D67E100" wp14:editId="0B2C97A5">
              <wp:simplePos x="0" y="0"/>
              <wp:positionH relativeFrom="column">
                <wp:posOffset>-342900</wp:posOffset>
              </wp:positionH>
              <wp:positionV relativeFrom="paragraph">
                <wp:posOffset>-183515</wp:posOffset>
              </wp:positionV>
              <wp:extent cx="3268345" cy="467995"/>
              <wp:effectExtent l="0" t="0" r="8255" b="8255"/>
              <wp:wrapSquare wrapText="bothSides"/>
              <wp:docPr id="67" name="Obrázek 67" descr="Obsah obrázku text, Písmo, snímek obrazovky, Elektricky modrá&#10;&#10;Popis byl vytvořen automaticky"/>
              <wp:cNvGraphicFramePr/>
              <a:graphic xmlns:a="http://schemas.openxmlformats.org/drawingml/2006/main">
                <a:graphicData uri="http://schemas.openxmlformats.org/drawingml/2006/picture">
                  <pic:pic xmlns:pic="http://schemas.openxmlformats.org/drawingml/2006/picture">
                    <pic:nvPicPr>
                      <pic:cNvPr id="67" name="Obrázek 67" descr="Obsah obrázku text, Písmo, snímek obrazovky, Elektricky modrá&#10;&#10;Popis byl vytvořen automaticky"/>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3268345" cy="467995"/>
                      </a:xfrm>
                      <a:prstGeom prst="rect">
                        <a:avLst/>
                      </a:prstGeom>
                      <a:ln/>
                    </pic:spPr>
                  </pic:pic>
                </a:graphicData>
              </a:graphic>
            </wp:anchor>
          </w:drawing>
        </w:r>
        <w:r w:rsidR="008F352E">
          <w:fldChar w:fldCharType="begin"/>
        </w:r>
        <w:r w:rsidR="008F352E">
          <w:instrText>PAGE   \* MERGEFORMAT</w:instrText>
        </w:r>
        <w:r w:rsidR="008F352E">
          <w:fldChar w:fldCharType="separate"/>
        </w:r>
        <w:r w:rsidR="008A23F2">
          <w:rPr>
            <w:noProof/>
          </w:rPr>
          <w:t>1</w:t>
        </w:r>
        <w:r w:rsidR="008F352E">
          <w:fldChar w:fldCharType="end"/>
        </w:r>
      </w:p>
    </w:sdtContent>
  </w:sdt>
  <w:p w14:paraId="1A125103" w14:textId="2C978FC3" w:rsidR="008F352E" w:rsidRDefault="008F35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860F1" w14:textId="77777777" w:rsidR="00BD1B20" w:rsidRDefault="00BD1B20" w:rsidP="00962258">
      <w:pPr>
        <w:spacing w:after="0" w:line="240" w:lineRule="auto"/>
      </w:pPr>
      <w:r>
        <w:separator/>
      </w:r>
    </w:p>
  </w:footnote>
  <w:footnote w:type="continuationSeparator" w:id="0">
    <w:p w14:paraId="0ED84752" w14:textId="77777777" w:rsidR="00BD1B20" w:rsidRDefault="00BD1B20" w:rsidP="00962258">
      <w:pPr>
        <w:spacing w:after="0" w:line="240" w:lineRule="auto"/>
      </w:pPr>
      <w:r>
        <w:continuationSeparator/>
      </w:r>
    </w:p>
  </w:footnote>
  <w:footnote w:type="continuationNotice" w:id="1">
    <w:p w14:paraId="795AA330" w14:textId="77777777" w:rsidR="00BD1B20" w:rsidRDefault="00BD1B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421644" w14:paraId="0D94C58D" w14:textId="77777777" w:rsidTr="00C02D0A">
      <w:trPr>
        <w:trHeight w:hRule="exact" w:val="454"/>
      </w:trPr>
      <w:tc>
        <w:tcPr>
          <w:tcW w:w="1361" w:type="dxa"/>
          <w:tcMar>
            <w:top w:w="57" w:type="dxa"/>
            <w:left w:w="0" w:type="dxa"/>
            <w:right w:w="0" w:type="dxa"/>
          </w:tcMar>
        </w:tcPr>
        <w:p w14:paraId="17B90B51" w14:textId="77777777" w:rsidR="00421644" w:rsidRPr="00B8518B" w:rsidRDefault="00421644" w:rsidP="00523EA7">
          <w:pPr>
            <w:pStyle w:val="Zpat"/>
            <w:rPr>
              <w:rStyle w:val="slostrnky"/>
            </w:rPr>
          </w:pPr>
        </w:p>
      </w:tc>
      <w:tc>
        <w:tcPr>
          <w:tcW w:w="3458" w:type="dxa"/>
          <w:shd w:val="clear" w:color="auto" w:fill="auto"/>
          <w:tcMar>
            <w:top w:w="57" w:type="dxa"/>
            <w:left w:w="0" w:type="dxa"/>
            <w:right w:w="0" w:type="dxa"/>
          </w:tcMar>
        </w:tcPr>
        <w:p w14:paraId="30F3E2B7" w14:textId="77777777" w:rsidR="00421644" w:rsidRDefault="00421644" w:rsidP="00523EA7">
          <w:pPr>
            <w:pStyle w:val="Zpat"/>
          </w:pPr>
        </w:p>
      </w:tc>
      <w:tc>
        <w:tcPr>
          <w:tcW w:w="5698" w:type="dxa"/>
          <w:shd w:val="clear" w:color="auto" w:fill="auto"/>
          <w:tcMar>
            <w:top w:w="57" w:type="dxa"/>
            <w:left w:w="0" w:type="dxa"/>
            <w:right w:w="0" w:type="dxa"/>
          </w:tcMar>
        </w:tcPr>
        <w:p w14:paraId="174D5A7A" w14:textId="77777777" w:rsidR="00421644" w:rsidRPr="00D6163D" w:rsidRDefault="00421644" w:rsidP="00D6163D">
          <w:pPr>
            <w:pStyle w:val="Druhdokumentu"/>
          </w:pPr>
        </w:p>
      </w:tc>
    </w:tr>
  </w:tbl>
  <w:p w14:paraId="1F6B73CA" w14:textId="77777777" w:rsidR="00421644" w:rsidRPr="00D6163D" w:rsidRDefault="00421644">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2D0F7" w14:textId="60071584" w:rsidR="004722BD" w:rsidRDefault="004722BD">
    <w:pPr>
      <w:pStyle w:val="Zhlav"/>
    </w:pPr>
    <w:r>
      <w:rPr>
        <w:noProof/>
        <w:lang w:eastAsia="cs-CZ"/>
      </w:rPr>
      <w:drawing>
        <wp:inline distT="0" distB="0" distL="0" distR="0" wp14:anchorId="0AD147D1" wp14:editId="19BCCEC1">
          <wp:extent cx="5760085" cy="632460"/>
          <wp:effectExtent l="0" t="0" r="0" b="0"/>
          <wp:docPr id="781733698" name="Obrázek 78173369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085" cy="6324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1B2"/>
    <w:multiLevelType w:val="multilevel"/>
    <w:tmpl w:val="5E44D8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D011C2B"/>
    <w:multiLevelType w:val="hybridMultilevel"/>
    <w:tmpl w:val="B8AE723A"/>
    <w:lvl w:ilvl="0" w:tplc="040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F53EC7"/>
    <w:multiLevelType w:val="hybridMultilevel"/>
    <w:tmpl w:val="44749F0A"/>
    <w:lvl w:ilvl="0" w:tplc="FFFFFFFF">
      <w:start w:val="1"/>
      <w:numFmt w:val="lowerLetter"/>
      <w:lvlText w:val="%1)"/>
      <w:lvlJc w:val="left"/>
      <w:pPr>
        <w:ind w:left="2160" w:hanging="720"/>
      </w:pPr>
      <w:rPr>
        <w:rFonts w:ascii="Times New Roman" w:eastAsiaTheme="minorHAnsi" w:hAnsi="Times New Roman" w:cs="Times New Roman" w:hint="default"/>
        <w:b w:val="0"/>
        <w:i w:val="0"/>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2A541DFE"/>
    <w:multiLevelType w:val="hybridMultilevel"/>
    <w:tmpl w:val="44749F0A"/>
    <w:lvl w:ilvl="0" w:tplc="FFFFFFFF">
      <w:start w:val="1"/>
      <w:numFmt w:val="lowerLetter"/>
      <w:lvlText w:val="%1)"/>
      <w:lvlJc w:val="left"/>
      <w:pPr>
        <w:ind w:left="2160" w:hanging="720"/>
      </w:pPr>
      <w:rPr>
        <w:rFonts w:ascii="Times New Roman" w:eastAsiaTheme="minorHAnsi" w:hAnsi="Times New Roman" w:cs="Times New Roman" w:hint="default"/>
        <w:b w:val="0"/>
        <w:i w:val="0"/>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BF76403"/>
    <w:multiLevelType w:val="multilevel"/>
    <w:tmpl w:val="0D34D660"/>
    <w:numStyleLink w:val="ListBulletmultilevel"/>
  </w:abstractNum>
  <w:abstractNum w:abstractNumId="7" w15:restartNumberingAfterBreak="0">
    <w:nsid w:val="362C6FCD"/>
    <w:multiLevelType w:val="multilevel"/>
    <w:tmpl w:val="A5309E1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hint="default"/>
        <w:b w:val="0"/>
        <w:sz w:val="22"/>
        <w:szCs w:val="22"/>
      </w:rPr>
    </w:lvl>
    <w:lvl w:ilvl="2">
      <w:start w:val="1"/>
      <w:numFmt w:val="decimal"/>
      <w:lvlText w:val="%1.%2.%3"/>
      <w:lvlJc w:val="left"/>
      <w:pPr>
        <w:tabs>
          <w:tab w:val="num" w:pos="2155"/>
        </w:tabs>
        <w:ind w:left="2155" w:hanging="737"/>
      </w:pPr>
      <w:rPr>
        <w:rFonts w:ascii="Times New Roman" w:hAnsi="Times New Roman" w:cs="Times New Roman" w:hint="default"/>
        <w:b w:val="0"/>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56286F"/>
    <w:multiLevelType w:val="hybridMultilevel"/>
    <w:tmpl w:val="20BE9422"/>
    <w:lvl w:ilvl="0" w:tplc="FFFFFFFF">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D535A69"/>
    <w:multiLevelType w:val="multilevel"/>
    <w:tmpl w:val="5D0626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A4135"/>
    <w:multiLevelType w:val="multilevel"/>
    <w:tmpl w:val="86E4376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8D5B73"/>
    <w:multiLevelType w:val="hybridMultilevel"/>
    <w:tmpl w:val="44749F0A"/>
    <w:lvl w:ilvl="0" w:tplc="AE50BA6A">
      <w:start w:val="1"/>
      <w:numFmt w:val="lowerLetter"/>
      <w:lvlText w:val="%1)"/>
      <w:lvlJc w:val="left"/>
      <w:pPr>
        <w:ind w:left="2160" w:hanging="720"/>
      </w:pPr>
      <w:rPr>
        <w:rFonts w:ascii="Times New Roman" w:eastAsiaTheme="minorHAnsi" w:hAnsi="Times New Roman" w:cs="Times New Roman" w:hint="default"/>
        <w:b w:val="0"/>
        <w:i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E415039"/>
    <w:multiLevelType w:val="multilevel"/>
    <w:tmpl w:val="C608BA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7F3013"/>
    <w:multiLevelType w:val="multilevel"/>
    <w:tmpl w:val="3280BB4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0074CA"/>
    <w:multiLevelType w:val="hybridMultilevel"/>
    <w:tmpl w:val="20BE9422"/>
    <w:lvl w:ilvl="0" w:tplc="FFFFFFFF">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806141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CC3C89"/>
    <w:multiLevelType w:val="multilevel"/>
    <w:tmpl w:val="4678FF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AB6E25"/>
    <w:multiLevelType w:val="hybridMultilevel"/>
    <w:tmpl w:val="44749F0A"/>
    <w:lvl w:ilvl="0" w:tplc="FFFFFFFF">
      <w:start w:val="1"/>
      <w:numFmt w:val="lowerLetter"/>
      <w:lvlText w:val="%1)"/>
      <w:lvlJc w:val="left"/>
      <w:pPr>
        <w:ind w:left="2160" w:hanging="720"/>
      </w:pPr>
      <w:rPr>
        <w:rFonts w:ascii="Times New Roman" w:eastAsiaTheme="minorHAnsi" w:hAnsi="Times New Roman" w:cs="Times New Roman" w:hint="default"/>
        <w:b w:val="0"/>
        <w:i w:val="0"/>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DD133A6"/>
    <w:multiLevelType w:val="hybridMultilevel"/>
    <w:tmpl w:val="20BE9422"/>
    <w:lvl w:ilvl="0" w:tplc="8A9E35AA">
      <w:start w:val="1"/>
      <w:numFmt w:val="lowerRoman"/>
      <w:lvlText w:val="(%1)"/>
      <w:lvlJc w:val="left"/>
      <w:pPr>
        <w:ind w:left="1440" w:hanging="72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4070991"/>
    <w:multiLevelType w:val="multilevel"/>
    <w:tmpl w:val="CABE99FC"/>
    <w:numStyleLink w:val="ListNumbermultilevel"/>
  </w:abstractNum>
  <w:abstractNum w:abstractNumId="20" w15:restartNumberingAfterBreak="0">
    <w:nsid w:val="77C50111"/>
    <w:multiLevelType w:val="hybridMultilevel"/>
    <w:tmpl w:val="F38CE238"/>
    <w:lvl w:ilvl="0" w:tplc="02887F18">
      <w:start w:val="1"/>
      <w:numFmt w:val="lowerLetter"/>
      <w:lvlText w:val="%1)"/>
      <w:lvlJc w:val="left"/>
      <w:pPr>
        <w:tabs>
          <w:tab w:val="num" w:pos="1211"/>
        </w:tabs>
        <w:ind w:left="1191" w:hanging="340"/>
      </w:pPr>
      <w:rPr>
        <w:rFonts w:ascii="Times New Roman" w:eastAsiaTheme="minorHAnsi" w:hAnsi="Times New Roman" w:cs="Times New Roman" w:hint="default"/>
        <w:b w:val="0"/>
        <w:i w:val="0"/>
        <w:sz w:val="22"/>
        <w:szCs w:val="22"/>
      </w:rPr>
    </w:lvl>
    <w:lvl w:ilvl="1" w:tplc="04050003" w:tentative="1">
      <w:start w:val="1"/>
      <w:numFmt w:val="bullet"/>
      <w:lvlText w:val="o"/>
      <w:lvlJc w:val="left"/>
      <w:pPr>
        <w:tabs>
          <w:tab w:val="num" w:pos="2291"/>
        </w:tabs>
        <w:ind w:left="2291" w:hanging="360"/>
      </w:pPr>
      <w:rPr>
        <w:rFonts w:ascii="Courier New" w:hAnsi="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79DB26A7"/>
    <w:multiLevelType w:val="hybridMultilevel"/>
    <w:tmpl w:val="4C9C6E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19"/>
  </w:num>
  <w:num w:numId="5">
    <w:abstractNumId w:val="13"/>
  </w:num>
  <w:num w:numId="6">
    <w:abstractNumId w:val="7"/>
  </w:num>
  <w:num w:numId="7">
    <w:abstractNumId w:val="15"/>
  </w:num>
  <w:num w:numId="8">
    <w:abstractNumId w:val="18"/>
  </w:num>
  <w:num w:numId="9">
    <w:abstractNumId w:val="20"/>
  </w:num>
  <w:num w:numId="10">
    <w:abstractNumId w:val="8"/>
  </w:num>
  <w:num w:numId="11">
    <w:abstractNumId w:val="16"/>
  </w:num>
  <w:num w:numId="12">
    <w:abstractNumId w:val="12"/>
  </w:num>
  <w:num w:numId="13">
    <w:abstractNumId w:val="0"/>
  </w:num>
  <w:num w:numId="14">
    <w:abstractNumId w:val="9"/>
  </w:num>
  <w:num w:numId="15">
    <w:abstractNumId w:val="10"/>
  </w:num>
  <w:num w:numId="16">
    <w:abstractNumId w:val="11"/>
  </w:num>
  <w:num w:numId="17">
    <w:abstractNumId w:val="21"/>
  </w:num>
  <w:num w:numId="18">
    <w:abstractNumId w:val="14"/>
  </w:num>
  <w:num w:numId="19">
    <w:abstractNumId w:val="2"/>
  </w:num>
  <w:num w:numId="20">
    <w:abstractNumId w:val="7"/>
  </w:num>
  <w:num w:numId="21">
    <w:abstractNumId w:val="7"/>
  </w:num>
  <w:num w:numId="22">
    <w:abstractNumId w:val="7"/>
  </w:num>
  <w:num w:numId="23">
    <w:abstractNumId w:val="7"/>
  </w:num>
  <w:num w:numId="24">
    <w:abstractNumId w:val="3"/>
  </w:num>
  <w:num w:numId="25">
    <w:abstractNumId w:val="7"/>
  </w:num>
  <w:num w:numId="26">
    <w:abstractNumId w:val="5"/>
  </w:num>
  <w:num w:numId="27">
    <w:abstractNumId w:val="7"/>
  </w:num>
  <w:num w:numId="28">
    <w:abstractNumId w:val="17"/>
  </w:num>
  <w:num w:numId="29">
    <w:abstractNumId w:val="7"/>
  </w:num>
  <w:num w:numId="3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LockTheme/>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FB"/>
    <w:rsid w:val="00014A32"/>
    <w:rsid w:val="0002073F"/>
    <w:rsid w:val="00025A3D"/>
    <w:rsid w:val="00032B64"/>
    <w:rsid w:val="00044076"/>
    <w:rsid w:val="000523B5"/>
    <w:rsid w:val="000555A7"/>
    <w:rsid w:val="00057384"/>
    <w:rsid w:val="00060461"/>
    <w:rsid w:val="00060C43"/>
    <w:rsid w:val="00062392"/>
    <w:rsid w:val="000636F8"/>
    <w:rsid w:val="00063775"/>
    <w:rsid w:val="00067A60"/>
    <w:rsid w:val="00072C1E"/>
    <w:rsid w:val="00082C4B"/>
    <w:rsid w:val="0009193F"/>
    <w:rsid w:val="000964D0"/>
    <w:rsid w:val="000A0DD1"/>
    <w:rsid w:val="000A0F5A"/>
    <w:rsid w:val="000A4763"/>
    <w:rsid w:val="000A7886"/>
    <w:rsid w:val="000B4024"/>
    <w:rsid w:val="000B4543"/>
    <w:rsid w:val="000B4A85"/>
    <w:rsid w:val="000B66AF"/>
    <w:rsid w:val="000C3D0B"/>
    <w:rsid w:val="000D31D7"/>
    <w:rsid w:val="000D45D4"/>
    <w:rsid w:val="000D6BCC"/>
    <w:rsid w:val="000D77A1"/>
    <w:rsid w:val="000E036E"/>
    <w:rsid w:val="000E23A7"/>
    <w:rsid w:val="000F3C48"/>
    <w:rsid w:val="000F58A3"/>
    <w:rsid w:val="001030AF"/>
    <w:rsid w:val="001036ED"/>
    <w:rsid w:val="0010693F"/>
    <w:rsid w:val="00112856"/>
    <w:rsid w:val="00114472"/>
    <w:rsid w:val="00116A7D"/>
    <w:rsid w:val="00116AC4"/>
    <w:rsid w:val="00116E5D"/>
    <w:rsid w:val="0012028C"/>
    <w:rsid w:val="00123633"/>
    <w:rsid w:val="0013722C"/>
    <w:rsid w:val="00143A79"/>
    <w:rsid w:val="001501DC"/>
    <w:rsid w:val="001507EF"/>
    <w:rsid w:val="001550BC"/>
    <w:rsid w:val="001605B9"/>
    <w:rsid w:val="00161A89"/>
    <w:rsid w:val="00165D2F"/>
    <w:rsid w:val="00167C9E"/>
    <w:rsid w:val="001703D3"/>
    <w:rsid w:val="00170EC5"/>
    <w:rsid w:val="00173744"/>
    <w:rsid w:val="001747C1"/>
    <w:rsid w:val="00174F58"/>
    <w:rsid w:val="0018397C"/>
    <w:rsid w:val="00184743"/>
    <w:rsid w:val="00184B42"/>
    <w:rsid w:val="00185C28"/>
    <w:rsid w:val="001934B4"/>
    <w:rsid w:val="00193746"/>
    <w:rsid w:val="00196477"/>
    <w:rsid w:val="00196A2D"/>
    <w:rsid w:val="001A1D01"/>
    <w:rsid w:val="001A251B"/>
    <w:rsid w:val="001B03B6"/>
    <w:rsid w:val="001C3FB2"/>
    <w:rsid w:val="001C559B"/>
    <w:rsid w:val="001D5B53"/>
    <w:rsid w:val="001E2407"/>
    <w:rsid w:val="001F3790"/>
    <w:rsid w:val="001F6D2A"/>
    <w:rsid w:val="00204FBD"/>
    <w:rsid w:val="00207DF5"/>
    <w:rsid w:val="0021180D"/>
    <w:rsid w:val="002160BB"/>
    <w:rsid w:val="0021669A"/>
    <w:rsid w:val="00217463"/>
    <w:rsid w:val="002176C7"/>
    <w:rsid w:val="00217A37"/>
    <w:rsid w:val="00221A5F"/>
    <w:rsid w:val="00221B62"/>
    <w:rsid w:val="002318C8"/>
    <w:rsid w:val="00243347"/>
    <w:rsid w:val="00243EB4"/>
    <w:rsid w:val="00245CC7"/>
    <w:rsid w:val="002516A1"/>
    <w:rsid w:val="00261C96"/>
    <w:rsid w:val="002625C9"/>
    <w:rsid w:val="00266AD0"/>
    <w:rsid w:val="0026736F"/>
    <w:rsid w:val="002767AD"/>
    <w:rsid w:val="00280E07"/>
    <w:rsid w:val="002871ED"/>
    <w:rsid w:val="002A01EC"/>
    <w:rsid w:val="002A17A1"/>
    <w:rsid w:val="002A244E"/>
    <w:rsid w:val="002A6A0C"/>
    <w:rsid w:val="002B0929"/>
    <w:rsid w:val="002B21F7"/>
    <w:rsid w:val="002B64A2"/>
    <w:rsid w:val="002B7391"/>
    <w:rsid w:val="002C31BF"/>
    <w:rsid w:val="002D08B1"/>
    <w:rsid w:val="002D19B0"/>
    <w:rsid w:val="002D6F07"/>
    <w:rsid w:val="002E0CD7"/>
    <w:rsid w:val="002E23D0"/>
    <w:rsid w:val="002E40C9"/>
    <w:rsid w:val="002F0D8F"/>
    <w:rsid w:val="002F1867"/>
    <w:rsid w:val="002F26B4"/>
    <w:rsid w:val="002F34D6"/>
    <w:rsid w:val="002F797A"/>
    <w:rsid w:val="00305AFB"/>
    <w:rsid w:val="0031280B"/>
    <w:rsid w:val="00320AD6"/>
    <w:rsid w:val="003244CE"/>
    <w:rsid w:val="00331661"/>
    <w:rsid w:val="00340111"/>
    <w:rsid w:val="00340114"/>
    <w:rsid w:val="0034030A"/>
    <w:rsid w:val="00341DCF"/>
    <w:rsid w:val="00343233"/>
    <w:rsid w:val="00344364"/>
    <w:rsid w:val="00347246"/>
    <w:rsid w:val="003518C3"/>
    <w:rsid w:val="00353455"/>
    <w:rsid w:val="00355DAA"/>
    <w:rsid w:val="00357BC6"/>
    <w:rsid w:val="00360BA9"/>
    <w:rsid w:val="00362033"/>
    <w:rsid w:val="00365F4C"/>
    <w:rsid w:val="00370250"/>
    <w:rsid w:val="003709B4"/>
    <w:rsid w:val="00370A20"/>
    <w:rsid w:val="0038213E"/>
    <w:rsid w:val="003956C6"/>
    <w:rsid w:val="003A3625"/>
    <w:rsid w:val="003B073B"/>
    <w:rsid w:val="003C23F7"/>
    <w:rsid w:val="003D0709"/>
    <w:rsid w:val="003D188E"/>
    <w:rsid w:val="003D2B6B"/>
    <w:rsid w:val="003D2D29"/>
    <w:rsid w:val="003E0F64"/>
    <w:rsid w:val="003E1078"/>
    <w:rsid w:val="003E2107"/>
    <w:rsid w:val="003E46C7"/>
    <w:rsid w:val="003F7495"/>
    <w:rsid w:val="004054ED"/>
    <w:rsid w:val="00407146"/>
    <w:rsid w:val="00410068"/>
    <w:rsid w:val="00411E71"/>
    <w:rsid w:val="00415205"/>
    <w:rsid w:val="00420440"/>
    <w:rsid w:val="00421644"/>
    <w:rsid w:val="00425E43"/>
    <w:rsid w:val="00426B55"/>
    <w:rsid w:val="00441430"/>
    <w:rsid w:val="00450F07"/>
    <w:rsid w:val="00453CD3"/>
    <w:rsid w:val="004553A7"/>
    <w:rsid w:val="00460660"/>
    <w:rsid w:val="004722BD"/>
    <w:rsid w:val="00486107"/>
    <w:rsid w:val="0048799F"/>
    <w:rsid w:val="00491827"/>
    <w:rsid w:val="00497721"/>
    <w:rsid w:val="00497933"/>
    <w:rsid w:val="004A0F01"/>
    <w:rsid w:val="004B0D07"/>
    <w:rsid w:val="004B137D"/>
    <w:rsid w:val="004B27A0"/>
    <w:rsid w:val="004B348C"/>
    <w:rsid w:val="004B435A"/>
    <w:rsid w:val="004C0ADE"/>
    <w:rsid w:val="004C39B0"/>
    <w:rsid w:val="004C4399"/>
    <w:rsid w:val="004C787C"/>
    <w:rsid w:val="004D09EC"/>
    <w:rsid w:val="004E143C"/>
    <w:rsid w:val="004E3A53"/>
    <w:rsid w:val="004F030A"/>
    <w:rsid w:val="004F20BC"/>
    <w:rsid w:val="004F4B9B"/>
    <w:rsid w:val="004F4FF4"/>
    <w:rsid w:val="004F69EA"/>
    <w:rsid w:val="004F7136"/>
    <w:rsid w:val="005022D6"/>
    <w:rsid w:val="00506737"/>
    <w:rsid w:val="00511AB9"/>
    <w:rsid w:val="00520E40"/>
    <w:rsid w:val="00522D73"/>
    <w:rsid w:val="00523EA7"/>
    <w:rsid w:val="005251DD"/>
    <w:rsid w:val="0054250E"/>
    <w:rsid w:val="00542BDD"/>
    <w:rsid w:val="00543162"/>
    <w:rsid w:val="005444A2"/>
    <w:rsid w:val="00545966"/>
    <w:rsid w:val="00545EEB"/>
    <w:rsid w:val="00547A08"/>
    <w:rsid w:val="00553375"/>
    <w:rsid w:val="0055601E"/>
    <w:rsid w:val="005567D4"/>
    <w:rsid w:val="00557C28"/>
    <w:rsid w:val="005651FD"/>
    <w:rsid w:val="00570071"/>
    <w:rsid w:val="005736B7"/>
    <w:rsid w:val="0057506C"/>
    <w:rsid w:val="00575E5A"/>
    <w:rsid w:val="00582C71"/>
    <w:rsid w:val="00583AE0"/>
    <w:rsid w:val="00591F1B"/>
    <w:rsid w:val="005B260C"/>
    <w:rsid w:val="005B6A85"/>
    <w:rsid w:val="005B718C"/>
    <w:rsid w:val="005B71D0"/>
    <w:rsid w:val="005C15EF"/>
    <w:rsid w:val="005C204C"/>
    <w:rsid w:val="005C73BE"/>
    <w:rsid w:val="005D2778"/>
    <w:rsid w:val="005D37D1"/>
    <w:rsid w:val="005D3887"/>
    <w:rsid w:val="005D41D2"/>
    <w:rsid w:val="005E08BD"/>
    <w:rsid w:val="005E5778"/>
    <w:rsid w:val="005F1404"/>
    <w:rsid w:val="005F5B97"/>
    <w:rsid w:val="005F6DE6"/>
    <w:rsid w:val="005F72EB"/>
    <w:rsid w:val="006032F5"/>
    <w:rsid w:val="00603533"/>
    <w:rsid w:val="0061068E"/>
    <w:rsid w:val="00613C5B"/>
    <w:rsid w:val="00630124"/>
    <w:rsid w:val="00631B84"/>
    <w:rsid w:val="00631C57"/>
    <w:rsid w:val="00637A21"/>
    <w:rsid w:val="00643E66"/>
    <w:rsid w:val="00650318"/>
    <w:rsid w:val="006504E6"/>
    <w:rsid w:val="0065061F"/>
    <w:rsid w:val="00651F1E"/>
    <w:rsid w:val="00652F5B"/>
    <w:rsid w:val="00654292"/>
    <w:rsid w:val="00656D9F"/>
    <w:rsid w:val="00657762"/>
    <w:rsid w:val="00657855"/>
    <w:rsid w:val="00660AD3"/>
    <w:rsid w:val="00661143"/>
    <w:rsid w:val="006627A9"/>
    <w:rsid w:val="00667FF3"/>
    <w:rsid w:val="006733FA"/>
    <w:rsid w:val="00673ABC"/>
    <w:rsid w:val="00674E31"/>
    <w:rsid w:val="00677B7F"/>
    <w:rsid w:val="00684A82"/>
    <w:rsid w:val="006865E9"/>
    <w:rsid w:val="006869A1"/>
    <w:rsid w:val="006A5570"/>
    <w:rsid w:val="006A6022"/>
    <w:rsid w:val="006A689C"/>
    <w:rsid w:val="006B0ED6"/>
    <w:rsid w:val="006B3D79"/>
    <w:rsid w:val="006B44C2"/>
    <w:rsid w:val="006B7D23"/>
    <w:rsid w:val="006C17FB"/>
    <w:rsid w:val="006C5A5B"/>
    <w:rsid w:val="006C5BD8"/>
    <w:rsid w:val="006C613B"/>
    <w:rsid w:val="006D18E4"/>
    <w:rsid w:val="006D6E13"/>
    <w:rsid w:val="006D7AFE"/>
    <w:rsid w:val="006E0578"/>
    <w:rsid w:val="006E314D"/>
    <w:rsid w:val="006E44DA"/>
    <w:rsid w:val="006F52C7"/>
    <w:rsid w:val="006F5AC0"/>
    <w:rsid w:val="00700CD9"/>
    <w:rsid w:val="00701AD1"/>
    <w:rsid w:val="00702D87"/>
    <w:rsid w:val="007037C4"/>
    <w:rsid w:val="0070602B"/>
    <w:rsid w:val="00710723"/>
    <w:rsid w:val="00721B66"/>
    <w:rsid w:val="00723ED1"/>
    <w:rsid w:val="007240AD"/>
    <w:rsid w:val="0072695D"/>
    <w:rsid w:val="00726A13"/>
    <w:rsid w:val="00733C99"/>
    <w:rsid w:val="00743525"/>
    <w:rsid w:val="007509E6"/>
    <w:rsid w:val="0075302C"/>
    <w:rsid w:val="00761C6E"/>
    <w:rsid w:val="0076286B"/>
    <w:rsid w:val="00766846"/>
    <w:rsid w:val="007679C8"/>
    <w:rsid w:val="00767B64"/>
    <w:rsid w:val="00773CAD"/>
    <w:rsid w:val="0077673A"/>
    <w:rsid w:val="00777B0B"/>
    <w:rsid w:val="0078155E"/>
    <w:rsid w:val="007828C7"/>
    <w:rsid w:val="0078358F"/>
    <w:rsid w:val="007846E1"/>
    <w:rsid w:val="007934FD"/>
    <w:rsid w:val="007944FE"/>
    <w:rsid w:val="00794B35"/>
    <w:rsid w:val="007A3443"/>
    <w:rsid w:val="007B1C76"/>
    <w:rsid w:val="007B236F"/>
    <w:rsid w:val="007B570C"/>
    <w:rsid w:val="007B5EED"/>
    <w:rsid w:val="007C589B"/>
    <w:rsid w:val="007C730A"/>
    <w:rsid w:val="007D0C8B"/>
    <w:rsid w:val="007E2181"/>
    <w:rsid w:val="007E4A6E"/>
    <w:rsid w:val="007E7B5F"/>
    <w:rsid w:val="007F56A7"/>
    <w:rsid w:val="007F5763"/>
    <w:rsid w:val="00800AC5"/>
    <w:rsid w:val="00803F44"/>
    <w:rsid w:val="00805309"/>
    <w:rsid w:val="008061E9"/>
    <w:rsid w:val="00806BA0"/>
    <w:rsid w:val="00807DD0"/>
    <w:rsid w:val="0081032A"/>
    <w:rsid w:val="008140AB"/>
    <w:rsid w:val="00821B60"/>
    <w:rsid w:val="0083030B"/>
    <w:rsid w:val="00830BE9"/>
    <w:rsid w:val="00834CE7"/>
    <w:rsid w:val="00841493"/>
    <w:rsid w:val="008504BB"/>
    <w:rsid w:val="00852BFE"/>
    <w:rsid w:val="008645F5"/>
    <w:rsid w:val="00864A0D"/>
    <w:rsid w:val="008659F3"/>
    <w:rsid w:val="00867116"/>
    <w:rsid w:val="00873CB1"/>
    <w:rsid w:val="00877A0D"/>
    <w:rsid w:val="00880D7C"/>
    <w:rsid w:val="00883C37"/>
    <w:rsid w:val="00886D4B"/>
    <w:rsid w:val="00894B6D"/>
    <w:rsid w:val="00895406"/>
    <w:rsid w:val="008A0620"/>
    <w:rsid w:val="008A23F2"/>
    <w:rsid w:val="008A29FB"/>
    <w:rsid w:val="008A3568"/>
    <w:rsid w:val="008A5E9D"/>
    <w:rsid w:val="008A698C"/>
    <w:rsid w:val="008A743D"/>
    <w:rsid w:val="008B0D15"/>
    <w:rsid w:val="008B1F80"/>
    <w:rsid w:val="008B5806"/>
    <w:rsid w:val="008B70FC"/>
    <w:rsid w:val="008B779B"/>
    <w:rsid w:val="008B78A4"/>
    <w:rsid w:val="008B7D23"/>
    <w:rsid w:val="008C318C"/>
    <w:rsid w:val="008C37D7"/>
    <w:rsid w:val="008D03B9"/>
    <w:rsid w:val="008D0FC5"/>
    <w:rsid w:val="008E0079"/>
    <w:rsid w:val="008E38F7"/>
    <w:rsid w:val="008E6041"/>
    <w:rsid w:val="008E6265"/>
    <w:rsid w:val="008F0271"/>
    <w:rsid w:val="008F02CD"/>
    <w:rsid w:val="008F0B2E"/>
    <w:rsid w:val="008F13A4"/>
    <w:rsid w:val="008F18D6"/>
    <w:rsid w:val="008F352E"/>
    <w:rsid w:val="008F6D49"/>
    <w:rsid w:val="00904695"/>
    <w:rsid w:val="00904780"/>
    <w:rsid w:val="00904A1A"/>
    <w:rsid w:val="00907A24"/>
    <w:rsid w:val="00912775"/>
    <w:rsid w:val="00917390"/>
    <w:rsid w:val="00917B92"/>
    <w:rsid w:val="00922385"/>
    <w:rsid w:val="009223DF"/>
    <w:rsid w:val="00923DE9"/>
    <w:rsid w:val="00926A01"/>
    <w:rsid w:val="0093153E"/>
    <w:rsid w:val="00932F5C"/>
    <w:rsid w:val="00934813"/>
    <w:rsid w:val="00936091"/>
    <w:rsid w:val="00937607"/>
    <w:rsid w:val="00940D8A"/>
    <w:rsid w:val="009414EC"/>
    <w:rsid w:val="00950F93"/>
    <w:rsid w:val="00962258"/>
    <w:rsid w:val="009678B7"/>
    <w:rsid w:val="00973E69"/>
    <w:rsid w:val="009758AC"/>
    <w:rsid w:val="009804A4"/>
    <w:rsid w:val="009833E1"/>
    <w:rsid w:val="00983B1E"/>
    <w:rsid w:val="009860FF"/>
    <w:rsid w:val="00987300"/>
    <w:rsid w:val="00991FEE"/>
    <w:rsid w:val="009925F6"/>
    <w:rsid w:val="00992D9C"/>
    <w:rsid w:val="00994E86"/>
    <w:rsid w:val="00996A00"/>
    <w:rsid w:val="00996CB8"/>
    <w:rsid w:val="009A7262"/>
    <w:rsid w:val="009B14A9"/>
    <w:rsid w:val="009B2E97"/>
    <w:rsid w:val="009C0DFD"/>
    <w:rsid w:val="009C0E8B"/>
    <w:rsid w:val="009C6178"/>
    <w:rsid w:val="009D17D0"/>
    <w:rsid w:val="009D53A7"/>
    <w:rsid w:val="009E07F4"/>
    <w:rsid w:val="009E5D91"/>
    <w:rsid w:val="009F392E"/>
    <w:rsid w:val="009F6E54"/>
    <w:rsid w:val="009F7271"/>
    <w:rsid w:val="00A02881"/>
    <w:rsid w:val="00A03C75"/>
    <w:rsid w:val="00A077B8"/>
    <w:rsid w:val="00A1523C"/>
    <w:rsid w:val="00A173D9"/>
    <w:rsid w:val="00A21716"/>
    <w:rsid w:val="00A227D0"/>
    <w:rsid w:val="00A24AE2"/>
    <w:rsid w:val="00A34688"/>
    <w:rsid w:val="00A41715"/>
    <w:rsid w:val="00A42092"/>
    <w:rsid w:val="00A447F0"/>
    <w:rsid w:val="00A44A51"/>
    <w:rsid w:val="00A52176"/>
    <w:rsid w:val="00A53385"/>
    <w:rsid w:val="00A540B2"/>
    <w:rsid w:val="00A54EDD"/>
    <w:rsid w:val="00A55C95"/>
    <w:rsid w:val="00A6177B"/>
    <w:rsid w:val="00A66136"/>
    <w:rsid w:val="00A66DC3"/>
    <w:rsid w:val="00A750F3"/>
    <w:rsid w:val="00A865D9"/>
    <w:rsid w:val="00A87C5E"/>
    <w:rsid w:val="00A92074"/>
    <w:rsid w:val="00A93CD3"/>
    <w:rsid w:val="00A975FD"/>
    <w:rsid w:val="00AA0F6C"/>
    <w:rsid w:val="00AA4CBB"/>
    <w:rsid w:val="00AA52E9"/>
    <w:rsid w:val="00AA65FA"/>
    <w:rsid w:val="00AA674E"/>
    <w:rsid w:val="00AA7351"/>
    <w:rsid w:val="00AB06A2"/>
    <w:rsid w:val="00AB39FA"/>
    <w:rsid w:val="00AB6538"/>
    <w:rsid w:val="00AC3432"/>
    <w:rsid w:val="00AC5620"/>
    <w:rsid w:val="00AC671E"/>
    <w:rsid w:val="00AC77FA"/>
    <w:rsid w:val="00AC7943"/>
    <w:rsid w:val="00AC7A17"/>
    <w:rsid w:val="00AD056F"/>
    <w:rsid w:val="00AD0B76"/>
    <w:rsid w:val="00AD131E"/>
    <w:rsid w:val="00AD6731"/>
    <w:rsid w:val="00AE1585"/>
    <w:rsid w:val="00AE53DC"/>
    <w:rsid w:val="00B02AE2"/>
    <w:rsid w:val="00B06D89"/>
    <w:rsid w:val="00B15D0D"/>
    <w:rsid w:val="00B244E0"/>
    <w:rsid w:val="00B30224"/>
    <w:rsid w:val="00B4043C"/>
    <w:rsid w:val="00B5253F"/>
    <w:rsid w:val="00B53AA7"/>
    <w:rsid w:val="00B74C83"/>
    <w:rsid w:val="00B75EE1"/>
    <w:rsid w:val="00B75F85"/>
    <w:rsid w:val="00B77481"/>
    <w:rsid w:val="00B8518B"/>
    <w:rsid w:val="00B8668A"/>
    <w:rsid w:val="00B86744"/>
    <w:rsid w:val="00B95408"/>
    <w:rsid w:val="00BA4C5E"/>
    <w:rsid w:val="00BA4C99"/>
    <w:rsid w:val="00BB1656"/>
    <w:rsid w:val="00BB4B58"/>
    <w:rsid w:val="00BB670F"/>
    <w:rsid w:val="00BB7B14"/>
    <w:rsid w:val="00BC1E07"/>
    <w:rsid w:val="00BC204F"/>
    <w:rsid w:val="00BC5438"/>
    <w:rsid w:val="00BC5AEB"/>
    <w:rsid w:val="00BC718E"/>
    <w:rsid w:val="00BD06EA"/>
    <w:rsid w:val="00BD1997"/>
    <w:rsid w:val="00BD1B20"/>
    <w:rsid w:val="00BD7318"/>
    <w:rsid w:val="00BD7E91"/>
    <w:rsid w:val="00BE2BD2"/>
    <w:rsid w:val="00BF2685"/>
    <w:rsid w:val="00BF43FF"/>
    <w:rsid w:val="00BF5D56"/>
    <w:rsid w:val="00BF742A"/>
    <w:rsid w:val="00C02C89"/>
    <w:rsid w:val="00C02D0A"/>
    <w:rsid w:val="00C03A6E"/>
    <w:rsid w:val="00C1270B"/>
    <w:rsid w:val="00C135E8"/>
    <w:rsid w:val="00C17E31"/>
    <w:rsid w:val="00C23666"/>
    <w:rsid w:val="00C236FE"/>
    <w:rsid w:val="00C260C7"/>
    <w:rsid w:val="00C2681A"/>
    <w:rsid w:val="00C2718E"/>
    <w:rsid w:val="00C34A6F"/>
    <w:rsid w:val="00C371D2"/>
    <w:rsid w:val="00C44F6A"/>
    <w:rsid w:val="00C47AE3"/>
    <w:rsid w:val="00C47E73"/>
    <w:rsid w:val="00C5196C"/>
    <w:rsid w:val="00C51C95"/>
    <w:rsid w:val="00C562B6"/>
    <w:rsid w:val="00C57048"/>
    <w:rsid w:val="00C63B52"/>
    <w:rsid w:val="00C63D14"/>
    <w:rsid w:val="00C66C11"/>
    <w:rsid w:val="00C67F1C"/>
    <w:rsid w:val="00C824D3"/>
    <w:rsid w:val="00C83FBE"/>
    <w:rsid w:val="00C8422C"/>
    <w:rsid w:val="00C86FE4"/>
    <w:rsid w:val="00C93573"/>
    <w:rsid w:val="00C93D72"/>
    <w:rsid w:val="00C96014"/>
    <w:rsid w:val="00C96EEE"/>
    <w:rsid w:val="00CB5964"/>
    <w:rsid w:val="00CB5F99"/>
    <w:rsid w:val="00CC097E"/>
    <w:rsid w:val="00CC1D5D"/>
    <w:rsid w:val="00CC28FA"/>
    <w:rsid w:val="00CC6FBC"/>
    <w:rsid w:val="00CD1FC4"/>
    <w:rsid w:val="00CD3DD4"/>
    <w:rsid w:val="00CD536D"/>
    <w:rsid w:val="00CD5E46"/>
    <w:rsid w:val="00CD728F"/>
    <w:rsid w:val="00CE3E2F"/>
    <w:rsid w:val="00CE476C"/>
    <w:rsid w:val="00CF6B94"/>
    <w:rsid w:val="00D04158"/>
    <w:rsid w:val="00D0700E"/>
    <w:rsid w:val="00D13E5E"/>
    <w:rsid w:val="00D17420"/>
    <w:rsid w:val="00D174FE"/>
    <w:rsid w:val="00D21061"/>
    <w:rsid w:val="00D25104"/>
    <w:rsid w:val="00D259A3"/>
    <w:rsid w:val="00D25ECF"/>
    <w:rsid w:val="00D277C5"/>
    <w:rsid w:val="00D35E47"/>
    <w:rsid w:val="00D36645"/>
    <w:rsid w:val="00D36730"/>
    <w:rsid w:val="00D4108E"/>
    <w:rsid w:val="00D41EB6"/>
    <w:rsid w:val="00D541BB"/>
    <w:rsid w:val="00D60847"/>
    <w:rsid w:val="00D609FA"/>
    <w:rsid w:val="00D6163D"/>
    <w:rsid w:val="00D6483F"/>
    <w:rsid w:val="00D73D46"/>
    <w:rsid w:val="00D759D7"/>
    <w:rsid w:val="00D8307B"/>
    <w:rsid w:val="00D831A3"/>
    <w:rsid w:val="00D85687"/>
    <w:rsid w:val="00D91ADF"/>
    <w:rsid w:val="00DA060E"/>
    <w:rsid w:val="00DA127F"/>
    <w:rsid w:val="00DA191B"/>
    <w:rsid w:val="00DA3BCE"/>
    <w:rsid w:val="00DA5329"/>
    <w:rsid w:val="00DB0B0A"/>
    <w:rsid w:val="00DB5AF3"/>
    <w:rsid w:val="00DC0D89"/>
    <w:rsid w:val="00DC2C73"/>
    <w:rsid w:val="00DC3414"/>
    <w:rsid w:val="00DC75F3"/>
    <w:rsid w:val="00DD46F3"/>
    <w:rsid w:val="00DD5458"/>
    <w:rsid w:val="00DE08FA"/>
    <w:rsid w:val="00DE56F2"/>
    <w:rsid w:val="00DE5DEB"/>
    <w:rsid w:val="00DE5F95"/>
    <w:rsid w:val="00DE79E0"/>
    <w:rsid w:val="00DF116D"/>
    <w:rsid w:val="00DF4681"/>
    <w:rsid w:val="00DF7570"/>
    <w:rsid w:val="00E0228A"/>
    <w:rsid w:val="00E05C38"/>
    <w:rsid w:val="00E1749E"/>
    <w:rsid w:val="00E21581"/>
    <w:rsid w:val="00E22314"/>
    <w:rsid w:val="00E36C4A"/>
    <w:rsid w:val="00E43B03"/>
    <w:rsid w:val="00E4437F"/>
    <w:rsid w:val="00E54322"/>
    <w:rsid w:val="00E557F6"/>
    <w:rsid w:val="00E6043C"/>
    <w:rsid w:val="00E60527"/>
    <w:rsid w:val="00E65D81"/>
    <w:rsid w:val="00E66225"/>
    <w:rsid w:val="00E7064C"/>
    <w:rsid w:val="00E70D33"/>
    <w:rsid w:val="00E73973"/>
    <w:rsid w:val="00E750CB"/>
    <w:rsid w:val="00E76F13"/>
    <w:rsid w:val="00E81E34"/>
    <w:rsid w:val="00E84534"/>
    <w:rsid w:val="00E85713"/>
    <w:rsid w:val="00E85A1D"/>
    <w:rsid w:val="00E87215"/>
    <w:rsid w:val="00E966C4"/>
    <w:rsid w:val="00E978BA"/>
    <w:rsid w:val="00EA023F"/>
    <w:rsid w:val="00EA38E8"/>
    <w:rsid w:val="00EA6615"/>
    <w:rsid w:val="00EB104F"/>
    <w:rsid w:val="00EB209E"/>
    <w:rsid w:val="00EB2E71"/>
    <w:rsid w:val="00EB574A"/>
    <w:rsid w:val="00EC086D"/>
    <w:rsid w:val="00EC592C"/>
    <w:rsid w:val="00ED0758"/>
    <w:rsid w:val="00ED1194"/>
    <w:rsid w:val="00ED14BD"/>
    <w:rsid w:val="00ED34CE"/>
    <w:rsid w:val="00ED4BC4"/>
    <w:rsid w:val="00EE35FD"/>
    <w:rsid w:val="00EF2AF0"/>
    <w:rsid w:val="00F007A0"/>
    <w:rsid w:val="00F03036"/>
    <w:rsid w:val="00F0533E"/>
    <w:rsid w:val="00F1048D"/>
    <w:rsid w:val="00F12DEC"/>
    <w:rsid w:val="00F1715C"/>
    <w:rsid w:val="00F310F8"/>
    <w:rsid w:val="00F34211"/>
    <w:rsid w:val="00F348A8"/>
    <w:rsid w:val="00F35939"/>
    <w:rsid w:val="00F410A8"/>
    <w:rsid w:val="00F45607"/>
    <w:rsid w:val="00F539B7"/>
    <w:rsid w:val="00F5558F"/>
    <w:rsid w:val="00F60385"/>
    <w:rsid w:val="00F659EB"/>
    <w:rsid w:val="00F73B28"/>
    <w:rsid w:val="00F81BAB"/>
    <w:rsid w:val="00F83F71"/>
    <w:rsid w:val="00F852DE"/>
    <w:rsid w:val="00F86AA9"/>
    <w:rsid w:val="00F86BA6"/>
    <w:rsid w:val="00F90949"/>
    <w:rsid w:val="00F94CF5"/>
    <w:rsid w:val="00F95455"/>
    <w:rsid w:val="00FA45EE"/>
    <w:rsid w:val="00FA61A5"/>
    <w:rsid w:val="00FB25E7"/>
    <w:rsid w:val="00FB3333"/>
    <w:rsid w:val="00FB3943"/>
    <w:rsid w:val="00FB3FA1"/>
    <w:rsid w:val="00FB558E"/>
    <w:rsid w:val="00FB5B6B"/>
    <w:rsid w:val="00FB669E"/>
    <w:rsid w:val="00FC19E1"/>
    <w:rsid w:val="00FC4E5F"/>
    <w:rsid w:val="00FC5A68"/>
    <w:rsid w:val="00FC6389"/>
    <w:rsid w:val="00FC7261"/>
    <w:rsid w:val="00FD166C"/>
    <w:rsid w:val="00FD4C47"/>
    <w:rsid w:val="00FE4A64"/>
    <w:rsid w:val="00FF5890"/>
    <w:rsid w:val="00FF5EB3"/>
    <w:rsid w:val="00FF657C"/>
    <w:rsid w:val="022BA81E"/>
    <w:rsid w:val="038E4D04"/>
    <w:rsid w:val="05B70E23"/>
    <w:rsid w:val="07B65AA5"/>
    <w:rsid w:val="081C177D"/>
    <w:rsid w:val="0960B391"/>
    <w:rsid w:val="0B7D5A57"/>
    <w:rsid w:val="0C0C3D72"/>
    <w:rsid w:val="0F601B78"/>
    <w:rsid w:val="1347B72E"/>
    <w:rsid w:val="139BB84E"/>
    <w:rsid w:val="166F4955"/>
    <w:rsid w:val="1729906D"/>
    <w:rsid w:val="1A4FD943"/>
    <w:rsid w:val="1B740FD1"/>
    <w:rsid w:val="1C2AE42E"/>
    <w:rsid w:val="1C971448"/>
    <w:rsid w:val="27ED43CC"/>
    <w:rsid w:val="292A801C"/>
    <w:rsid w:val="2972245E"/>
    <w:rsid w:val="2A1ACD1A"/>
    <w:rsid w:val="2E065F55"/>
    <w:rsid w:val="2F412DFC"/>
    <w:rsid w:val="2F736B14"/>
    <w:rsid w:val="302CEB7A"/>
    <w:rsid w:val="331D32A7"/>
    <w:rsid w:val="362875F2"/>
    <w:rsid w:val="364B4A91"/>
    <w:rsid w:val="36A43A4C"/>
    <w:rsid w:val="3A18B67E"/>
    <w:rsid w:val="3ACAF266"/>
    <w:rsid w:val="3B2B09F0"/>
    <w:rsid w:val="3B968D6F"/>
    <w:rsid w:val="3C228B36"/>
    <w:rsid w:val="3DD246E2"/>
    <w:rsid w:val="3F3FEFD1"/>
    <w:rsid w:val="4182A0DA"/>
    <w:rsid w:val="41A95B3C"/>
    <w:rsid w:val="422C5C78"/>
    <w:rsid w:val="441360F4"/>
    <w:rsid w:val="4705D9B5"/>
    <w:rsid w:val="4784F3FE"/>
    <w:rsid w:val="4859E10B"/>
    <w:rsid w:val="48AC9D1B"/>
    <w:rsid w:val="497891AD"/>
    <w:rsid w:val="49ED5950"/>
    <w:rsid w:val="4A9A1C6B"/>
    <w:rsid w:val="4D57C0FC"/>
    <w:rsid w:val="50624342"/>
    <w:rsid w:val="543C75C2"/>
    <w:rsid w:val="554257B0"/>
    <w:rsid w:val="5BCCAA8C"/>
    <w:rsid w:val="5C5B2AF6"/>
    <w:rsid w:val="5C881230"/>
    <w:rsid w:val="64E0D34C"/>
    <w:rsid w:val="67E4B11A"/>
    <w:rsid w:val="68BE2DD8"/>
    <w:rsid w:val="6A373EB7"/>
    <w:rsid w:val="6DAF3607"/>
    <w:rsid w:val="6EC912EA"/>
    <w:rsid w:val="7F20B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501A6"/>
  <w15:docId w15:val="{0E827613-3725-40FE-A09C-32B2E527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5406"/>
  </w:style>
  <w:style w:type="paragraph" w:styleId="Nadpis1">
    <w:name w:val="heading 1"/>
    <w:basedOn w:val="Normln"/>
    <w:next w:val="Normln"/>
    <w:link w:val="Nadpis1Char"/>
    <w:uiPriority w:val="9"/>
    <w:qFormat/>
    <w:rsid w:val="004F69EA"/>
    <w:pPr>
      <w:keepNext/>
      <w:keepLines/>
      <w:suppressAutoHyphens/>
      <w:spacing w:before="320" w:after="8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4F69EA"/>
    <w:pPr>
      <w:keepNext/>
      <w:keepLines/>
      <w:pBdr>
        <w:top w:val="single" w:sz="4" w:space="1" w:color="00A1E0" w:themeColor="accent3"/>
      </w:pBdr>
      <w:spacing w:before="240" w:after="6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4F69EA"/>
    <w:pPr>
      <w:keepNext/>
      <w:keepLines/>
      <w:spacing w:before="240" w:after="6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basedOn w:val="Standardnpsmoodstavce"/>
    <w:link w:val="Nadpis1"/>
    <w:uiPriority w:val="9"/>
    <w:rsid w:val="004F69EA"/>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4F69EA"/>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4F69EA"/>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paragraph" w:customStyle="1" w:styleId="RLTextlnkuslovan">
    <w:name w:val="RL Text článku číslovaný"/>
    <w:basedOn w:val="Normln"/>
    <w:link w:val="RLTextlnkuslovanChar"/>
    <w:qFormat/>
    <w:rsid w:val="00FD166C"/>
    <w:pPr>
      <w:numPr>
        <w:ilvl w:val="1"/>
        <w:numId w:val="6"/>
      </w:numPr>
      <w:spacing w:after="120" w:line="280" w:lineRule="exact"/>
      <w:jc w:val="both"/>
    </w:pPr>
    <w:rPr>
      <w:rFonts w:ascii="Calibri" w:eastAsia="Times New Roman" w:hAnsi="Calibri" w:cs="Times New Roman"/>
      <w:sz w:val="22"/>
      <w:szCs w:val="24"/>
      <w:lang w:eastAsia="cs-CZ"/>
    </w:rPr>
  </w:style>
  <w:style w:type="character" w:customStyle="1" w:styleId="RLTextlnkuslovanChar">
    <w:name w:val="RL Text článku číslovaný Char"/>
    <w:link w:val="RLTextlnkuslovan"/>
    <w:rsid w:val="00FD166C"/>
    <w:rPr>
      <w:rFonts w:ascii="Calibri" w:eastAsia="Times New Roman" w:hAnsi="Calibri" w:cs="Times New Roman"/>
      <w:sz w:val="22"/>
      <w:szCs w:val="24"/>
      <w:lang w:eastAsia="cs-CZ"/>
    </w:rPr>
  </w:style>
  <w:style w:type="paragraph" w:customStyle="1" w:styleId="RLlneksmlouvy">
    <w:name w:val="RL Článek smlouvy"/>
    <w:basedOn w:val="Normln"/>
    <w:next w:val="RLTextlnkuslovan"/>
    <w:qFormat/>
    <w:rsid w:val="00FD166C"/>
    <w:pPr>
      <w:keepNext/>
      <w:numPr>
        <w:numId w:val="6"/>
      </w:numPr>
      <w:suppressAutoHyphens/>
      <w:spacing w:before="360" w:after="120" w:line="280" w:lineRule="exact"/>
      <w:jc w:val="both"/>
      <w:outlineLvl w:val="0"/>
    </w:pPr>
    <w:rPr>
      <w:rFonts w:ascii="Calibri" w:eastAsia="Times New Roman" w:hAnsi="Calibri" w:cs="Times New Roman"/>
      <w:b/>
      <w:sz w:val="22"/>
      <w:szCs w:val="24"/>
    </w:rPr>
  </w:style>
  <w:style w:type="paragraph" w:styleId="Zkladntextodsazen">
    <w:name w:val="Body Text Indent"/>
    <w:basedOn w:val="Normln"/>
    <w:link w:val="ZkladntextodsazenChar"/>
    <w:uiPriority w:val="99"/>
    <w:unhideWhenUsed/>
    <w:rsid w:val="006C17FB"/>
    <w:pPr>
      <w:spacing w:after="120"/>
      <w:ind w:left="283"/>
    </w:pPr>
  </w:style>
  <w:style w:type="character" w:customStyle="1" w:styleId="ZkladntextodsazenChar">
    <w:name w:val="Základní text odsazený Char"/>
    <w:basedOn w:val="Standardnpsmoodstavce"/>
    <w:link w:val="Zkladntextodsazen"/>
    <w:uiPriority w:val="99"/>
    <w:rsid w:val="006C17FB"/>
  </w:style>
  <w:style w:type="character" w:styleId="Odkaznakoment">
    <w:name w:val="annotation reference"/>
    <w:basedOn w:val="Standardnpsmoodstavce"/>
    <w:uiPriority w:val="99"/>
    <w:semiHidden/>
    <w:unhideWhenUsed/>
    <w:rsid w:val="00652F5B"/>
    <w:rPr>
      <w:sz w:val="16"/>
      <w:szCs w:val="16"/>
    </w:rPr>
  </w:style>
  <w:style w:type="paragraph" w:styleId="Textkomente">
    <w:name w:val="annotation text"/>
    <w:basedOn w:val="Normln"/>
    <w:link w:val="TextkomenteChar"/>
    <w:uiPriority w:val="99"/>
    <w:unhideWhenUsed/>
    <w:rsid w:val="00652F5B"/>
    <w:pPr>
      <w:spacing w:line="240" w:lineRule="auto"/>
    </w:pPr>
    <w:rPr>
      <w:sz w:val="20"/>
      <w:szCs w:val="20"/>
    </w:rPr>
  </w:style>
  <w:style w:type="character" w:customStyle="1" w:styleId="TextkomenteChar">
    <w:name w:val="Text komentáře Char"/>
    <w:basedOn w:val="Standardnpsmoodstavce"/>
    <w:link w:val="Textkomente"/>
    <w:uiPriority w:val="99"/>
    <w:rsid w:val="00652F5B"/>
    <w:rPr>
      <w:sz w:val="20"/>
      <w:szCs w:val="20"/>
    </w:rPr>
  </w:style>
  <w:style w:type="paragraph" w:styleId="Pedmtkomente">
    <w:name w:val="annotation subject"/>
    <w:basedOn w:val="Textkomente"/>
    <w:next w:val="Textkomente"/>
    <w:link w:val="PedmtkomenteChar"/>
    <w:uiPriority w:val="99"/>
    <w:semiHidden/>
    <w:unhideWhenUsed/>
    <w:rsid w:val="00652F5B"/>
    <w:rPr>
      <w:b/>
      <w:bCs/>
    </w:rPr>
  </w:style>
  <w:style w:type="character" w:customStyle="1" w:styleId="PedmtkomenteChar">
    <w:name w:val="Předmět komentáře Char"/>
    <w:basedOn w:val="TextkomenteChar"/>
    <w:link w:val="Pedmtkomente"/>
    <w:uiPriority w:val="99"/>
    <w:semiHidden/>
    <w:rsid w:val="00652F5B"/>
    <w:rPr>
      <w:b/>
      <w:bCs/>
      <w:sz w:val="20"/>
      <w:szCs w:val="20"/>
    </w:rPr>
  </w:style>
  <w:style w:type="paragraph" w:styleId="Revize">
    <w:name w:val="Revision"/>
    <w:hidden/>
    <w:uiPriority w:val="99"/>
    <w:semiHidden/>
    <w:rsid w:val="00FB3943"/>
    <w:pPr>
      <w:spacing w:after="0" w:line="240" w:lineRule="auto"/>
    </w:pPr>
  </w:style>
  <w:style w:type="table" w:styleId="Svtlmkatabulky">
    <w:name w:val="Grid Table Light"/>
    <w:basedOn w:val="Normlntabulka"/>
    <w:uiPriority w:val="40"/>
    <w:rsid w:val="00FB39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Standardnpsmoodstavce"/>
    <w:rsid w:val="00DE79E0"/>
    <w:rPr>
      <w:rFonts w:ascii="Segoe UI" w:hAnsi="Segoe UI" w:cs="Segoe UI" w:hint="default"/>
      <w:sz w:val="18"/>
      <w:szCs w:val="18"/>
    </w:rPr>
  </w:style>
  <w:style w:type="paragraph" w:customStyle="1" w:styleId="Clanek11">
    <w:name w:val="Clanek 1.1"/>
    <w:basedOn w:val="Nadpis2"/>
    <w:link w:val="Clanek11Char"/>
    <w:qFormat/>
    <w:rsid w:val="000B4024"/>
    <w:pPr>
      <w:keepNext w:val="0"/>
      <w:keepLines w:val="0"/>
      <w:widowControl w:val="0"/>
      <w:pBdr>
        <w:top w:val="none" w:sz="0" w:space="0" w:color="auto"/>
      </w:pBdr>
      <w:spacing w:before="120" w:after="120" w:line="240" w:lineRule="auto"/>
      <w:jc w:val="both"/>
    </w:pPr>
    <w:rPr>
      <w:rFonts w:ascii="Times New Roman" w:eastAsia="Times New Roman" w:hAnsi="Times New Roman" w:cs="Arial"/>
      <w:b w:val="0"/>
      <w:bCs/>
      <w:iCs/>
      <w:color w:val="auto"/>
      <w:sz w:val="22"/>
      <w:szCs w:val="28"/>
    </w:rPr>
  </w:style>
  <w:style w:type="character" w:customStyle="1" w:styleId="Clanek11Char">
    <w:name w:val="Clanek 1.1 Char"/>
    <w:link w:val="Clanek11"/>
    <w:locked/>
    <w:rsid w:val="000B4024"/>
    <w:rPr>
      <w:rFonts w:ascii="Times New Roman" w:eastAsia="Times New Roman" w:hAnsi="Times New Roman" w:cs="Arial"/>
      <w:bCs/>
      <w:iCs/>
      <w:sz w:val="22"/>
      <w:szCs w:val="28"/>
    </w:rPr>
  </w:style>
  <w:style w:type="character" w:customStyle="1" w:styleId="annotationreference0">
    <w:name w:val="annotation reference0"/>
    <w:uiPriority w:val="99"/>
    <w:semiHidden/>
    <w:unhideWhenUsed/>
    <w:rPr>
      <w:sz w:val="16"/>
      <w:szCs w:val="16"/>
    </w:rPr>
  </w:style>
  <w:style w:type="paragraph" w:customStyle="1" w:styleId="annotationsubject0">
    <w:name w:val="annotation subject0"/>
    <w:basedOn w:val="annotationtext0"/>
    <w:next w:val="annotationtext0"/>
    <w:link w:val="CommentSubjectChar"/>
    <w:uiPriority w:val="99"/>
    <w:semiHidden/>
    <w:unhideWhenUsed/>
    <w:rPr>
      <w:b/>
      <w:bCs/>
    </w:rPr>
  </w:style>
  <w:style w:type="character" w:customStyle="1" w:styleId="CommentSubjectChar">
    <w:name w:val="Comment Subject Char"/>
    <w:basedOn w:val="CommentTextChar"/>
    <w:link w:val="annotationsubject0"/>
    <w:uiPriority w:val="99"/>
    <w:semiHidden/>
    <w:rPr>
      <w:b/>
      <w:bCs/>
      <w:sz w:val="20"/>
      <w:szCs w:val="20"/>
    </w:rPr>
  </w:style>
  <w:style w:type="paragraph" w:customStyle="1" w:styleId="annotationtext0">
    <w:name w:val="annotation text0"/>
    <w:link w:val="CommentTextChar"/>
    <w:uiPriority w:val="99"/>
    <w:semiHidden/>
    <w:unhideWhenUsed/>
    <w:pPr>
      <w:spacing w:line="240" w:lineRule="auto"/>
    </w:pPr>
    <w:rPr>
      <w:sz w:val="20"/>
      <w:szCs w:val="20"/>
    </w:rPr>
  </w:style>
  <w:style w:type="character" w:customStyle="1" w:styleId="CommentTextChar">
    <w:name w:val="Comment Text Char"/>
    <w:link w:val="annotationtext0"/>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dova\Desktop\Smlouva%20NP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938D6343-BA26-4FC9-B4CD-8A13122CB679}"/>
      </w:docPartPr>
      <w:docPartBody>
        <w:p w:rsidR="00B25BF3" w:rsidRDefault="00B25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B25BF3"/>
    <w:rsid w:val="00147206"/>
    <w:rsid w:val="00210F08"/>
    <w:rsid w:val="00277CB5"/>
    <w:rsid w:val="00280B5D"/>
    <w:rsid w:val="00374408"/>
    <w:rsid w:val="0037467F"/>
    <w:rsid w:val="003D6A26"/>
    <w:rsid w:val="004121F9"/>
    <w:rsid w:val="00495603"/>
    <w:rsid w:val="00560D5B"/>
    <w:rsid w:val="005B737F"/>
    <w:rsid w:val="005D15F2"/>
    <w:rsid w:val="0062654D"/>
    <w:rsid w:val="00865806"/>
    <w:rsid w:val="008E1561"/>
    <w:rsid w:val="00A972E8"/>
    <w:rsid w:val="00B16800"/>
    <w:rsid w:val="00B25BF3"/>
    <w:rsid w:val="00B46108"/>
    <w:rsid w:val="00C4090C"/>
    <w:rsid w:val="00CA76B0"/>
    <w:rsid w:val="00CB5EBA"/>
    <w:rsid w:val="00CD33DF"/>
    <w:rsid w:val="00CD5C78"/>
    <w:rsid w:val="00DC601D"/>
    <w:rsid w:val="00E0455D"/>
    <w:rsid w:val="00E3601E"/>
    <w:rsid w:val="00E512A8"/>
    <w:rsid w:val="00E64539"/>
    <w:rsid w:val="00F364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R40m+Lnl09npeuOify7z2gBOF2g==">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</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activity xmlns="b32f72ac-9723-4a47-8ccd-0f0e99ad61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D52154B2633464C9229CD78985456AA" ma:contentTypeVersion="8" ma:contentTypeDescription="Vytvoří nový dokument" ma:contentTypeScope="" ma:versionID="8b42b02eba88a3e12cda89f32167a6af">
  <xsd:schema xmlns:xsd="http://www.w3.org/2001/XMLSchema" xmlns:xs="http://www.w3.org/2001/XMLSchema" xmlns:p="http://schemas.microsoft.com/office/2006/metadata/properties" xmlns:ns3="b32f72ac-9723-4a47-8ccd-0f0e99ad61e2" xmlns:ns4="4c35c3ca-aa73-4ad2-8745-bc25e78907f4" targetNamespace="http://schemas.microsoft.com/office/2006/metadata/properties" ma:root="true" ma:fieldsID="ccdf559f6983415e4a5d307305c98e7b" ns3:_="" ns4:_="">
    <xsd:import namespace="b32f72ac-9723-4a47-8ccd-0f0e99ad61e2"/>
    <xsd:import namespace="4c35c3ca-aa73-4ad2-8745-bc25e78907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f72ac-9723-4a47-8ccd-0f0e99ad6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5c3ca-aa73-4ad2-8745-bc25e78907f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DAB2258-1D6B-4349-80DE-EE8C5F0AF12E}">
  <ds:schemaRefs>
    <ds:schemaRef ds:uri="http://schemas.microsoft.com/sharepoint/v3/contenttype/forms"/>
  </ds:schemaRefs>
</ds:datastoreItem>
</file>

<file path=customXml/itemProps3.xml><?xml version="1.0" encoding="utf-8"?>
<ds:datastoreItem xmlns:ds="http://schemas.openxmlformats.org/officeDocument/2006/customXml" ds:itemID="{23BEEB0A-FE77-4C52-B98F-7CD3C602ED0D}">
  <ds:schemaRefs>
    <ds:schemaRef ds:uri="http://schemas.microsoft.com/office/2006/documentManagement/types"/>
    <ds:schemaRef ds:uri="http://purl.org/dc/elements/1.1/"/>
    <ds:schemaRef ds:uri="http://purl.org/dc/terms/"/>
    <ds:schemaRef ds:uri="http://schemas.microsoft.com/office/2006/metadata/properties"/>
    <ds:schemaRef ds:uri="b32f72ac-9723-4a47-8ccd-0f0e99ad61e2"/>
    <ds:schemaRef ds:uri="http://www.w3.org/XML/1998/namespace"/>
    <ds:schemaRef ds:uri="http://schemas.microsoft.com/office/infopath/2007/PartnerControls"/>
    <ds:schemaRef ds:uri="http://schemas.openxmlformats.org/package/2006/metadata/core-properties"/>
    <ds:schemaRef ds:uri="4c35c3ca-aa73-4ad2-8745-bc25e78907f4"/>
    <ds:schemaRef ds:uri="http://purl.org/dc/dcmitype/"/>
  </ds:schemaRefs>
</ds:datastoreItem>
</file>

<file path=customXml/itemProps4.xml><?xml version="1.0" encoding="utf-8"?>
<ds:datastoreItem xmlns:ds="http://schemas.openxmlformats.org/officeDocument/2006/customXml" ds:itemID="{954C8BDF-C561-4D45-BF0C-0F94E68D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f72ac-9723-4a47-8ccd-0f0e99ad61e2"/>
    <ds:schemaRef ds:uri="4c35c3ca-aa73-4ad2-8745-bc25e7890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3294DF-3E24-4896-BC50-6F1EE1F9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NPP.dotx</Template>
  <TotalTime>6</TotalTime>
  <Pages>13</Pages>
  <Words>4163</Words>
  <Characters>24925</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Správa železnic</Company>
  <LinksUpToDate>false</LinksUpToDate>
  <CharactersWithSpaces>29030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H&amp;P</dc:creator>
  <cp:lastModifiedBy>Jan Bayer</cp:lastModifiedBy>
  <cp:revision>3</cp:revision>
  <cp:lastPrinted>2023-12-15T14:43:00Z</cp:lastPrinted>
  <dcterms:created xsi:type="dcterms:W3CDTF">2025-06-12T11:01:00Z</dcterms:created>
  <dcterms:modified xsi:type="dcterms:W3CDTF">2025-06-12T11:07:00Z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0x0101005D52154B2633464C9229CD78985456AA</vt:lpwstr>
  </property>
  <property fmtid="{D5CDD505-2E9C-101B-9397-08002B2CF9AE}" pid="3" name="URL">
    <vt:lpwstr/>
  </property>
  <property fmtid="{D5CDD505-2E9C-101B-9397-08002B2CF9AE}" pid="4" name="MediaServiceImageTags">
    <vt:lpwstr/>
  </property>
  <property fmtid="{D5CDD505-2E9C-101B-9397-08002B2CF9AE}" pid="5" name="GrammarlyDocumentId">
    <vt:lpwstr>e4519d61b4367eef2d08e897ef1e92a2cda12ce7d79d56c0f81255850396d921</vt:lpwstr>
  </property>
</Properties>
</file>