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DC12CB" w:rsidTr="006C793D">
        <w:tc>
          <w:tcPr>
            <w:tcW w:w="1555" w:type="dxa"/>
            <w:vAlign w:val="center"/>
          </w:tcPr>
          <w:p w:rsidR="00FD1CAB" w:rsidRDefault="00FD1CAB" w:rsidP="00FD1C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86" w:type="dxa"/>
            <w:vAlign w:val="center"/>
          </w:tcPr>
          <w:p w:rsidR="00FD1CAB" w:rsidRPr="00C15D0A" w:rsidRDefault="008835CE" w:rsidP="00FD1C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D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Objednávka č. 0470/2025/OZT</w:t>
            </w:r>
          </w:p>
          <w:p w:rsidR="00FD1CAB" w:rsidRDefault="008835CE" w:rsidP="00FD1C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D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(vydaná)</w:t>
            </w:r>
          </w:p>
        </w:tc>
        <w:tc>
          <w:tcPr>
            <w:tcW w:w="3021" w:type="dxa"/>
          </w:tcPr>
          <w:p w:rsidR="00FD1CAB" w:rsidRPr="00FD1CAB" w:rsidRDefault="008835CE" w:rsidP="00FD1CAB">
            <w:pPr>
              <w:pStyle w:val="Zhlav"/>
              <w:spacing w:after="240"/>
              <w:jc w:val="right"/>
              <w:rPr>
                <w:sz w:val="20"/>
                <w:szCs w:val="20"/>
              </w:rPr>
            </w:pPr>
            <w:r w:rsidRPr="00FD1CAB"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622300" cy="635000"/>
                  <wp:effectExtent l="0" t="0" r="0" b="0"/>
                  <wp:docPr id="100001" name="Obrázek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6345" w:rsidRPr="00C15D0A" w:rsidRDefault="00246345" w:rsidP="00C15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DC12CB" w:rsidTr="007C06FD">
        <w:tc>
          <w:tcPr>
            <w:tcW w:w="4531" w:type="dxa"/>
          </w:tcPr>
          <w:p w:rsidR="007C06FD" w:rsidRPr="001D5552" w:rsidRDefault="008835CE" w:rsidP="007C06FD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Objednatel:</w:t>
            </w:r>
          </w:p>
          <w:p w:rsidR="007C06FD" w:rsidRPr="001D5552" w:rsidRDefault="008835CE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Nemocnice Nové Město na Moravě, příspěvková organizace</w:t>
            </w:r>
          </w:p>
          <w:p w:rsidR="007C06FD" w:rsidRPr="001D5552" w:rsidRDefault="008835CE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Žďárská 610</w:t>
            </w:r>
          </w:p>
          <w:p w:rsidR="007C06FD" w:rsidRPr="001D5552" w:rsidRDefault="008835CE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592 31 Nové Město na Moravě</w:t>
            </w:r>
          </w:p>
          <w:p w:rsidR="007C06FD" w:rsidRPr="001D5552" w:rsidRDefault="008835CE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IČ: 00842001</w:t>
            </w:r>
          </w:p>
          <w:p w:rsidR="007C06FD" w:rsidRPr="001D5552" w:rsidRDefault="008835CE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DIČ: CZ00842001</w:t>
            </w:r>
          </w:p>
        </w:tc>
        <w:tc>
          <w:tcPr>
            <w:tcW w:w="4531" w:type="dxa"/>
          </w:tcPr>
          <w:p w:rsidR="007C06FD" w:rsidRPr="001D5552" w:rsidRDefault="008835CE" w:rsidP="007C06FD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Dodavatel:</w:t>
            </w:r>
          </w:p>
          <w:p w:rsidR="007C06FD" w:rsidRPr="001D5552" w:rsidRDefault="008835CE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MADISSON, s.r.o.</w:t>
            </w:r>
          </w:p>
          <w:p w:rsidR="007C06FD" w:rsidRPr="001D5552" w:rsidRDefault="008835CE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Uhříněves, Soumarská 1541/8</w:t>
            </w:r>
          </w:p>
          <w:p w:rsidR="007C06FD" w:rsidRPr="001D5552" w:rsidRDefault="008835CE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104 00 Praha</w:t>
            </w:r>
          </w:p>
          <w:p w:rsidR="007C06FD" w:rsidRPr="001D5552" w:rsidRDefault="008835CE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IČ: 26124637</w:t>
            </w:r>
          </w:p>
          <w:p w:rsidR="007C06FD" w:rsidRPr="001D5552" w:rsidRDefault="008835CE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DIČ: CZ26124637</w:t>
            </w:r>
          </w:p>
        </w:tc>
      </w:tr>
    </w:tbl>
    <w:p w:rsidR="004473D5" w:rsidRDefault="004473D5" w:rsidP="00C34671">
      <w:pPr>
        <w:tabs>
          <w:tab w:val="left" w:pos="4995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5806"/>
      </w:tblGrid>
      <w:tr w:rsidR="00DC12CB" w:rsidTr="00C34671">
        <w:tc>
          <w:tcPr>
            <w:tcW w:w="3256" w:type="dxa"/>
          </w:tcPr>
          <w:p w:rsidR="00C34671" w:rsidRDefault="008835CE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34671">
              <w:rPr>
                <w:rFonts w:ascii="Times New Roman" w:hAnsi="Times New Roman" w:cs="Times New Roman"/>
                <w:b/>
                <w:bCs/>
              </w:rPr>
              <w:t xml:space="preserve">Datum </w:t>
            </w:r>
            <w:r>
              <w:rPr>
                <w:rFonts w:ascii="Times New Roman" w:hAnsi="Times New Roman" w:cs="Times New Roman"/>
                <w:b/>
                <w:bCs/>
              </w:rPr>
              <w:t>vystavení objednávky:</w:t>
            </w:r>
          </w:p>
        </w:tc>
        <w:tc>
          <w:tcPr>
            <w:tcW w:w="5806" w:type="dxa"/>
          </w:tcPr>
          <w:p w:rsidR="00C34671" w:rsidRPr="00C34671" w:rsidRDefault="008835CE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C34671">
              <w:rPr>
                <w:rFonts w:ascii="Times New Roman" w:hAnsi="Times New Roman" w:cs="Times New Roman"/>
              </w:rPr>
              <w:t>11.06.2025</w:t>
            </w:r>
          </w:p>
        </w:tc>
      </w:tr>
      <w:tr w:rsidR="00DC12CB" w:rsidTr="00C34671">
        <w:tc>
          <w:tcPr>
            <w:tcW w:w="3256" w:type="dxa"/>
          </w:tcPr>
          <w:p w:rsidR="00C34671" w:rsidRPr="00C34671" w:rsidRDefault="008835CE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34671">
              <w:rPr>
                <w:rFonts w:ascii="Times New Roman" w:hAnsi="Times New Roman" w:cs="Times New Roman"/>
                <w:b/>
                <w:bCs/>
              </w:rPr>
              <w:t>Datum dodání:</w:t>
            </w:r>
          </w:p>
        </w:tc>
        <w:tc>
          <w:tcPr>
            <w:tcW w:w="5806" w:type="dxa"/>
          </w:tcPr>
          <w:p w:rsidR="00C34671" w:rsidRPr="00C34671" w:rsidRDefault="00C34671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DC12CB" w:rsidTr="00C34671">
        <w:tc>
          <w:tcPr>
            <w:tcW w:w="3256" w:type="dxa"/>
          </w:tcPr>
          <w:p w:rsidR="00C34671" w:rsidRPr="00C34671" w:rsidRDefault="008835CE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34671">
              <w:rPr>
                <w:rFonts w:ascii="Times New Roman" w:hAnsi="Times New Roman" w:cs="Times New Roman"/>
                <w:b/>
                <w:bCs/>
              </w:rPr>
              <w:t>Místo dodání:</w:t>
            </w:r>
          </w:p>
        </w:tc>
        <w:tc>
          <w:tcPr>
            <w:tcW w:w="5806" w:type="dxa"/>
          </w:tcPr>
          <w:p w:rsidR="00C34671" w:rsidRPr="00C34671" w:rsidRDefault="008835CE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Nemocnice Nové Město na Moravě, příspěvková organizace</w:t>
            </w:r>
          </w:p>
        </w:tc>
      </w:tr>
    </w:tbl>
    <w:p w:rsidR="00734966" w:rsidRDefault="008835CE" w:rsidP="00BE675D">
      <w:pPr>
        <w:tabs>
          <w:tab w:val="left" w:pos="4995"/>
        </w:tabs>
        <w:spacing w:before="480" w:after="0" w:line="288" w:lineRule="auto"/>
        <w:rPr>
          <w:rFonts w:ascii="Times New Roman" w:hAnsi="Times New Roman" w:cs="Times New Roman"/>
        </w:rPr>
      </w:pPr>
      <w:r w:rsidRPr="00C65083">
        <w:rPr>
          <w:rFonts w:ascii="Times New Roman" w:hAnsi="Times New Roman" w:cs="Times New Roman"/>
          <w:b/>
          <w:bCs/>
        </w:rPr>
        <w:t>Předmět:</w:t>
      </w:r>
      <w:r>
        <w:rPr>
          <w:rFonts w:ascii="Times New Roman" w:hAnsi="Times New Roman" w:cs="Times New Roman"/>
          <w:b/>
          <w:bCs/>
        </w:rPr>
        <w:t xml:space="preserve"> </w:t>
      </w:r>
      <w:r w:rsidRPr="00C65083">
        <w:rPr>
          <w:rFonts w:ascii="Times New Roman" w:hAnsi="Times New Roman" w:cs="Times New Roman"/>
        </w:rPr>
        <w:t>Investice - celotělová vana pro vířivou masáž pro RHB</w:t>
      </w:r>
      <w:r>
        <w:rPr>
          <w:rFonts w:ascii="Times New Roman" w:hAnsi="Times New Roman" w:cs="Times New Roman"/>
        </w:rPr>
        <w:t xml:space="preserve"> </w:t>
      </w:r>
    </w:p>
    <w:p w:rsidR="000E62D3" w:rsidRDefault="000E62D3" w:rsidP="006340DB">
      <w:pPr>
        <w:tabs>
          <w:tab w:val="left" w:pos="4995"/>
        </w:tabs>
        <w:spacing w:after="0" w:line="288" w:lineRule="auto"/>
        <w:rPr>
          <w:rFonts w:ascii="Times New Roman" w:hAnsi="Times New Roman" w:cs="Times New Roman"/>
        </w:rPr>
      </w:pPr>
    </w:p>
    <w:tbl>
      <w:tblPr>
        <w:tblStyle w:val="Mkatabul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613"/>
        <w:gridCol w:w="3544"/>
        <w:gridCol w:w="2552"/>
        <w:gridCol w:w="992"/>
        <w:gridCol w:w="840"/>
        <w:gridCol w:w="294"/>
      </w:tblGrid>
      <w:tr w:rsidR="00DC12CB" w:rsidTr="00023769">
        <w:tc>
          <w:tcPr>
            <w:tcW w:w="521" w:type="dxa"/>
          </w:tcPr>
          <w:p w:rsidR="00BB2166" w:rsidRPr="003C4424" w:rsidRDefault="008835CE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dxa"/>
          </w:tcPr>
          <w:p w:rsidR="00BB2166" w:rsidRPr="003C4424" w:rsidRDefault="008835CE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42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6096" w:type="dxa"/>
            <w:gridSpan w:val="2"/>
          </w:tcPr>
          <w:p w:rsidR="0025685C" w:rsidRDefault="008835CE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424">
              <w:rPr>
                <w:rFonts w:ascii="Times New Roman" w:hAnsi="Times New Roman" w:cs="Times New Roman"/>
                <w:sz w:val="20"/>
                <w:szCs w:val="20"/>
              </w:rPr>
              <w:t>Aquadelicia mini I L s podvodní masáží, schůdky</w:t>
            </w:r>
          </w:p>
          <w:p w:rsidR="0025685C" w:rsidRPr="003C4424" w:rsidRDefault="0025685C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2166" w:rsidRPr="003C4424" w:rsidRDefault="008835CE" w:rsidP="00580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381 500,00</w:t>
            </w:r>
          </w:p>
        </w:tc>
        <w:tc>
          <w:tcPr>
            <w:tcW w:w="1134" w:type="dxa"/>
            <w:gridSpan w:val="2"/>
          </w:tcPr>
          <w:p w:rsidR="00BB2166" w:rsidRPr="003C4424" w:rsidRDefault="008835CE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424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  <w:r w:rsidR="00E5617A">
              <w:rPr>
                <w:rFonts w:ascii="Times New Roman" w:hAnsi="Times New Roman" w:cs="Times New Roman"/>
                <w:sz w:val="20"/>
                <w:szCs w:val="20"/>
              </w:rPr>
              <w:t xml:space="preserve"> bez DPH</w:t>
            </w:r>
          </w:p>
        </w:tc>
      </w:tr>
      <w:tr w:rsidR="00DC12CB" w:rsidTr="00537815">
        <w:tblPrEx>
          <w:tblCellMar>
            <w:top w:w="0" w:type="dxa"/>
            <w:bottom w:w="0" w:type="dxa"/>
          </w:tblCellMar>
        </w:tblPrEx>
        <w:trPr>
          <w:gridAfter w:val="1"/>
          <w:wAfter w:w="294" w:type="dxa"/>
          <w:trHeight w:val="1800"/>
        </w:trPr>
        <w:tc>
          <w:tcPr>
            <w:tcW w:w="4678" w:type="dxa"/>
            <w:gridSpan w:val="3"/>
            <w:vAlign w:val="bottom"/>
          </w:tcPr>
          <w:p w:rsidR="00583970" w:rsidRPr="00385DC8" w:rsidRDefault="00583970" w:rsidP="00D733CB">
            <w:pPr>
              <w:keepNext/>
              <w:tabs>
                <w:tab w:val="left" w:pos="4995"/>
              </w:tabs>
              <w:spacing w:before="3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gridSpan w:val="3"/>
            <w:vAlign w:val="bottom"/>
          </w:tcPr>
          <w:p w:rsidR="00583970" w:rsidRPr="004C1BD8" w:rsidRDefault="00583970" w:rsidP="00537815">
            <w:pPr>
              <w:pStyle w:val="Zhlav"/>
            </w:pPr>
          </w:p>
        </w:tc>
      </w:tr>
      <w:tr w:rsidR="00DC12CB" w:rsidTr="00A063C3">
        <w:tblPrEx>
          <w:tblCellMar>
            <w:top w:w="0" w:type="dxa"/>
            <w:bottom w:w="0" w:type="dxa"/>
          </w:tblCellMar>
        </w:tblPrEx>
        <w:trPr>
          <w:gridAfter w:val="1"/>
          <w:wAfter w:w="294" w:type="dxa"/>
        </w:trPr>
        <w:tc>
          <w:tcPr>
            <w:tcW w:w="4678" w:type="dxa"/>
            <w:gridSpan w:val="3"/>
            <w:vAlign w:val="bottom"/>
          </w:tcPr>
          <w:p w:rsidR="00537815" w:rsidRDefault="008835CE" w:rsidP="00DA4E2B">
            <w:pPr>
              <w:keepNext/>
              <w:tabs>
                <w:tab w:val="left" w:pos="4995"/>
              </w:tabs>
              <w:spacing w:before="24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Vyřizuje: </w:t>
            </w:r>
            <w:r w:rsidR="00DA4E2B"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4384" w:type="dxa"/>
            <w:gridSpan w:val="3"/>
            <w:vMerge w:val="restart"/>
          </w:tcPr>
          <w:p w:rsidR="00537815" w:rsidRDefault="00537815" w:rsidP="0084485D">
            <w:pPr>
              <w:keepNext/>
              <w:tabs>
                <w:tab w:val="left" w:pos="4995"/>
              </w:tabs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C12CB" w:rsidTr="00583970">
        <w:tblPrEx>
          <w:tblCellMar>
            <w:top w:w="0" w:type="dxa"/>
            <w:bottom w:w="0" w:type="dxa"/>
          </w:tblCellMar>
        </w:tblPrEx>
        <w:trPr>
          <w:gridAfter w:val="1"/>
          <w:wAfter w:w="294" w:type="dxa"/>
        </w:trPr>
        <w:tc>
          <w:tcPr>
            <w:tcW w:w="4678" w:type="dxa"/>
            <w:gridSpan w:val="3"/>
          </w:tcPr>
          <w:p w:rsidR="00537815" w:rsidRDefault="008835CE" w:rsidP="00DA4E2B">
            <w:pPr>
              <w:keepNext/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="00DA4E2B"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4384" w:type="dxa"/>
            <w:gridSpan w:val="3"/>
            <w:vMerge/>
            <w:vAlign w:val="bottom"/>
          </w:tcPr>
          <w:p w:rsidR="00537815" w:rsidRDefault="00537815" w:rsidP="00537815">
            <w:pPr>
              <w:keepNext/>
              <w:tabs>
                <w:tab w:val="left" w:pos="4995"/>
              </w:tabs>
              <w:rPr>
                <w:rFonts w:ascii="Times New Roman" w:hAnsi="Times New Roman" w:cs="Times New Roman"/>
              </w:rPr>
            </w:pPr>
          </w:p>
        </w:tc>
      </w:tr>
      <w:tr w:rsidR="00DC12CB" w:rsidTr="00583970">
        <w:tblPrEx>
          <w:tblCellMar>
            <w:top w:w="0" w:type="dxa"/>
            <w:bottom w:w="0" w:type="dxa"/>
          </w:tblCellMar>
        </w:tblPrEx>
        <w:trPr>
          <w:gridAfter w:val="1"/>
          <w:wAfter w:w="294" w:type="dxa"/>
        </w:trPr>
        <w:tc>
          <w:tcPr>
            <w:tcW w:w="4678" w:type="dxa"/>
            <w:gridSpan w:val="3"/>
          </w:tcPr>
          <w:p w:rsidR="00B03559" w:rsidRDefault="008835CE" w:rsidP="00DA4E2B">
            <w:pPr>
              <w:keepNext/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Mobil.: </w:t>
            </w:r>
            <w:r w:rsidR="00DA4E2B"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4384" w:type="dxa"/>
            <w:gridSpan w:val="3"/>
            <w:vMerge/>
            <w:vAlign w:val="bottom"/>
          </w:tcPr>
          <w:p w:rsidR="00B03559" w:rsidRDefault="00B03559" w:rsidP="00537815">
            <w:pPr>
              <w:keepNext/>
              <w:tabs>
                <w:tab w:val="left" w:pos="4995"/>
              </w:tabs>
              <w:rPr>
                <w:rFonts w:ascii="Times New Roman" w:hAnsi="Times New Roman" w:cs="Times New Roman"/>
              </w:rPr>
            </w:pPr>
          </w:p>
        </w:tc>
      </w:tr>
      <w:tr w:rsidR="00DC12CB" w:rsidTr="00B8115E">
        <w:tblPrEx>
          <w:tblCellMar>
            <w:top w:w="0" w:type="dxa"/>
            <w:bottom w:w="0" w:type="dxa"/>
          </w:tblCellMar>
        </w:tblPrEx>
        <w:trPr>
          <w:gridAfter w:val="1"/>
          <w:wAfter w:w="294" w:type="dxa"/>
          <w:trHeight w:val="607"/>
        </w:trPr>
        <w:tc>
          <w:tcPr>
            <w:tcW w:w="4678" w:type="dxa"/>
            <w:gridSpan w:val="3"/>
          </w:tcPr>
          <w:p w:rsidR="00EA4942" w:rsidRDefault="008835CE" w:rsidP="00A46BC5">
            <w:pPr>
              <w:keepNext/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Fax.: </w:t>
            </w:r>
            <w:r w:rsidR="00DA4E2B">
              <w:rPr>
                <w:rFonts w:ascii="Times New Roman" w:hAnsi="Times New Roman" w:cs="Times New Roman"/>
              </w:rPr>
              <w:t>XXXX</w:t>
            </w:r>
          </w:p>
          <w:p w:rsidR="00EA4942" w:rsidRDefault="008835CE" w:rsidP="00DA4E2B">
            <w:pPr>
              <w:keepNext/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r w:rsidR="00DA4E2B">
              <w:rPr>
                <w:rFonts w:ascii="Times New Roman" w:hAnsi="Times New Roman" w:cs="Times New Roman"/>
              </w:rPr>
              <w:t>XXXX</w:t>
            </w:r>
            <w:bookmarkStart w:id="0" w:name="_GoBack"/>
            <w:bookmarkEnd w:id="0"/>
          </w:p>
        </w:tc>
        <w:tc>
          <w:tcPr>
            <w:tcW w:w="4384" w:type="dxa"/>
            <w:gridSpan w:val="3"/>
            <w:vMerge/>
            <w:vAlign w:val="bottom"/>
          </w:tcPr>
          <w:p w:rsidR="00EA4942" w:rsidRDefault="00EA4942" w:rsidP="00A46BC5">
            <w:pPr>
              <w:keepNext/>
              <w:tabs>
                <w:tab w:val="left" w:pos="4995"/>
              </w:tabs>
              <w:rPr>
                <w:rFonts w:ascii="Times New Roman" w:hAnsi="Times New Roman" w:cs="Times New Roman"/>
              </w:rPr>
            </w:pPr>
          </w:p>
        </w:tc>
      </w:tr>
    </w:tbl>
    <w:p w:rsidR="00CE121E" w:rsidRDefault="00CE121E" w:rsidP="009360D6">
      <w:pPr>
        <w:tabs>
          <w:tab w:val="left" w:pos="499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42" w:rightFromText="142" w:horzAnchor="margin" w:tblpYSpec="bottom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DC12CB" w:rsidTr="00066E8E">
        <w:trPr>
          <w:trHeight w:val="72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066E8E" w:rsidRDefault="008835CE" w:rsidP="0006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6"/>
                <w:szCs w:val="16"/>
              </w:rPr>
              <w:t>Dodavatel potvrzením objednávky výslovně souhlasí se zveřejněním celého textu této objednávky a cenové nabídky dodavatele (přesahuje-li částku 50.000,- Kč bez DPH) v informačním systému veřejné správy – Registru smluv dle z.č. 340/2015 Sb. Smluvní strany se dohodly, že zákonnou povinnost dle § 5 odst. 2 zákona o registru smluv splní objednatel.</w:t>
            </w:r>
          </w:p>
        </w:tc>
      </w:tr>
    </w:tbl>
    <w:p w:rsidR="00934B23" w:rsidRPr="00BB681D" w:rsidRDefault="00934B23" w:rsidP="009360D6">
      <w:pPr>
        <w:tabs>
          <w:tab w:val="left" w:pos="4995"/>
        </w:tabs>
        <w:spacing w:after="0" w:line="240" w:lineRule="auto"/>
        <w:rPr>
          <w:rFonts w:ascii="Times New Roman" w:hAnsi="Times New Roman" w:cs="Times New Roman"/>
        </w:rPr>
      </w:pPr>
    </w:p>
    <w:sectPr w:rsidR="00934B23" w:rsidRPr="00BB6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030" w:rsidRDefault="008835CE">
      <w:pPr>
        <w:spacing w:after="0" w:line="240" w:lineRule="auto"/>
      </w:pPr>
      <w:r>
        <w:separator/>
      </w:r>
    </w:p>
  </w:endnote>
  <w:endnote w:type="continuationSeparator" w:id="0">
    <w:p w:rsidR="00A64030" w:rsidRDefault="0088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AB" w:rsidRDefault="00FD1C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DC12CB" w:rsidTr="007A1EFE">
      <w:tc>
        <w:tcPr>
          <w:tcW w:w="3020" w:type="dxa"/>
        </w:tcPr>
        <w:p w:rsidR="009D68F7" w:rsidRPr="007212A5" w:rsidRDefault="008835CE" w:rsidP="009927EE">
          <w:pPr>
            <w:pStyle w:val="Zpat"/>
            <w:spacing w:before="60"/>
            <w:rPr>
              <w:rFonts w:ascii="Times New Roman" w:hAnsi="Times New Roman" w:cs="Times New Roman"/>
              <w:sz w:val="18"/>
              <w:szCs w:val="18"/>
            </w:rPr>
          </w:pPr>
          <w:r w:rsidRPr="007212A5">
            <w:rPr>
              <w:rFonts w:ascii="Times New Roman" w:hAnsi="Times New Roman" w:cs="Times New Roman"/>
              <w:sz w:val="18"/>
              <w:szCs w:val="18"/>
            </w:rPr>
            <w:t>N09PSObjednavka_RPT_EXT02</w:t>
          </w:r>
        </w:p>
      </w:tc>
      <w:tc>
        <w:tcPr>
          <w:tcW w:w="3021" w:type="dxa"/>
        </w:tcPr>
        <w:p w:rsidR="009D68F7" w:rsidRPr="007212A5" w:rsidRDefault="008835CE" w:rsidP="009927EE">
          <w:pPr>
            <w:pStyle w:val="Zpat"/>
            <w:spacing w:before="6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212A5">
            <w:rPr>
              <w:rFonts w:ascii="Times New Roman" w:hAnsi="Times New Roman" w:cs="Times New Roman"/>
              <w:sz w:val="18"/>
              <w:szCs w:val="18"/>
            </w:rPr>
            <w:t xml:space="preserve">Strana </w: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instrText xml:space="preserve"> PAGE   \* MERGEFORMAT </w:instrTex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DA4E2B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t>/</w: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instrText xml:space="preserve"> NUMPAGES   \* MERGEFORMAT </w:instrTex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DA4E2B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  <w:tc>
        <w:tcPr>
          <w:tcW w:w="3021" w:type="dxa"/>
        </w:tcPr>
        <w:p w:rsidR="009D68F7" w:rsidRPr="007212A5" w:rsidRDefault="008835CE" w:rsidP="009927EE">
          <w:pPr>
            <w:pStyle w:val="Zpat"/>
            <w:spacing w:before="60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7212A5">
            <w:rPr>
              <w:rFonts w:ascii="Times New Roman" w:hAnsi="Times New Roman" w:cs="Times New Roman"/>
              <w:sz w:val="18"/>
              <w:szCs w:val="18"/>
            </w:rPr>
            <w:t>12.6.2025 11:18</w:t>
          </w:r>
        </w:p>
      </w:tc>
    </w:tr>
  </w:tbl>
  <w:p w:rsidR="009D68F7" w:rsidRDefault="009D68F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AB" w:rsidRDefault="00FD1C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030" w:rsidRDefault="008835CE">
      <w:pPr>
        <w:spacing w:after="0" w:line="240" w:lineRule="auto"/>
      </w:pPr>
      <w:r>
        <w:separator/>
      </w:r>
    </w:p>
  </w:footnote>
  <w:footnote w:type="continuationSeparator" w:id="0">
    <w:p w:rsidR="00A64030" w:rsidRDefault="0088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AB" w:rsidRDefault="00FD1C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F88" w:rsidRDefault="009B2F88" w:rsidP="007C06FD">
    <w:pPr>
      <w:pStyle w:val="Zhlav"/>
      <w:rPr>
        <w:sz w:val="16"/>
        <w:szCs w:val="16"/>
      </w:rPr>
    </w:pPr>
  </w:p>
  <w:p w:rsidR="009B2F88" w:rsidRPr="007C06FD" w:rsidRDefault="008835CE" w:rsidP="00654309">
    <w:pPr>
      <w:pStyle w:val="Zhlav"/>
      <w:tabs>
        <w:tab w:val="clear" w:pos="4536"/>
        <w:tab w:val="clear" w:pos="9072"/>
        <w:tab w:val="left" w:pos="804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AB" w:rsidRDefault="00FD1CAB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Ondruška Jan">
    <w15:presenceInfo w15:providerId="AD" w15:userId="S::Jan.Ondruska@tescosw.cz::7bfc065f-1590-4fe9-9c05-d129dad56feb"/>
  </w15:person>
  <w15:person w15:author="Navrátil Jiří">
    <w15:presenceInfo w15:providerId="AD" w15:userId="S::Jiri.Navratil@tescosw.cz::64dd6f68-2c83-47a7-807e-9f7f491946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88"/>
    <w:rsid w:val="00002D7E"/>
    <w:rsid w:val="00016B81"/>
    <w:rsid w:val="00022913"/>
    <w:rsid w:val="00023769"/>
    <w:rsid w:val="000278BE"/>
    <w:rsid w:val="00031640"/>
    <w:rsid w:val="000428D3"/>
    <w:rsid w:val="00043BAD"/>
    <w:rsid w:val="0005329E"/>
    <w:rsid w:val="00061CE1"/>
    <w:rsid w:val="00065E78"/>
    <w:rsid w:val="00066E8E"/>
    <w:rsid w:val="00097AA5"/>
    <w:rsid w:val="000A5EE7"/>
    <w:rsid w:val="000C4243"/>
    <w:rsid w:val="000E104C"/>
    <w:rsid w:val="000E62D3"/>
    <w:rsid w:val="0010063A"/>
    <w:rsid w:val="00160162"/>
    <w:rsid w:val="0016710D"/>
    <w:rsid w:val="00174296"/>
    <w:rsid w:val="001973F4"/>
    <w:rsid w:val="001A2FA0"/>
    <w:rsid w:val="001B1C1B"/>
    <w:rsid w:val="001B2035"/>
    <w:rsid w:val="001C3DB5"/>
    <w:rsid w:val="001D5552"/>
    <w:rsid w:val="001E26C3"/>
    <w:rsid w:val="001F28EA"/>
    <w:rsid w:val="001F2AF2"/>
    <w:rsid w:val="001F77DB"/>
    <w:rsid w:val="00246345"/>
    <w:rsid w:val="0025685C"/>
    <w:rsid w:val="002568D6"/>
    <w:rsid w:val="00257775"/>
    <w:rsid w:val="00284334"/>
    <w:rsid w:val="0029043A"/>
    <w:rsid w:val="002916EF"/>
    <w:rsid w:val="002A1A7C"/>
    <w:rsid w:val="002B0529"/>
    <w:rsid w:val="002D2F66"/>
    <w:rsid w:val="002D3EB9"/>
    <w:rsid w:val="002D78A2"/>
    <w:rsid w:val="002E34DB"/>
    <w:rsid w:val="002E55F2"/>
    <w:rsid w:val="00305402"/>
    <w:rsid w:val="003169E2"/>
    <w:rsid w:val="00320FEA"/>
    <w:rsid w:val="00326BD8"/>
    <w:rsid w:val="00333E73"/>
    <w:rsid w:val="0033654A"/>
    <w:rsid w:val="003432C4"/>
    <w:rsid w:val="00344FF5"/>
    <w:rsid w:val="00357D88"/>
    <w:rsid w:val="00376ECC"/>
    <w:rsid w:val="00377218"/>
    <w:rsid w:val="003814C4"/>
    <w:rsid w:val="003828AA"/>
    <w:rsid w:val="00385DC8"/>
    <w:rsid w:val="003977FE"/>
    <w:rsid w:val="003B5763"/>
    <w:rsid w:val="003B7748"/>
    <w:rsid w:val="003C2B2F"/>
    <w:rsid w:val="003C4424"/>
    <w:rsid w:val="003D0D67"/>
    <w:rsid w:val="003E43AC"/>
    <w:rsid w:val="003E57C1"/>
    <w:rsid w:val="00403DD9"/>
    <w:rsid w:val="00413844"/>
    <w:rsid w:val="00413E80"/>
    <w:rsid w:val="00440E51"/>
    <w:rsid w:val="00441120"/>
    <w:rsid w:val="004473D5"/>
    <w:rsid w:val="004500E8"/>
    <w:rsid w:val="004517FA"/>
    <w:rsid w:val="004520D1"/>
    <w:rsid w:val="00455A04"/>
    <w:rsid w:val="00455F8D"/>
    <w:rsid w:val="004572A3"/>
    <w:rsid w:val="00470113"/>
    <w:rsid w:val="00476169"/>
    <w:rsid w:val="004814D7"/>
    <w:rsid w:val="00481DCF"/>
    <w:rsid w:val="004867DC"/>
    <w:rsid w:val="004913C2"/>
    <w:rsid w:val="00493D56"/>
    <w:rsid w:val="004A46C2"/>
    <w:rsid w:val="004B7949"/>
    <w:rsid w:val="004C1BD8"/>
    <w:rsid w:val="004C3F56"/>
    <w:rsid w:val="004C7156"/>
    <w:rsid w:val="004D73D7"/>
    <w:rsid w:val="004E2657"/>
    <w:rsid w:val="004E6FB5"/>
    <w:rsid w:val="004F504F"/>
    <w:rsid w:val="00502E69"/>
    <w:rsid w:val="0051063F"/>
    <w:rsid w:val="005172DF"/>
    <w:rsid w:val="00531B64"/>
    <w:rsid w:val="005377F3"/>
    <w:rsid w:val="00537815"/>
    <w:rsid w:val="00542B3A"/>
    <w:rsid w:val="00547DC5"/>
    <w:rsid w:val="0056641B"/>
    <w:rsid w:val="005668E3"/>
    <w:rsid w:val="0057571F"/>
    <w:rsid w:val="00580CC9"/>
    <w:rsid w:val="00583970"/>
    <w:rsid w:val="005A11E7"/>
    <w:rsid w:val="005B00F8"/>
    <w:rsid w:val="005B1817"/>
    <w:rsid w:val="005C1906"/>
    <w:rsid w:val="005C5770"/>
    <w:rsid w:val="005C59E2"/>
    <w:rsid w:val="005E03C3"/>
    <w:rsid w:val="005E1B18"/>
    <w:rsid w:val="005E4D5C"/>
    <w:rsid w:val="00631780"/>
    <w:rsid w:val="006340DB"/>
    <w:rsid w:val="00644EF8"/>
    <w:rsid w:val="00654309"/>
    <w:rsid w:val="006576A2"/>
    <w:rsid w:val="0066262A"/>
    <w:rsid w:val="006712B2"/>
    <w:rsid w:val="00673FFD"/>
    <w:rsid w:val="006A60B1"/>
    <w:rsid w:val="006A6AF5"/>
    <w:rsid w:val="006C793D"/>
    <w:rsid w:val="006D6B91"/>
    <w:rsid w:val="006F12F0"/>
    <w:rsid w:val="006F52E4"/>
    <w:rsid w:val="006F5B3D"/>
    <w:rsid w:val="006F6F60"/>
    <w:rsid w:val="00703EFE"/>
    <w:rsid w:val="00713082"/>
    <w:rsid w:val="0071634A"/>
    <w:rsid w:val="007212A5"/>
    <w:rsid w:val="0072369E"/>
    <w:rsid w:val="00734966"/>
    <w:rsid w:val="00747FC8"/>
    <w:rsid w:val="00770559"/>
    <w:rsid w:val="007815A9"/>
    <w:rsid w:val="0078310C"/>
    <w:rsid w:val="007A1EFE"/>
    <w:rsid w:val="007A7DE7"/>
    <w:rsid w:val="007B6464"/>
    <w:rsid w:val="007C06FD"/>
    <w:rsid w:val="007C311C"/>
    <w:rsid w:val="007D7601"/>
    <w:rsid w:val="007E4CB6"/>
    <w:rsid w:val="007E7FD9"/>
    <w:rsid w:val="007F7890"/>
    <w:rsid w:val="007F7B6E"/>
    <w:rsid w:val="00805A87"/>
    <w:rsid w:val="008178DD"/>
    <w:rsid w:val="0082187D"/>
    <w:rsid w:val="008309D0"/>
    <w:rsid w:val="008310ED"/>
    <w:rsid w:val="00831EE2"/>
    <w:rsid w:val="0084485D"/>
    <w:rsid w:val="0084528C"/>
    <w:rsid w:val="00861829"/>
    <w:rsid w:val="0087734D"/>
    <w:rsid w:val="008835CE"/>
    <w:rsid w:val="0089037E"/>
    <w:rsid w:val="00890D7E"/>
    <w:rsid w:val="008A050A"/>
    <w:rsid w:val="008A20C6"/>
    <w:rsid w:val="008C0590"/>
    <w:rsid w:val="008D7CE8"/>
    <w:rsid w:val="008E0A97"/>
    <w:rsid w:val="008E20CC"/>
    <w:rsid w:val="00903D63"/>
    <w:rsid w:val="00930054"/>
    <w:rsid w:val="00934B23"/>
    <w:rsid w:val="009360D6"/>
    <w:rsid w:val="00945F0E"/>
    <w:rsid w:val="00946711"/>
    <w:rsid w:val="009662E8"/>
    <w:rsid w:val="00973AED"/>
    <w:rsid w:val="00985717"/>
    <w:rsid w:val="009927EE"/>
    <w:rsid w:val="009B2F88"/>
    <w:rsid w:val="009C19F2"/>
    <w:rsid w:val="009C5597"/>
    <w:rsid w:val="009D1845"/>
    <w:rsid w:val="009D68F7"/>
    <w:rsid w:val="009E5C92"/>
    <w:rsid w:val="009F7892"/>
    <w:rsid w:val="00A028A7"/>
    <w:rsid w:val="00A037B7"/>
    <w:rsid w:val="00A12435"/>
    <w:rsid w:val="00A16D1B"/>
    <w:rsid w:val="00A22F8B"/>
    <w:rsid w:val="00A33E5F"/>
    <w:rsid w:val="00A42931"/>
    <w:rsid w:val="00A44818"/>
    <w:rsid w:val="00A46BC5"/>
    <w:rsid w:val="00A473E7"/>
    <w:rsid w:val="00A62151"/>
    <w:rsid w:val="00A64030"/>
    <w:rsid w:val="00A704D9"/>
    <w:rsid w:val="00A85E27"/>
    <w:rsid w:val="00A96498"/>
    <w:rsid w:val="00AA79D4"/>
    <w:rsid w:val="00AC5059"/>
    <w:rsid w:val="00AD1CBC"/>
    <w:rsid w:val="00AF1B71"/>
    <w:rsid w:val="00AF31D4"/>
    <w:rsid w:val="00B03559"/>
    <w:rsid w:val="00B04C2A"/>
    <w:rsid w:val="00B232B9"/>
    <w:rsid w:val="00B27824"/>
    <w:rsid w:val="00B37FB5"/>
    <w:rsid w:val="00B51AA3"/>
    <w:rsid w:val="00B54698"/>
    <w:rsid w:val="00B62E77"/>
    <w:rsid w:val="00B72CDC"/>
    <w:rsid w:val="00BA532E"/>
    <w:rsid w:val="00BA761D"/>
    <w:rsid w:val="00BB0D46"/>
    <w:rsid w:val="00BB0F40"/>
    <w:rsid w:val="00BB2166"/>
    <w:rsid w:val="00BB681D"/>
    <w:rsid w:val="00BB686A"/>
    <w:rsid w:val="00BB729B"/>
    <w:rsid w:val="00BC23A5"/>
    <w:rsid w:val="00BC3AF9"/>
    <w:rsid w:val="00BD067C"/>
    <w:rsid w:val="00BE2B4C"/>
    <w:rsid w:val="00BE4C0E"/>
    <w:rsid w:val="00BE675D"/>
    <w:rsid w:val="00C03B70"/>
    <w:rsid w:val="00C07C79"/>
    <w:rsid w:val="00C15D0A"/>
    <w:rsid w:val="00C173FC"/>
    <w:rsid w:val="00C23C84"/>
    <w:rsid w:val="00C25B0A"/>
    <w:rsid w:val="00C330B6"/>
    <w:rsid w:val="00C34671"/>
    <w:rsid w:val="00C37063"/>
    <w:rsid w:val="00C65083"/>
    <w:rsid w:val="00C67908"/>
    <w:rsid w:val="00C8622F"/>
    <w:rsid w:val="00C87BB1"/>
    <w:rsid w:val="00C93C09"/>
    <w:rsid w:val="00CB79DB"/>
    <w:rsid w:val="00CD3010"/>
    <w:rsid w:val="00CD3359"/>
    <w:rsid w:val="00CE121E"/>
    <w:rsid w:val="00D0290C"/>
    <w:rsid w:val="00D02DEB"/>
    <w:rsid w:val="00D14BD7"/>
    <w:rsid w:val="00D15E8F"/>
    <w:rsid w:val="00D20823"/>
    <w:rsid w:val="00D21988"/>
    <w:rsid w:val="00D31A58"/>
    <w:rsid w:val="00D45E31"/>
    <w:rsid w:val="00D5775F"/>
    <w:rsid w:val="00D72BA0"/>
    <w:rsid w:val="00D733CB"/>
    <w:rsid w:val="00D7485B"/>
    <w:rsid w:val="00D966E9"/>
    <w:rsid w:val="00DA1FE7"/>
    <w:rsid w:val="00DA2A4B"/>
    <w:rsid w:val="00DA4666"/>
    <w:rsid w:val="00DA4E2B"/>
    <w:rsid w:val="00DB3CB4"/>
    <w:rsid w:val="00DC12CB"/>
    <w:rsid w:val="00DC7356"/>
    <w:rsid w:val="00DF23C1"/>
    <w:rsid w:val="00DF723D"/>
    <w:rsid w:val="00E0306C"/>
    <w:rsid w:val="00E15FC1"/>
    <w:rsid w:val="00E22F02"/>
    <w:rsid w:val="00E23E1E"/>
    <w:rsid w:val="00E27C11"/>
    <w:rsid w:val="00E334FA"/>
    <w:rsid w:val="00E40C20"/>
    <w:rsid w:val="00E5617A"/>
    <w:rsid w:val="00E6609A"/>
    <w:rsid w:val="00E702E2"/>
    <w:rsid w:val="00E85A05"/>
    <w:rsid w:val="00EA4942"/>
    <w:rsid w:val="00EA4AEE"/>
    <w:rsid w:val="00EA7FF2"/>
    <w:rsid w:val="00EB0295"/>
    <w:rsid w:val="00EC231F"/>
    <w:rsid w:val="00EC7294"/>
    <w:rsid w:val="00ED4655"/>
    <w:rsid w:val="00ED7DE1"/>
    <w:rsid w:val="00EE7986"/>
    <w:rsid w:val="00EF58A7"/>
    <w:rsid w:val="00F10598"/>
    <w:rsid w:val="00F25459"/>
    <w:rsid w:val="00F268C7"/>
    <w:rsid w:val="00F33DC5"/>
    <w:rsid w:val="00F4036B"/>
    <w:rsid w:val="00F42D91"/>
    <w:rsid w:val="00F4421B"/>
    <w:rsid w:val="00F52742"/>
    <w:rsid w:val="00F52DA7"/>
    <w:rsid w:val="00F53A54"/>
    <w:rsid w:val="00F54A24"/>
    <w:rsid w:val="00F6234B"/>
    <w:rsid w:val="00F93E6B"/>
    <w:rsid w:val="00F94B98"/>
    <w:rsid w:val="00FB2BBE"/>
    <w:rsid w:val="00FB5213"/>
    <w:rsid w:val="00FB7352"/>
    <w:rsid w:val="00FC0213"/>
    <w:rsid w:val="00FD1CAB"/>
    <w:rsid w:val="00FD4C6F"/>
    <w:rsid w:val="00FD7C0B"/>
    <w:rsid w:val="00FE34EA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26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FD"/>
  </w:style>
  <w:style w:type="paragraph" w:styleId="Zpat">
    <w:name w:val="footer"/>
    <w:basedOn w:val="Normln"/>
    <w:link w:val="ZpatChar"/>
    <w:uiPriority w:val="99"/>
    <w:unhideWhenUsed/>
    <w:rsid w:val="007C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FD"/>
  </w:style>
  <w:style w:type="table" w:styleId="Mkatabulky">
    <w:name w:val="Table Grid"/>
    <w:basedOn w:val="Normlntabulka"/>
    <w:uiPriority w:val="39"/>
    <w:rsid w:val="007C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650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50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50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50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5083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unhideWhenUsed/>
    <w:qFormat/>
    <w:rsid w:val="00F6234B"/>
    <w:pPr>
      <w:widowControl w:val="0"/>
      <w:autoSpaceDE w:val="0"/>
      <w:autoSpaceDN w:val="0"/>
      <w:spacing w:after="0" w:line="240" w:lineRule="auto"/>
      <w:ind w:left="166"/>
    </w:pPr>
    <w:rPr>
      <w:rFonts w:ascii="Arial" w:eastAsia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6234B"/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4138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26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FD"/>
  </w:style>
  <w:style w:type="paragraph" w:styleId="Zpat">
    <w:name w:val="footer"/>
    <w:basedOn w:val="Normln"/>
    <w:link w:val="ZpatChar"/>
    <w:uiPriority w:val="99"/>
    <w:unhideWhenUsed/>
    <w:rsid w:val="007C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FD"/>
  </w:style>
  <w:style w:type="table" w:styleId="Mkatabulky">
    <w:name w:val="Table Grid"/>
    <w:basedOn w:val="Normlntabulka"/>
    <w:uiPriority w:val="39"/>
    <w:rsid w:val="007C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650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50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50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50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5083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unhideWhenUsed/>
    <w:qFormat/>
    <w:rsid w:val="00F6234B"/>
    <w:pPr>
      <w:widowControl w:val="0"/>
      <w:autoSpaceDE w:val="0"/>
      <w:autoSpaceDN w:val="0"/>
      <w:spacing w:after="0" w:line="240" w:lineRule="auto"/>
      <w:ind w:left="166"/>
    </w:pPr>
    <w:rPr>
      <w:rFonts w:ascii="Arial" w:eastAsia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6234B"/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4138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3274-AE27-425D-98FB-7C4C83CE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Ondruška Jan</dc:creator>
  <cp:lastModifiedBy>Uživatel systému Windows</cp:lastModifiedBy>
  <cp:revision>3</cp:revision>
  <cp:lastPrinted>2025-06-12T10:07:00Z</cp:lastPrinted>
  <dcterms:created xsi:type="dcterms:W3CDTF">2025-06-12T10:08:00Z</dcterms:created>
  <dcterms:modified xsi:type="dcterms:W3CDTF">2025-06-12T10:12:00Z</dcterms:modified>
</cp:coreProperties>
</file>