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35C5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59EB765F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3928F001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728C39DE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0894DBE2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6CE616A4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51FF85A4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52B6CC5A" w14:textId="6FA1B897" w:rsidR="008053BE" w:rsidRPr="008A6138" w:rsidRDefault="00BD4AF8" w:rsidP="008A6138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STASYS Profesionální úklidové služby s.r.o.</w:t>
      </w:r>
    </w:p>
    <w:p w14:paraId="37C91B55" w14:textId="00978B41" w:rsidR="008A6138" w:rsidRDefault="008A6138" w:rsidP="008A6138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8A6138">
        <w:rPr>
          <w:rFonts w:cs="Arial"/>
        </w:rPr>
        <w:t>se sídlem</w:t>
      </w:r>
      <w:r w:rsidR="00BD4AF8">
        <w:rPr>
          <w:rFonts w:cs="Arial"/>
        </w:rPr>
        <w:t xml:space="preserve"> Na Klínku 625, Pardubice 530 06</w:t>
      </w:r>
    </w:p>
    <w:p w14:paraId="49DBA9A2" w14:textId="32478088" w:rsidR="008A6138" w:rsidRDefault="008A6138" w:rsidP="008A6138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8A6138">
        <w:rPr>
          <w:rFonts w:cs="Arial"/>
        </w:rPr>
        <w:t>IČ:</w:t>
      </w:r>
      <w:r w:rsidR="00BD4AF8">
        <w:rPr>
          <w:rFonts w:cs="Arial"/>
        </w:rPr>
        <w:t xml:space="preserve"> 25926217 </w:t>
      </w:r>
      <w:r w:rsidRPr="008A6138">
        <w:rPr>
          <w:rFonts w:cs="Arial"/>
        </w:rPr>
        <w:t xml:space="preserve">DIČ: </w:t>
      </w:r>
      <w:r w:rsidR="00BD4AF8">
        <w:rPr>
          <w:rFonts w:cs="Arial"/>
        </w:rPr>
        <w:t>CZ25926217</w:t>
      </w:r>
    </w:p>
    <w:p w14:paraId="0336CCB2" w14:textId="75B00EB3" w:rsidR="008A6138" w:rsidRDefault="00643F00" w:rsidP="008A6138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8A6138">
        <w:rPr>
          <w:rFonts w:cs="Arial"/>
        </w:rPr>
        <w:t>J</w:t>
      </w:r>
      <w:r w:rsidR="008A6138" w:rsidRPr="008A6138">
        <w:rPr>
          <w:rFonts w:cs="Arial"/>
        </w:rPr>
        <w:t>ednající</w:t>
      </w:r>
      <w:r w:rsidR="00BD4AF8">
        <w:rPr>
          <w:rFonts w:cs="Arial"/>
        </w:rPr>
        <w:t xml:space="preserve"> Ing. Vlastimil </w:t>
      </w:r>
      <w:proofErr w:type="spellStart"/>
      <w:r w:rsidR="00BD4AF8">
        <w:rPr>
          <w:rFonts w:cs="Arial"/>
        </w:rPr>
        <w:t>Mette</w:t>
      </w:r>
      <w:proofErr w:type="spellEnd"/>
      <w:r w:rsidR="00BD4AF8">
        <w:rPr>
          <w:rFonts w:cs="Arial"/>
        </w:rPr>
        <w:t>, jednatel spole</w:t>
      </w:r>
      <w:r w:rsidR="000E781F">
        <w:rPr>
          <w:rFonts w:cs="Arial"/>
        </w:rPr>
        <w:t xml:space="preserve">čnosti </w:t>
      </w:r>
    </w:p>
    <w:p w14:paraId="6A416808" w14:textId="24022499" w:rsidR="008A6138" w:rsidRPr="004A082E" w:rsidRDefault="008A6138" w:rsidP="008A6138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8A6138">
        <w:rPr>
          <w:rFonts w:cs="Arial"/>
        </w:rPr>
        <w:t>zapsaná v obchodním rejstříku vedené</w:t>
      </w:r>
      <w:r w:rsidR="000E781F">
        <w:rPr>
          <w:rFonts w:cs="Arial"/>
        </w:rPr>
        <w:t>m Krajským soudem v Hradci Králové, oddíl C, vložka 14921</w:t>
      </w:r>
    </w:p>
    <w:p w14:paraId="49CA887D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79E2FD8C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1425D168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09DF4BD7" w14:textId="69C41A12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</w:t>
      </w:r>
      <w:r w:rsidR="00643F00">
        <w:rPr>
          <w:b/>
          <w:sz w:val="28"/>
          <w:szCs w:val="28"/>
        </w:rPr>
        <w:t>na úklidové služby</w:t>
      </w:r>
    </w:p>
    <w:p w14:paraId="566D2E67" w14:textId="77777777" w:rsidR="003F5D6A" w:rsidRPr="004A082E" w:rsidRDefault="009B5B51" w:rsidP="00A12C17">
      <w:pPr>
        <w:pStyle w:val="Nadpis1"/>
        <w:spacing w:before="240" w:after="120"/>
        <w:ind w:left="714" w:hanging="357"/>
        <w:rPr>
          <w:u w:val="single"/>
        </w:rPr>
      </w:pPr>
      <w:r w:rsidRPr="00CC0E68">
        <w:t>Předmět</w:t>
      </w:r>
      <w:r w:rsidR="000E006F">
        <w:t xml:space="preserve"> </w:t>
      </w:r>
      <w:r w:rsidRPr="00CC0E68">
        <w:t>smlouvy</w:t>
      </w:r>
    </w:p>
    <w:p w14:paraId="359A0135" w14:textId="1EA29D31" w:rsidR="009F378F" w:rsidRDefault="00F3361B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="005C527E">
        <w:t xml:space="preserve"> </w:t>
      </w:r>
      <w:r w:rsidR="00643F00">
        <w:t>úklidové služby v prostorách lávky „Terminál Vápenka“</w:t>
      </w:r>
    </w:p>
    <w:p w14:paraId="702D1549" w14:textId="2A3656E1" w:rsidR="002B7536" w:rsidRDefault="00104456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>
        <w:t xml:space="preserve">Úklidové služby </w:t>
      </w:r>
      <w:r w:rsidR="009F378F">
        <w:t>zahrnuj</w:t>
      </w:r>
      <w:r>
        <w:t>í</w:t>
      </w:r>
      <w:r w:rsidR="002B7536">
        <w:t>:</w:t>
      </w:r>
    </w:p>
    <w:p w14:paraId="332AE87F" w14:textId="3336419C" w:rsidR="003221B2" w:rsidRDefault="003221B2" w:rsidP="000136DC">
      <w:pPr>
        <w:pStyle w:val="2neslovanodstavec"/>
        <w:numPr>
          <w:ilvl w:val="1"/>
          <w:numId w:val="16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 xml:space="preserve">Pravidelné </w:t>
      </w:r>
      <w:r w:rsidR="00077B4C">
        <w:rPr>
          <w:rFonts w:ascii="Calibri" w:hAnsi="Calibri" w:cs="Calibri"/>
          <w:sz w:val="22"/>
          <w:szCs w:val="22"/>
          <w:lang w:eastAsia="en-US"/>
        </w:rPr>
        <w:t xml:space="preserve">mokré </w:t>
      </w:r>
      <w:r w:rsidRPr="003221B2">
        <w:rPr>
          <w:rFonts w:ascii="Calibri" w:hAnsi="Calibri" w:cs="Calibri"/>
          <w:sz w:val="22"/>
          <w:szCs w:val="22"/>
          <w:lang w:eastAsia="en-US"/>
        </w:rPr>
        <w:t>mytí všech částí 4 dvojic eskalátorů včetně vnitřní části střešního tubusu (jedná se o tubus, který je umístěn nad schody eskalátoru, nikoliv o střešní krytí samotné pochozí lávky)</w:t>
      </w:r>
      <w:r w:rsidR="000136DC">
        <w:rPr>
          <w:rFonts w:ascii="Calibri" w:hAnsi="Calibri" w:cs="Calibri"/>
          <w:sz w:val="22"/>
          <w:szCs w:val="22"/>
          <w:lang w:eastAsia="en-US"/>
        </w:rPr>
        <w:t xml:space="preserve">, zahrnující </w:t>
      </w:r>
      <w:r w:rsidRPr="003221B2">
        <w:rPr>
          <w:rFonts w:ascii="Calibri" w:hAnsi="Calibri" w:cs="Calibri"/>
          <w:sz w:val="22"/>
          <w:szCs w:val="22"/>
          <w:lang w:eastAsia="en-US"/>
        </w:rPr>
        <w:t>mytí všech viditelných částí včetně pohyblivých madel a odstranění nečistot (pavučin) ze svítidel a stropu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0817A47D" w14:textId="3566569D" w:rsidR="000136DC" w:rsidRDefault="000136DC" w:rsidP="000136DC">
      <w:pPr>
        <w:pStyle w:val="slovanodstavec"/>
        <w:numPr>
          <w:ilvl w:val="1"/>
          <w:numId w:val="16"/>
        </w:numPr>
        <w:tabs>
          <w:tab w:val="left" w:pos="426"/>
        </w:tabs>
        <w:spacing w:after="120" w:line="240" w:lineRule="auto"/>
        <w:jc w:val="both"/>
      </w:pPr>
      <w:r>
        <w:t xml:space="preserve">Četnost mytí eskalátorů je </w:t>
      </w:r>
      <w:r w:rsidRPr="003221B2">
        <w:t>4x za celé období, konkrétně v měsících: červen, srpen, říjen a prosinec</w:t>
      </w:r>
      <w:r>
        <w:t>.</w:t>
      </w:r>
    </w:p>
    <w:p w14:paraId="65E7E0F1" w14:textId="4662595F" w:rsidR="000136DC" w:rsidRPr="003221B2" w:rsidRDefault="000136DC" w:rsidP="000136DC">
      <w:pPr>
        <w:pStyle w:val="2neslovanodstavec"/>
        <w:numPr>
          <w:ilvl w:val="1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Parametry úklidových ploch eskalátorů:</w:t>
      </w:r>
    </w:p>
    <w:p w14:paraId="0BAD6ED9" w14:textId="77777777" w:rsidR="000136DC" w:rsidRPr="003221B2" w:rsidRDefault="000136DC" w:rsidP="000136DC">
      <w:pPr>
        <w:pStyle w:val="2neslovanodstavec"/>
        <w:numPr>
          <w:ilvl w:val="0"/>
          <w:numId w:val="11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>plocha zastřešení jednoho tubusu je cca 63 m2,</w:t>
      </w:r>
    </w:p>
    <w:p w14:paraId="17822086" w14:textId="77777777" w:rsidR="000136DC" w:rsidRPr="003221B2" w:rsidRDefault="000136DC" w:rsidP="000136DC">
      <w:pPr>
        <w:pStyle w:val="2neslovanodstavec"/>
        <w:numPr>
          <w:ilvl w:val="0"/>
          <w:numId w:val="11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>celková délka madel na dvojici eskalátorů je cca 42 m,</w:t>
      </w:r>
    </w:p>
    <w:p w14:paraId="7626762A" w14:textId="77777777" w:rsidR="000136DC" w:rsidRPr="003221B2" w:rsidRDefault="000136DC" w:rsidP="000136DC">
      <w:pPr>
        <w:pStyle w:val="2neslovanodstavec"/>
        <w:numPr>
          <w:ilvl w:val="0"/>
          <w:numId w:val="11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>celková plochy bočnic na dvojici eskalátorů je cca 103 m2, z toho:</w:t>
      </w:r>
    </w:p>
    <w:p w14:paraId="3C902005" w14:textId="77777777" w:rsidR="000136DC" w:rsidRPr="003221B2" w:rsidRDefault="000136DC" w:rsidP="000136DC">
      <w:pPr>
        <w:pStyle w:val="2neslovanodstavec"/>
        <w:numPr>
          <w:ilvl w:val="0"/>
          <w:numId w:val="12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 xml:space="preserve">plocha bočního plechu celkem cca 18 m2, </w:t>
      </w:r>
    </w:p>
    <w:p w14:paraId="002935EA" w14:textId="77777777" w:rsidR="000136DC" w:rsidRPr="003221B2" w:rsidRDefault="000136DC" w:rsidP="000136DC">
      <w:pPr>
        <w:pStyle w:val="2neslovanodstavec"/>
        <w:numPr>
          <w:ilvl w:val="0"/>
          <w:numId w:val="12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>plocha plechové podesty celkem cca 4 m2,</w:t>
      </w:r>
    </w:p>
    <w:p w14:paraId="5BBC67D3" w14:textId="22352C68" w:rsidR="000136DC" w:rsidRPr="000136DC" w:rsidRDefault="000136DC" w:rsidP="000136DC">
      <w:pPr>
        <w:pStyle w:val="2neslovanodstavec"/>
        <w:numPr>
          <w:ilvl w:val="0"/>
          <w:numId w:val="12"/>
        </w:numPr>
        <w:rPr>
          <w:rFonts w:ascii="Calibri" w:hAnsi="Calibri" w:cs="Calibri"/>
          <w:sz w:val="22"/>
          <w:szCs w:val="22"/>
          <w:lang w:eastAsia="en-US"/>
        </w:rPr>
      </w:pPr>
      <w:r w:rsidRPr="003221B2">
        <w:rPr>
          <w:rFonts w:ascii="Calibri" w:hAnsi="Calibri" w:cs="Calibri"/>
          <w:sz w:val="22"/>
          <w:szCs w:val="22"/>
          <w:lang w:eastAsia="en-US"/>
        </w:rPr>
        <w:t>plocha dělících plechů mezi směry nahoru a dolů celkem cca 17</w:t>
      </w:r>
      <w:r w:rsidRPr="000136DC">
        <w:rPr>
          <w:rFonts w:ascii="Calibri" w:hAnsi="Calibri" w:cs="Calibri"/>
          <w:sz w:val="22"/>
          <w:szCs w:val="22"/>
          <w:lang w:eastAsia="en-US"/>
        </w:rPr>
        <w:t xml:space="preserve"> m2.</w:t>
      </w:r>
    </w:p>
    <w:p w14:paraId="1AA6EE4B" w14:textId="1BCC02BC" w:rsidR="00077B4C" w:rsidRDefault="000136DC" w:rsidP="00077B4C">
      <w:pPr>
        <w:pStyle w:val="2neslovanodstavec"/>
        <w:numPr>
          <w:ilvl w:val="1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Pravidelné mokré mytí všech 5 ti výtahů zahrnující mytí podlahy, vnitřních stěn, dveří a odstranění nečistot (pavučin) ze svítidla a stropu.</w:t>
      </w:r>
    </w:p>
    <w:p w14:paraId="1854E7D1" w14:textId="76A4532F" w:rsidR="000136DC" w:rsidRDefault="000136DC" w:rsidP="00077B4C">
      <w:pPr>
        <w:pStyle w:val="2neslovanodstavec"/>
        <w:numPr>
          <w:ilvl w:val="1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Četnost mytí je </w:t>
      </w:r>
      <w:r w:rsidRPr="000136DC">
        <w:rPr>
          <w:rFonts w:ascii="Calibri" w:hAnsi="Calibri" w:cs="Calibri"/>
          <w:sz w:val="22"/>
          <w:szCs w:val="22"/>
          <w:lang w:eastAsia="en-US"/>
        </w:rPr>
        <w:t>1x týdně od 9. června 2025 do 4. ledna 2026 (celkem 30 týdnů)</w:t>
      </w:r>
      <w:r w:rsidR="006E342C">
        <w:rPr>
          <w:rFonts w:ascii="Calibri" w:hAnsi="Calibri" w:cs="Calibri"/>
          <w:sz w:val="22"/>
          <w:szCs w:val="22"/>
          <w:lang w:eastAsia="en-US"/>
        </w:rPr>
        <w:t>.</w:t>
      </w:r>
    </w:p>
    <w:p w14:paraId="4C204FA6" w14:textId="3C5D2D12" w:rsidR="006E342C" w:rsidRDefault="006E342C" w:rsidP="00077B4C">
      <w:pPr>
        <w:pStyle w:val="2neslovanodstavec"/>
        <w:numPr>
          <w:ilvl w:val="1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Parametry úklidových ploch jednoho výtahu:</w:t>
      </w:r>
    </w:p>
    <w:p w14:paraId="68473761" w14:textId="24A45531" w:rsidR="006E342C" w:rsidRPr="006E342C" w:rsidRDefault="006E342C" w:rsidP="006E342C">
      <w:pPr>
        <w:pStyle w:val="2neslovanodstavec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 w:rsidRPr="006E342C">
        <w:rPr>
          <w:rFonts w:ascii="Calibri" w:hAnsi="Calibri" w:cs="Calibri"/>
          <w:sz w:val="22"/>
          <w:szCs w:val="22"/>
          <w:lang w:eastAsia="en-US"/>
        </w:rPr>
        <w:t>vnější celkové plocha vstupních dveří i se zárubní je cca 6 m2,</w:t>
      </w:r>
    </w:p>
    <w:p w14:paraId="02C0ED3D" w14:textId="1475A6E2" w:rsidR="002B7536" w:rsidRDefault="006E342C" w:rsidP="006E342C">
      <w:pPr>
        <w:pStyle w:val="2neslovanodstavec"/>
        <w:numPr>
          <w:ilvl w:val="0"/>
          <w:numId w:val="21"/>
        </w:numPr>
        <w:rPr>
          <w:rFonts w:ascii="Calibri" w:hAnsi="Calibri" w:cs="Calibri"/>
          <w:sz w:val="22"/>
          <w:szCs w:val="22"/>
          <w:lang w:eastAsia="en-US"/>
        </w:rPr>
      </w:pPr>
      <w:r w:rsidRPr="006E342C">
        <w:rPr>
          <w:rFonts w:ascii="Calibri" w:hAnsi="Calibri" w:cs="Calibri"/>
          <w:sz w:val="22"/>
          <w:szCs w:val="22"/>
          <w:lang w:eastAsia="en-US"/>
        </w:rPr>
        <w:t>vnitřní plocha kabiny výtahu je cca 19 m2.</w:t>
      </w:r>
    </w:p>
    <w:p w14:paraId="61F0E3AF" w14:textId="1E21ABE2" w:rsidR="006E342C" w:rsidRDefault="006E342C" w:rsidP="006E342C">
      <w:pPr>
        <w:pStyle w:val="2neslovanodstavec"/>
        <w:numPr>
          <w:ilvl w:val="1"/>
          <w:numId w:val="13"/>
        </w:numPr>
        <w:rPr>
          <w:rFonts w:ascii="Calibri" w:hAnsi="Calibri" w:cs="Calibri"/>
          <w:sz w:val="22"/>
          <w:szCs w:val="22"/>
          <w:lang w:eastAsia="en-US"/>
        </w:rPr>
      </w:pPr>
      <w:r w:rsidRPr="006E342C">
        <w:rPr>
          <w:rFonts w:ascii="Calibri" w:hAnsi="Calibri" w:cs="Calibri"/>
          <w:sz w:val="22"/>
          <w:szCs w:val="22"/>
          <w:lang w:eastAsia="en-US"/>
        </w:rPr>
        <w:t>Jednorázový úklid konkrétníh</w:t>
      </w:r>
      <w:r>
        <w:rPr>
          <w:rFonts w:ascii="Calibri" w:hAnsi="Calibri" w:cs="Calibri"/>
          <w:sz w:val="22"/>
          <w:szCs w:val="22"/>
          <w:lang w:eastAsia="en-US"/>
        </w:rPr>
        <w:t xml:space="preserve">o eskalátor či výtahu </w:t>
      </w:r>
      <w:r w:rsidRPr="006E342C">
        <w:rPr>
          <w:rFonts w:ascii="Calibri" w:hAnsi="Calibri" w:cs="Calibri"/>
          <w:sz w:val="22"/>
          <w:szCs w:val="22"/>
          <w:lang w:eastAsia="en-US"/>
        </w:rPr>
        <w:t>na základě objednávky, a to nad rámec pravidelného</w:t>
      </w:r>
      <w:r>
        <w:rPr>
          <w:rFonts w:ascii="Calibri" w:hAnsi="Calibri" w:cs="Calibri"/>
          <w:sz w:val="22"/>
          <w:szCs w:val="22"/>
          <w:lang w:eastAsia="en-US"/>
        </w:rPr>
        <w:t xml:space="preserve"> úklidu</w:t>
      </w:r>
      <w:r w:rsidRPr="006E342C">
        <w:rPr>
          <w:rFonts w:ascii="Calibri" w:hAnsi="Calibri" w:cs="Calibri"/>
          <w:sz w:val="22"/>
          <w:szCs w:val="22"/>
          <w:lang w:eastAsia="en-US"/>
        </w:rPr>
        <w:t>. Zadavatel požaduje, aby v případě tohoto typu objednávky byl</w:t>
      </w:r>
      <w:r>
        <w:rPr>
          <w:rFonts w:ascii="Calibri" w:hAnsi="Calibri" w:cs="Calibri"/>
          <w:sz w:val="22"/>
          <w:szCs w:val="22"/>
          <w:lang w:eastAsia="en-US"/>
        </w:rPr>
        <w:t xml:space="preserve"> úklid</w:t>
      </w:r>
      <w:r w:rsidRPr="006E342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E342C">
        <w:rPr>
          <w:rFonts w:ascii="Calibri" w:hAnsi="Calibri" w:cs="Calibri"/>
          <w:sz w:val="22"/>
          <w:szCs w:val="22"/>
          <w:lang w:eastAsia="en-US"/>
        </w:rPr>
        <w:lastRenderedPageBreak/>
        <w:t>proveden do 24 hodin od objednání. Požadovaný rozsah nebo způsob úklidu bude stanoven v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6E342C">
        <w:rPr>
          <w:rFonts w:ascii="Calibri" w:hAnsi="Calibri" w:cs="Calibri"/>
          <w:sz w:val="22"/>
          <w:szCs w:val="22"/>
          <w:lang w:eastAsia="en-US"/>
        </w:rPr>
        <w:t>objednávce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2A6A0379" w14:textId="77777777" w:rsidR="006E342C" w:rsidRPr="006E342C" w:rsidRDefault="006E342C" w:rsidP="006E342C">
      <w:pPr>
        <w:pStyle w:val="2neslovanodstavec"/>
        <w:rPr>
          <w:rFonts w:ascii="Calibri" w:hAnsi="Calibri" w:cs="Calibri"/>
          <w:sz w:val="22"/>
          <w:szCs w:val="22"/>
          <w:lang w:eastAsia="en-US"/>
        </w:rPr>
      </w:pPr>
    </w:p>
    <w:p w14:paraId="1DE6F292" w14:textId="46CB7439" w:rsidR="001366A8" w:rsidRPr="004A082E" w:rsidRDefault="001366A8" w:rsidP="0046245A">
      <w:pPr>
        <w:pStyle w:val="slovanodstavec"/>
      </w:pPr>
      <w:r w:rsidRPr="004A082E">
        <w:t>Objednatel se zavazuje zaplatit poskytovateli za provedené práce sjednanou cenu.</w:t>
      </w:r>
    </w:p>
    <w:p w14:paraId="7920DAAA" w14:textId="77777777" w:rsidR="00B52EA9" w:rsidRPr="004A082E" w:rsidRDefault="00B52EA9" w:rsidP="00A12C17">
      <w:pPr>
        <w:pStyle w:val="Nadpis1"/>
        <w:spacing w:before="240" w:after="120"/>
        <w:ind w:left="714" w:hanging="357"/>
      </w:pPr>
      <w:r w:rsidRPr="00CC0E68">
        <w:t>Cena</w:t>
      </w:r>
      <w:r w:rsidRPr="004A082E">
        <w:t xml:space="preserve"> za sjednané plnění</w:t>
      </w:r>
    </w:p>
    <w:p w14:paraId="7C71A045" w14:textId="0DD91E2C" w:rsidR="00B52EA9" w:rsidRPr="004A082E" w:rsidRDefault="00B52EA9" w:rsidP="00077B4C">
      <w:pPr>
        <w:pStyle w:val="slovanodstavec"/>
        <w:numPr>
          <w:ilvl w:val="1"/>
          <w:numId w:val="5"/>
        </w:numPr>
        <w:spacing w:after="120" w:line="240" w:lineRule="auto"/>
        <w:ind w:left="426" w:hanging="426"/>
        <w:jc w:val="both"/>
      </w:pPr>
      <w:r w:rsidRPr="004A082E">
        <w:t xml:space="preserve">Za </w:t>
      </w:r>
      <w:r w:rsidR="00441696" w:rsidRPr="004A082E">
        <w:t>provedení</w:t>
      </w:r>
      <w:r w:rsidR="00086590">
        <w:t xml:space="preserve"> úklidu </w:t>
      </w:r>
      <w:r w:rsidR="001118F2">
        <w:t>dle této smlouvy</w:t>
      </w:r>
      <w:r w:rsidR="00754CE7">
        <w:t xml:space="preserve"> </w:t>
      </w:r>
      <w:r w:rsidRPr="004A082E">
        <w:t>se objednatel zavazuje zaplatit podle skutečně provedených prací:</w:t>
      </w:r>
    </w:p>
    <w:p w14:paraId="42483189" w14:textId="055D8BF1" w:rsidR="00E05D8E" w:rsidRDefault="00E05D8E" w:rsidP="00E05D8E">
      <w:pPr>
        <w:pStyle w:val="psmennodstavec"/>
        <w:ind w:left="851" w:hanging="425"/>
        <w:jc w:val="both"/>
      </w:pPr>
      <w:r w:rsidRPr="004A082E">
        <w:t>částku</w:t>
      </w:r>
      <w:r w:rsidR="008A6138">
        <w:t xml:space="preserve"> </w:t>
      </w:r>
      <w:r w:rsidR="00086590">
        <w:t>Kč</w:t>
      </w:r>
      <w:r w:rsidR="000E781F">
        <w:t xml:space="preserve"> </w:t>
      </w:r>
      <w:r w:rsidR="000E781F" w:rsidRPr="000E781F">
        <w:rPr>
          <w:b/>
          <w:bCs/>
        </w:rPr>
        <w:t>12 800,-</w:t>
      </w:r>
      <w:r w:rsidR="00086590" w:rsidRPr="00086590">
        <w:t xml:space="preserve"> </w:t>
      </w:r>
      <w:r w:rsidR="00086590">
        <w:t>za jedno mytí 4 dvojic eskalátorů,</w:t>
      </w:r>
    </w:p>
    <w:p w14:paraId="66A12910" w14:textId="340FB2E8" w:rsidR="00E05D8E" w:rsidRDefault="00E05D8E" w:rsidP="00E05D8E">
      <w:pPr>
        <w:pStyle w:val="psmennodstavec"/>
        <w:ind w:left="851" w:hanging="425"/>
        <w:jc w:val="both"/>
      </w:pPr>
      <w:r w:rsidRPr="004A082E">
        <w:t>částku</w:t>
      </w:r>
      <w:r w:rsidR="00086590">
        <w:t xml:space="preserve"> Kč</w:t>
      </w:r>
      <w:r w:rsidR="00086590" w:rsidRPr="000E781F">
        <w:rPr>
          <w:b/>
          <w:bCs/>
        </w:rPr>
        <w:t xml:space="preserve"> </w:t>
      </w:r>
      <w:r w:rsidR="000E781F" w:rsidRPr="000E781F">
        <w:rPr>
          <w:b/>
          <w:bCs/>
        </w:rPr>
        <w:t xml:space="preserve">1 200,- </w:t>
      </w:r>
      <w:r w:rsidR="00086590">
        <w:t xml:space="preserve">za jedno mytí </w:t>
      </w:r>
      <w:r w:rsidR="008255ED">
        <w:t>5 ti výtahů</w:t>
      </w:r>
      <w:r w:rsidR="00E153B7">
        <w:t>,</w:t>
      </w:r>
    </w:p>
    <w:p w14:paraId="7B1A85DC" w14:textId="76AAF06B" w:rsidR="00E153B7" w:rsidRDefault="00E153B7" w:rsidP="00E05D8E">
      <w:pPr>
        <w:pStyle w:val="psmennodstavec"/>
        <w:ind w:left="851" w:hanging="425"/>
        <w:jc w:val="both"/>
      </w:pPr>
      <w:r>
        <w:t xml:space="preserve">částku Kč </w:t>
      </w:r>
      <w:r w:rsidR="000E781F" w:rsidRPr="000E781F">
        <w:rPr>
          <w:b/>
          <w:bCs/>
        </w:rPr>
        <w:t xml:space="preserve">1 250,- </w:t>
      </w:r>
      <w:r>
        <w:t>za výjezd při objednání mimořádného úklidu,</w:t>
      </w:r>
    </w:p>
    <w:p w14:paraId="3C5C1689" w14:textId="6CDAD843" w:rsidR="00E153B7" w:rsidRPr="004A082E" w:rsidRDefault="00E153B7" w:rsidP="00E05D8E">
      <w:pPr>
        <w:pStyle w:val="psmennodstavec"/>
        <w:ind w:left="851" w:hanging="425"/>
        <w:jc w:val="both"/>
      </w:pPr>
      <w:r>
        <w:t xml:space="preserve">částku Kč </w:t>
      </w:r>
      <w:r w:rsidR="000E781F" w:rsidRPr="000E781F">
        <w:rPr>
          <w:b/>
          <w:bCs/>
        </w:rPr>
        <w:t>325,-</w:t>
      </w:r>
      <w:r>
        <w:t xml:space="preserve"> za hodinu provádění mimořádného úklidu.</w:t>
      </w:r>
    </w:p>
    <w:p w14:paraId="0A41D5A5" w14:textId="54FBE608" w:rsidR="003953A6" w:rsidRDefault="00E74F5C" w:rsidP="0046245A">
      <w:pPr>
        <w:pStyle w:val="slovanodstavec"/>
        <w:spacing w:after="80" w:line="240" w:lineRule="auto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4FC5C25E" w14:textId="77777777" w:rsidR="00441696" w:rsidRPr="004A082E" w:rsidRDefault="006B508E" w:rsidP="00A12C17">
      <w:pPr>
        <w:pStyle w:val="Nadpis1"/>
        <w:spacing w:before="240" w:after="120"/>
        <w:ind w:left="714" w:hanging="357"/>
      </w:pPr>
      <w:r w:rsidRPr="00CC0E68">
        <w:t>Platební</w:t>
      </w:r>
      <w:r w:rsidRPr="004A082E">
        <w:t xml:space="preserve"> podmínky</w:t>
      </w:r>
    </w:p>
    <w:p w14:paraId="70BE626B" w14:textId="77DDD589" w:rsidR="00336CC1" w:rsidRPr="004A082E" w:rsidRDefault="006B508E" w:rsidP="00077B4C">
      <w:pPr>
        <w:pStyle w:val="slovanodstavec"/>
        <w:numPr>
          <w:ilvl w:val="1"/>
          <w:numId w:val="6"/>
        </w:numPr>
        <w:spacing w:after="80" w:line="240" w:lineRule="auto"/>
        <w:ind w:left="426" w:hanging="426"/>
        <w:jc w:val="both"/>
      </w:pPr>
      <w:r w:rsidRPr="004A082E">
        <w:t>Úhrada za jednotlivé části předmětu plnění bude probíhat jednou měsíčně</w:t>
      </w:r>
      <w:r w:rsidR="001118F2">
        <w:t>,</w:t>
      </w:r>
      <w:r w:rsidRPr="004A082E">
        <w:t xml:space="preserve"> a to na základě vystavení daňového dokladu – faktury. Předmětem úhrady bud</w:t>
      </w:r>
      <w:r w:rsidR="00272B5B">
        <w:t xml:space="preserve">e provedené </w:t>
      </w:r>
      <w:r w:rsidR="0005250F">
        <w:t xml:space="preserve">úklidových služeb </w:t>
      </w:r>
      <w:r w:rsidRPr="004A082E">
        <w:t>za předchozí kalendářní měsíc.</w:t>
      </w:r>
      <w:r w:rsidR="003C0C98">
        <w:t xml:space="preserve"> Přílohou faktury musí být odsouhlasený soupis</w:t>
      </w:r>
      <w:r w:rsidR="000B0C47">
        <w:t xml:space="preserve"> </w:t>
      </w:r>
      <w:r w:rsidR="003C0C98">
        <w:t>provedených úklidů</w:t>
      </w:r>
      <w:r w:rsidR="000B0C47">
        <w:t xml:space="preserve">. </w:t>
      </w:r>
      <w:r w:rsidRPr="004A082E">
        <w:t xml:space="preserve"> </w:t>
      </w:r>
    </w:p>
    <w:p w14:paraId="52D28DA5" w14:textId="77777777" w:rsidR="006B508E" w:rsidRPr="004A082E" w:rsidRDefault="006B508E" w:rsidP="0046245A">
      <w:pPr>
        <w:pStyle w:val="slovanodstavec"/>
        <w:spacing w:after="80" w:line="240" w:lineRule="auto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</w:t>
      </w:r>
      <w:r w:rsidR="0044028A">
        <w:t>ho</w:t>
      </w:r>
      <w:r w:rsidR="00DA5C48" w:rsidRPr="004A082E">
        <w:t xml:space="preserve"> doručení objednateli</w:t>
      </w:r>
      <w:r w:rsidRPr="004A082E">
        <w:t>.</w:t>
      </w:r>
    </w:p>
    <w:p w14:paraId="7290C6A2" w14:textId="77777777" w:rsidR="001D7BE9" w:rsidRPr="004A082E" w:rsidRDefault="001D7BE9" w:rsidP="0046245A">
      <w:pPr>
        <w:pStyle w:val="slovanodstavec"/>
        <w:spacing w:after="80" w:line="240" w:lineRule="auto"/>
        <w:jc w:val="both"/>
      </w:pPr>
      <w:r w:rsidRPr="004A082E">
        <w:t>V případě, že objednatel bude v prodlení se splatností svých peněžitých závazků, je poskytovatel oprávněn účtovat smluvní úrok z prodlení ve výši 0,05</w:t>
      </w:r>
      <w:r w:rsidR="0063660D">
        <w:t xml:space="preserve"> </w:t>
      </w:r>
      <w:r w:rsidRPr="004A082E">
        <w:t>% z dlužné částky za každý den prodlení.</w:t>
      </w:r>
    </w:p>
    <w:p w14:paraId="372130EF" w14:textId="77777777" w:rsidR="00D33132" w:rsidRPr="004A082E" w:rsidRDefault="003953A6" w:rsidP="00A12C17">
      <w:pPr>
        <w:pStyle w:val="Nadpis1"/>
        <w:spacing w:before="240" w:after="120"/>
        <w:ind w:left="714" w:hanging="357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0F5F12E0" w14:textId="1CE7A329" w:rsidR="00BA5352" w:rsidRDefault="00DB3BAC" w:rsidP="00077B4C">
      <w:pPr>
        <w:pStyle w:val="slovanodstavec"/>
        <w:numPr>
          <w:ilvl w:val="0"/>
          <w:numId w:val="9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Úklidové práce se poskytovatel zavazuje provádět v obvyklé kvalitě.</w:t>
      </w:r>
      <w:r w:rsidR="00AC39CB" w:rsidRPr="004A082E">
        <w:t xml:space="preserve"> </w:t>
      </w:r>
      <w:r w:rsidR="0044028A">
        <w:t>Na</w:t>
      </w:r>
      <w:r w:rsidR="0005250F">
        <w:t xml:space="preserve"> předmětu plnění</w:t>
      </w:r>
      <w:r w:rsidR="0044028A">
        <w:t xml:space="preserve"> nesmí být po jeho umytí patrné zjevné nečistoty</w:t>
      </w:r>
      <w:r w:rsidR="0005250F">
        <w:t>.</w:t>
      </w:r>
      <w:r w:rsidR="0044028A">
        <w:t xml:space="preserve"> </w:t>
      </w:r>
      <w:r w:rsidR="00AC39CB" w:rsidRPr="004A082E">
        <w:t>Za objednatele provedení</w:t>
      </w:r>
      <w:r w:rsidR="00272B5B">
        <w:t xml:space="preserve"> mycích prací</w:t>
      </w:r>
      <w:r w:rsidR="00AC39CB" w:rsidRPr="004A082E">
        <w:t xml:space="preserve"> a jejich kvalitu kontrolují jeho </w:t>
      </w:r>
      <w:r w:rsidR="0044028A">
        <w:t xml:space="preserve">pověření </w:t>
      </w:r>
      <w:r w:rsidR="00AC39CB" w:rsidRPr="004A082E">
        <w:t>zaměstnanci</w:t>
      </w:r>
      <w:r w:rsidR="003D0E54" w:rsidRPr="004A082E">
        <w:t xml:space="preserve">.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4D63CAE1" w14:textId="0FA29209" w:rsidR="00015569" w:rsidRPr="004A082E" w:rsidRDefault="00BA5352" w:rsidP="00077B4C">
      <w:pPr>
        <w:pStyle w:val="slovanodstavec"/>
        <w:numPr>
          <w:ilvl w:val="0"/>
          <w:numId w:val="9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</w:t>
      </w:r>
      <w:r w:rsidRPr="004A082E">
        <w:t>prac</w:t>
      </w:r>
      <w:r w:rsidR="00B44173">
        <w:t>íc</w:t>
      </w:r>
      <w:r w:rsidR="0044028A">
        <w:t>h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</w:t>
      </w:r>
      <w:r w:rsidR="00E144E7">
        <w:t xml:space="preserve"> N</w:t>
      </w:r>
      <w:r w:rsidR="001A4971">
        <w:t>eodstraní-li poskytovatel neprodleně oznámené vady,</w:t>
      </w:r>
      <w:r w:rsidR="00DB3BAC" w:rsidRPr="004A082E">
        <w:t xml:space="preserve"> má </w:t>
      </w:r>
      <w:r w:rsidR="00D4678A">
        <w:t xml:space="preserve">zhotovitel právo na přiměřenou slevu </w:t>
      </w:r>
      <w:r w:rsidR="008E1CDF">
        <w:t>z</w:t>
      </w:r>
      <w:r w:rsidR="00D4678A">
        <w:t xml:space="preserve"> ceny </w:t>
      </w:r>
      <w:r w:rsidR="00E144E7">
        <w:t xml:space="preserve">za </w:t>
      </w:r>
      <w:r w:rsidR="00FD6B9E">
        <w:t>konkrétní předmět plnění</w:t>
      </w:r>
      <w:r w:rsidR="00D4678A">
        <w:t>, kter</w:t>
      </w:r>
      <w:r w:rsidR="00FD6B9E">
        <w:t xml:space="preserve">ý je proveden vadně. </w:t>
      </w:r>
    </w:p>
    <w:p w14:paraId="086AF9BA" w14:textId="1019408B" w:rsidR="00DB3BAC" w:rsidRPr="00B14D42" w:rsidRDefault="00DB3BAC" w:rsidP="00077B4C">
      <w:pPr>
        <w:pStyle w:val="slovanodstavec"/>
        <w:numPr>
          <w:ilvl w:val="0"/>
          <w:numId w:val="9"/>
        </w:numPr>
        <w:tabs>
          <w:tab w:val="left" w:pos="426"/>
        </w:tabs>
        <w:spacing w:after="80" w:line="240" w:lineRule="auto"/>
        <w:ind w:left="426" w:hanging="426"/>
        <w:jc w:val="both"/>
      </w:pPr>
    </w:p>
    <w:p w14:paraId="0AFAFBD6" w14:textId="531ED541" w:rsidR="00C80DB4" w:rsidRPr="00B14D42" w:rsidRDefault="00C80DB4" w:rsidP="00077B4C">
      <w:pPr>
        <w:pStyle w:val="slovanodstavec"/>
        <w:numPr>
          <w:ilvl w:val="0"/>
          <w:numId w:val="9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B14D42">
        <w:t xml:space="preserve">Provedení </w:t>
      </w:r>
      <w:r w:rsidR="00237B55" w:rsidRPr="00B14D42">
        <w:t xml:space="preserve">všech </w:t>
      </w:r>
      <w:r w:rsidRPr="00B14D42">
        <w:t xml:space="preserve">úklidových prací je poskytovatel povinen zaznamenat do </w:t>
      </w:r>
      <w:r w:rsidR="00237B55" w:rsidRPr="00B14D42">
        <w:t>dohodnutého systému evidence přístupného objednateli</w:t>
      </w:r>
      <w:r w:rsidR="00F13110">
        <w:t xml:space="preserve">, a to nejpozději jeden pracovní den </w:t>
      </w:r>
      <w:r w:rsidR="006C2E48">
        <w:t xml:space="preserve">po </w:t>
      </w:r>
      <w:r w:rsidR="00F13110">
        <w:t>pro provedení prací</w:t>
      </w:r>
      <w:r w:rsidR="00237B55" w:rsidRPr="00B14D42">
        <w:t>.</w:t>
      </w:r>
      <w:r w:rsidRPr="00B14D42">
        <w:t xml:space="preserve"> </w:t>
      </w:r>
    </w:p>
    <w:p w14:paraId="599BFB1C" w14:textId="77777777" w:rsidR="00336CC1" w:rsidRPr="00B14D42" w:rsidRDefault="00336CC1" w:rsidP="00237B55">
      <w:pPr>
        <w:pStyle w:val="Nadpis1"/>
        <w:spacing w:before="240" w:after="120"/>
        <w:ind w:left="714" w:hanging="357"/>
      </w:pPr>
      <w:r w:rsidRPr="00B14D42">
        <w:t>Doba plnění</w:t>
      </w:r>
      <w:r w:rsidR="00C80DB4" w:rsidRPr="00B14D42">
        <w:t xml:space="preserve"> a </w:t>
      </w:r>
      <w:r w:rsidR="00666FB8" w:rsidRPr="00B14D42">
        <w:t xml:space="preserve">zánik </w:t>
      </w:r>
      <w:r w:rsidR="00C80DB4" w:rsidRPr="00B14D42">
        <w:t>závazku</w:t>
      </w:r>
    </w:p>
    <w:p w14:paraId="4FFD4E1E" w14:textId="5503ECD4" w:rsidR="008258C3" w:rsidRPr="00B14D42" w:rsidRDefault="00336CC1" w:rsidP="00077B4C">
      <w:pPr>
        <w:pStyle w:val="slovanodstavec"/>
        <w:numPr>
          <w:ilvl w:val="1"/>
          <w:numId w:val="7"/>
        </w:numPr>
        <w:spacing w:after="120" w:line="240" w:lineRule="auto"/>
        <w:ind w:left="426" w:hanging="426"/>
        <w:jc w:val="both"/>
      </w:pPr>
      <w:r w:rsidRPr="00B14D42">
        <w:t>Sm</w:t>
      </w:r>
      <w:r w:rsidR="004A082E" w:rsidRPr="00B14D42">
        <w:t xml:space="preserve">louva se uzavírá na dobu od </w:t>
      </w:r>
      <w:r w:rsidR="00424FFC">
        <w:t>9. června 2025 do 4. ledna 2026.</w:t>
      </w:r>
    </w:p>
    <w:p w14:paraId="43AAB2C9" w14:textId="77777777" w:rsidR="009214A3" w:rsidRPr="00B14D42" w:rsidRDefault="00710B68" w:rsidP="0046245A">
      <w:pPr>
        <w:pStyle w:val="slovanodstavec"/>
        <w:spacing w:after="120" w:line="240" w:lineRule="auto"/>
        <w:jc w:val="both"/>
      </w:pPr>
      <w:r w:rsidRPr="00B14D42">
        <w:t>Objednatel může p</w:t>
      </w:r>
      <w:r w:rsidR="008258C3" w:rsidRPr="00B14D42">
        <w:t xml:space="preserve">řed uplynutím doby, na kterou je smlouva uzavřena, </w:t>
      </w:r>
      <w:r w:rsidR="009214A3" w:rsidRPr="00B14D42">
        <w:t>závaz</w:t>
      </w:r>
      <w:r w:rsidR="00666FB8" w:rsidRPr="00B14D42">
        <w:t>e</w:t>
      </w:r>
      <w:r w:rsidR="009214A3" w:rsidRPr="00B14D42">
        <w:t>k z této smlouvy</w:t>
      </w:r>
      <w:r w:rsidR="00D72163" w:rsidRPr="00B14D42">
        <w:t xml:space="preserve"> </w:t>
      </w:r>
      <w:r w:rsidR="009214A3" w:rsidRPr="00B14D42">
        <w:t>vypovědět</w:t>
      </w:r>
      <w:r w:rsidR="00F13110">
        <w:t xml:space="preserve"> bez výpovědní doby</w:t>
      </w:r>
      <w:r w:rsidR="009214A3" w:rsidRPr="00B14D42">
        <w:t>:</w:t>
      </w:r>
    </w:p>
    <w:p w14:paraId="0699935A" w14:textId="77777777" w:rsidR="009214A3" w:rsidRPr="004A082E" w:rsidRDefault="009214A3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B14D42">
        <w:t xml:space="preserve">v případě opakujících se </w:t>
      </w:r>
      <w:r w:rsidR="00F13110">
        <w:t xml:space="preserve">vážných </w:t>
      </w:r>
      <w:r w:rsidRPr="00B14D42">
        <w:t xml:space="preserve">nedostatků v kvalitě prováděných </w:t>
      </w:r>
      <w:r w:rsidR="00E144E7">
        <w:t>mycích</w:t>
      </w:r>
      <w:r w:rsidRPr="00B14D42">
        <w:t xml:space="preserve"> prací nebo při opakovaném nedodržení rozsahu </w:t>
      </w:r>
      <w:r w:rsidR="00E144E7">
        <w:t>mycích</w:t>
      </w:r>
      <w:r w:rsidRPr="00B14D42">
        <w:t xml:space="preserve"> prací</w:t>
      </w:r>
      <w:r w:rsidR="001D7BE9" w:rsidRPr="004A082E">
        <w:t xml:space="preserve"> (neprovedení některých prací)</w:t>
      </w:r>
      <w:r w:rsidRPr="004A082E">
        <w:t>,</w:t>
      </w:r>
    </w:p>
    <w:p w14:paraId="14E6383E" w14:textId="77777777" w:rsidR="009214A3" w:rsidRPr="004A082E" w:rsidRDefault="00A731EC" w:rsidP="0046245A">
      <w:pPr>
        <w:pStyle w:val="slovanodstavec"/>
        <w:spacing w:after="120" w:line="240" w:lineRule="auto"/>
        <w:jc w:val="both"/>
      </w:pPr>
      <w:r>
        <w:lastRenderedPageBreak/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F13110">
        <w:t xml:space="preserve"> bez výpovědní doby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61BAA2EC" w14:textId="77777777" w:rsidR="002C76A0" w:rsidRPr="004A082E" w:rsidRDefault="003C302E" w:rsidP="0046245A">
      <w:pPr>
        <w:pStyle w:val="slovanodstavec"/>
        <w:spacing w:after="120" w:line="240" w:lineRule="auto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5009310B" w14:textId="77777777" w:rsidR="00666FB8" w:rsidRPr="004A082E" w:rsidRDefault="00EC0A6E" w:rsidP="0046245A">
      <w:pPr>
        <w:pStyle w:val="slovanodstavec"/>
        <w:spacing w:after="120" w:line="240" w:lineRule="auto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0BAB4FC3" w14:textId="77777777" w:rsidR="00EC00FE" w:rsidRPr="004A082E" w:rsidRDefault="00666C40" w:rsidP="00237B55">
      <w:pPr>
        <w:pStyle w:val="Nadpis1"/>
        <w:spacing w:before="240" w:after="120"/>
        <w:ind w:left="714" w:hanging="357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461F9A5F" w14:textId="72D7A1A4" w:rsidR="00EC00FE" w:rsidRPr="004A082E" w:rsidRDefault="001B3F2E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1) </w:t>
      </w:r>
      <w:r w:rsidR="00C806CF">
        <w:tab/>
      </w:r>
      <w:r w:rsidR="00EC00FE" w:rsidRPr="004A082E">
        <w:t>Za bezpečnost a ochranu zdraví svých zaměstnanců</w:t>
      </w:r>
      <w:r w:rsidR="00812C8D" w:rsidRPr="004A082E">
        <w:t xml:space="preserve">, jakož i za dodržování předpisů o bezpečnosti práce, požární ochraně a ochraně životního prostředí </w:t>
      </w:r>
      <w:r w:rsidR="00710B68" w:rsidRPr="004A082E">
        <w:t>je</w:t>
      </w:r>
      <w:r w:rsidR="00EC00FE" w:rsidRPr="004A082E">
        <w:t xml:space="preserve"> plně odpovědný </w:t>
      </w:r>
      <w:r w:rsidR="00710B68" w:rsidRPr="004A082E">
        <w:t>poskytovatel</w:t>
      </w:r>
      <w:r w:rsidR="00EC00FE" w:rsidRPr="004A082E">
        <w:t>.</w:t>
      </w:r>
      <w:r w:rsidR="00812C8D" w:rsidRPr="004A082E">
        <w:t xml:space="preserve"> </w:t>
      </w:r>
    </w:p>
    <w:p w14:paraId="457200A2" w14:textId="628ADC10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2) </w:t>
      </w:r>
      <w:r>
        <w:tab/>
      </w:r>
    </w:p>
    <w:p w14:paraId="418F23B0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3) </w:t>
      </w:r>
      <w:r>
        <w:tab/>
      </w:r>
      <w:r w:rsidR="003C302E"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="003C302E" w:rsidRPr="004A082E">
        <w:t xml:space="preserve"> s</w:t>
      </w:r>
      <w:r w:rsidR="00EC00FE" w:rsidRPr="004A082E">
        <w:t xml:space="preserve"> </w:t>
      </w:r>
      <w:r w:rsidR="003C302E" w:rsidRPr="004A082E">
        <w:t>v</w:t>
      </w:r>
      <w:r w:rsidR="00EC00FE" w:rsidRPr="004A082E">
        <w:t>ýš</w:t>
      </w:r>
      <w:r w:rsidR="003C302E" w:rsidRPr="004A082E">
        <w:t>í</w:t>
      </w:r>
      <w:r w:rsidR="00EC00FE" w:rsidRPr="004A082E">
        <w:t xml:space="preserve"> pojistného plnění </w:t>
      </w:r>
      <w:r w:rsidR="003C302E" w:rsidRPr="004A082E">
        <w:t>nejméně</w:t>
      </w:r>
      <w:r w:rsidR="00EC00FE" w:rsidRPr="004A082E">
        <w:t xml:space="preserve"> 5</w:t>
      </w:r>
      <w:r w:rsidR="003C302E" w:rsidRPr="004A082E">
        <w:t> </w:t>
      </w:r>
      <w:r w:rsidR="00EC00FE" w:rsidRPr="004A082E">
        <w:t>000</w:t>
      </w:r>
      <w:r w:rsidR="003C302E" w:rsidRPr="004A082E">
        <w:t> </w:t>
      </w:r>
      <w:r w:rsidR="00EC00FE" w:rsidRPr="004A082E">
        <w:t xml:space="preserve">000,- Kč. </w:t>
      </w:r>
      <w:r w:rsidR="003C302E" w:rsidRPr="004A082E">
        <w:t>Objednatel</w:t>
      </w:r>
      <w:r w:rsidR="00EC00FE" w:rsidRPr="004A082E">
        <w:t xml:space="preserve"> </w:t>
      </w:r>
      <w:r w:rsidR="003C302E" w:rsidRPr="004A082E">
        <w:t>je</w:t>
      </w:r>
      <w:r w:rsidR="00EC00FE" w:rsidRPr="004A082E">
        <w:t xml:space="preserve"> oprávněn kdykoli v průběhu platnosti </w:t>
      </w:r>
      <w:r w:rsidR="003C302E" w:rsidRPr="004A082E">
        <w:t xml:space="preserve">této </w:t>
      </w:r>
      <w:r w:rsidR="00EC00FE" w:rsidRPr="004A082E">
        <w:t xml:space="preserve">smlouvy požadovat po </w:t>
      </w:r>
      <w:r w:rsidR="003C302E" w:rsidRPr="004A082E">
        <w:t>poskytovateli</w:t>
      </w:r>
      <w:r w:rsidR="00EC00FE" w:rsidRPr="004A082E">
        <w:t xml:space="preserve"> </w:t>
      </w:r>
      <w:r w:rsidR="003C302E" w:rsidRPr="004A082E">
        <w:t xml:space="preserve">k nahlédnutí </w:t>
      </w:r>
      <w:r w:rsidR="00EC00FE" w:rsidRPr="004A082E">
        <w:t>předložení pojistné smlouvy</w:t>
      </w:r>
      <w:r w:rsidR="003C302E" w:rsidRPr="004A082E">
        <w:t xml:space="preserve"> a u</w:t>
      </w:r>
      <w:r w:rsidR="00EC00FE" w:rsidRPr="004A082E">
        <w:t xml:space="preserve">chazeč </w:t>
      </w:r>
      <w:r w:rsidR="003C302E" w:rsidRPr="004A082E">
        <w:t>je</w:t>
      </w:r>
      <w:r w:rsidR="00EC00FE" w:rsidRPr="004A082E">
        <w:t xml:space="preserve"> povinen pojistnou smlouvu na žádost </w:t>
      </w:r>
      <w:r w:rsidR="003C302E" w:rsidRPr="004A082E">
        <w:t>objednatele</w:t>
      </w:r>
      <w:r w:rsidR="00EC00FE" w:rsidRPr="004A082E">
        <w:t xml:space="preserve"> předložit.</w:t>
      </w:r>
    </w:p>
    <w:p w14:paraId="2427A921" w14:textId="7F48C6BD" w:rsidR="005B12AE" w:rsidRDefault="00266498" w:rsidP="00424FFC">
      <w:pPr>
        <w:pStyle w:val="Nadpis1"/>
      </w:pPr>
      <w:r w:rsidRPr="00CC0E68">
        <w:t>Závěrečná</w:t>
      </w:r>
      <w:r w:rsidRPr="004A082E">
        <w:t xml:space="preserve"> ustanovení</w:t>
      </w:r>
    </w:p>
    <w:p w14:paraId="019C99CB" w14:textId="77777777" w:rsidR="00424FFC" w:rsidRPr="00424FFC" w:rsidRDefault="00424FFC" w:rsidP="00424FFC"/>
    <w:p w14:paraId="20900FB6" w14:textId="02F1D020" w:rsidR="00765B36" w:rsidRPr="004A082E" w:rsidRDefault="00765B36" w:rsidP="00424FFC">
      <w:pPr>
        <w:pStyle w:val="slovanodstavec"/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</w:pPr>
      <w:r w:rsidRPr="004A082E"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51B77FD9" w14:textId="2A0FFC83" w:rsidR="00666FB8" w:rsidRDefault="00666FB8" w:rsidP="00424FFC">
      <w:pPr>
        <w:pStyle w:val="slovanodstavec"/>
        <w:numPr>
          <w:ilvl w:val="0"/>
          <w:numId w:val="22"/>
        </w:numPr>
        <w:tabs>
          <w:tab w:val="left" w:pos="426"/>
        </w:tabs>
        <w:spacing w:after="120" w:line="240" w:lineRule="auto"/>
        <w:jc w:val="both"/>
      </w:pPr>
      <w:r w:rsidRPr="004A082E">
        <w:t>Smluvní strany prohlašují, že t</w:t>
      </w:r>
      <w:r w:rsidR="0093679F">
        <w:t>a</w:t>
      </w:r>
      <w:r w:rsidRPr="004A082E">
        <w:t>to smlouv</w:t>
      </w:r>
      <w:r w:rsidR="0093679F">
        <w:t>a je projevem jejich pravé a v</w:t>
      </w:r>
      <w:r w:rsidRPr="004A082E">
        <w:t>ážn</w:t>
      </w:r>
      <w:r w:rsidR="0093679F">
        <w:t>é vůle, což potvrzují svými podpisy</w:t>
      </w:r>
      <w:r w:rsidRPr="004A082E">
        <w:t>.</w:t>
      </w:r>
    </w:p>
    <w:p w14:paraId="07B093A8" w14:textId="0DFBC336" w:rsidR="00FF1400" w:rsidRPr="001E73EB" w:rsidRDefault="00FF1400" w:rsidP="00424FFC">
      <w:pPr>
        <w:pStyle w:val="slovanodstavec"/>
        <w:numPr>
          <w:ilvl w:val="0"/>
          <w:numId w:val="22"/>
        </w:numPr>
        <w:tabs>
          <w:tab w:val="left" w:pos="426"/>
        </w:tabs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49C50AC9" w14:textId="77777777" w:rsidR="007E3299" w:rsidRPr="004A082E" w:rsidRDefault="007E3299" w:rsidP="00666FB8"/>
    <w:p w14:paraId="273B971D" w14:textId="77777777" w:rsidR="00BA5FB4" w:rsidRDefault="00BA5FB4" w:rsidP="00666FB8"/>
    <w:p w14:paraId="3168AB84" w14:textId="77777777" w:rsidR="00424FFC" w:rsidRDefault="00424FFC" w:rsidP="00666FB8"/>
    <w:p w14:paraId="701A6E4D" w14:textId="77777777" w:rsidR="00424FFC" w:rsidRPr="004A082E" w:rsidRDefault="00424FFC" w:rsidP="00666FB8"/>
    <w:p w14:paraId="34210210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7158E113" w14:textId="77777777" w:rsidR="00666FB8" w:rsidRDefault="00BA5FB4" w:rsidP="000E781F">
      <w:pPr>
        <w:spacing w:after="0" w:line="240" w:lineRule="auto"/>
      </w:pPr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p w14:paraId="0C56C221" w14:textId="19654F4C" w:rsidR="000E781F" w:rsidRDefault="000E781F" w:rsidP="000E781F">
      <w:pPr>
        <w:spacing w:after="0" w:line="240" w:lineRule="auto"/>
      </w:pPr>
      <w:r>
        <w:t xml:space="preserve">Ing. Tomáš Pelikán                                                                  Ing. Vladimír </w:t>
      </w:r>
      <w:proofErr w:type="spellStart"/>
      <w:r>
        <w:t>Mette</w:t>
      </w:r>
      <w:proofErr w:type="spellEnd"/>
    </w:p>
    <w:p w14:paraId="7799BA68" w14:textId="073E1F34" w:rsidR="000E781F" w:rsidRPr="004A082E" w:rsidRDefault="000E781F" w:rsidP="000E781F">
      <w:pPr>
        <w:spacing w:after="0" w:line="240" w:lineRule="auto"/>
      </w:pPr>
      <w:r>
        <w:t>Místopředseda představenstva                                            jednatel společnosti</w:t>
      </w:r>
    </w:p>
    <w:sectPr w:rsidR="000E781F" w:rsidRPr="004A082E" w:rsidSect="003E01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2D3"/>
    <w:multiLevelType w:val="hybridMultilevel"/>
    <w:tmpl w:val="B75493AC"/>
    <w:lvl w:ilvl="0" w:tplc="0405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" w15:restartNumberingAfterBreak="0">
    <w:nsid w:val="033A02CF"/>
    <w:multiLevelType w:val="hybridMultilevel"/>
    <w:tmpl w:val="BDD8BA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33A8C"/>
    <w:multiLevelType w:val="hybridMultilevel"/>
    <w:tmpl w:val="7470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25663"/>
    <w:multiLevelType w:val="hybridMultilevel"/>
    <w:tmpl w:val="A01E4432"/>
    <w:lvl w:ilvl="0" w:tplc="98ACA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5BC30B8"/>
    <w:multiLevelType w:val="multilevel"/>
    <w:tmpl w:val="8DB2648C"/>
    <w:styleLink w:val="Aktulnseznam1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7955DA"/>
    <w:multiLevelType w:val="multilevel"/>
    <w:tmpl w:val="9BA47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45D283A"/>
    <w:multiLevelType w:val="multilevel"/>
    <w:tmpl w:val="8DB2648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193592"/>
    <w:multiLevelType w:val="hybridMultilevel"/>
    <w:tmpl w:val="CABC16DE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043155"/>
    <w:multiLevelType w:val="hybridMultilevel"/>
    <w:tmpl w:val="E56AB506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E1B9E"/>
    <w:multiLevelType w:val="hybridMultilevel"/>
    <w:tmpl w:val="ABB02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F0B85"/>
    <w:multiLevelType w:val="multilevel"/>
    <w:tmpl w:val="19D42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D647408"/>
    <w:multiLevelType w:val="multilevel"/>
    <w:tmpl w:val="6818E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6D743C30"/>
    <w:multiLevelType w:val="hybridMultilevel"/>
    <w:tmpl w:val="9E4A1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72765"/>
    <w:multiLevelType w:val="hybridMultilevel"/>
    <w:tmpl w:val="48A07DB2"/>
    <w:lvl w:ilvl="0" w:tplc="0405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5" w15:restartNumberingAfterBreak="0">
    <w:nsid w:val="725B5210"/>
    <w:multiLevelType w:val="hybridMultilevel"/>
    <w:tmpl w:val="4072B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216B98"/>
    <w:multiLevelType w:val="multilevel"/>
    <w:tmpl w:val="8DB2648C"/>
    <w:styleLink w:val="Aktulnseznam2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num w:numId="1" w16cid:durableId="500315116">
    <w:abstractNumId w:val="6"/>
  </w:num>
  <w:num w:numId="2" w16cid:durableId="1633754148">
    <w:abstractNumId w:val="8"/>
  </w:num>
  <w:num w:numId="3" w16cid:durableId="546451036">
    <w:abstractNumId w:val="9"/>
  </w:num>
  <w:num w:numId="4" w16cid:durableId="1490321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874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327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29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183846">
    <w:abstractNumId w:val="3"/>
  </w:num>
  <w:num w:numId="10" w16cid:durableId="328099024">
    <w:abstractNumId w:val="12"/>
  </w:num>
  <w:num w:numId="11" w16cid:durableId="1236479198">
    <w:abstractNumId w:val="15"/>
  </w:num>
  <w:num w:numId="12" w16cid:durableId="1261255589">
    <w:abstractNumId w:val="7"/>
  </w:num>
  <w:num w:numId="13" w16cid:durableId="1600025571">
    <w:abstractNumId w:val="5"/>
  </w:num>
  <w:num w:numId="14" w16cid:durableId="1125076835">
    <w:abstractNumId w:val="4"/>
  </w:num>
  <w:num w:numId="15" w16cid:durableId="1798143623">
    <w:abstractNumId w:val="16"/>
  </w:num>
  <w:num w:numId="16" w16cid:durableId="1181163141">
    <w:abstractNumId w:val="11"/>
  </w:num>
  <w:num w:numId="17" w16cid:durableId="3096747">
    <w:abstractNumId w:val="2"/>
  </w:num>
  <w:num w:numId="18" w16cid:durableId="1853687797">
    <w:abstractNumId w:val="13"/>
  </w:num>
  <w:num w:numId="19" w16cid:durableId="1940288482">
    <w:abstractNumId w:val="1"/>
  </w:num>
  <w:num w:numId="20" w16cid:durableId="1884976939">
    <w:abstractNumId w:val="0"/>
  </w:num>
  <w:num w:numId="21" w16cid:durableId="795948044">
    <w:abstractNumId w:val="14"/>
  </w:num>
  <w:num w:numId="22" w16cid:durableId="11136484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C"/>
    <w:rsid w:val="00000A01"/>
    <w:rsid w:val="000040B3"/>
    <w:rsid w:val="000136DC"/>
    <w:rsid w:val="00015569"/>
    <w:rsid w:val="00023498"/>
    <w:rsid w:val="00041E2B"/>
    <w:rsid w:val="000479A6"/>
    <w:rsid w:val="0005250F"/>
    <w:rsid w:val="00052697"/>
    <w:rsid w:val="00060AE4"/>
    <w:rsid w:val="00077B4C"/>
    <w:rsid w:val="000832E1"/>
    <w:rsid w:val="00083DA5"/>
    <w:rsid w:val="00085774"/>
    <w:rsid w:val="00086590"/>
    <w:rsid w:val="000A1085"/>
    <w:rsid w:val="000A1174"/>
    <w:rsid w:val="000A262B"/>
    <w:rsid w:val="000B0C47"/>
    <w:rsid w:val="000C107E"/>
    <w:rsid w:val="000E006F"/>
    <w:rsid w:val="000E781F"/>
    <w:rsid w:val="00100215"/>
    <w:rsid w:val="00104456"/>
    <w:rsid w:val="001118F2"/>
    <w:rsid w:val="0013050D"/>
    <w:rsid w:val="001366A8"/>
    <w:rsid w:val="0014084F"/>
    <w:rsid w:val="00152B2A"/>
    <w:rsid w:val="00173123"/>
    <w:rsid w:val="00175831"/>
    <w:rsid w:val="001845D6"/>
    <w:rsid w:val="00186337"/>
    <w:rsid w:val="00191321"/>
    <w:rsid w:val="001A4971"/>
    <w:rsid w:val="001B0B19"/>
    <w:rsid w:val="001B3F2E"/>
    <w:rsid w:val="001D4E3F"/>
    <w:rsid w:val="001D7BE9"/>
    <w:rsid w:val="001F1DB6"/>
    <w:rsid w:val="00204B28"/>
    <w:rsid w:val="002224D8"/>
    <w:rsid w:val="00223627"/>
    <w:rsid w:val="00237B55"/>
    <w:rsid w:val="00241000"/>
    <w:rsid w:val="002459AE"/>
    <w:rsid w:val="00250493"/>
    <w:rsid w:val="002611C1"/>
    <w:rsid w:val="00266498"/>
    <w:rsid w:val="00272B5B"/>
    <w:rsid w:val="00281143"/>
    <w:rsid w:val="00282117"/>
    <w:rsid w:val="00283647"/>
    <w:rsid w:val="002878F7"/>
    <w:rsid w:val="00291319"/>
    <w:rsid w:val="002A2D97"/>
    <w:rsid w:val="002A427D"/>
    <w:rsid w:val="002A487B"/>
    <w:rsid w:val="002B3A01"/>
    <w:rsid w:val="002B7536"/>
    <w:rsid w:val="002C6B8F"/>
    <w:rsid w:val="002C76A0"/>
    <w:rsid w:val="002E7268"/>
    <w:rsid w:val="003064D7"/>
    <w:rsid w:val="0031725B"/>
    <w:rsid w:val="003221B2"/>
    <w:rsid w:val="003221F1"/>
    <w:rsid w:val="00336CC1"/>
    <w:rsid w:val="0038016A"/>
    <w:rsid w:val="00383B90"/>
    <w:rsid w:val="00387A1A"/>
    <w:rsid w:val="003953A6"/>
    <w:rsid w:val="00395C31"/>
    <w:rsid w:val="003A2638"/>
    <w:rsid w:val="003A5CF8"/>
    <w:rsid w:val="003B62C3"/>
    <w:rsid w:val="003C0C98"/>
    <w:rsid w:val="003C302E"/>
    <w:rsid w:val="003D0E54"/>
    <w:rsid w:val="003D26E2"/>
    <w:rsid w:val="003D5DF0"/>
    <w:rsid w:val="003E0134"/>
    <w:rsid w:val="003F2596"/>
    <w:rsid w:val="003F5D6A"/>
    <w:rsid w:val="00413D12"/>
    <w:rsid w:val="00414204"/>
    <w:rsid w:val="00420379"/>
    <w:rsid w:val="00424FFC"/>
    <w:rsid w:val="00430488"/>
    <w:rsid w:val="0044028A"/>
    <w:rsid w:val="00441696"/>
    <w:rsid w:val="00442048"/>
    <w:rsid w:val="004441B7"/>
    <w:rsid w:val="004461AF"/>
    <w:rsid w:val="004514D9"/>
    <w:rsid w:val="0046245A"/>
    <w:rsid w:val="0047372F"/>
    <w:rsid w:val="00483B56"/>
    <w:rsid w:val="00490FB0"/>
    <w:rsid w:val="004A082E"/>
    <w:rsid w:val="004A230A"/>
    <w:rsid w:val="004A4707"/>
    <w:rsid w:val="004D3A5D"/>
    <w:rsid w:val="00515D6C"/>
    <w:rsid w:val="00517C12"/>
    <w:rsid w:val="00521165"/>
    <w:rsid w:val="0052459F"/>
    <w:rsid w:val="00525F9D"/>
    <w:rsid w:val="00532154"/>
    <w:rsid w:val="00562718"/>
    <w:rsid w:val="00564326"/>
    <w:rsid w:val="00565E8E"/>
    <w:rsid w:val="005708B6"/>
    <w:rsid w:val="00572C61"/>
    <w:rsid w:val="005753C0"/>
    <w:rsid w:val="00580B2D"/>
    <w:rsid w:val="00582E70"/>
    <w:rsid w:val="00587C2D"/>
    <w:rsid w:val="00587C58"/>
    <w:rsid w:val="00593CB4"/>
    <w:rsid w:val="005B12AE"/>
    <w:rsid w:val="005C527E"/>
    <w:rsid w:val="005D2F33"/>
    <w:rsid w:val="005D406E"/>
    <w:rsid w:val="005D69F0"/>
    <w:rsid w:val="0063660D"/>
    <w:rsid w:val="00643F00"/>
    <w:rsid w:val="00666C40"/>
    <w:rsid w:val="00666FB8"/>
    <w:rsid w:val="00687A2B"/>
    <w:rsid w:val="006927BE"/>
    <w:rsid w:val="006A0ED2"/>
    <w:rsid w:val="006A36AB"/>
    <w:rsid w:val="006B4BD8"/>
    <w:rsid w:val="006B508E"/>
    <w:rsid w:val="006C03F0"/>
    <w:rsid w:val="006C0F79"/>
    <w:rsid w:val="006C2E48"/>
    <w:rsid w:val="006D00D6"/>
    <w:rsid w:val="006D7223"/>
    <w:rsid w:val="006D780D"/>
    <w:rsid w:val="006E342C"/>
    <w:rsid w:val="006E3DA5"/>
    <w:rsid w:val="006E73C5"/>
    <w:rsid w:val="007073A3"/>
    <w:rsid w:val="00710B68"/>
    <w:rsid w:val="00715260"/>
    <w:rsid w:val="007262B4"/>
    <w:rsid w:val="00741EB8"/>
    <w:rsid w:val="007507DD"/>
    <w:rsid w:val="00752C88"/>
    <w:rsid w:val="00753137"/>
    <w:rsid w:val="00754CE7"/>
    <w:rsid w:val="00762F09"/>
    <w:rsid w:val="00765B36"/>
    <w:rsid w:val="00766F22"/>
    <w:rsid w:val="00775600"/>
    <w:rsid w:val="007763AC"/>
    <w:rsid w:val="00780EDD"/>
    <w:rsid w:val="0078793C"/>
    <w:rsid w:val="007B2BF6"/>
    <w:rsid w:val="007B7A7B"/>
    <w:rsid w:val="007D5CB6"/>
    <w:rsid w:val="007E3299"/>
    <w:rsid w:val="007E79D4"/>
    <w:rsid w:val="007F0256"/>
    <w:rsid w:val="00803DE7"/>
    <w:rsid w:val="008053BE"/>
    <w:rsid w:val="00806BDC"/>
    <w:rsid w:val="00812C8D"/>
    <w:rsid w:val="00820391"/>
    <w:rsid w:val="008255ED"/>
    <w:rsid w:val="008258C3"/>
    <w:rsid w:val="00826DC7"/>
    <w:rsid w:val="0083058F"/>
    <w:rsid w:val="00832710"/>
    <w:rsid w:val="00840EF0"/>
    <w:rsid w:val="00847AEA"/>
    <w:rsid w:val="0086249A"/>
    <w:rsid w:val="00862F5E"/>
    <w:rsid w:val="00886E3F"/>
    <w:rsid w:val="00887600"/>
    <w:rsid w:val="008905CC"/>
    <w:rsid w:val="008A6138"/>
    <w:rsid w:val="008B62F1"/>
    <w:rsid w:val="008D076C"/>
    <w:rsid w:val="008E08BF"/>
    <w:rsid w:val="008E1CDF"/>
    <w:rsid w:val="008E2BD0"/>
    <w:rsid w:val="008E6F72"/>
    <w:rsid w:val="0090395D"/>
    <w:rsid w:val="009052E2"/>
    <w:rsid w:val="009214A3"/>
    <w:rsid w:val="00923C95"/>
    <w:rsid w:val="00926D98"/>
    <w:rsid w:val="0093679F"/>
    <w:rsid w:val="0095052F"/>
    <w:rsid w:val="00960918"/>
    <w:rsid w:val="00967ED5"/>
    <w:rsid w:val="00982A15"/>
    <w:rsid w:val="009A0E5B"/>
    <w:rsid w:val="009A33DB"/>
    <w:rsid w:val="009A665F"/>
    <w:rsid w:val="009A7694"/>
    <w:rsid w:val="009B5B51"/>
    <w:rsid w:val="009C2E5C"/>
    <w:rsid w:val="009F378F"/>
    <w:rsid w:val="009F4BFB"/>
    <w:rsid w:val="00A00A01"/>
    <w:rsid w:val="00A12C17"/>
    <w:rsid w:val="00A20CC8"/>
    <w:rsid w:val="00A45756"/>
    <w:rsid w:val="00A71C00"/>
    <w:rsid w:val="00A731EC"/>
    <w:rsid w:val="00AA602B"/>
    <w:rsid w:val="00AA760B"/>
    <w:rsid w:val="00AB4289"/>
    <w:rsid w:val="00AC0F88"/>
    <w:rsid w:val="00AC39CB"/>
    <w:rsid w:val="00AC5461"/>
    <w:rsid w:val="00AE43EB"/>
    <w:rsid w:val="00AF06BC"/>
    <w:rsid w:val="00AF72DC"/>
    <w:rsid w:val="00B14D42"/>
    <w:rsid w:val="00B239AF"/>
    <w:rsid w:val="00B24C23"/>
    <w:rsid w:val="00B44173"/>
    <w:rsid w:val="00B46BF7"/>
    <w:rsid w:val="00B527C7"/>
    <w:rsid w:val="00B52EA9"/>
    <w:rsid w:val="00B56AF9"/>
    <w:rsid w:val="00B61836"/>
    <w:rsid w:val="00B6473A"/>
    <w:rsid w:val="00B65A41"/>
    <w:rsid w:val="00B6701A"/>
    <w:rsid w:val="00BA0DC5"/>
    <w:rsid w:val="00BA5352"/>
    <w:rsid w:val="00BA5FB4"/>
    <w:rsid w:val="00BB3192"/>
    <w:rsid w:val="00BB3ADA"/>
    <w:rsid w:val="00BC59D1"/>
    <w:rsid w:val="00BD0F5D"/>
    <w:rsid w:val="00BD4AF8"/>
    <w:rsid w:val="00BF4342"/>
    <w:rsid w:val="00BF7665"/>
    <w:rsid w:val="00C05B53"/>
    <w:rsid w:val="00C134FA"/>
    <w:rsid w:val="00C2719F"/>
    <w:rsid w:val="00C30139"/>
    <w:rsid w:val="00C3340A"/>
    <w:rsid w:val="00C35072"/>
    <w:rsid w:val="00C63B1E"/>
    <w:rsid w:val="00C63F84"/>
    <w:rsid w:val="00C64BFC"/>
    <w:rsid w:val="00C65EE5"/>
    <w:rsid w:val="00C806CF"/>
    <w:rsid w:val="00C80DB4"/>
    <w:rsid w:val="00C93C72"/>
    <w:rsid w:val="00CA44DA"/>
    <w:rsid w:val="00CC0E68"/>
    <w:rsid w:val="00CC66D2"/>
    <w:rsid w:val="00CD6F57"/>
    <w:rsid w:val="00CE040E"/>
    <w:rsid w:val="00CE4533"/>
    <w:rsid w:val="00D0417A"/>
    <w:rsid w:val="00D053E9"/>
    <w:rsid w:val="00D05AAA"/>
    <w:rsid w:val="00D117DC"/>
    <w:rsid w:val="00D221DD"/>
    <w:rsid w:val="00D266CD"/>
    <w:rsid w:val="00D27B5C"/>
    <w:rsid w:val="00D3101B"/>
    <w:rsid w:val="00D33132"/>
    <w:rsid w:val="00D4678A"/>
    <w:rsid w:val="00D468C3"/>
    <w:rsid w:val="00D674A6"/>
    <w:rsid w:val="00D72163"/>
    <w:rsid w:val="00D820E5"/>
    <w:rsid w:val="00D97C83"/>
    <w:rsid w:val="00DA5C48"/>
    <w:rsid w:val="00DB3BAC"/>
    <w:rsid w:val="00DB694C"/>
    <w:rsid w:val="00DC75E8"/>
    <w:rsid w:val="00DD0490"/>
    <w:rsid w:val="00DD6E2C"/>
    <w:rsid w:val="00DF6D0E"/>
    <w:rsid w:val="00E0037A"/>
    <w:rsid w:val="00E05D8E"/>
    <w:rsid w:val="00E1224F"/>
    <w:rsid w:val="00E144E7"/>
    <w:rsid w:val="00E153B7"/>
    <w:rsid w:val="00E17536"/>
    <w:rsid w:val="00E17FBD"/>
    <w:rsid w:val="00E30340"/>
    <w:rsid w:val="00E32EF0"/>
    <w:rsid w:val="00E460B3"/>
    <w:rsid w:val="00E50C56"/>
    <w:rsid w:val="00E556DE"/>
    <w:rsid w:val="00E7179E"/>
    <w:rsid w:val="00E72779"/>
    <w:rsid w:val="00E74F5C"/>
    <w:rsid w:val="00E805CB"/>
    <w:rsid w:val="00E83E94"/>
    <w:rsid w:val="00E937D1"/>
    <w:rsid w:val="00EA061A"/>
    <w:rsid w:val="00EA26DF"/>
    <w:rsid w:val="00EA711F"/>
    <w:rsid w:val="00EC00FE"/>
    <w:rsid w:val="00EC0A6E"/>
    <w:rsid w:val="00EC5098"/>
    <w:rsid w:val="00EE402E"/>
    <w:rsid w:val="00F115A1"/>
    <w:rsid w:val="00F13110"/>
    <w:rsid w:val="00F14B8E"/>
    <w:rsid w:val="00F27CFB"/>
    <w:rsid w:val="00F27E5B"/>
    <w:rsid w:val="00F3361B"/>
    <w:rsid w:val="00F37C97"/>
    <w:rsid w:val="00F75133"/>
    <w:rsid w:val="00F903FB"/>
    <w:rsid w:val="00F90F08"/>
    <w:rsid w:val="00F93493"/>
    <w:rsid w:val="00FC78D9"/>
    <w:rsid w:val="00FD3E63"/>
    <w:rsid w:val="00FD6B9E"/>
    <w:rsid w:val="00FE0F48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2F08"/>
  <w15:docId w15:val="{837B537A-3722-45D1-AE65-27EFF4B3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rsid w:val="00D468C3"/>
    <w:pPr>
      <w:numPr>
        <w:ilvl w:val="0"/>
        <w:numId w:val="2"/>
      </w:numPr>
      <w:spacing w:before="60" w:after="0"/>
      <w:ind w:left="1434" w:hanging="357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ovanodstavec">
    <w:name w:val="2. nečíslovaný odstavec"/>
    <w:basedOn w:val="Normln"/>
    <w:qFormat/>
    <w:rsid w:val="00D468C3"/>
    <w:pPr>
      <w:spacing w:before="60" w:after="0" w:line="240" w:lineRule="auto"/>
      <w:jc w:val="both"/>
    </w:pPr>
    <w:rPr>
      <w:rFonts w:asciiTheme="minorHAnsi" w:hAnsiTheme="minorHAnsi" w:cs="Arial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077B4C"/>
    <w:pPr>
      <w:numPr>
        <w:numId w:val="14"/>
      </w:numPr>
    </w:pPr>
  </w:style>
  <w:style w:type="numbering" w:customStyle="1" w:styleId="Aktulnseznam2">
    <w:name w:val="Aktuální seznam2"/>
    <w:uiPriority w:val="99"/>
    <w:rsid w:val="00077B4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DpmP a.s. DpmP a.s.</cp:lastModifiedBy>
  <cp:revision>2</cp:revision>
  <cp:lastPrinted>2013-06-05T11:44:00Z</cp:lastPrinted>
  <dcterms:created xsi:type="dcterms:W3CDTF">2025-06-09T09:02:00Z</dcterms:created>
  <dcterms:modified xsi:type="dcterms:W3CDTF">2025-06-09T09:02:00Z</dcterms:modified>
</cp:coreProperties>
</file>