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7A60" w14:textId="77777777" w:rsidR="008220CA" w:rsidRPr="00160D0A" w:rsidRDefault="008220CA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</w:t>
      </w:r>
      <w:r w:rsidR="007E411C">
        <w:rPr>
          <w:rFonts w:ascii="Technika" w:hAnsi="Technika" w:cstheme="majorHAnsi"/>
          <w:b/>
          <w:i w:val="0"/>
          <w:sz w:val="28"/>
          <w:szCs w:val="28"/>
        </w:rPr>
        <w:t>A</w:t>
      </w:r>
      <w:r w:rsidRPr="00160D0A">
        <w:rPr>
          <w:rFonts w:ascii="Technika" w:hAnsi="Technika" w:cstheme="majorHAnsi"/>
          <w:b/>
          <w:i w:val="0"/>
          <w:sz w:val="28"/>
          <w:szCs w:val="28"/>
        </w:rPr>
        <w:t xml:space="preserve"> </w:t>
      </w:r>
      <w:r w:rsidR="007C198E">
        <w:rPr>
          <w:rFonts w:ascii="Technika" w:hAnsi="Technika" w:cstheme="majorHAnsi"/>
          <w:b/>
          <w:i w:val="0"/>
          <w:sz w:val="28"/>
          <w:szCs w:val="28"/>
        </w:rPr>
        <w:t xml:space="preserve">č. </w:t>
      </w:r>
    </w:p>
    <w:p w14:paraId="6861959B" w14:textId="77777777"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14:paraId="02B54842" w14:textId="77777777" w:rsidR="008220CA" w:rsidRPr="00DF2EF8" w:rsidRDefault="007C198E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</w:t>
      </w:r>
      <w:r w:rsidR="008220CA" w:rsidRPr="00DF2EF8">
        <w:rPr>
          <w:rFonts w:ascii="Technika Book" w:hAnsi="Technika Book" w:cstheme="majorHAnsi"/>
          <w:szCs w:val="20"/>
        </w:rPr>
        <w:t>zavřen</w:t>
      </w:r>
      <w:r w:rsidR="0028782E">
        <w:rPr>
          <w:rFonts w:ascii="Technika Book" w:hAnsi="Technika Book" w:cstheme="majorHAnsi"/>
          <w:szCs w:val="20"/>
        </w:rPr>
        <w:t>ý</w:t>
      </w:r>
      <w:r>
        <w:rPr>
          <w:rFonts w:ascii="Technika Book" w:hAnsi="Technika Book" w:cstheme="majorHAnsi"/>
          <w:szCs w:val="20"/>
        </w:rPr>
        <w:t xml:space="preserve"> podle</w:t>
      </w:r>
      <w:r w:rsidR="008220CA" w:rsidRPr="00DF2EF8">
        <w:rPr>
          <w:rFonts w:ascii="Technika Book" w:hAnsi="Technika Book" w:cstheme="majorHAnsi"/>
          <w:szCs w:val="20"/>
        </w:rPr>
        <w:t xml:space="preserve"> § 1746 odst. 2</w:t>
      </w:r>
      <w:r>
        <w:rPr>
          <w:rFonts w:ascii="Technika Book" w:hAnsi="Technika Book" w:cstheme="majorHAnsi"/>
          <w:szCs w:val="20"/>
        </w:rPr>
        <w:t>)</w:t>
      </w:r>
      <w:r w:rsidR="008220CA" w:rsidRPr="00DF2EF8">
        <w:rPr>
          <w:rFonts w:ascii="Technika Book" w:hAnsi="Technika Book" w:cstheme="majorHAnsi"/>
          <w:szCs w:val="20"/>
        </w:rPr>
        <w:t xml:space="preserve"> zák</w:t>
      </w:r>
      <w:r>
        <w:rPr>
          <w:rFonts w:ascii="Technika Book" w:hAnsi="Technika Book" w:cstheme="majorHAnsi"/>
          <w:szCs w:val="20"/>
        </w:rPr>
        <w:t>ona</w:t>
      </w:r>
      <w:r w:rsidR="008220CA" w:rsidRPr="00DF2EF8">
        <w:rPr>
          <w:rFonts w:ascii="Technika Book" w:hAnsi="Technika Book" w:cstheme="majorHAnsi"/>
          <w:szCs w:val="20"/>
        </w:rPr>
        <w:t xml:space="preserve"> č. 89/2012 Sb., </w:t>
      </w:r>
      <w:r>
        <w:rPr>
          <w:rFonts w:ascii="Technika Book" w:hAnsi="Technika Book" w:cstheme="majorHAnsi"/>
          <w:szCs w:val="20"/>
        </w:rPr>
        <w:t>O</w:t>
      </w:r>
      <w:r w:rsidR="008220CA" w:rsidRPr="00DF2EF8">
        <w:rPr>
          <w:rFonts w:ascii="Technika Book" w:hAnsi="Technika Book" w:cstheme="majorHAnsi"/>
          <w:szCs w:val="20"/>
        </w:rPr>
        <w:t>bčanský zákoník, v</w:t>
      </w:r>
      <w:r w:rsidR="008220CA" w:rsidRPr="00DF2EF8">
        <w:rPr>
          <w:rFonts w:ascii="Cambria" w:hAnsi="Cambria" w:cs="Cambria"/>
          <w:szCs w:val="20"/>
        </w:rPr>
        <w:t> </w:t>
      </w:r>
      <w:r w:rsidR="008220CA" w:rsidRPr="00DF2EF8">
        <w:rPr>
          <w:rFonts w:ascii="Technika Book" w:hAnsi="Technika Book" w:cstheme="majorHAnsi"/>
          <w:szCs w:val="20"/>
        </w:rPr>
        <w:t>platn</w:t>
      </w:r>
      <w:r w:rsidR="008220CA" w:rsidRPr="00DF2EF8">
        <w:rPr>
          <w:rFonts w:ascii="Technika Book" w:hAnsi="Technika Book" w:cs="Technika Book"/>
          <w:szCs w:val="20"/>
        </w:rPr>
        <w:t>é</w:t>
      </w:r>
      <w:r w:rsidR="008220CA" w:rsidRPr="00DF2EF8">
        <w:rPr>
          <w:rFonts w:ascii="Technika Book" w:hAnsi="Technika Book" w:cstheme="majorHAnsi"/>
          <w:szCs w:val="20"/>
        </w:rPr>
        <w:t>m zn</w:t>
      </w:r>
      <w:r w:rsidR="008220CA" w:rsidRPr="00DF2EF8">
        <w:rPr>
          <w:rFonts w:ascii="Technika Book" w:hAnsi="Technika Book" w:cs="Technika Book"/>
          <w:szCs w:val="20"/>
        </w:rPr>
        <w:t>ě</w:t>
      </w:r>
      <w:r w:rsidR="008220CA" w:rsidRPr="00DF2EF8">
        <w:rPr>
          <w:rFonts w:ascii="Technika Book" w:hAnsi="Technika Book" w:cstheme="majorHAnsi"/>
          <w:szCs w:val="20"/>
        </w:rPr>
        <w:t>n</w:t>
      </w:r>
      <w:r w:rsidR="008220CA" w:rsidRPr="00DF2EF8">
        <w:rPr>
          <w:rFonts w:ascii="Technika Book" w:hAnsi="Technika Book" w:cs="Technika Book"/>
          <w:szCs w:val="20"/>
        </w:rPr>
        <w:t>í</w:t>
      </w:r>
    </w:p>
    <w:p w14:paraId="7FA1C37F" w14:textId="77777777" w:rsidR="008220CA" w:rsidRPr="007C198E" w:rsidRDefault="007C198E" w:rsidP="00AB6DC3">
      <w:pPr>
        <w:pStyle w:val="Bezmezer"/>
        <w:spacing w:before="120"/>
        <w:jc w:val="center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m</w:t>
      </w:r>
      <w:r w:rsidRPr="007C198E">
        <w:rPr>
          <w:rFonts w:ascii="Technika Book" w:hAnsi="Technika Book" w:cstheme="majorHAnsi"/>
          <w:sz w:val="20"/>
          <w:szCs w:val="20"/>
        </w:rPr>
        <w:t>ezi</w:t>
      </w:r>
    </w:p>
    <w:p w14:paraId="7BD5CFD4" w14:textId="77777777" w:rsidR="007E411C" w:rsidRDefault="007E411C" w:rsidP="007E411C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14:paraId="5492F020" w14:textId="77777777" w:rsid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>
        <w:rPr>
          <w:rFonts w:ascii="Technika Book" w:hAnsi="Technika Book" w:cstheme="majorHAnsi"/>
          <w:b/>
          <w:sz w:val="20"/>
          <w:szCs w:val="20"/>
        </w:rPr>
        <w:t>Study and Work, s.r.o.</w:t>
      </w:r>
    </w:p>
    <w:p w14:paraId="2412DC0F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7E411C">
        <w:rPr>
          <w:rFonts w:ascii="Technika Book" w:hAnsi="Technika Book" w:cstheme="majorHAnsi"/>
          <w:b/>
          <w:sz w:val="20"/>
          <w:szCs w:val="20"/>
        </w:rPr>
        <w:t xml:space="preserve">(dále jen </w:t>
      </w:r>
      <w:r>
        <w:rPr>
          <w:rFonts w:ascii="Technika Book" w:hAnsi="Technika Book" w:cstheme="majorHAnsi"/>
          <w:b/>
          <w:sz w:val="20"/>
          <w:szCs w:val="20"/>
        </w:rPr>
        <w:t>„</w:t>
      </w:r>
      <w:r w:rsidRPr="007E411C">
        <w:rPr>
          <w:rFonts w:ascii="Technika Book" w:hAnsi="Technika Book" w:cstheme="majorHAnsi"/>
          <w:b/>
          <w:sz w:val="20"/>
          <w:szCs w:val="20"/>
        </w:rPr>
        <w:t>STUDY AND WORK</w:t>
      </w:r>
      <w:r>
        <w:rPr>
          <w:rFonts w:ascii="Technika Book" w:hAnsi="Technika Book" w:cstheme="majorHAnsi"/>
          <w:b/>
          <w:sz w:val="20"/>
          <w:szCs w:val="20"/>
        </w:rPr>
        <w:t>“</w:t>
      </w:r>
      <w:r w:rsidRPr="007E411C">
        <w:rPr>
          <w:rFonts w:ascii="Technika Book" w:hAnsi="Technika Book" w:cstheme="majorHAnsi"/>
          <w:b/>
          <w:sz w:val="20"/>
          <w:szCs w:val="20"/>
        </w:rPr>
        <w:t>)</w:t>
      </w:r>
    </w:p>
    <w:p w14:paraId="0290FC87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Se sídlem: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Dobrovízská 119/10, 161 00 Praha 6 - Ruzyně</w:t>
      </w:r>
    </w:p>
    <w:p w14:paraId="0F3468B0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Zasílací adresa:</w:t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Dobrovízská 119/10, 161 00 Praha 6 - Ruzyně</w:t>
      </w:r>
    </w:p>
    <w:p w14:paraId="68A0F0C5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IČO: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28172248</w:t>
      </w:r>
    </w:p>
    <w:p w14:paraId="01419554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DIČ: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  <w:t>CZ</w:t>
      </w:r>
      <w:r w:rsidRPr="007E411C">
        <w:rPr>
          <w:rFonts w:ascii="Technika Book" w:hAnsi="Technika Book" w:cstheme="majorHAnsi"/>
          <w:sz w:val="20"/>
          <w:szCs w:val="20"/>
        </w:rPr>
        <w:t>28172248</w:t>
      </w:r>
    </w:p>
    <w:p w14:paraId="4C0A703C" w14:textId="77777777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bankovní spojení:</w:t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Komerční banka a.s., pobočka Praha 5</w:t>
      </w:r>
    </w:p>
    <w:p w14:paraId="47809AE5" w14:textId="09FD7D9B"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číslo účtu: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="00281823">
        <w:rPr>
          <w:rFonts w:ascii="Technika Book" w:hAnsi="Technika Book" w:cstheme="majorHAnsi"/>
          <w:sz w:val="20"/>
          <w:szCs w:val="20"/>
        </w:rPr>
        <w:t>x</w:t>
      </w:r>
    </w:p>
    <w:p w14:paraId="2BC3141E" w14:textId="77777777" w:rsidR="007C198E" w:rsidRP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zastoupený: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b/>
          <w:sz w:val="20"/>
          <w:szCs w:val="20"/>
        </w:rPr>
        <w:t>Ing. Duy Ky Le, CSc., jednatelem</w:t>
      </w:r>
      <w:r w:rsidR="00246750">
        <w:rPr>
          <w:rFonts w:ascii="Technika Book" w:hAnsi="Technika Book" w:cstheme="majorHAnsi"/>
          <w:b/>
          <w:sz w:val="20"/>
          <w:szCs w:val="20"/>
        </w:rPr>
        <w:t xml:space="preserve"> </w:t>
      </w:r>
      <w:r w:rsidR="00246750" w:rsidRPr="007E411C">
        <w:rPr>
          <w:rFonts w:ascii="Technika Book" w:hAnsi="Technika Book" w:cstheme="majorHAnsi"/>
          <w:b/>
          <w:sz w:val="20"/>
          <w:szCs w:val="20"/>
        </w:rPr>
        <w:t>STUDY AND WORK</w:t>
      </w:r>
    </w:p>
    <w:p w14:paraId="75E77CF7" w14:textId="77777777" w:rsidR="007C198E" w:rsidRDefault="0031194D" w:rsidP="0031194D">
      <w:pPr>
        <w:pStyle w:val="Bezmezer"/>
        <w:spacing w:before="60" w:after="40"/>
        <w:jc w:val="center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a</w:t>
      </w:r>
    </w:p>
    <w:p w14:paraId="4CB2072A" w14:textId="77777777" w:rsidR="0031194D" w:rsidRPr="007C198E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14:paraId="64C9C4C6" w14:textId="77777777" w:rsidR="008220C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="0028782E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14:paraId="2B8EDD10" w14:textId="77777777" w:rsidR="0028782E" w:rsidRPr="00160D0A" w:rsidRDefault="0028782E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(dále jen „</w:t>
      </w:r>
      <w:r w:rsidR="00AB6DC3">
        <w:rPr>
          <w:rFonts w:ascii="Technika Book" w:hAnsi="Technika Book" w:cstheme="majorHAnsi"/>
          <w:b/>
          <w:sz w:val="20"/>
          <w:szCs w:val="20"/>
        </w:rPr>
        <w:t>MÚVS ČVUT</w:t>
      </w:r>
      <w:r w:rsidRPr="007C198E">
        <w:rPr>
          <w:rFonts w:ascii="Technika Book" w:hAnsi="Technika Book" w:cstheme="majorHAnsi"/>
          <w:b/>
          <w:sz w:val="20"/>
          <w:szCs w:val="20"/>
        </w:rPr>
        <w:t>“)</w:t>
      </w:r>
    </w:p>
    <w:p w14:paraId="22C36F54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Kolejní 2637/2A, 160 00 Praha 6</w:t>
      </w:r>
    </w:p>
    <w:p w14:paraId="3E92AC0D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IČ: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68407700</w:t>
      </w:r>
    </w:p>
    <w:p w14:paraId="1BDF53F4" w14:textId="77777777" w:rsidR="008220CA" w:rsidRPr="00B94525" w:rsidRDefault="0031194D" w:rsidP="0031194D">
      <w:pPr>
        <w:pStyle w:val="Bezmezer"/>
        <w:spacing w:before="60" w:after="40"/>
        <w:ind w:left="2127" w:hanging="2127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DIČ: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CZ68407700 reg. dle § 94 zákona č. 235/2004 Sb., o DPH, ve znění pozdějších předpisů</w:t>
      </w:r>
    </w:p>
    <w:p w14:paraId="61A47A53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KB Praha 6</w:t>
      </w:r>
    </w:p>
    <w:p w14:paraId="7DF5B550" w14:textId="0E8D997C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r w:rsidR="00281823">
        <w:rPr>
          <w:rFonts w:ascii="Technika Book" w:hAnsi="Technika Book"/>
          <w:spacing w:val="-3"/>
          <w:sz w:val="20"/>
          <w:szCs w:val="20"/>
        </w:rPr>
        <w:t>x</w:t>
      </w:r>
      <w:r w:rsidR="008220CA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14:paraId="5639C53B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="008220CA" w:rsidRPr="00147EA7">
        <w:rPr>
          <w:rFonts w:ascii="Technika Book" w:hAnsi="Technika Book"/>
          <w:b/>
          <w:sz w:val="20"/>
          <w:szCs w:val="20"/>
        </w:rPr>
        <w:t>, ředitelkou</w:t>
      </w:r>
    </w:p>
    <w:p w14:paraId="01505C5A" w14:textId="77777777"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14:paraId="02F39C1A" w14:textId="77777777" w:rsidR="00AD6C6A" w:rsidRDefault="00AD6C6A" w:rsidP="00380FF6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I.</w:t>
      </w:r>
    </w:p>
    <w:p w14:paraId="56B835C9" w14:textId="77777777" w:rsidR="000C163A" w:rsidRDefault="00213FE9" w:rsidP="00AD6C6A">
      <w:pPr>
        <w:jc w:val="center"/>
        <w:rPr>
          <w:rFonts w:ascii="Technika Book" w:hAnsi="Technika Book" w:cstheme="majorHAnsi"/>
          <w:b/>
          <w:szCs w:val="20"/>
        </w:rPr>
      </w:pPr>
      <w:r w:rsidRPr="00213FE9">
        <w:rPr>
          <w:rFonts w:ascii="Technika Book" w:hAnsi="Technika Book" w:cstheme="majorHAnsi"/>
          <w:b/>
          <w:szCs w:val="20"/>
        </w:rPr>
        <w:t>PŘEDMĚT SMLOUVY</w:t>
      </w:r>
    </w:p>
    <w:p w14:paraId="73F44907" w14:textId="77777777" w:rsidR="00AD6C6A" w:rsidRPr="00AD6C6A" w:rsidRDefault="00AD6C6A" w:rsidP="00AD6C6A">
      <w:pPr>
        <w:pStyle w:val="Odstavecseseznamem"/>
        <w:numPr>
          <w:ilvl w:val="0"/>
          <w:numId w:val="28"/>
        </w:numPr>
        <w:spacing w:before="120"/>
        <w:rPr>
          <w:rFonts w:ascii="Technika Book" w:hAnsi="Technika Book" w:cstheme="majorHAnsi"/>
          <w:szCs w:val="20"/>
        </w:rPr>
      </w:pPr>
      <w:r w:rsidRPr="00AD6C6A">
        <w:rPr>
          <w:rFonts w:ascii="Technika Book" w:hAnsi="Technika Book" w:cstheme="majorHAnsi"/>
          <w:szCs w:val="20"/>
        </w:rPr>
        <w:t xml:space="preserve">Předmětem smlouvy je zajištění certifikovaného kurzu českého jazyka v celkovém rozsahu </w:t>
      </w:r>
      <w:r w:rsidR="007910B4">
        <w:rPr>
          <w:rFonts w:ascii="Technika Book" w:hAnsi="Technika Book" w:cstheme="majorHAnsi"/>
          <w:szCs w:val="20"/>
        </w:rPr>
        <w:t>67</w:t>
      </w:r>
      <w:r w:rsidRPr="00AD6C6A">
        <w:rPr>
          <w:rFonts w:ascii="Technika Book" w:hAnsi="Technika Book" w:cstheme="majorHAnsi"/>
          <w:szCs w:val="20"/>
        </w:rPr>
        <w:t>0 vyučovacích hodin v rámci přípravy cizích státních příslušníků na studium na ČVUT v</w:t>
      </w:r>
      <w:r w:rsidR="007910B4">
        <w:rPr>
          <w:rFonts w:ascii="Cambria" w:hAnsi="Cambria" w:cs="Cambria"/>
          <w:szCs w:val="20"/>
        </w:rPr>
        <w:t> </w:t>
      </w:r>
      <w:r w:rsidRPr="00AD6C6A">
        <w:rPr>
          <w:rFonts w:ascii="Technika Book" w:hAnsi="Technika Book" w:cstheme="majorHAnsi"/>
          <w:szCs w:val="20"/>
        </w:rPr>
        <w:t>Praze</w:t>
      </w:r>
      <w:r w:rsidR="007910B4">
        <w:rPr>
          <w:rFonts w:ascii="Technika Book" w:hAnsi="Technika Book" w:cstheme="majorHAnsi"/>
          <w:szCs w:val="20"/>
        </w:rPr>
        <w:t xml:space="preserve"> pro období 202</w:t>
      </w:r>
      <w:r w:rsidR="00F766CE">
        <w:rPr>
          <w:rFonts w:ascii="Technika Book" w:hAnsi="Technika Book" w:cstheme="majorHAnsi"/>
          <w:szCs w:val="20"/>
        </w:rPr>
        <w:t>6</w:t>
      </w:r>
      <w:r w:rsidR="007910B4">
        <w:rPr>
          <w:rFonts w:ascii="Technika Book" w:hAnsi="Technika Book" w:cstheme="majorHAnsi"/>
          <w:szCs w:val="20"/>
        </w:rPr>
        <w:t>–202</w:t>
      </w:r>
      <w:r w:rsidR="00F766CE">
        <w:rPr>
          <w:rFonts w:ascii="Technika Book" w:hAnsi="Technika Book" w:cstheme="majorHAnsi"/>
          <w:szCs w:val="20"/>
        </w:rPr>
        <w:t>7</w:t>
      </w:r>
      <w:r w:rsidR="007910B4">
        <w:rPr>
          <w:rFonts w:ascii="Technika Book" w:hAnsi="Technika Book" w:cstheme="majorHAnsi"/>
          <w:szCs w:val="20"/>
        </w:rPr>
        <w:t>.</w:t>
      </w:r>
    </w:p>
    <w:p w14:paraId="7DA27D70" w14:textId="77777777" w:rsidR="00AD6C6A" w:rsidRDefault="00AD6C6A" w:rsidP="00AD6C6A">
      <w:pPr>
        <w:rPr>
          <w:rFonts w:ascii="Technika Book" w:hAnsi="Technika Book" w:cstheme="majorHAnsi"/>
        </w:rPr>
      </w:pPr>
    </w:p>
    <w:p w14:paraId="5DB3211B" w14:textId="77777777" w:rsidR="00380FF6" w:rsidRDefault="00380FF6" w:rsidP="00AD6C6A">
      <w:pPr>
        <w:rPr>
          <w:rFonts w:ascii="Technika Book" w:hAnsi="Technika Book" w:cstheme="majorHAnsi"/>
        </w:rPr>
      </w:pPr>
    </w:p>
    <w:p w14:paraId="3C09E68B" w14:textId="77777777" w:rsidR="00380FF6" w:rsidRDefault="00380FF6" w:rsidP="00AD6C6A">
      <w:pPr>
        <w:rPr>
          <w:rFonts w:ascii="Technika Book" w:hAnsi="Technika Book" w:cstheme="majorHAnsi"/>
        </w:rPr>
      </w:pPr>
    </w:p>
    <w:p w14:paraId="62DE4540" w14:textId="77777777" w:rsidR="00380FF6" w:rsidRDefault="00380FF6" w:rsidP="00AD6C6A">
      <w:pPr>
        <w:rPr>
          <w:rFonts w:ascii="Technika Book" w:hAnsi="Technika Book" w:cstheme="majorHAnsi"/>
        </w:rPr>
      </w:pPr>
    </w:p>
    <w:p w14:paraId="04139187" w14:textId="77777777" w:rsidR="00380FF6" w:rsidRDefault="00380FF6" w:rsidP="00AD6C6A">
      <w:pPr>
        <w:rPr>
          <w:rFonts w:ascii="Technika Book" w:hAnsi="Technika Book" w:cstheme="majorHAnsi"/>
        </w:rPr>
      </w:pPr>
    </w:p>
    <w:p w14:paraId="7DC2A362" w14:textId="77777777" w:rsidR="00AD6C6A" w:rsidRPr="00AD6C6A" w:rsidRDefault="00AD6C6A" w:rsidP="008F6542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lastRenderedPageBreak/>
        <w:t>II.</w:t>
      </w:r>
    </w:p>
    <w:p w14:paraId="2F02E169" w14:textId="77777777" w:rsidR="00AD6C6A" w:rsidRPr="00AD6C6A" w:rsidRDefault="00AD6C6A" w:rsidP="00380FF6">
      <w:pPr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t>SPOLUPRÁCE SMLUVNÍCH STRAN</w:t>
      </w:r>
    </w:p>
    <w:p w14:paraId="1C8E47E6" w14:textId="77777777" w:rsidR="00F16960" w:rsidRPr="00380FF6" w:rsidRDefault="00F16960" w:rsidP="008F6542">
      <w:pPr>
        <w:pStyle w:val="Odstavecseseznamem"/>
        <w:numPr>
          <w:ilvl w:val="0"/>
          <w:numId w:val="29"/>
        </w:numPr>
        <w:spacing w:before="120"/>
        <w:ind w:left="714" w:hanging="357"/>
        <w:rPr>
          <w:rFonts w:ascii="Technika Book" w:eastAsia="Times New Roman" w:hAnsi="Technika Book" w:cs="Times New Roman"/>
          <w:szCs w:val="20"/>
          <w:lang w:eastAsia="cs-CZ" w:bidi="ar-SA"/>
        </w:rPr>
      </w:pPr>
      <w:r>
        <w:rPr>
          <w:rFonts w:ascii="Technika Book" w:hAnsi="Technika Book" w:cstheme="majorHAnsi"/>
        </w:rPr>
        <w:t>Osoba oprávněná jednat</w:t>
      </w:r>
      <w:r w:rsidR="00380FF6">
        <w:rPr>
          <w:rFonts w:ascii="Technika Book" w:hAnsi="Technika Book" w:cstheme="majorHAnsi"/>
        </w:rPr>
        <w:br/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>za MÚVS ČVUT:</w:t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ab/>
      </w:r>
    </w:p>
    <w:p w14:paraId="1968F25D" w14:textId="57FDD576" w:rsidR="00380FF6" w:rsidRDefault="00380FF6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 w:rsidRPr="00380FF6">
        <w:rPr>
          <w:rFonts w:ascii="Technika Book" w:hAnsi="Technika Book"/>
          <w:sz w:val="20"/>
          <w:szCs w:val="20"/>
        </w:rPr>
        <w:t>Ing. Helena Ouředníková, +</w:t>
      </w:r>
      <w:r w:rsidR="00281823">
        <w:rPr>
          <w:rFonts w:ascii="Technika Book" w:hAnsi="Technika Book"/>
          <w:sz w:val="20"/>
          <w:szCs w:val="20"/>
        </w:rPr>
        <w:t>x</w:t>
      </w:r>
    </w:p>
    <w:p w14:paraId="6A2688EA" w14:textId="657DF09B" w:rsidR="00380FF6" w:rsidRPr="00380FF6" w:rsidRDefault="007B0E30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PhDr. Hana Úlehlová</w:t>
      </w:r>
      <w:r w:rsidR="00380FF6" w:rsidRPr="00380FF6">
        <w:rPr>
          <w:rFonts w:ascii="Technika Book" w:hAnsi="Technika Book"/>
          <w:sz w:val="20"/>
          <w:szCs w:val="20"/>
        </w:rPr>
        <w:t>, +</w:t>
      </w:r>
      <w:r w:rsidR="00281823">
        <w:rPr>
          <w:rFonts w:ascii="Technika Book" w:hAnsi="Technika Book"/>
          <w:sz w:val="20"/>
          <w:szCs w:val="20"/>
        </w:rPr>
        <w:t>x</w:t>
      </w:r>
    </w:p>
    <w:p w14:paraId="635F5C83" w14:textId="77777777" w:rsidR="00380FF6" w:rsidRDefault="00380FF6" w:rsidP="00380FF6">
      <w:pPr>
        <w:spacing w:before="120"/>
        <w:ind w:left="357" w:firstLine="351"/>
        <w:rPr>
          <w:rFonts w:ascii="Technika Book" w:eastAsia="Times New Roman" w:hAnsi="Technika Book" w:cs="Times New Roman"/>
          <w:szCs w:val="20"/>
          <w:lang w:eastAsia="cs-CZ" w:bidi="ar-SA"/>
        </w:rPr>
      </w:pPr>
      <w:r w:rsidRPr="00380FF6">
        <w:rPr>
          <w:rFonts w:ascii="Technika Book" w:eastAsia="Times New Roman" w:hAnsi="Technika Book" w:cs="Times New Roman"/>
          <w:szCs w:val="20"/>
          <w:lang w:eastAsia="cs-CZ" w:bidi="ar-SA"/>
        </w:rPr>
        <w:t>za STUDY and WORK:</w:t>
      </w:r>
    </w:p>
    <w:p w14:paraId="5C6CEFD2" w14:textId="0D1A4D43" w:rsidR="00380FF6" w:rsidRPr="00380FF6" w:rsidRDefault="00380FF6" w:rsidP="00380FF6">
      <w:pPr>
        <w:ind w:left="357" w:firstLine="352"/>
        <w:rPr>
          <w:rFonts w:ascii="Technika Book" w:eastAsia="Times New Roman" w:hAnsi="Technika Book" w:cs="Times New Roman"/>
          <w:szCs w:val="20"/>
          <w:lang w:eastAsia="cs-CZ" w:bidi="ar-SA"/>
        </w:rPr>
      </w:pPr>
      <w:r w:rsidRPr="00380FF6">
        <w:rPr>
          <w:rFonts w:ascii="Technika Book" w:eastAsia="Times New Roman" w:hAnsi="Technika Book" w:cs="Times New Roman"/>
          <w:szCs w:val="20"/>
          <w:lang w:eastAsia="cs-CZ" w:bidi="ar-SA"/>
        </w:rPr>
        <w:t>Ing. Duy Ky Le, CSc., +</w:t>
      </w:r>
      <w:r w:rsidR="00281823">
        <w:rPr>
          <w:rFonts w:ascii="Technika Book" w:eastAsia="Times New Roman" w:hAnsi="Technika Book" w:cs="Times New Roman"/>
          <w:szCs w:val="20"/>
          <w:lang w:eastAsia="cs-CZ" w:bidi="ar-SA"/>
        </w:rPr>
        <w:t>x</w:t>
      </w:r>
    </w:p>
    <w:p w14:paraId="5A392A26" w14:textId="77777777" w:rsidR="00AD6C6A" w:rsidRDefault="00AD6C6A" w:rsidP="00380FF6">
      <w:pPr>
        <w:pStyle w:val="Odstavecseseznamem"/>
        <w:numPr>
          <w:ilvl w:val="0"/>
          <w:numId w:val="29"/>
        </w:numPr>
        <w:spacing w:before="120"/>
        <w:ind w:left="714" w:hanging="357"/>
        <w:rPr>
          <w:rFonts w:ascii="Technika Book" w:hAnsi="Technika Book" w:cstheme="majorHAnsi"/>
        </w:rPr>
      </w:pPr>
      <w:r w:rsidRPr="00AD6C6A">
        <w:rPr>
          <w:rFonts w:ascii="Technika Book" w:hAnsi="Technika Book" w:cstheme="majorHAnsi"/>
        </w:rPr>
        <w:t>MÚVS ČVUT odpovídá za zajištění odborných osnov, výuky a zabezpečení materiálních podmínek kurzu potřebných k jeho realizaci. Zavazuje se, že v souvislosti s plněním této smlouvy zaměstná pouze kvalifikované odborné pracovníky.</w:t>
      </w:r>
    </w:p>
    <w:p w14:paraId="5E12CBFE" w14:textId="77777777" w:rsidR="00380FF6" w:rsidRPr="00380FF6" w:rsidRDefault="00380FF6" w:rsidP="00380FF6">
      <w:pPr>
        <w:ind w:left="357"/>
        <w:rPr>
          <w:rFonts w:ascii="Technika Book" w:hAnsi="Technika Book" w:cstheme="majorHAnsi"/>
        </w:rPr>
      </w:pPr>
    </w:p>
    <w:p w14:paraId="1228C776" w14:textId="77777777" w:rsidR="00AD6C6A" w:rsidRPr="00323295" w:rsidRDefault="00AD6C6A" w:rsidP="00380FF6">
      <w:pPr>
        <w:pStyle w:val="Odstavecseseznamem"/>
        <w:numPr>
          <w:ilvl w:val="0"/>
          <w:numId w:val="29"/>
        </w:numPr>
        <w:ind w:left="714" w:hanging="357"/>
        <w:rPr>
          <w:rFonts w:ascii="Technika Book" w:hAnsi="Technika Book" w:cstheme="majorHAnsi"/>
        </w:rPr>
      </w:pPr>
      <w:r w:rsidRPr="00323295">
        <w:rPr>
          <w:rFonts w:ascii="Technika Book" w:hAnsi="Technika Book" w:cstheme="majorHAnsi"/>
        </w:rPr>
        <w:t>STUDY AND WORK poskytne MÚVS ČVUT veškerou součinnost, kterou lze vyžadovat pro splnění smluvních závazků MÚVS ČVUT.</w:t>
      </w:r>
    </w:p>
    <w:p w14:paraId="4178BAD5" w14:textId="77777777" w:rsidR="00AD6C6A" w:rsidRPr="00323295" w:rsidRDefault="00AD6C6A" w:rsidP="008F6542">
      <w:pPr>
        <w:spacing w:before="120"/>
        <w:ind w:left="709"/>
        <w:rPr>
          <w:rFonts w:ascii="Technika Book" w:hAnsi="Technika Book" w:cstheme="majorHAnsi"/>
        </w:rPr>
      </w:pPr>
      <w:r w:rsidRPr="00323295">
        <w:rPr>
          <w:rFonts w:ascii="Technika Book" w:hAnsi="Technika Book" w:cstheme="majorHAnsi"/>
        </w:rPr>
        <w:t>Hlavní povinností STUDY AND WORK</w:t>
      </w:r>
      <w:r>
        <w:rPr>
          <w:rFonts w:ascii="Technika Book" w:hAnsi="Technika Book" w:cstheme="majorHAnsi"/>
        </w:rPr>
        <w:t xml:space="preserve"> je:</w:t>
      </w:r>
    </w:p>
    <w:p w14:paraId="4FA4435C" w14:textId="77777777" w:rsidR="009A1E21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9A1E21">
        <w:rPr>
          <w:rFonts w:ascii="Technika Book" w:hAnsi="Technika Book" w:cstheme="majorHAnsi"/>
        </w:rPr>
        <w:t>N</w:t>
      </w:r>
      <w:r w:rsidR="00AD6C6A" w:rsidRPr="009A1E21">
        <w:rPr>
          <w:rFonts w:ascii="Technika Book" w:hAnsi="Technika Book" w:cstheme="majorHAnsi"/>
        </w:rPr>
        <w:t xml:space="preserve">ejpozději 15 dní před plánovaným zahájením výuky předat MÚVS prezenční listinu účastníků kurzu ve formátu excel se jménem, příjmením, číslem pasu, státní příslušností, datem narození a emailovým kontaktem účastníka, </w:t>
      </w:r>
      <w:r w:rsidR="00F80EBC" w:rsidRPr="009A1E21">
        <w:rPr>
          <w:rFonts w:ascii="Technika Book" w:hAnsi="Technika Book" w:cstheme="majorHAnsi"/>
        </w:rPr>
        <w:t>sken pasu</w:t>
      </w:r>
      <w:r w:rsidR="00F766CE">
        <w:rPr>
          <w:rFonts w:ascii="Technika Book" w:hAnsi="Technika Book" w:cstheme="majorHAnsi"/>
        </w:rPr>
        <w:t>, sken dokladu o ukončeném středoškolském vzdělání.</w:t>
      </w:r>
      <w:r w:rsidR="00AD6C6A" w:rsidRPr="009A1E21">
        <w:rPr>
          <w:rFonts w:ascii="Technika Book" w:hAnsi="Technika Book" w:cstheme="majorHAnsi"/>
        </w:rPr>
        <w:t xml:space="preserve"> </w:t>
      </w:r>
    </w:p>
    <w:p w14:paraId="6BB91349" w14:textId="77777777" w:rsidR="00AD6C6A" w:rsidRPr="009A1E21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9A1E21">
        <w:rPr>
          <w:rFonts w:ascii="Technika Book" w:hAnsi="Technika Book" w:cstheme="majorHAnsi"/>
        </w:rPr>
        <w:t>Z</w:t>
      </w:r>
      <w:r w:rsidR="00AD6C6A" w:rsidRPr="009A1E21">
        <w:rPr>
          <w:rFonts w:ascii="Technika Book" w:hAnsi="Technika Book" w:cstheme="majorHAnsi"/>
        </w:rPr>
        <w:t>aplatit v dohodnutém termínu cenu za výuku v souladu s touto smlouvou</w:t>
      </w:r>
      <w:r w:rsidR="007910B4" w:rsidRPr="009A1E21">
        <w:rPr>
          <w:rFonts w:ascii="Technika Book" w:hAnsi="Technika Book" w:cstheme="majorHAnsi"/>
        </w:rPr>
        <w:t>.</w:t>
      </w:r>
    </w:p>
    <w:p w14:paraId="3625C2D1" w14:textId="77777777" w:rsidR="00AD6C6A" w:rsidRPr="003F365F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R</w:t>
      </w:r>
      <w:r w:rsidR="00AD6C6A" w:rsidRPr="003F365F">
        <w:rPr>
          <w:rFonts w:ascii="Technika Book" w:hAnsi="Technika Book" w:cstheme="majorHAnsi"/>
        </w:rPr>
        <w:t>espektovat stanovený rozvrh a nenarušovat výuku bez předcházejícího upozornění a dohody.</w:t>
      </w:r>
    </w:p>
    <w:p w14:paraId="61AFA9F6" w14:textId="77777777" w:rsidR="00AD6C6A" w:rsidRPr="003F365F" w:rsidRDefault="00AD6C6A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Zajistit, aby účastníci kurzu měli nejpozději od dne zahájení kurzu učebnici „</w:t>
      </w:r>
      <w:r w:rsidR="00895141">
        <w:rPr>
          <w:rFonts w:ascii="Technika Book" w:hAnsi="Technika Book" w:cstheme="majorHAnsi"/>
          <w:szCs w:val="20"/>
        </w:rPr>
        <w:t>Čeština Expres Start</w:t>
      </w:r>
      <w:r w:rsidRPr="003F365F">
        <w:rPr>
          <w:rFonts w:ascii="Technika Book" w:hAnsi="Technika Book" w:cstheme="majorHAnsi"/>
        </w:rPr>
        <w:t>“.</w:t>
      </w:r>
    </w:p>
    <w:p w14:paraId="2B181AA2" w14:textId="77777777" w:rsidR="00F873E2" w:rsidRPr="003F365F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Poučit účastníky kurzu o pravidlech dodržování protipožárních opatření a bezpečnosti práce.</w:t>
      </w:r>
    </w:p>
    <w:p w14:paraId="56C291A4" w14:textId="77777777" w:rsidR="00F873E2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 xml:space="preserve">Zároveň při zahájení kurzu je STUDY AND WORK </w:t>
      </w:r>
      <w:r w:rsidR="007910B4" w:rsidRPr="003F365F">
        <w:rPr>
          <w:rFonts w:ascii="Technika Book" w:hAnsi="Technika Book" w:cstheme="majorHAnsi"/>
        </w:rPr>
        <w:t>povinen předat MÚVS ČVUT protok</w:t>
      </w:r>
      <w:r w:rsidRPr="003F365F">
        <w:rPr>
          <w:rFonts w:ascii="Technika Book" w:hAnsi="Technika Book" w:cstheme="majorHAnsi"/>
        </w:rPr>
        <w:t>ol o vstupním školení o pravidlech dodržování protipožárních opatření a bezpečnosti práce, podepsaný od každého účastníka kurzu. Student, který nebude takto proškolen, nemůže být do budovy vpuštěn.</w:t>
      </w:r>
    </w:p>
    <w:p w14:paraId="015A23CA" w14:textId="77777777" w:rsidR="009A1E21" w:rsidRPr="009A1E21" w:rsidRDefault="009A1E21" w:rsidP="009A1E21">
      <w:pPr>
        <w:ind w:left="357"/>
        <w:rPr>
          <w:rFonts w:ascii="Technika Book" w:hAnsi="Technika Book" w:cstheme="majorHAnsi"/>
        </w:rPr>
      </w:pPr>
    </w:p>
    <w:p w14:paraId="7A1B9C60" w14:textId="77777777" w:rsidR="00AD6C6A" w:rsidRPr="00F873E2" w:rsidRDefault="00AD6C6A" w:rsidP="009A1E21">
      <w:pPr>
        <w:pStyle w:val="Odstavecseseznamem"/>
        <w:numPr>
          <w:ilvl w:val="0"/>
          <w:numId w:val="29"/>
        </w:numPr>
        <w:rPr>
          <w:rFonts w:ascii="Technika Book" w:hAnsi="Technika Book" w:cstheme="majorHAnsi"/>
        </w:rPr>
      </w:pPr>
      <w:r w:rsidRPr="00F873E2">
        <w:rPr>
          <w:rFonts w:ascii="Technika Book" w:hAnsi="Technika Book" w:cstheme="majorHAnsi"/>
        </w:rPr>
        <w:t>Žádná ze smluvních stran nesmí převádět úplně nebo zčásti práva a povinnosti vyplývající pro ni ze smlouvy na třetí stranu bez předchozího písemného souhlasu druhé strany.</w:t>
      </w:r>
    </w:p>
    <w:p w14:paraId="104AFE39" w14:textId="77777777" w:rsidR="008F6542" w:rsidRDefault="008F6542" w:rsidP="008F6542">
      <w:pPr>
        <w:spacing w:before="24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III.</w:t>
      </w:r>
    </w:p>
    <w:p w14:paraId="28078C94" w14:textId="77777777" w:rsidR="000A71E5" w:rsidRPr="00AB6DC3" w:rsidRDefault="00FA7E93" w:rsidP="008F6542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ČASOVÝ PLÁN</w:t>
      </w:r>
    </w:p>
    <w:p w14:paraId="44A8C243" w14:textId="77777777" w:rsidR="008F6542" w:rsidRDefault="008F6542" w:rsidP="003F365F">
      <w:pPr>
        <w:pStyle w:val="Odstavecseseznamem"/>
        <w:numPr>
          <w:ilvl w:val="0"/>
          <w:numId w:val="33"/>
        </w:numPr>
        <w:spacing w:before="120"/>
        <w:rPr>
          <w:rFonts w:ascii="Technika Book" w:hAnsi="Technika Book" w:cstheme="majorHAnsi"/>
          <w:szCs w:val="20"/>
        </w:rPr>
      </w:pPr>
      <w:r w:rsidRPr="008F6542">
        <w:rPr>
          <w:rFonts w:ascii="Technika Book" w:hAnsi="Technika Book" w:cstheme="majorHAnsi"/>
          <w:szCs w:val="20"/>
        </w:rPr>
        <w:t xml:space="preserve">Kurz českého jazyka v rozsahu </w:t>
      </w:r>
      <w:r>
        <w:rPr>
          <w:rFonts w:ascii="Technika Book" w:hAnsi="Technika Book" w:cstheme="majorHAnsi"/>
          <w:szCs w:val="20"/>
        </w:rPr>
        <w:t>670</w:t>
      </w:r>
      <w:r w:rsidRPr="008F6542">
        <w:rPr>
          <w:rFonts w:ascii="Technika Book" w:hAnsi="Technika Book" w:cstheme="majorHAnsi"/>
          <w:szCs w:val="20"/>
        </w:rPr>
        <w:t xml:space="preserve"> vyučovacích hodin/1 skupina bude probíhat ve s</w:t>
      </w:r>
      <w:r>
        <w:rPr>
          <w:rFonts w:ascii="Technika Book" w:hAnsi="Technika Book" w:cstheme="majorHAnsi"/>
          <w:szCs w:val="20"/>
        </w:rPr>
        <w:t>polupráci obou smluvních stran.</w:t>
      </w:r>
    </w:p>
    <w:p w14:paraId="19315C88" w14:textId="77777777" w:rsidR="00D52E98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</w:rPr>
        <w:lastRenderedPageBreak/>
        <w:t xml:space="preserve">Kurz proběhne v období od </w:t>
      </w:r>
      <w:r w:rsidR="007910B4" w:rsidRPr="003F365F">
        <w:rPr>
          <w:rFonts w:ascii="Technika Book" w:hAnsi="Technika Book" w:cstheme="majorHAnsi"/>
        </w:rPr>
        <w:t>1</w:t>
      </w:r>
      <w:r w:rsidRPr="003F365F">
        <w:rPr>
          <w:rFonts w:ascii="Technika Book" w:hAnsi="Technika Book" w:cstheme="majorHAnsi"/>
        </w:rPr>
        <w:t xml:space="preserve">. </w:t>
      </w:r>
      <w:r w:rsidR="00761134">
        <w:rPr>
          <w:rFonts w:ascii="Technika Book" w:hAnsi="Technika Book" w:cstheme="majorHAnsi"/>
        </w:rPr>
        <w:t>srpna</w:t>
      </w:r>
      <w:r w:rsidRPr="003F365F">
        <w:rPr>
          <w:rFonts w:ascii="Technika Book" w:hAnsi="Technika Book" w:cstheme="majorHAnsi"/>
        </w:rPr>
        <w:t xml:space="preserve"> 202</w:t>
      </w:r>
      <w:r w:rsidR="00F766CE">
        <w:rPr>
          <w:rFonts w:ascii="Technika Book" w:hAnsi="Technika Book" w:cstheme="majorHAnsi"/>
        </w:rPr>
        <w:t>6</w:t>
      </w:r>
      <w:r w:rsidRPr="003F365F">
        <w:rPr>
          <w:rFonts w:ascii="Technika Book" w:hAnsi="Technika Book" w:cstheme="majorHAnsi"/>
        </w:rPr>
        <w:t xml:space="preserve"> do </w:t>
      </w:r>
      <w:r w:rsidR="007B0E30">
        <w:rPr>
          <w:rFonts w:ascii="Technika Book" w:hAnsi="Technika Book" w:cstheme="majorHAnsi"/>
        </w:rPr>
        <w:t>31</w:t>
      </w:r>
      <w:r w:rsidRPr="003F365F">
        <w:rPr>
          <w:rFonts w:ascii="Technika Book" w:hAnsi="Technika Book" w:cstheme="majorHAnsi"/>
        </w:rPr>
        <w:t xml:space="preserve">. </w:t>
      </w:r>
      <w:r w:rsidR="00761134">
        <w:rPr>
          <w:rFonts w:ascii="Technika Book" w:hAnsi="Technika Book" w:cstheme="majorHAnsi"/>
        </w:rPr>
        <w:t>srpna</w:t>
      </w:r>
      <w:r w:rsidRPr="003F365F">
        <w:rPr>
          <w:rFonts w:ascii="Technika Book" w:hAnsi="Technika Book" w:cstheme="majorHAnsi"/>
        </w:rPr>
        <w:t xml:space="preserve"> 202</w:t>
      </w:r>
      <w:r w:rsidR="00F766CE">
        <w:rPr>
          <w:rFonts w:ascii="Technika Book" w:hAnsi="Technika Book" w:cstheme="majorHAnsi"/>
        </w:rPr>
        <w:t>7</w:t>
      </w:r>
      <w:r w:rsidRPr="003F365F">
        <w:rPr>
          <w:rFonts w:ascii="Technika Book" w:hAnsi="Technika Book" w:cstheme="majorHAnsi"/>
        </w:rPr>
        <w:t>. Kurz se skládá z 5</w:t>
      </w:r>
      <w:r w:rsidR="00D52E98" w:rsidRPr="003F365F">
        <w:rPr>
          <w:rFonts w:ascii="Technika Book" w:hAnsi="Technika Book" w:cstheme="majorHAnsi"/>
        </w:rPr>
        <w:t>9</w:t>
      </w:r>
      <w:r w:rsidRPr="003F365F">
        <w:rPr>
          <w:rFonts w:ascii="Technika Book" w:hAnsi="Technika Book" w:cstheme="majorHAnsi"/>
        </w:rPr>
        <w:t>0 vyučovacích hod</w:t>
      </w:r>
      <w:r w:rsidR="00D52E98" w:rsidRPr="003F365F">
        <w:rPr>
          <w:rFonts w:ascii="Technika Book" w:hAnsi="Technika Book" w:cstheme="majorHAnsi"/>
        </w:rPr>
        <w:t xml:space="preserve">in přímé výuky českého jazyka, </w:t>
      </w:r>
      <w:r w:rsidRPr="003F365F">
        <w:rPr>
          <w:rFonts w:ascii="Technika Book" w:hAnsi="Technika Book" w:cstheme="majorHAnsi"/>
        </w:rPr>
        <w:t>z 50 vyučovacích hodin zpracovávání</w:t>
      </w:r>
      <w:r w:rsidRPr="003F365F">
        <w:rPr>
          <w:rFonts w:ascii="Technika Book" w:hAnsi="Technika Book" w:cstheme="majorHAnsi"/>
          <w:szCs w:val="20"/>
        </w:rPr>
        <w:t xml:space="preserve"> projektu a seminární práce v českém jazyce včetně skupinových konzultací k projektové práci a 30 vyučovacích hodin matematiky a matematické terminologie v českém jazyce. Délka vyučovací hodiny je 45 minut.</w:t>
      </w:r>
    </w:p>
    <w:p w14:paraId="15B79F3B" w14:textId="77777777" w:rsidR="00D52E98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MÚVS ČVUT připraví a bude realizovat kurz jako dopolední nebo odpolední výuku 4x 45 min/den po 5 pracovních dní v týdnu. Výuka bude realizována podle předem stanoveného rozvrhu. Kurz bude zahájen </w:t>
      </w:r>
      <w:r w:rsidR="007910B4" w:rsidRPr="003F365F">
        <w:rPr>
          <w:rFonts w:ascii="Technika Book" w:hAnsi="Technika Book" w:cstheme="majorHAnsi"/>
          <w:szCs w:val="20"/>
        </w:rPr>
        <w:t>1</w:t>
      </w:r>
      <w:r w:rsidRPr="003F365F">
        <w:rPr>
          <w:rFonts w:ascii="Technika Book" w:hAnsi="Technika Book" w:cstheme="majorHAnsi"/>
          <w:szCs w:val="20"/>
        </w:rPr>
        <w:t xml:space="preserve">. </w:t>
      </w:r>
      <w:r w:rsidR="00761134">
        <w:rPr>
          <w:rFonts w:ascii="Technika Book" w:hAnsi="Technika Book" w:cstheme="majorHAnsi"/>
          <w:szCs w:val="20"/>
        </w:rPr>
        <w:t>srpna</w:t>
      </w:r>
      <w:r w:rsidRPr="003F365F">
        <w:rPr>
          <w:rFonts w:ascii="Technika Book" w:hAnsi="Technika Book" w:cstheme="majorHAnsi"/>
          <w:szCs w:val="20"/>
        </w:rPr>
        <w:t xml:space="preserve"> 20</w:t>
      </w:r>
      <w:r w:rsidR="00D52E98" w:rsidRPr="003F365F">
        <w:rPr>
          <w:rFonts w:ascii="Technika Book" w:hAnsi="Technika Book" w:cstheme="majorHAnsi"/>
          <w:szCs w:val="20"/>
        </w:rPr>
        <w:t>2</w:t>
      </w:r>
      <w:r w:rsidR="00860753">
        <w:rPr>
          <w:rFonts w:ascii="Technika Book" w:hAnsi="Technika Book" w:cstheme="majorHAnsi"/>
          <w:szCs w:val="20"/>
        </w:rPr>
        <w:t>6</w:t>
      </w:r>
      <w:r w:rsidRPr="003F365F">
        <w:rPr>
          <w:rFonts w:ascii="Technika Book" w:hAnsi="Technika Book" w:cstheme="majorHAnsi"/>
          <w:szCs w:val="20"/>
        </w:rPr>
        <w:t>.</w:t>
      </w:r>
    </w:p>
    <w:p w14:paraId="40645B66" w14:textId="77777777" w:rsidR="00D52E98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>Minimální počet účastníků ve skupině je 6, maximální počet účastník</w:t>
      </w:r>
      <w:r w:rsidR="00D52E98" w:rsidRPr="003F365F">
        <w:rPr>
          <w:rFonts w:ascii="Technika Book" w:hAnsi="Technika Book" w:cstheme="majorHAnsi"/>
          <w:szCs w:val="20"/>
        </w:rPr>
        <w:t>ů ve skupině je 15.</w:t>
      </w:r>
    </w:p>
    <w:p w14:paraId="65131E09" w14:textId="7CDF005C" w:rsidR="00860753" w:rsidRPr="003F365F" w:rsidRDefault="00860753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860753">
        <w:rPr>
          <w:rFonts w:ascii="Technika Book" w:hAnsi="Technika Book" w:cstheme="majorHAnsi"/>
          <w:szCs w:val="20"/>
        </w:rPr>
        <w:t xml:space="preserve">Překročí-li počet účastníků kurzu 1 skupiny maximální počet 15 účastníků, bude doúčtováno za každého dalšího účastníka </w:t>
      </w:r>
      <w:r w:rsidR="00281823">
        <w:rPr>
          <w:rFonts w:ascii="Technika Book" w:hAnsi="Technika Book" w:cstheme="majorHAnsi"/>
          <w:szCs w:val="20"/>
        </w:rPr>
        <w:t>x</w:t>
      </w:r>
      <w:r w:rsidRPr="00860753">
        <w:rPr>
          <w:rFonts w:ascii="Technika Book" w:hAnsi="Technika Book" w:cstheme="majorHAnsi"/>
          <w:szCs w:val="20"/>
        </w:rPr>
        <w:t xml:space="preserve"> Kč. DPH činí 0 Kč podle §57 zákona o DPH (jazykové vzdělávání osvobozené od DPH bez nároku na odpočet).</w:t>
      </w:r>
      <w:r>
        <w:rPr>
          <w:rFonts w:ascii="Technika Book" w:hAnsi="Technika Book" w:cstheme="majorHAnsi"/>
          <w:szCs w:val="20"/>
        </w:rPr>
        <w:t xml:space="preserve"> </w:t>
      </w:r>
      <w:r w:rsidRPr="00860753">
        <w:rPr>
          <w:rFonts w:ascii="Technika Book" w:hAnsi="Technika Book" w:cstheme="majorHAnsi"/>
          <w:szCs w:val="20"/>
        </w:rPr>
        <w:t>Nejvýše je možné takto přidat 3 účastníky.</w:t>
      </w:r>
    </w:p>
    <w:p w14:paraId="29743223" w14:textId="77777777" w:rsidR="00F16960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Skupina může být doplněna účastníky do max. počtu 15 účastníků do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61134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.202</w:t>
      </w:r>
      <w:r w:rsidR="00860753">
        <w:rPr>
          <w:rFonts w:ascii="Technika Book" w:hAnsi="Technika Book" w:cstheme="majorHAnsi"/>
          <w:szCs w:val="20"/>
        </w:rPr>
        <w:t>6</w:t>
      </w:r>
      <w:r w:rsidR="00F16960" w:rsidRPr="003F365F">
        <w:rPr>
          <w:rFonts w:ascii="Technika Book" w:hAnsi="Technika Book" w:cstheme="majorHAnsi"/>
          <w:szCs w:val="20"/>
        </w:rPr>
        <w:t xml:space="preserve"> od zahájení výuky</w:t>
      </w:r>
      <w:r w:rsidRPr="003F365F">
        <w:rPr>
          <w:rFonts w:ascii="Technika Book" w:hAnsi="Technika Book" w:cstheme="majorHAnsi"/>
          <w:szCs w:val="20"/>
        </w:rPr>
        <w:t>. Datum zahájení výuky l</w:t>
      </w:r>
      <w:r w:rsidR="00F16960" w:rsidRPr="003F365F">
        <w:rPr>
          <w:rFonts w:ascii="Technika Book" w:hAnsi="Technika Book" w:cstheme="majorHAnsi"/>
          <w:szCs w:val="20"/>
        </w:rPr>
        <w:t>ze po vzájemné dohodě posunout.</w:t>
      </w:r>
    </w:p>
    <w:p w14:paraId="69B42DA6" w14:textId="77777777" w:rsidR="008F6542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Kurz musí být zahájen nejpozději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76E16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Pr="003F365F">
        <w:rPr>
          <w:rFonts w:ascii="Technika Book" w:hAnsi="Technika Book" w:cstheme="majorHAnsi"/>
          <w:szCs w:val="20"/>
        </w:rPr>
        <w:t xml:space="preserve"> 20</w:t>
      </w:r>
      <w:r w:rsidR="007910B4" w:rsidRPr="003F365F">
        <w:rPr>
          <w:rFonts w:ascii="Technika Book" w:hAnsi="Technika Book" w:cstheme="majorHAnsi"/>
          <w:szCs w:val="20"/>
        </w:rPr>
        <w:t>2</w:t>
      </w:r>
      <w:r w:rsidR="00860753">
        <w:rPr>
          <w:rFonts w:ascii="Technika Book" w:hAnsi="Technika Book" w:cstheme="majorHAnsi"/>
          <w:szCs w:val="20"/>
        </w:rPr>
        <w:t>6</w:t>
      </w:r>
      <w:r w:rsidRPr="003F365F">
        <w:rPr>
          <w:rFonts w:ascii="Technika Book" w:hAnsi="Technika Book" w:cstheme="majorHAnsi"/>
          <w:szCs w:val="20"/>
        </w:rPr>
        <w:t xml:space="preserve">. Pokud z důvodu nedostatečného počtu studentů nedojde k zahájení kurzu do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76E16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.202</w:t>
      </w:r>
      <w:r w:rsidR="00860753">
        <w:rPr>
          <w:rFonts w:ascii="Technika Book" w:hAnsi="Technika Book" w:cstheme="majorHAnsi"/>
          <w:szCs w:val="20"/>
        </w:rPr>
        <w:t>6</w:t>
      </w:r>
      <w:r w:rsidRPr="003F365F">
        <w:rPr>
          <w:rFonts w:ascii="Technika Book" w:hAnsi="Technika Book" w:cstheme="majorHAnsi"/>
          <w:szCs w:val="20"/>
        </w:rPr>
        <w:t xml:space="preserve"> včetně, kurz nebude realizován.</w:t>
      </w:r>
    </w:p>
    <w:p w14:paraId="40481757" w14:textId="77777777" w:rsidR="00F16960" w:rsidRPr="00F16960" w:rsidRDefault="00F16960" w:rsidP="003F365F">
      <w:pPr>
        <w:ind w:left="851"/>
        <w:rPr>
          <w:rFonts w:ascii="Technika Book" w:hAnsi="Technika Book" w:cstheme="majorHAnsi"/>
          <w:szCs w:val="20"/>
        </w:rPr>
      </w:pPr>
    </w:p>
    <w:p w14:paraId="28B43CDF" w14:textId="77777777" w:rsidR="008F6542" w:rsidRPr="00F16960" w:rsidRDefault="008F6542" w:rsidP="003F365F">
      <w:pPr>
        <w:pStyle w:val="Odstavecseseznamem"/>
        <w:numPr>
          <w:ilvl w:val="0"/>
          <w:numId w:val="34"/>
        </w:numPr>
        <w:rPr>
          <w:rFonts w:ascii="Technika Book" w:hAnsi="Technika Book" w:cstheme="majorHAnsi"/>
          <w:szCs w:val="20"/>
        </w:rPr>
      </w:pPr>
      <w:r w:rsidRPr="00F16960">
        <w:rPr>
          <w:rFonts w:ascii="Technika Book" w:hAnsi="Technika Book" w:cstheme="majorHAnsi"/>
          <w:szCs w:val="20"/>
        </w:rPr>
        <w:t xml:space="preserve">Změny časového plánu musí být odsouhlaseny zodpovědnými osobami (viz bod II. 1). </w:t>
      </w:r>
      <w:r w:rsidR="003F365F">
        <w:rPr>
          <w:rFonts w:ascii="Technika Book" w:hAnsi="Technika Book" w:cstheme="majorHAnsi"/>
          <w:szCs w:val="20"/>
        </w:rPr>
        <w:t>Změny n</w:t>
      </w:r>
      <w:r w:rsidRPr="00F16960">
        <w:rPr>
          <w:rFonts w:ascii="Technika Book" w:hAnsi="Technika Book" w:cstheme="majorHAnsi"/>
          <w:szCs w:val="20"/>
        </w:rPr>
        <w:t xml:space="preserve">emusí mít formu smluvního dodatku. </w:t>
      </w:r>
    </w:p>
    <w:p w14:paraId="25900FCE" w14:textId="77777777" w:rsidR="008F6542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MÚVS ČVUT neposkytuje kompenzaci za nepřítomnost účastníků kurzu ve výuce.</w:t>
      </w:r>
    </w:p>
    <w:p w14:paraId="22BB0EAE" w14:textId="77777777" w:rsidR="003F365F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</w:rPr>
        <w:t xml:space="preserve">Neproběhne-li výuka ze zavinění MÚVS, bude nahrazena v termínu dle dohody, nejpozději však do </w:t>
      </w:r>
      <w:r w:rsidR="007B0E30">
        <w:rPr>
          <w:rFonts w:ascii="Technika Book" w:hAnsi="Technika Book" w:cstheme="majorHAnsi"/>
        </w:rPr>
        <w:t>31</w:t>
      </w:r>
      <w:r w:rsidRPr="003F365F">
        <w:rPr>
          <w:rFonts w:ascii="Technika Book" w:hAnsi="Technika Book" w:cstheme="majorHAnsi"/>
        </w:rPr>
        <w:t>.</w:t>
      </w:r>
      <w:r w:rsidR="007B0E30">
        <w:rPr>
          <w:rFonts w:ascii="Technika Book" w:hAnsi="Technika Book" w:cstheme="majorHAnsi"/>
        </w:rPr>
        <w:t>0</w:t>
      </w:r>
      <w:r w:rsidR="00B72AC4">
        <w:rPr>
          <w:rFonts w:ascii="Technika Book" w:hAnsi="Technika Book" w:cstheme="majorHAnsi"/>
        </w:rPr>
        <w:t>8</w:t>
      </w:r>
      <w:r w:rsidRPr="003F365F">
        <w:rPr>
          <w:rFonts w:ascii="Technika Book" w:hAnsi="Technika Book" w:cstheme="majorHAnsi"/>
        </w:rPr>
        <w:t>.202</w:t>
      </w:r>
      <w:r w:rsidR="00860753">
        <w:rPr>
          <w:rFonts w:ascii="Technika Book" w:hAnsi="Technika Book" w:cstheme="majorHAnsi"/>
        </w:rPr>
        <w:t>7</w:t>
      </w:r>
      <w:r w:rsidRPr="003F365F">
        <w:rPr>
          <w:rFonts w:ascii="Technika Book" w:hAnsi="Technika Book" w:cstheme="majorHAnsi"/>
        </w:rPr>
        <w:t>.</w:t>
      </w:r>
    </w:p>
    <w:p w14:paraId="7D2EEF91" w14:textId="77777777" w:rsidR="008F6542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MÚVS ČVUT si vyhrazuje právo bez náhrady ukončit studium účastníka kurzu českého jazyka v případě opakovaného nebo závažného porušení </w:t>
      </w:r>
      <w:r w:rsidR="00D869B0" w:rsidRPr="004E3256">
        <w:rPr>
          <w:rFonts w:ascii="Technika Book" w:hAnsi="Technika Book" w:cstheme="majorHAnsi"/>
          <w:color w:val="000000" w:themeColor="text1"/>
          <w:szCs w:val="20"/>
        </w:rPr>
        <w:t>studijních povinností, jež upravuje Vyhláška ředitelky MÚVS ČVUT</w:t>
      </w:r>
      <w:r w:rsidRPr="003F365F">
        <w:rPr>
          <w:rFonts w:ascii="Technika Book" w:hAnsi="Technika Book" w:cstheme="majorHAnsi"/>
          <w:szCs w:val="20"/>
        </w:rPr>
        <w:t>. Při sociálně patologickém chování (zneužívání návykových látek a jejich distribuce, šikana, projevy rasismu, trestná činnost) může být student vyloučen z kurzu.</w:t>
      </w:r>
    </w:p>
    <w:p w14:paraId="0CA97D06" w14:textId="77777777" w:rsidR="003F365F" w:rsidRDefault="003F365F" w:rsidP="003F365F">
      <w:pPr>
        <w:spacing w:before="24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IV.</w:t>
      </w:r>
    </w:p>
    <w:p w14:paraId="5D2DFFA8" w14:textId="77777777" w:rsidR="003F365F" w:rsidRPr="00AB6DC3" w:rsidRDefault="009A1E21" w:rsidP="003F365F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CENA A PLATEBNÍ PODMÍNKY</w:t>
      </w:r>
    </w:p>
    <w:p w14:paraId="48B5BDE0" w14:textId="77777777" w:rsidR="009A1E21" w:rsidRPr="00776E16" w:rsidRDefault="009A1E21" w:rsidP="00776E16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Cena za kurz/1 skupinu českého jazyka v rozsahu a v souladu s touto smlouvou činí </w:t>
      </w:r>
      <w:r w:rsidR="00255C04">
        <w:rPr>
          <w:rFonts w:ascii="Technika Book" w:hAnsi="Technika Book" w:cstheme="majorHAnsi"/>
          <w:szCs w:val="20"/>
        </w:rPr>
        <w:t>6</w:t>
      </w:r>
      <w:r w:rsidR="00F60896">
        <w:rPr>
          <w:rFonts w:ascii="Technika Book" w:hAnsi="Technika Book" w:cstheme="majorHAnsi"/>
          <w:szCs w:val="20"/>
        </w:rPr>
        <w:t>2</w:t>
      </w:r>
      <w:r w:rsidR="00776E16">
        <w:rPr>
          <w:rFonts w:ascii="Technika Book" w:hAnsi="Technika Book" w:cstheme="majorHAnsi"/>
          <w:szCs w:val="20"/>
        </w:rPr>
        <w:t>0</w:t>
      </w:r>
      <w:r w:rsidR="00776E16">
        <w:rPr>
          <w:rFonts w:ascii="Calibri" w:hAnsi="Calibri" w:cs="Calibri"/>
          <w:szCs w:val="20"/>
        </w:rPr>
        <w:t> </w:t>
      </w:r>
      <w:r w:rsidR="00776E16">
        <w:rPr>
          <w:rFonts w:ascii="Technika Book" w:hAnsi="Technika Book" w:cstheme="majorHAnsi"/>
          <w:szCs w:val="20"/>
        </w:rPr>
        <w:t>000</w:t>
      </w:r>
      <w:r w:rsidRPr="00776E16">
        <w:rPr>
          <w:rFonts w:ascii="Technika Book" w:hAnsi="Technika Book" w:cstheme="majorHAnsi"/>
          <w:szCs w:val="20"/>
        </w:rPr>
        <w:t xml:space="preserve"> Kč podle zákona o DPH č. 235/2004, § 57/ odst. c </w:t>
      </w:r>
      <w:r w:rsidR="00255C04" w:rsidRPr="00776E16">
        <w:rPr>
          <w:rFonts w:ascii="Technika Book" w:hAnsi="Technika Book" w:cstheme="majorHAnsi"/>
          <w:szCs w:val="20"/>
        </w:rPr>
        <w:t xml:space="preserve">je tento kurz osvobozen od DPH, </w:t>
      </w:r>
      <w:r w:rsidRPr="00776E16">
        <w:rPr>
          <w:rFonts w:ascii="Technika Book" w:hAnsi="Technika Book" w:cstheme="majorHAnsi"/>
          <w:szCs w:val="20"/>
        </w:rPr>
        <w:t>b</w:t>
      </w:r>
      <w:r w:rsidR="00255C04" w:rsidRPr="00776E16">
        <w:rPr>
          <w:rFonts w:ascii="Technika Book" w:hAnsi="Technika Book" w:cstheme="majorHAnsi"/>
          <w:szCs w:val="20"/>
        </w:rPr>
        <w:t>ez nároku na odpočet).</w:t>
      </w:r>
    </w:p>
    <w:p w14:paraId="7F421F26" w14:textId="77777777" w:rsidR="00255C04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Celková fakturovaná částka bude závislá na počtu objednaných skupin.</w:t>
      </w:r>
    </w:p>
    <w:p w14:paraId="26B200C6" w14:textId="77777777" w:rsidR="009A1E21" w:rsidRPr="00255C04" w:rsidRDefault="009A1E21" w:rsidP="00255C04">
      <w:pPr>
        <w:ind w:left="360" w:firstLine="348"/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STUDY AND WORK v</w:t>
      </w:r>
      <w:r w:rsidRPr="00255C04">
        <w:rPr>
          <w:rFonts w:ascii="Cambria" w:hAnsi="Cambria" w:cs="Cambria"/>
          <w:szCs w:val="20"/>
        </w:rPr>
        <w:t> </w:t>
      </w:r>
      <w:r w:rsidRPr="00255C04">
        <w:rPr>
          <w:rFonts w:ascii="Technika Book" w:hAnsi="Technika Book" w:cstheme="majorHAnsi"/>
          <w:szCs w:val="20"/>
        </w:rPr>
        <w:t>akademickém roce 20</w:t>
      </w:r>
      <w:r w:rsidR="00255C04">
        <w:rPr>
          <w:rFonts w:ascii="Technika Book" w:hAnsi="Technika Book" w:cstheme="majorHAnsi"/>
          <w:szCs w:val="20"/>
        </w:rPr>
        <w:t>2</w:t>
      </w:r>
      <w:r w:rsidR="00860753">
        <w:rPr>
          <w:rFonts w:ascii="Technika Book" w:hAnsi="Technika Book" w:cstheme="majorHAnsi"/>
          <w:szCs w:val="20"/>
        </w:rPr>
        <w:t>6</w:t>
      </w:r>
      <w:r w:rsidRPr="00255C04">
        <w:rPr>
          <w:rFonts w:ascii="Technika Book" w:hAnsi="Technika Book" w:cstheme="majorHAnsi"/>
          <w:szCs w:val="20"/>
        </w:rPr>
        <w:t>/202</w:t>
      </w:r>
      <w:r w:rsidR="00860753">
        <w:rPr>
          <w:rFonts w:ascii="Technika Book" w:hAnsi="Technika Book" w:cstheme="majorHAnsi"/>
          <w:szCs w:val="20"/>
        </w:rPr>
        <w:t>7</w:t>
      </w:r>
      <w:r w:rsidRPr="00255C04">
        <w:rPr>
          <w:rFonts w:ascii="Technika Book" w:hAnsi="Technika Book" w:cstheme="majorHAnsi"/>
          <w:szCs w:val="20"/>
        </w:rPr>
        <w:t xml:space="preserve"> objedná</w:t>
      </w:r>
      <w:r w:rsidR="00255C04">
        <w:rPr>
          <w:rFonts w:ascii="Technika Book" w:hAnsi="Technika Book" w:cstheme="majorHAnsi"/>
          <w:szCs w:val="20"/>
        </w:rPr>
        <w:t xml:space="preserve"> 1 skupinu</w:t>
      </w:r>
      <w:r w:rsidRPr="00255C04">
        <w:rPr>
          <w:rFonts w:ascii="Technika Book" w:hAnsi="Technika Book" w:cstheme="majorHAnsi"/>
          <w:szCs w:val="20"/>
        </w:rPr>
        <w:t>.</w:t>
      </w:r>
    </w:p>
    <w:p w14:paraId="15D46B19" w14:textId="77777777" w:rsidR="009A1E21" w:rsidRPr="009A1E21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Úhrada bude na základě této smlouvy, probíhat takto:</w:t>
      </w:r>
    </w:p>
    <w:p w14:paraId="111D5648" w14:textId="77777777" w:rsidR="009A1E21" w:rsidRPr="00255C04" w:rsidRDefault="009A1E21" w:rsidP="00255C04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255C04">
        <w:rPr>
          <w:rFonts w:ascii="Technika Book" w:hAnsi="Technika Book" w:cstheme="majorHAnsi"/>
        </w:rPr>
        <w:t>Záloha bude vystavena ve výši 10 % celkové ceny za počet objednaných skupin v</w:t>
      </w:r>
      <w:r w:rsidRPr="00255C04">
        <w:rPr>
          <w:rFonts w:ascii="Cambria" w:hAnsi="Cambria" w:cs="Cambria"/>
        </w:rPr>
        <w:t> </w:t>
      </w:r>
      <w:r w:rsidRPr="00255C04">
        <w:rPr>
          <w:rFonts w:ascii="Technika Book" w:hAnsi="Technika Book" w:cstheme="majorHAnsi"/>
        </w:rPr>
        <w:t>Kč se splatností do 1</w:t>
      </w:r>
      <w:r w:rsidR="007B0E30">
        <w:rPr>
          <w:rFonts w:ascii="Technika Book" w:hAnsi="Technika Book" w:cstheme="majorHAnsi"/>
        </w:rPr>
        <w:t>5</w:t>
      </w:r>
      <w:r w:rsidRPr="00255C04">
        <w:rPr>
          <w:rFonts w:ascii="Technika Book" w:hAnsi="Technika Book" w:cstheme="majorHAnsi"/>
        </w:rPr>
        <w:t>.</w:t>
      </w:r>
      <w:r w:rsidR="007B0E30">
        <w:rPr>
          <w:rFonts w:ascii="Technika Book" w:hAnsi="Technika Book" w:cstheme="majorHAnsi"/>
        </w:rPr>
        <w:t>07</w:t>
      </w:r>
      <w:r w:rsidRPr="00255C04">
        <w:rPr>
          <w:rFonts w:ascii="Technika Book" w:hAnsi="Technika Book" w:cstheme="majorHAnsi"/>
        </w:rPr>
        <w:t>.20</w:t>
      </w:r>
      <w:r w:rsidR="00255C04">
        <w:rPr>
          <w:rFonts w:ascii="Technika Book" w:hAnsi="Technika Book" w:cstheme="majorHAnsi"/>
        </w:rPr>
        <w:t>2</w:t>
      </w:r>
      <w:r w:rsidR="00860753">
        <w:rPr>
          <w:rFonts w:ascii="Technika Book" w:hAnsi="Technika Book" w:cstheme="majorHAnsi"/>
        </w:rPr>
        <w:t>6</w:t>
      </w:r>
      <w:r w:rsidRPr="00255C04">
        <w:rPr>
          <w:rFonts w:ascii="Technika Book" w:hAnsi="Technika Book" w:cstheme="majorHAnsi"/>
        </w:rPr>
        <w:t>.</w:t>
      </w:r>
    </w:p>
    <w:p w14:paraId="2D83C47A" w14:textId="77777777" w:rsidR="009A1E21" w:rsidRPr="00255C04" w:rsidRDefault="009A1E21" w:rsidP="00255C04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255C04">
        <w:rPr>
          <w:rFonts w:ascii="Technika Book" w:hAnsi="Technika Book" w:cstheme="majorHAnsi"/>
        </w:rPr>
        <w:lastRenderedPageBreak/>
        <w:t>Týden před zahájením kurzu uhradí STUDY AND WORK na základě vystavené vyúčtovací faktury doplatek do celkové ceny za objednaný počet skupin.</w:t>
      </w:r>
    </w:p>
    <w:p w14:paraId="33153844" w14:textId="77777777" w:rsidR="009A1E21" w:rsidRPr="009A1E21" w:rsidRDefault="009A1E21" w:rsidP="009A1E21">
      <w:pPr>
        <w:pStyle w:val="Odstavecseseznamem"/>
        <w:rPr>
          <w:rFonts w:ascii="Technika Book" w:hAnsi="Technika Book" w:cstheme="majorHAnsi"/>
          <w:szCs w:val="20"/>
        </w:rPr>
      </w:pPr>
    </w:p>
    <w:p w14:paraId="501C482B" w14:textId="77777777"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Částky budou uhrazeny v souladu s touto smlouvou a na základě této smlouvy.</w:t>
      </w:r>
    </w:p>
    <w:p w14:paraId="68096DB0" w14:textId="77777777"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MÚVS ČVUT je povinen na požádání STUDY AND WORK doložit prezenční listiny, které budou zároveň výkazem odučených hodin.</w:t>
      </w:r>
    </w:p>
    <w:p w14:paraId="4CC1F17F" w14:textId="77777777"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Dostane-li se STUDY AND WORK při plnění závazků z této smlouvy do prodlení, může po něm MÚVS ČVUT požadovat smluvní pokutu ve výši 0,1% z dlužné částky za každý započatý den prodlení.</w:t>
      </w:r>
    </w:p>
    <w:p w14:paraId="475A78F1" w14:textId="77777777" w:rsid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Nebude-li zálohová platba uhrazena ve stanoveném termínu v souladu s bodem IV.1. této smlouvy, nebude výuka zahájena, případně bude MÚVS realizovat výuku až po uhrazení dlužné částky. Za takto ušlou výuku se kompenzace neposkytuje.</w:t>
      </w:r>
    </w:p>
    <w:p w14:paraId="74DE8D4A" w14:textId="77777777" w:rsidR="009A1E21" w:rsidRP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V ceně jsou zahrnuty následující náklady:</w:t>
      </w:r>
    </w:p>
    <w:p w14:paraId="18DF44A0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příprava a koordinace kurzu </w:t>
      </w:r>
    </w:p>
    <w:p w14:paraId="4858619A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přímá výuka a konzultace</w:t>
      </w:r>
    </w:p>
    <w:p w14:paraId="01A5229F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průběžné a závěrečné testování z ČJ a vyhodnocení výsledků</w:t>
      </w:r>
    </w:p>
    <w:p w14:paraId="372DE0CA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závěrečná zkouška</w:t>
      </w:r>
    </w:p>
    <w:p w14:paraId="7615739B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učebnice </w:t>
      </w:r>
      <w:r w:rsidR="0035468E">
        <w:rPr>
          <w:rFonts w:ascii="Technika Book" w:hAnsi="Technika Book" w:cstheme="majorHAnsi"/>
          <w:szCs w:val="20"/>
        </w:rPr>
        <w:t>a pracovní sešity Česky k</w:t>
      </w:r>
      <w:r w:rsidRPr="009A1E21">
        <w:rPr>
          <w:rFonts w:ascii="Technika Book" w:hAnsi="Technika Book" w:cstheme="majorHAnsi"/>
          <w:szCs w:val="20"/>
        </w:rPr>
        <w:t>rok za krokem</w:t>
      </w:r>
      <w:r w:rsidR="0035468E">
        <w:rPr>
          <w:rFonts w:ascii="Technika Book" w:hAnsi="Technika Book" w:cstheme="majorHAnsi"/>
          <w:szCs w:val="20"/>
        </w:rPr>
        <w:t xml:space="preserve"> 1 a 2, </w:t>
      </w:r>
      <w:r w:rsidR="0035468E" w:rsidRPr="009A1E21">
        <w:rPr>
          <w:rFonts w:ascii="Technika Book" w:hAnsi="Technika Book" w:cstheme="majorHAnsi"/>
          <w:szCs w:val="20"/>
        </w:rPr>
        <w:t>doplňkové výukové materiály</w:t>
      </w:r>
    </w:p>
    <w:p w14:paraId="3000FEE4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provozní náklady</w:t>
      </w:r>
    </w:p>
    <w:p w14:paraId="313F34CA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Certifikát o absolvování kurzu se stanovením dosažené jazykové úrovně</w:t>
      </w:r>
    </w:p>
    <w:p w14:paraId="60D8F98E" w14:textId="77777777" w:rsidR="009A1E21" w:rsidRPr="009A1E21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V ceně nejsou zahrnuty následující náklady:</w:t>
      </w:r>
    </w:p>
    <w:p w14:paraId="7EEAA40F" w14:textId="77777777"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osobní výdaje účastníků kurzu</w:t>
      </w:r>
    </w:p>
    <w:p w14:paraId="0AA4CDBC" w14:textId="77777777"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doprava</w:t>
      </w:r>
    </w:p>
    <w:p w14:paraId="6F75698E" w14:textId="77777777"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stravování a ubytování</w:t>
      </w:r>
    </w:p>
    <w:p w14:paraId="065F58A3" w14:textId="77777777"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učebnice „</w:t>
      </w:r>
      <w:r w:rsidR="00895141">
        <w:rPr>
          <w:rFonts w:ascii="Technika Book" w:hAnsi="Technika Book" w:cstheme="majorHAnsi"/>
          <w:szCs w:val="20"/>
        </w:rPr>
        <w:t>Čeština Expres Start a díly 1-4</w:t>
      </w:r>
      <w:r w:rsidRPr="009A1E21">
        <w:rPr>
          <w:rFonts w:ascii="Technika Book" w:hAnsi="Technika Book" w:cstheme="majorHAnsi"/>
          <w:szCs w:val="20"/>
        </w:rPr>
        <w:t>“</w:t>
      </w:r>
    </w:p>
    <w:p w14:paraId="12D815FF" w14:textId="77777777" w:rsidR="00255C04" w:rsidRDefault="00255C04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 xml:space="preserve">případě, že kurz nebude realizován vinou </w:t>
      </w:r>
      <w:r w:rsidR="000F281D">
        <w:rPr>
          <w:rFonts w:ascii="Technika Book" w:hAnsi="Technika Book" w:cstheme="majorHAnsi"/>
          <w:szCs w:val="20"/>
        </w:rPr>
        <w:t>STUDY AND WORK, obě smluvní strany se dohodly na následujících stornovacích poplatcích:</w:t>
      </w:r>
    </w:p>
    <w:p w14:paraId="06D094A2" w14:textId="77777777" w:rsidR="000F281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Při zrušení kurzu před jeho zahájením činí storno poplatek 10% z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celkové ceny kurzu.</w:t>
      </w:r>
    </w:p>
    <w:p w14:paraId="0AE2B8C9" w14:textId="77777777" w:rsidR="000F281D" w:rsidRPr="000F281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Při zrušení kurzu 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den zahájení nebo 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průběhu kurzu činí storno poplatek 100% ceny kurzu</w:t>
      </w:r>
      <w:r w:rsidR="00860753">
        <w:rPr>
          <w:rFonts w:ascii="Technika Book" w:hAnsi="Technika Book" w:cstheme="majorHAnsi"/>
          <w:szCs w:val="20"/>
        </w:rPr>
        <w:t>.</w:t>
      </w:r>
    </w:p>
    <w:p w14:paraId="36D7B7C2" w14:textId="77777777" w:rsidR="000F281D" w:rsidRPr="000F281D" w:rsidRDefault="000F281D" w:rsidP="000F281D">
      <w:pPr>
        <w:spacing w:before="240"/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0F281D">
        <w:rPr>
          <w:rFonts w:ascii="Technika Book" w:eastAsia="Times New Roman" w:hAnsi="Technika Book" w:cs="Times New Roman"/>
          <w:b/>
          <w:szCs w:val="20"/>
          <w:lang w:eastAsia="cs-CZ" w:bidi="ar-SA"/>
        </w:rPr>
        <w:t>V.</w:t>
      </w:r>
    </w:p>
    <w:p w14:paraId="0CB164EC" w14:textId="77777777" w:rsidR="000F281D" w:rsidRPr="000F281D" w:rsidRDefault="000F281D" w:rsidP="000F281D">
      <w:pPr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ŘEŠENÍ SPORU</w:t>
      </w:r>
    </w:p>
    <w:p w14:paraId="0C79643D" w14:textId="77777777" w:rsidR="000F281D" w:rsidRDefault="000F281D" w:rsidP="00F8028E">
      <w:pPr>
        <w:pStyle w:val="Odstavecseseznamem"/>
        <w:numPr>
          <w:ilvl w:val="0"/>
          <w:numId w:val="45"/>
        </w:numPr>
        <w:spacing w:before="120"/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>Smluvní strany vynaloží veškeré úsilí, aby přímým a neformálním jednáním vyřešili jakékoliv neshody nebo spory vznikající mezi nimi v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souvislosti s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touto smlouvou.</w:t>
      </w:r>
    </w:p>
    <w:p w14:paraId="28073BF9" w14:textId="77777777" w:rsidR="000F281D" w:rsidRPr="000F281D" w:rsidRDefault="000F281D" w:rsidP="00C17104">
      <w:pPr>
        <w:pStyle w:val="Odstavecseseznamem"/>
        <w:numPr>
          <w:ilvl w:val="0"/>
          <w:numId w:val="45"/>
        </w:numPr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>Pokud za 30 dní od zahájení takovýchto neformálních jednání MÚVS ČVUT a STUDY AND WORK nebudou schopni smluvní spor přátelsky vyřešit, může kterákoliv strana požádat o to, aby se spor řešil v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soudním řízení podle platných zákonů Č</w:t>
      </w:r>
      <w:r w:rsidR="00F8028E">
        <w:rPr>
          <w:rFonts w:ascii="Technika Book" w:hAnsi="Technika Book" w:cs="Technika Book"/>
          <w:szCs w:val="20"/>
        </w:rPr>
        <w:t xml:space="preserve">eské </w:t>
      </w:r>
      <w:r w:rsidRPr="000F281D">
        <w:rPr>
          <w:rFonts w:ascii="Technika Book" w:hAnsi="Technika Book" w:cs="Technika Book"/>
          <w:szCs w:val="20"/>
        </w:rPr>
        <w:t>R</w:t>
      </w:r>
      <w:r w:rsidR="00F8028E">
        <w:rPr>
          <w:rFonts w:ascii="Technika Book" w:hAnsi="Technika Book" w:cs="Technika Book"/>
          <w:szCs w:val="20"/>
        </w:rPr>
        <w:t>epubliky</w:t>
      </w:r>
      <w:r w:rsidRPr="000F281D">
        <w:rPr>
          <w:rFonts w:ascii="Technika Book" w:hAnsi="Technika Book" w:cs="Technika Book"/>
          <w:szCs w:val="20"/>
        </w:rPr>
        <w:t>. Spory budou řešeny za účasti zástupců smluvních stran a bude proveden zápis o řešení sporů.</w:t>
      </w:r>
    </w:p>
    <w:p w14:paraId="389481B2" w14:textId="77777777" w:rsidR="003F365F" w:rsidRDefault="003F365F" w:rsidP="00AB6DC3">
      <w:pPr>
        <w:jc w:val="center"/>
        <w:rPr>
          <w:rFonts w:ascii="Technika Book" w:hAnsi="Technika Book" w:cs="Technika Book"/>
          <w:szCs w:val="20"/>
        </w:rPr>
      </w:pPr>
    </w:p>
    <w:p w14:paraId="34405305" w14:textId="77777777"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14:paraId="22BDB9FD" w14:textId="77777777"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14:paraId="6394EA36" w14:textId="77777777" w:rsidR="00F8028E" w:rsidRDefault="00F8028E" w:rsidP="00AB6DC3">
      <w:pPr>
        <w:jc w:val="center"/>
        <w:rPr>
          <w:rFonts w:ascii="Technika Book" w:hAnsi="Technika Book" w:cs="Technika Book"/>
          <w:szCs w:val="20"/>
        </w:rPr>
      </w:pPr>
    </w:p>
    <w:p w14:paraId="62EA0882" w14:textId="77777777"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14:paraId="47555CD6" w14:textId="77777777"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14:paraId="30D75004" w14:textId="77777777"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14:paraId="4F256DDD" w14:textId="77777777" w:rsidR="007556EB" w:rsidRPr="007556EB" w:rsidRDefault="007556EB" w:rsidP="00AB6DC3">
      <w:pPr>
        <w:jc w:val="center"/>
        <w:rPr>
          <w:rFonts w:ascii="Technika Book" w:hAnsi="Technika Book" w:cs="Technika Book"/>
          <w:b/>
          <w:szCs w:val="20"/>
        </w:rPr>
      </w:pPr>
      <w:r w:rsidRPr="007556EB">
        <w:rPr>
          <w:rFonts w:ascii="Technika Book" w:hAnsi="Technika Book" w:cs="Technika Book"/>
          <w:b/>
          <w:szCs w:val="20"/>
        </w:rPr>
        <w:t>VI.</w:t>
      </w:r>
    </w:p>
    <w:p w14:paraId="69F48AE7" w14:textId="77777777" w:rsidR="00AB6DC3" w:rsidRPr="007556EB" w:rsidRDefault="00AB6DC3" w:rsidP="00AB6DC3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7556EB">
        <w:rPr>
          <w:rFonts w:ascii="Technika Book" w:eastAsia="Times New Roman" w:hAnsi="Technika Book" w:cs="Times New Roman"/>
          <w:b/>
          <w:szCs w:val="20"/>
          <w:lang w:eastAsia="cs-CZ" w:bidi="ar-SA"/>
        </w:rPr>
        <w:t>Závěrečná ustanovení</w:t>
      </w:r>
    </w:p>
    <w:p w14:paraId="6581B507" w14:textId="77777777" w:rsidR="007556EB" w:rsidRPr="007556EB" w:rsidRDefault="007556EB" w:rsidP="007556EB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 xml:space="preserve">Smlouva je vyhotovena ve dvou exemplářích, z nichž jeden obdrží STUDY AND WORK a jeden MÚVS ČVUT, a nabývá platnosti dnem podpisu oběma smluvními stranami. Smlouva je uzavřena do </w:t>
      </w:r>
      <w:r w:rsidR="0072608E">
        <w:rPr>
          <w:rFonts w:ascii="Technika Book" w:hAnsi="Technika Book" w:cs="Technika Book"/>
          <w:szCs w:val="20"/>
        </w:rPr>
        <w:t>31</w:t>
      </w:r>
      <w:r w:rsidRPr="007556EB">
        <w:rPr>
          <w:rFonts w:ascii="Technika Book" w:hAnsi="Technika Book" w:cs="Technika Book"/>
          <w:szCs w:val="20"/>
        </w:rPr>
        <w:t>.</w:t>
      </w:r>
      <w:r w:rsidR="0072608E">
        <w:rPr>
          <w:rFonts w:ascii="Technika Book" w:hAnsi="Technika Book" w:cs="Technika Book"/>
          <w:szCs w:val="20"/>
        </w:rPr>
        <w:t>0</w:t>
      </w:r>
      <w:r w:rsidR="00B72AC4">
        <w:rPr>
          <w:rFonts w:ascii="Technika Book" w:hAnsi="Technika Book" w:cs="Technika Book"/>
          <w:szCs w:val="20"/>
        </w:rPr>
        <w:t>8</w:t>
      </w:r>
      <w:r w:rsidRPr="007556EB">
        <w:rPr>
          <w:rFonts w:ascii="Technika Book" w:hAnsi="Technika Book" w:cs="Technika Book"/>
          <w:szCs w:val="20"/>
        </w:rPr>
        <w:t>.202</w:t>
      </w:r>
      <w:r w:rsidR="00860753">
        <w:rPr>
          <w:rFonts w:ascii="Technika Book" w:hAnsi="Technika Book" w:cs="Technika Book"/>
          <w:szCs w:val="20"/>
        </w:rPr>
        <w:t>7</w:t>
      </w:r>
      <w:r w:rsidRPr="007556EB">
        <w:rPr>
          <w:rFonts w:ascii="Technika Book" w:hAnsi="Technika Book" w:cs="Technika Book"/>
          <w:szCs w:val="20"/>
        </w:rPr>
        <w:t>.</w:t>
      </w:r>
    </w:p>
    <w:p w14:paraId="3C0ACA13" w14:textId="77777777" w:rsidR="007556EB" w:rsidRPr="007556EB" w:rsidRDefault="007556EB" w:rsidP="007556EB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berou na vědomí, že obsah této smlouvy je věcí diskrétní a týká se pouze smluvních stran s výjimkou kompetentních úřadů České republiky.</w:t>
      </w:r>
    </w:p>
    <w:p w14:paraId="04F71066" w14:textId="77777777" w:rsidR="007556EB" w:rsidRPr="007556EB" w:rsidRDefault="007556EB" w:rsidP="00F125DF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p w14:paraId="153CD633" w14:textId="77777777" w:rsidR="0031769E" w:rsidRDefault="0031769E" w:rsidP="007556EB">
      <w:pPr>
        <w:rPr>
          <w:rFonts w:ascii="Technika Book" w:hAnsi="Technika Book"/>
          <w:szCs w:val="20"/>
        </w:rPr>
      </w:pPr>
    </w:p>
    <w:p w14:paraId="59F21E65" w14:textId="77777777"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14:paraId="3884E78D" w14:textId="77777777"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14:paraId="5DB3E469" w14:textId="77777777" w:rsidR="008220CA" w:rsidRPr="00B94525" w:rsidRDefault="00AB5239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</w:t>
      </w:r>
      <w:r w:rsidR="008220CA"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="008220CA"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6E11F5">
        <w:rPr>
          <w:rFonts w:ascii="Technika Book" w:hAnsi="Technika Book"/>
          <w:szCs w:val="20"/>
        </w:rPr>
        <w:t>2</w:t>
      </w:r>
      <w:r w:rsidR="007544C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.</w:t>
      </w:r>
      <w:r w:rsidR="007544C1">
        <w:rPr>
          <w:rFonts w:ascii="Technika Book" w:hAnsi="Technika Book"/>
          <w:szCs w:val="20"/>
        </w:rPr>
        <w:t>0</w:t>
      </w:r>
      <w:r w:rsidR="00860753">
        <w:rPr>
          <w:rFonts w:ascii="Technika Book" w:hAnsi="Technika Book"/>
          <w:szCs w:val="20"/>
        </w:rPr>
        <w:t>6</w:t>
      </w:r>
      <w:r w:rsidR="00413AF3">
        <w:rPr>
          <w:rFonts w:ascii="Technika Book" w:hAnsi="Technika Book"/>
          <w:szCs w:val="20"/>
        </w:rPr>
        <w:t>.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860753">
        <w:rPr>
          <w:rFonts w:ascii="Technika Book" w:hAnsi="Technika Book"/>
          <w:szCs w:val="20"/>
        </w:rPr>
        <w:t>5</w:t>
      </w:r>
      <w:r w:rsidR="008220CA">
        <w:rPr>
          <w:rFonts w:ascii="Technika Book" w:hAnsi="Technika Book"/>
          <w:szCs w:val="20"/>
        </w:rPr>
        <w:t xml:space="preserve">                                                                      </w:t>
      </w:r>
      <w:r w:rsidR="00B80203">
        <w:rPr>
          <w:rFonts w:ascii="Technika Book" w:hAnsi="Technika Book"/>
          <w:szCs w:val="20"/>
        </w:rPr>
        <w:t xml:space="preserve">      </w:t>
      </w:r>
      <w:r w:rsidR="008220CA" w:rsidRPr="00B94525">
        <w:rPr>
          <w:rFonts w:ascii="Technika Book" w:hAnsi="Technika Book"/>
          <w:szCs w:val="20"/>
        </w:rPr>
        <w:t>V Praze dne</w:t>
      </w:r>
      <w:r w:rsidR="006E11F5">
        <w:rPr>
          <w:rFonts w:ascii="Technika Book" w:hAnsi="Technika Book"/>
          <w:szCs w:val="20"/>
        </w:rPr>
        <w:t xml:space="preserve"> 2</w:t>
      </w:r>
      <w:r w:rsidR="007544C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.</w:t>
      </w:r>
      <w:r w:rsidR="007544C1">
        <w:rPr>
          <w:rFonts w:ascii="Technika Book" w:hAnsi="Technika Book"/>
          <w:szCs w:val="20"/>
        </w:rPr>
        <w:t>0</w:t>
      </w:r>
      <w:r w:rsidR="00860753">
        <w:rPr>
          <w:rFonts w:ascii="Technika Book" w:hAnsi="Technika Book"/>
          <w:szCs w:val="20"/>
        </w:rPr>
        <w:t>6</w:t>
      </w:r>
      <w:r w:rsidR="00413AF3">
        <w:rPr>
          <w:rFonts w:ascii="Technika Book" w:hAnsi="Technika Book"/>
          <w:szCs w:val="20"/>
        </w:rPr>
        <w:t>.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860753">
        <w:rPr>
          <w:rFonts w:ascii="Technika Book" w:hAnsi="Technika Book"/>
          <w:szCs w:val="20"/>
        </w:rPr>
        <w:t>5</w:t>
      </w:r>
    </w:p>
    <w:p w14:paraId="594E8854" w14:textId="77777777"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14:paraId="34D0E5D8" w14:textId="77777777" w:rsidR="008220CA" w:rsidRPr="00B94525" w:rsidRDefault="008220CA" w:rsidP="00160D0A">
      <w:pPr>
        <w:rPr>
          <w:rFonts w:ascii="Technika Book" w:hAnsi="Technika Book"/>
          <w:szCs w:val="20"/>
        </w:rPr>
      </w:pPr>
    </w:p>
    <w:p w14:paraId="4D0E5574" w14:textId="77777777" w:rsidR="008220CA" w:rsidRPr="00B94525" w:rsidRDefault="008220CA" w:rsidP="00160D0A">
      <w:pPr>
        <w:rPr>
          <w:rFonts w:ascii="Technika Book" w:hAnsi="Technika Book"/>
          <w:szCs w:val="20"/>
        </w:rPr>
      </w:pPr>
    </w:p>
    <w:p w14:paraId="39F10FA5" w14:textId="77777777" w:rsidR="008220CA" w:rsidRPr="00B94525" w:rsidRDefault="008220CA" w:rsidP="00160D0A">
      <w:pPr>
        <w:rPr>
          <w:rFonts w:ascii="Technika Book" w:hAnsi="Technika Book"/>
          <w:szCs w:val="20"/>
        </w:rPr>
      </w:pPr>
    </w:p>
    <w:p w14:paraId="6FF1F1DF" w14:textId="77777777"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  <w:t>………</w:t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14:paraId="2FD8FC69" w14:textId="77777777" w:rsidR="008220CA" w:rsidRPr="007556EB" w:rsidRDefault="009C4A83" w:rsidP="00160D0A">
      <w:pPr>
        <w:rPr>
          <w:rFonts w:ascii="Technika Book" w:hAnsi="Technika Book"/>
          <w:szCs w:val="20"/>
        </w:rPr>
      </w:pPr>
      <w:r w:rsidRPr="007556EB">
        <w:rPr>
          <w:rFonts w:ascii="Technika Book" w:hAnsi="Technika Book"/>
          <w:szCs w:val="20"/>
        </w:rPr>
        <w:t xml:space="preserve">  </w:t>
      </w:r>
      <w:r w:rsidR="008220CA" w:rsidRPr="007556EB">
        <w:rPr>
          <w:rFonts w:ascii="Technika Book" w:hAnsi="Technika Book"/>
          <w:szCs w:val="20"/>
        </w:rPr>
        <w:t xml:space="preserve"> </w:t>
      </w:r>
      <w:r w:rsidR="00413AF3" w:rsidRPr="007556EB">
        <w:rPr>
          <w:rFonts w:ascii="Technika Book" w:hAnsi="Technika Book"/>
          <w:szCs w:val="20"/>
        </w:rPr>
        <w:t>prof</w:t>
      </w:r>
      <w:r w:rsidR="008220CA" w:rsidRPr="007556EB">
        <w:rPr>
          <w:rFonts w:ascii="Technika Book" w:hAnsi="Technika Book"/>
          <w:szCs w:val="20"/>
        </w:rPr>
        <w:t xml:space="preserve">. </w:t>
      </w:r>
      <w:r w:rsidR="00413AF3" w:rsidRPr="007556EB">
        <w:rPr>
          <w:rFonts w:ascii="Technika Book" w:hAnsi="Technika Book"/>
          <w:szCs w:val="20"/>
        </w:rPr>
        <w:t>PhDr</w:t>
      </w:r>
      <w:r w:rsidR="008220CA" w:rsidRPr="007556EB">
        <w:rPr>
          <w:rFonts w:ascii="Technika Book" w:hAnsi="Technika Book"/>
          <w:szCs w:val="20"/>
        </w:rPr>
        <w:t xml:space="preserve">. </w:t>
      </w:r>
      <w:r w:rsidR="00413AF3" w:rsidRPr="007556EB">
        <w:rPr>
          <w:rFonts w:ascii="Technika Book" w:hAnsi="Technika Book"/>
          <w:szCs w:val="20"/>
        </w:rPr>
        <w:t>Vladimíra Dvořáková,</w:t>
      </w:r>
      <w:r w:rsidR="008220CA" w:rsidRPr="007556EB">
        <w:rPr>
          <w:rFonts w:ascii="Technika Book" w:hAnsi="Technika Book"/>
          <w:szCs w:val="20"/>
        </w:rPr>
        <w:t xml:space="preserve"> </w:t>
      </w:r>
      <w:r w:rsidR="00413AF3" w:rsidRPr="007556EB">
        <w:rPr>
          <w:rFonts w:ascii="Technika Book" w:hAnsi="Technika Book"/>
          <w:szCs w:val="20"/>
        </w:rPr>
        <w:t>CSc.</w:t>
      </w:r>
      <w:r w:rsidR="008220CA" w:rsidRPr="007556EB">
        <w:rPr>
          <w:rFonts w:ascii="Technika Book" w:hAnsi="Technika Book"/>
          <w:szCs w:val="20"/>
        </w:rPr>
        <w:tab/>
      </w:r>
      <w:r w:rsidRPr="007556EB">
        <w:rPr>
          <w:rFonts w:ascii="Technika Book" w:hAnsi="Technika Book"/>
          <w:szCs w:val="20"/>
        </w:rPr>
        <w:tab/>
      </w:r>
      <w:r w:rsidR="00FB3D5B" w:rsidRPr="007556EB">
        <w:rPr>
          <w:rFonts w:ascii="Technika Book" w:hAnsi="Technika Book"/>
          <w:szCs w:val="20"/>
        </w:rPr>
        <w:t xml:space="preserve">                   </w:t>
      </w:r>
      <w:r w:rsidR="00B80203" w:rsidRPr="007556EB">
        <w:rPr>
          <w:rFonts w:ascii="Technika Book" w:hAnsi="Technika Book"/>
          <w:szCs w:val="20"/>
        </w:rPr>
        <w:t xml:space="preserve">  </w:t>
      </w:r>
      <w:r w:rsidR="007556EB" w:rsidRPr="007556EB">
        <w:rPr>
          <w:rFonts w:ascii="Technika Book" w:hAnsi="Technika Book" w:cstheme="majorHAnsi"/>
          <w:szCs w:val="20"/>
        </w:rPr>
        <w:t>Ing. Duy Ky Le, CSc</w:t>
      </w:r>
    </w:p>
    <w:p w14:paraId="3258207C" w14:textId="77777777"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</w:t>
      </w:r>
      <w:r w:rsidR="009C4A83" w:rsidRPr="009C4A83">
        <w:rPr>
          <w:rFonts w:ascii="Cambria" w:hAnsi="Cambria" w:cs="Cambria"/>
          <w:szCs w:val="20"/>
        </w:rPr>
        <w:t> </w:t>
      </w:r>
      <w:r w:rsidRPr="00A70166">
        <w:rPr>
          <w:rFonts w:ascii="Technika Book" w:hAnsi="Technika Book"/>
          <w:szCs w:val="20"/>
        </w:rPr>
        <w:t>Praze</w:t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7556EB">
        <w:rPr>
          <w:rFonts w:ascii="Technika Book" w:hAnsi="Technika Book"/>
          <w:szCs w:val="20"/>
        </w:rPr>
        <w:t>jednatel STUDY AND WORK</w:t>
      </w:r>
    </w:p>
    <w:p w14:paraId="79E314CD" w14:textId="77777777"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14:paraId="17A201EC" w14:textId="77777777"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AD6C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6" w:right="1133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14:paraId="3D30818B" w14:textId="77777777"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535E" w14:textId="77777777" w:rsidR="008003A3" w:rsidRDefault="008003A3">
      <w:pPr>
        <w:spacing w:line="240" w:lineRule="auto"/>
      </w:pPr>
      <w:r>
        <w:separator/>
      </w:r>
    </w:p>
  </w:endnote>
  <w:endnote w:type="continuationSeparator" w:id="0">
    <w:p w14:paraId="2EE33C3A" w14:textId="77777777" w:rsidR="008003A3" w:rsidRDefault="0080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C4DF" w14:textId="77777777"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EAF1C6" wp14:editId="3F4A147E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54D38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14:paraId="448741E0" w14:textId="77777777" w:rsidTr="00150574">
      <w:tc>
        <w:tcPr>
          <w:tcW w:w="3209" w:type="dxa"/>
        </w:tcPr>
        <w:p w14:paraId="498351D0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14:paraId="4DE6783F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14:paraId="1D9FE101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14:paraId="1987AE38" w14:textId="77777777" w:rsidR="008220CA" w:rsidRDefault="008220CA" w:rsidP="00147EA7">
          <w:pPr>
            <w:pStyle w:val="Zpat"/>
          </w:pPr>
        </w:p>
      </w:tc>
      <w:tc>
        <w:tcPr>
          <w:tcW w:w="3209" w:type="dxa"/>
        </w:tcPr>
        <w:p w14:paraId="05335F6E" w14:textId="74B21A48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281823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14:paraId="1EE0C492" w14:textId="7AAA0ADC" w:rsidR="008220CA" w:rsidRPr="0056537A" w:rsidRDefault="00281823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14:paraId="2FE1E510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14:paraId="081D705B" w14:textId="77777777" w:rsidR="008220CA" w:rsidRDefault="008220CA" w:rsidP="00147EA7">
          <w:pPr>
            <w:pStyle w:val="Zpat"/>
          </w:pPr>
        </w:p>
      </w:tc>
      <w:tc>
        <w:tcPr>
          <w:tcW w:w="3210" w:type="dxa"/>
        </w:tcPr>
        <w:p w14:paraId="6C6C08DB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14:paraId="079CA370" w14:textId="77777777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14:paraId="1F36A621" w14:textId="1B701B46"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281823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14:paraId="0E8FFA70" w14:textId="77777777" w:rsidR="008220CA" w:rsidRDefault="008220CA" w:rsidP="00147EA7">
          <w:pPr>
            <w:pStyle w:val="Zpat"/>
          </w:pPr>
        </w:p>
      </w:tc>
    </w:tr>
  </w:tbl>
  <w:p w14:paraId="13F70824" w14:textId="77777777"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714A" w14:textId="77777777"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14:paraId="396212ED" w14:textId="77777777"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14:paraId="027CEF49" w14:textId="77777777"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14:paraId="0DF46730" w14:textId="77777777"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74276199" w14:textId="77777777"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14:paraId="25D80E2A" w14:textId="77777777"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14:paraId="6CA4242B" w14:textId="77777777"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14:paraId="700C6753" w14:textId="77777777"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26E4D5F6" w14:textId="77777777"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14:paraId="33F10D1E" w14:textId="77777777"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14:paraId="41910E11" w14:textId="77777777"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14:paraId="74D577AB" w14:textId="77777777"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3C5CBEA0" w14:textId="77777777"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EF22" w14:textId="77777777"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9C5E5" wp14:editId="5739973D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26F36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14:paraId="3B0C5B3A" w14:textId="77777777" w:rsidTr="00150574">
      <w:tc>
        <w:tcPr>
          <w:tcW w:w="3209" w:type="dxa"/>
        </w:tcPr>
        <w:p w14:paraId="09ABA9FF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14:paraId="19A5496C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14:paraId="74FE6708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14:paraId="5EC3A3F4" w14:textId="77777777" w:rsidR="00066007" w:rsidRDefault="00066007" w:rsidP="00147EA7">
          <w:pPr>
            <w:pStyle w:val="Zpat"/>
          </w:pPr>
        </w:p>
      </w:tc>
      <w:tc>
        <w:tcPr>
          <w:tcW w:w="3209" w:type="dxa"/>
        </w:tcPr>
        <w:p w14:paraId="12759FD6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14:paraId="45818033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14:paraId="14200BDB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14:paraId="2C73968B" w14:textId="77777777" w:rsidR="00066007" w:rsidRDefault="00066007" w:rsidP="00147EA7">
          <w:pPr>
            <w:pStyle w:val="Zpat"/>
          </w:pPr>
        </w:p>
      </w:tc>
      <w:tc>
        <w:tcPr>
          <w:tcW w:w="3210" w:type="dxa"/>
        </w:tcPr>
        <w:p w14:paraId="69631EFF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14:paraId="1AA907F0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14:paraId="61A239DC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14:paraId="27928530" w14:textId="77777777" w:rsidR="00066007" w:rsidRDefault="00066007" w:rsidP="00147EA7">
          <w:pPr>
            <w:pStyle w:val="Zpat"/>
          </w:pPr>
        </w:p>
      </w:tc>
    </w:tr>
  </w:tbl>
  <w:p w14:paraId="6414A346" w14:textId="77777777"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5CB0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14:paraId="36A5AADF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14:paraId="0C990C2D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14:paraId="6674C1AF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28373E47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14:paraId="6A5CEC41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14:paraId="09E057E0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14:paraId="7E97F32E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26591E81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14:paraId="43F3F8D4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14:paraId="019DBF2D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14:paraId="1BBBD2E1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0F95B7B1" w14:textId="77777777"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AB11" w14:textId="77777777" w:rsidR="008003A3" w:rsidRDefault="008003A3">
      <w:pPr>
        <w:spacing w:line="240" w:lineRule="auto"/>
      </w:pPr>
      <w:r>
        <w:separator/>
      </w:r>
    </w:p>
  </w:footnote>
  <w:footnote w:type="continuationSeparator" w:id="0">
    <w:p w14:paraId="310F0FFC" w14:textId="77777777" w:rsidR="008003A3" w:rsidRDefault="00800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7491" w14:textId="77777777"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 wp14:anchorId="1610929F" wp14:editId="14D5ABD7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14:paraId="259DD703" w14:textId="77777777"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334E5D24" w14:textId="77777777" w:rsidR="008220CA" w:rsidRDefault="008220CA" w:rsidP="008E519D">
    <w:pPr>
      <w:pStyle w:val="Arial11"/>
      <w:jc w:val="right"/>
      <w:rPr>
        <w:color w:val="808080"/>
        <w:sz w:val="18"/>
      </w:rPr>
    </w:pPr>
  </w:p>
  <w:p w14:paraId="6057F9C1" w14:textId="77777777" w:rsidR="008220CA" w:rsidRDefault="008220CA" w:rsidP="008E519D">
    <w:pPr>
      <w:pStyle w:val="Arial11"/>
      <w:jc w:val="right"/>
      <w:rPr>
        <w:color w:val="808080"/>
        <w:sz w:val="18"/>
      </w:rPr>
    </w:pPr>
  </w:p>
  <w:p w14:paraId="2A154C7D" w14:textId="77777777"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2E14EB" wp14:editId="56E575F4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6787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2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312B" w14:textId="77777777"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1800FE44" wp14:editId="79273E08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14:paraId="0E740C7A" w14:textId="77777777"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150F4D3C" w14:textId="77777777" w:rsidR="008220CA" w:rsidRDefault="008220CA" w:rsidP="008E519D">
    <w:pPr>
      <w:pStyle w:val="Arial11"/>
      <w:jc w:val="right"/>
      <w:rPr>
        <w:color w:val="808080"/>
        <w:sz w:val="18"/>
      </w:rPr>
    </w:pPr>
  </w:p>
  <w:p w14:paraId="0712B105" w14:textId="77777777" w:rsidR="008220CA" w:rsidRDefault="008220CA" w:rsidP="008E519D">
    <w:pPr>
      <w:pStyle w:val="Arial11"/>
      <w:jc w:val="right"/>
      <w:rPr>
        <w:color w:val="808080"/>
        <w:sz w:val="18"/>
      </w:rPr>
    </w:pPr>
  </w:p>
  <w:p w14:paraId="731DC576" w14:textId="77777777"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9BEC" w14:textId="77777777"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7183B61C" wp14:editId="64EE3E17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14:paraId="49935E90" w14:textId="77777777"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359F8C23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44CFDBAD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752B6831" w14:textId="77777777"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0E42E" wp14:editId="42CE7ACC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6FEAC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7E411C">
      <w:rPr>
        <w:noProof/>
        <w:sz w:val="18"/>
      </w:rPr>
      <w:t>3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1E26" w14:textId="77777777"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576BF013" wp14:editId="62E5FED6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14:paraId="46206E7F" w14:textId="77777777"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653BDE0B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44C23904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6A12334E" w14:textId="77777777"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4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7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7317223"/>
    <w:multiLevelType w:val="hybridMultilevel"/>
    <w:tmpl w:val="BA90A160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A324C0"/>
    <w:multiLevelType w:val="hybridMultilevel"/>
    <w:tmpl w:val="2A08C002"/>
    <w:lvl w:ilvl="0" w:tplc="C37E4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742510"/>
    <w:multiLevelType w:val="hybridMultilevel"/>
    <w:tmpl w:val="19F2DC1A"/>
    <w:lvl w:ilvl="0" w:tplc="3A02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7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8" w15:restartNumberingAfterBreak="0">
    <w:nsid w:val="2E5774EC"/>
    <w:multiLevelType w:val="hybridMultilevel"/>
    <w:tmpl w:val="61266A6E"/>
    <w:lvl w:ilvl="0" w:tplc="1488F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4FB8"/>
    <w:multiLevelType w:val="hybridMultilevel"/>
    <w:tmpl w:val="2780D7DA"/>
    <w:lvl w:ilvl="0" w:tplc="1488F4C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957AFA"/>
    <w:multiLevelType w:val="hybridMultilevel"/>
    <w:tmpl w:val="A4640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B25"/>
    <w:multiLevelType w:val="hybridMultilevel"/>
    <w:tmpl w:val="A20066FC"/>
    <w:lvl w:ilvl="0" w:tplc="02A00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4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25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6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15E"/>
    <w:multiLevelType w:val="hybridMultilevel"/>
    <w:tmpl w:val="32E25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97B14"/>
    <w:multiLevelType w:val="hybridMultilevel"/>
    <w:tmpl w:val="1D326DA4"/>
    <w:lvl w:ilvl="0" w:tplc="151E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8C23B0"/>
    <w:multiLevelType w:val="hybridMultilevel"/>
    <w:tmpl w:val="A86E1880"/>
    <w:lvl w:ilvl="0" w:tplc="1488F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20579"/>
    <w:multiLevelType w:val="hybridMultilevel"/>
    <w:tmpl w:val="58F8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35" w15:restartNumberingAfterBreak="0">
    <w:nsid w:val="69A7687C"/>
    <w:multiLevelType w:val="hybridMultilevel"/>
    <w:tmpl w:val="4FEEC9B2"/>
    <w:lvl w:ilvl="0" w:tplc="669E33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6F61"/>
    <w:multiLevelType w:val="hybridMultilevel"/>
    <w:tmpl w:val="485A1756"/>
    <w:lvl w:ilvl="0" w:tplc="9020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0703B"/>
    <w:multiLevelType w:val="hybridMultilevel"/>
    <w:tmpl w:val="6686967E"/>
    <w:lvl w:ilvl="0" w:tplc="63D68E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A158D"/>
    <w:multiLevelType w:val="hybridMultilevel"/>
    <w:tmpl w:val="DA70A5EA"/>
    <w:lvl w:ilvl="0" w:tplc="23224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10FA2"/>
    <w:multiLevelType w:val="hybridMultilevel"/>
    <w:tmpl w:val="6620345C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CA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4528">
    <w:abstractNumId w:val="7"/>
  </w:num>
  <w:num w:numId="2" w16cid:durableId="456609717">
    <w:abstractNumId w:val="17"/>
  </w:num>
  <w:num w:numId="3" w16cid:durableId="487017807">
    <w:abstractNumId w:val="3"/>
  </w:num>
  <w:num w:numId="4" w16cid:durableId="1874267512">
    <w:abstractNumId w:val="16"/>
  </w:num>
  <w:num w:numId="5" w16cid:durableId="1938294099">
    <w:abstractNumId w:val="15"/>
  </w:num>
  <w:num w:numId="6" w16cid:durableId="1480882315">
    <w:abstractNumId w:val="42"/>
  </w:num>
  <w:num w:numId="7" w16cid:durableId="853112390">
    <w:abstractNumId w:val="10"/>
  </w:num>
  <w:num w:numId="8" w16cid:durableId="1896119704">
    <w:abstractNumId w:val="4"/>
  </w:num>
  <w:num w:numId="9" w16cid:durableId="1237089558">
    <w:abstractNumId w:val="5"/>
  </w:num>
  <w:num w:numId="10" w16cid:durableId="1107581461">
    <w:abstractNumId w:val="12"/>
  </w:num>
  <w:num w:numId="11" w16cid:durableId="493377451">
    <w:abstractNumId w:val="30"/>
  </w:num>
  <w:num w:numId="12" w16cid:durableId="1141071267">
    <w:abstractNumId w:val="23"/>
  </w:num>
  <w:num w:numId="13" w16cid:durableId="1939488311">
    <w:abstractNumId w:val="1"/>
  </w:num>
  <w:num w:numId="14" w16cid:durableId="479352055">
    <w:abstractNumId w:val="41"/>
  </w:num>
  <w:num w:numId="15" w16cid:durableId="2028016195">
    <w:abstractNumId w:val="25"/>
  </w:num>
  <w:num w:numId="16" w16cid:durableId="1864589657">
    <w:abstractNumId w:val="24"/>
  </w:num>
  <w:num w:numId="17" w16cid:durableId="109593325">
    <w:abstractNumId w:val="34"/>
  </w:num>
  <w:num w:numId="18" w16cid:durableId="1594119845">
    <w:abstractNumId w:val="6"/>
  </w:num>
  <w:num w:numId="19" w16cid:durableId="1089690906">
    <w:abstractNumId w:val="39"/>
  </w:num>
  <w:num w:numId="20" w16cid:durableId="1945720683">
    <w:abstractNumId w:val="9"/>
  </w:num>
  <w:num w:numId="21" w16cid:durableId="826701044">
    <w:abstractNumId w:val="38"/>
  </w:num>
  <w:num w:numId="22" w16cid:durableId="1775905921">
    <w:abstractNumId w:val="36"/>
  </w:num>
  <w:num w:numId="23" w16cid:durableId="1182090624">
    <w:abstractNumId w:val="0"/>
  </w:num>
  <w:num w:numId="24" w16cid:durableId="952591863">
    <w:abstractNumId w:val="31"/>
  </w:num>
  <w:num w:numId="25" w16cid:durableId="756949819">
    <w:abstractNumId w:val="26"/>
  </w:num>
  <w:num w:numId="26" w16cid:durableId="1441334295">
    <w:abstractNumId w:val="13"/>
  </w:num>
  <w:num w:numId="27" w16cid:durableId="392238198">
    <w:abstractNumId w:val="27"/>
  </w:num>
  <w:num w:numId="28" w16cid:durableId="117995613">
    <w:abstractNumId w:val="33"/>
  </w:num>
  <w:num w:numId="29" w16cid:durableId="56128437">
    <w:abstractNumId w:val="44"/>
  </w:num>
  <w:num w:numId="30" w16cid:durableId="368267579">
    <w:abstractNumId w:val="28"/>
  </w:num>
  <w:num w:numId="31" w16cid:durableId="86967160">
    <w:abstractNumId w:val="8"/>
  </w:num>
  <w:num w:numId="32" w16cid:durableId="1921712923">
    <w:abstractNumId w:val="40"/>
  </w:num>
  <w:num w:numId="33" w16cid:durableId="745608413">
    <w:abstractNumId w:val="14"/>
  </w:num>
  <w:num w:numId="34" w16cid:durableId="1368336472">
    <w:abstractNumId w:val="21"/>
  </w:num>
  <w:num w:numId="35" w16cid:durableId="602763787">
    <w:abstractNumId w:val="32"/>
  </w:num>
  <w:num w:numId="36" w16cid:durableId="924922668">
    <w:abstractNumId w:val="19"/>
  </w:num>
  <w:num w:numId="37" w16cid:durableId="1735660785">
    <w:abstractNumId w:val="45"/>
  </w:num>
  <w:num w:numId="38" w16cid:durableId="442922059">
    <w:abstractNumId w:val="2"/>
  </w:num>
  <w:num w:numId="39" w16cid:durableId="1150052791">
    <w:abstractNumId w:val="22"/>
  </w:num>
  <w:num w:numId="40" w16cid:durableId="758061557">
    <w:abstractNumId w:val="35"/>
  </w:num>
  <w:num w:numId="41" w16cid:durableId="93211744">
    <w:abstractNumId w:val="29"/>
  </w:num>
  <w:num w:numId="42" w16cid:durableId="1714772495">
    <w:abstractNumId w:val="18"/>
  </w:num>
  <w:num w:numId="43" w16cid:durableId="381292602">
    <w:abstractNumId w:val="11"/>
  </w:num>
  <w:num w:numId="44" w16cid:durableId="52706087">
    <w:abstractNumId w:val="43"/>
  </w:num>
  <w:num w:numId="45" w16cid:durableId="522207321">
    <w:abstractNumId w:val="20"/>
  </w:num>
  <w:num w:numId="46" w16cid:durableId="10161574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54965"/>
    <w:rsid w:val="00066007"/>
    <w:rsid w:val="00081FC3"/>
    <w:rsid w:val="000918B2"/>
    <w:rsid w:val="000A71E5"/>
    <w:rsid w:val="000C163A"/>
    <w:rsid w:val="000C737A"/>
    <w:rsid w:val="000D3A3F"/>
    <w:rsid w:val="000F281D"/>
    <w:rsid w:val="000F6038"/>
    <w:rsid w:val="00125592"/>
    <w:rsid w:val="00145C5B"/>
    <w:rsid w:val="00147EA7"/>
    <w:rsid w:val="00150574"/>
    <w:rsid w:val="00160D0A"/>
    <w:rsid w:val="00166E85"/>
    <w:rsid w:val="001C0B66"/>
    <w:rsid w:val="00213FE9"/>
    <w:rsid w:val="00214E59"/>
    <w:rsid w:val="00246750"/>
    <w:rsid w:val="00255C04"/>
    <w:rsid w:val="002675D0"/>
    <w:rsid w:val="0027248A"/>
    <w:rsid w:val="00280636"/>
    <w:rsid w:val="00281823"/>
    <w:rsid w:val="0028782E"/>
    <w:rsid w:val="002B44FB"/>
    <w:rsid w:val="002B7E72"/>
    <w:rsid w:val="002C38B5"/>
    <w:rsid w:val="002C6214"/>
    <w:rsid w:val="00300FE0"/>
    <w:rsid w:val="0031194D"/>
    <w:rsid w:val="0031769E"/>
    <w:rsid w:val="003441B4"/>
    <w:rsid w:val="0035468E"/>
    <w:rsid w:val="00363282"/>
    <w:rsid w:val="003745D0"/>
    <w:rsid w:val="00380FF6"/>
    <w:rsid w:val="0039311C"/>
    <w:rsid w:val="003A12FB"/>
    <w:rsid w:val="003A6709"/>
    <w:rsid w:val="003B181D"/>
    <w:rsid w:val="003C4170"/>
    <w:rsid w:val="003E04ED"/>
    <w:rsid w:val="003E4D4E"/>
    <w:rsid w:val="003F365F"/>
    <w:rsid w:val="00413AF3"/>
    <w:rsid w:val="00417EA3"/>
    <w:rsid w:val="00422C7B"/>
    <w:rsid w:val="00475829"/>
    <w:rsid w:val="004B0340"/>
    <w:rsid w:val="004E5CA5"/>
    <w:rsid w:val="004F7FB7"/>
    <w:rsid w:val="00534E11"/>
    <w:rsid w:val="00556FC4"/>
    <w:rsid w:val="00561DA3"/>
    <w:rsid w:val="005A53A7"/>
    <w:rsid w:val="005E3056"/>
    <w:rsid w:val="00631CFA"/>
    <w:rsid w:val="006D12F9"/>
    <w:rsid w:val="006D2125"/>
    <w:rsid w:val="006D3492"/>
    <w:rsid w:val="006E11F5"/>
    <w:rsid w:val="006E2BAE"/>
    <w:rsid w:val="006F7EB3"/>
    <w:rsid w:val="00702987"/>
    <w:rsid w:val="00712EBA"/>
    <w:rsid w:val="0072608E"/>
    <w:rsid w:val="00740906"/>
    <w:rsid w:val="007544C1"/>
    <w:rsid w:val="007556EB"/>
    <w:rsid w:val="00761134"/>
    <w:rsid w:val="00770E80"/>
    <w:rsid w:val="00776E16"/>
    <w:rsid w:val="007910B4"/>
    <w:rsid w:val="007B0E30"/>
    <w:rsid w:val="007C198E"/>
    <w:rsid w:val="007E411C"/>
    <w:rsid w:val="008003A3"/>
    <w:rsid w:val="008220CA"/>
    <w:rsid w:val="0082585D"/>
    <w:rsid w:val="00854FC6"/>
    <w:rsid w:val="00860753"/>
    <w:rsid w:val="00895141"/>
    <w:rsid w:val="008B4496"/>
    <w:rsid w:val="008E519D"/>
    <w:rsid w:val="008E6D2B"/>
    <w:rsid w:val="008F44F5"/>
    <w:rsid w:val="008F6542"/>
    <w:rsid w:val="00901845"/>
    <w:rsid w:val="00910180"/>
    <w:rsid w:val="00911768"/>
    <w:rsid w:val="00943D7B"/>
    <w:rsid w:val="00966822"/>
    <w:rsid w:val="009A1E21"/>
    <w:rsid w:val="009B0639"/>
    <w:rsid w:val="009C4A83"/>
    <w:rsid w:val="009D505C"/>
    <w:rsid w:val="009F1296"/>
    <w:rsid w:val="00A20C25"/>
    <w:rsid w:val="00A8372B"/>
    <w:rsid w:val="00AA1322"/>
    <w:rsid w:val="00AA49DF"/>
    <w:rsid w:val="00AB5239"/>
    <w:rsid w:val="00AB6DC3"/>
    <w:rsid w:val="00AB7B7E"/>
    <w:rsid w:val="00AD6C6A"/>
    <w:rsid w:val="00AF3379"/>
    <w:rsid w:val="00AF7983"/>
    <w:rsid w:val="00B21093"/>
    <w:rsid w:val="00B37943"/>
    <w:rsid w:val="00B72AC4"/>
    <w:rsid w:val="00B80203"/>
    <w:rsid w:val="00BE079C"/>
    <w:rsid w:val="00BE203B"/>
    <w:rsid w:val="00C40F92"/>
    <w:rsid w:val="00C41D90"/>
    <w:rsid w:val="00D0582A"/>
    <w:rsid w:val="00D2595D"/>
    <w:rsid w:val="00D52BCE"/>
    <w:rsid w:val="00D52E98"/>
    <w:rsid w:val="00D7080A"/>
    <w:rsid w:val="00D861F9"/>
    <w:rsid w:val="00D869B0"/>
    <w:rsid w:val="00D90DB0"/>
    <w:rsid w:val="00D93ABA"/>
    <w:rsid w:val="00DA060E"/>
    <w:rsid w:val="00DF2EED"/>
    <w:rsid w:val="00DF2EF8"/>
    <w:rsid w:val="00DF7BB5"/>
    <w:rsid w:val="00E03E0D"/>
    <w:rsid w:val="00E36B7B"/>
    <w:rsid w:val="00EA3E45"/>
    <w:rsid w:val="00EA445E"/>
    <w:rsid w:val="00EB3C5B"/>
    <w:rsid w:val="00EE0827"/>
    <w:rsid w:val="00EE0DE9"/>
    <w:rsid w:val="00F16960"/>
    <w:rsid w:val="00F372FD"/>
    <w:rsid w:val="00F60896"/>
    <w:rsid w:val="00F671FE"/>
    <w:rsid w:val="00F7116F"/>
    <w:rsid w:val="00F766CE"/>
    <w:rsid w:val="00F8028E"/>
    <w:rsid w:val="00F80EBC"/>
    <w:rsid w:val="00F873E2"/>
    <w:rsid w:val="00FA11F6"/>
    <w:rsid w:val="00FA7E93"/>
    <w:rsid w:val="00FB15A9"/>
    <w:rsid w:val="00FB3D5B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A0F70E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8FEF-4E18-4F81-BA63-28141CA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7081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2</cp:revision>
  <cp:lastPrinted>2024-09-20T11:35:00Z</cp:lastPrinted>
  <dcterms:created xsi:type="dcterms:W3CDTF">2025-06-10T09:30:00Z</dcterms:created>
  <dcterms:modified xsi:type="dcterms:W3CDTF">2025-06-10T09:30:00Z</dcterms:modified>
</cp:coreProperties>
</file>