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AA3" w:rsidRDefault="00CD6138">
      <w:pPr>
        <w:spacing w:after="3" w:line="259" w:lineRule="auto"/>
        <w:ind w:left="0" w:right="0"/>
      </w:pPr>
      <w:r>
        <w:rPr>
          <w:b/>
          <w:sz w:val="28"/>
        </w:rPr>
        <w:t>Rozpočet a specifikace</w:t>
      </w:r>
    </w:p>
    <w:p w:rsidR="00214AA3" w:rsidRDefault="00CD6138">
      <w:pPr>
        <w:spacing w:after="0" w:line="259" w:lineRule="auto"/>
        <w:ind w:left="10" w:right="227" w:hanging="10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0048/53/25</w:t>
      </w:r>
    </w:p>
    <w:p w:rsidR="00214AA3" w:rsidRDefault="00CD6138">
      <w:pPr>
        <w:spacing w:after="0" w:line="259" w:lineRule="auto"/>
        <w:ind w:left="10" w:right="227" w:hanging="10"/>
        <w:jc w:val="right"/>
      </w:pPr>
      <w:r>
        <w:rPr>
          <w:sz w:val="22"/>
        </w:rPr>
        <w:t>Číslo jednací: 03459/UL/25</w:t>
      </w:r>
    </w:p>
    <w:p w:rsidR="00214AA3" w:rsidRDefault="00CD6138">
      <w:pPr>
        <w:spacing w:after="11" w:line="259" w:lineRule="auto"/>
        <w:ind w:left="0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3538" name="Group 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38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6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792"/>
        <w:gridCol w:w="792"/>
        <w:gridCol w:w="64"/>
        <w:gridCol w:w="4481"/>
        <w:gridCol w:w="64"/>
        <w:gridCol w:w="671"/>
        <w:gridCol w:w="345"/>
        <w:gridCol w:w="907"/>
        <w:gridCol w:w="1733"/>
        <w:gridCol w:w="8"/>
      </w:tblGrid>
      <w:tr w:rsidR="00214AA3" w:rsidTr="00CD6138">
        <w:trPr>
          <w:gridAfter w:val="1"/>
          <w:wAfter w:w="8" w:type="dxa"/>
          <w:trHeight w:val="725"/>
        </w:trPr>
        <w:tc>
          <w:tcPr>
            <w:tcW w:w="16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tabs>
                <w:tab w:val="center" w:pos="1044"/>
              </w:tabs>
              <w:spacing w:after="108" w:line="259" w:lineRule="auto"/>
              <w:ind w:left="0" w:right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:rsidR="00214AA3" w:rsidRDefault="00CD6138">
            <w:pPr>
              <w:spacing w:after="20" w:line="259" w:lineRule="auto"/>
              <w:ind w:left="130" w:right="0"/>
            </w:pPr>
            <w:r>
              <w:t>Rok: 2025</w:t>
            </w:r>
          </w:p>
          <w:p w:rsidR="00214AA3" w:rsidRDefault="00CD6138">
            <w:pPr>
              <w:spacing w:after="0" w:line="259" w:lineRule="auto"/>
              <w:ind w:left="130" w:right="0"/>
            </w:pPr>
            <w:r>
              <w:t xml:space="preserve"> </w:t>
            </w:r>
          </w:p>
        </w:tc>
        <w:tc>
          <w:tcPr>
            <w:tcW w:w="4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  <w:color w:val="FFFFFF"/>
                <w:sz w:val="12"/>
              </w:rPr>
              <w:t>15158,25</w:t>
            </w: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tabs>
                <w:tab w:val="center" w:pos="819"/>
                <w:tab w:val="right" w:pos="2986"/>
              </w:tabs>
              <w:spacing w:after="0" w:line="259" w:lineRule="auto"/>
              <w:ind w:left="0"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b/>
                <w:color w:val="FFFFFF"/>
                <w:sz w:val="12"/>
              </w:rPr>
              <w:t>M.J.</w:t>
            </w:r>
            <w:proofErr w:type="gramEnd"/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214AA3" w:rsidTr="00CD6138">
        <w:trPr>
          <w:gridAfter w:val="1"/>
          <w:wAfter w:w="8" w:type="dxa"/>
          <w:trHeight w:val="217"/>
        </w:trPr>
        <w:tc>
          <w:tcPr>
            <w:tcW w:w="16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spacing w:after="0" w:line="259" w:lineRule="auto"/>
              <w:ind w:left="130" w:right="0"/>
            </w:pPr>
            <w:r>
              <w:rPr>
                <w:b/>
              </w:rPr>
              <w:t>Rozpočet:</w:t>
            </w:r>
          </w:p>
        </w:tc>
        <w:tc>
          <w:tcPr>
            <w:tcW w:w="4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AA3" w:rsidRDefault="00CD6138">
            <w:pPr>
              <w:spacing w:after="0" w:line="259" w:lineRule="auto"/>
              <w:ind w:left="0" w:right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214AA3" w:rsidTr="00CD6138">
        <w:trPr>
          <w:gridBefore w:val="1"/>
          <w:wBefore w:w="7" w:type="dxa"/>
          <w:trHeight w:val="407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79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6532" w:type="dxa"/>
            <w:gridSpan w:val="6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214AA3" w:rsidRDefault="00CD6138">
            <w:pPr>
              <w:spacing w:after="0" w:line="259" w:lineRule="auto"/>
              <w:ind w:left="230" w:right="0"/>
              <w:jc w:val="center"/>
            </w:pPr>
            <w:r>
              <w:rPr>
                <w:b/>
              </w:rPr>
              <w:t>2025</w:t>
            </w:r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</w:tr>
      <w:tr w:rsidR="00214AA3" w:rsidTr="00CD6138">
        <w:trPr>
          <w:gridBefore w:val="1"/>
          <w:wBefore w:w="7" w:type="dxa"/>
          <w:trHeight w:val="276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</w:rPr>
              <w:t>ID</w:t>
            </w:r>
          </w:p>
        </w:tc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5" w:right="0"/>
            </w:pPr>
            <w:r>
              <w:rPr>
                <w:b/>
              </w:rPr>
              <w:t>Kód</w:t>
            </w:r>
          </w:p>
        </w:tc>
        <w:tc>
          <w:tcPr>
            <w:tcW w:w="4545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5" w:right="0"/>
            </w:pPr>
            <w:r>
              <w:rPr>
                <w:b/>
              </w:rPr>
              <w:t>Opatření a činnost</w:t>
            </w:r>
          </w:p>
        </w:tc>
        <w:tc>
          <w:tcPr>
            <w:tcW w:w="1080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5" w:right="0"/>
            </w:pPr>
            <w:r>
              <w:rPr>
                <w:b/>
              </w:rPr>
              <w:t>Množství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0" w:right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rPr>
                <w:b/>
              </w:rPr>
              <w:t>Celková cena</w:t>
            </w:r>
          </w:p>
        </w:tc>
      </w:tr>
      <w:tr w:rsidR="00214AA3" w:rsidTr="00CD6138">
        <w:trPr>
          <w:gridBefore w:val="1"/>
          <w:wBefore w:w="7" w:type="dxa"/>
          <w:trHeight w:val="276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14AA3" w:rsidRDefault="00CD6138">
            <w:pPr>
              <w:spacing w:after="0" w:line="259" w:lineRule="auto"/>
              <w:ind w:left="58" w:right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6532" w:type="dxa"/>
            <w:gridSpan w:val="6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</w:tr>
      <w:tr w:rsidR="00214AA3" w:rsidTr="00CD6138">
        <w:trPr>
          <w:gridBefore w:val="1"/>
          <w:wBefore w:w="7" w:type="dxa"/>
          <w:trHeight w:val="450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</w:rPr>
              <w:t>61840</w:t>
            </w:r>
          </w:p>
        </w:tc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5" w:right="0"/>
            </w:pPr>
            <w:r>
              <w:rPr>
                <w:b/>
              </w:rPr>
              <w:t>PD05</w:t>
            </w:r>
          </w:p>
        </w:tc>
        <w:tc>
          <w:tcPr>
            <w:tcW w:w="6532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5" w:right="0"/>
              <w:jc w:val="both"/>
            </w:pPr>
            <w:r>
              <w:rPr>
                <w:b/>
              </w:rPr>
              <w:t>Manipulace s jedinci druhů červených seznamů (kategorie CR, EN, VU)</w:t>
            </w:r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</w:tr>
      <w:tr w:rsidR="00214AA3" w:rsidTr="00CD6138">
        <w:trPr>
          <w:gridBefore w:val="1"/>
          <w:wBefore w:w="7" w:type="dxa"/>
          <w:trHeight w:val="676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0" w:right="0"/>
            </w:pPr>
            <w:r>
              <w:t xml:space="preserve"> </w:t>
            </w:r>
          </w:p>
        </w:tc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5" w:right="0"/>
            </w:pPr>
            <w:r>
              <w:t>PD05c</w:t>
            </w:r>
          </w:p>
        </w:tc>
        <w:tc>
          <w:tcPr>
            <w:tcW w:w="4545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5" w:right="0"/>
            </w:pPr>
            <w:r>
              <w:t xml:space="preserve">Tkáňová kultura, kultivace, pěstování, chov v zajetí, uchovávání vzorků (semena, DNA) v </w:t>
            </w:r>
            <w:proofErr w:type="spellStart"/>
            <w:r>
              <w:t>genobance</w:t>
            </w:r>
            <w:proofErr w:type="spellEnd"/>
          </w:p>
        </w:tc>
        <w:tc>
          <w:tcPr>
            <w:tcW w:w="1080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5" w:right="0"/>
            </w:pPr>
            <w:r>
              <w:t>1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5" w:right="0"/>
            </w:pPr>
            <w:r>
              <w:t>ks</w:t>
            </w:r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t>37 100,00</w:t>
            </w:r>
          </w:p>
        </w:tc>
      </w:tr>
      <w:tr w:rsidR="00214AA3" w:rsidTr="00CD6138">
        <w:trPr>
          <w:gridBefore w:val="1"/>
          <w:wBefore w:w="7" w:type="dxa"/>
          <w:trHeight w:val="276"/>
        </w:trPr>
        <w:tc>
          <w:tcPr>
            <w:tcW w:w="79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214AA3" w:rsidRDefault="00CD6138">
            <w:pPr>
              <w:spacing w:after="0" w:line="259" w:lineRule="auto"/>
              <w:ind w:left="0" w:right="0"/>
            </w:pPr>
            <w:r>
              <w:t xml:space="preserve"> </w:t>
            </w:r>
          </w:p>
        </w:tc>
        <w:tc>
          <w:tcPr>
            <w:tcW w:w="79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5625" w:type="dxa"/>
            <w:gridSpan w:val="5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5" w:right="0"/>
            </w:pPr>
            <w:r>
              <w:rPr>
                <w:b/>
              </w:rPr>
              <w:t>Cena</w:t>
            </w:r>
          </w:p>
        </w:tc>
        <w:tc>
          <w:tcPr>
            <w:tcW w:w="174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rPr>
                <w:b/>
              </w:rPr>
              <w:t>37 100,00</w:t>
            </w:r>
          </w:p>
        </w:tc>
      </w:tr>
    </w:tbl>
    <w:p w:rsidR="00214AA3" w:rsidRDefault="00CD6138">
      <w:pPr>
        <w:spacing w:after="20" w:line="259" w:lineRule="auto"/>
        <w:ind w:left="130" w:right="0"/>
      </w:pPr>
      <w:r>
        <w:t xml:space="preserve"> </w:t>
      </w:r>
    </w:p>
    <w:p w:rsidR="00214AA3" w:rsidRDefault="00CD6138">
      <w:pPr>
        <w:spacing w:after="140" w:line="259" w:lineRule="auto"/>
        <w:ind w:left="58" w:right="0"/>
      </w:pPr>
      <w:r>
        <w:t xml:space="preserve"> </w:t>
      </w:r>
    </w:p>
    <w:p w:rsidR="00214AA3" w:rsidRDefault="00CD6138">
      <w:pPr>
        <w:tabs>
          <w:tab w:val="center" w:pos="4876"/>
        </w:tabs>
        <w:spacing w:after="0" w:line="259" w:lineRule="auto"/>
        <w:ind w:left="0" w:right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214AA3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rPr>
                <w:b/>
              </w:rPr>
              <w:t>Cena bez DPH</w:t>
            </w:r>
          </w:p>
        </w:tc>
      </w:tr>
      <w:tr w:rsidR="00214AA3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83" w:right="0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t>37 100,00</w:t>
            </w:r>
          </w:p>
        </w:tc>
      </w:tr>
      <w:tr w:rsidR="00214AA3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rPr>
                <w:b/>
              </w:rPr>
              <w:t>37 100,00</w:t>
            </w:r>
          </w:p>
        </w:tc>
      </w:tr>
    </w:tbl>
    <w:p w:rsidR="00214AA3" w:rsidRDefault="00CD6138">
      <w:pPr>
        <w:spacing w:after="13" w:line="259" w:lineRule="auto"/>
        <w:ind w:left="130" w:right="0"/>
      </w:pPr>
      <w:r>
        <w:t xml:space="preserve"> </w:t>
      </w:r>
    </w:p>
    <w:p w:rsidR="00214AA3" w:rsidRDefault="00CD6138" w:rsidP="00CD6138">
      <w:pPr>
        <w:spacing w:after="0" w:line="259" w:lineRule="auto"/>
        <w:ind w:left="58" w:right="0"/>
      </w:pPr>
      <w:r>
        <w:t xml:space="preserve"> </w:t>
      </w:r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214AA3" w:rsidRDefault="00CD6138">
      <w:pPr>
        <w:tabs>
          <w:tab w:val="right" w:pos="9872"/>
        </w:tabs>
        <w:spacing w:after="0" w:line="259" w:lineRule="auto"/>
        <w:ind w:left="0" w:right="0"/>
      </w:pPr>
      <w:r>
        <w:rPr>
          <w:b/>
        </w:rPr>
        <w:t>Specifikace díla:</w:t>
      </w:r>
      <w:r>
        <w:rPr>
          <w:b/>
        </w:rPr>
        <w:tab/>
        <w:t>Odkaz na mapové dílo</w:t>
      </w:r>
    </w:p>
    <w:tbl>
      <w:tblPr>
        <w:tblStyle w:val="TableGrid"/>
        <w:tblW w:w="9878" w:type="dxa"/>
        <w:tblInd w:w="5" w:type="dxa"/>
        <w:tblCellMar>
          <w:top w:w="36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214AA3">
        <w:trPr>
          <w:trHeight w:val="407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107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772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  <w:vAlign w:val="center"/>
          </w:tcPr>
          <w:p w:rsidR="00214AA3" w:rsidRDefault="00CD6138">
            <w:pPr>
              <w:spacing w:after="0" w:line="259" w:lineRule="auto"/>
              <w:ind w:left="2558" w:right="0"/>
            </w:pPr>
            <w:r>
              <w:rPr>
                <w:b/>
              </w:rPr>
              <w:t>2025</w:t>
            </w:r>
          </w:p>
        </w:tc>
      </w:tr>
      <w:tr w:rsidR="00214AA3">
        <w:trPr>
          <w:trHeight w:val="276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14AA3" w:rsidRDefault="00CD6138">
            <w:pPr>
              <w:spacing w:after="0" w:line="259" w:lineRule="auto"/>
              <w:ind w:left="58" w:right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  <w:tc>
          <w:tcPr>
            <w:tcW w:w="772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14AA3" w:rsidRDefault="00214AA3">
            <w:pPr>
              <w:spacing w:after="160" w:line="259" w:lineRule="auto"/>
              <w:ind w:left="0" w:right="0"/>
            </w:pPr>
          </w:p>
        </w:tc>
      </w:tr>
      <w:tr w:rsidR="00214AA3">
        <w:trPr>
          <w:trHeight w:val="487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0" w:right="0"/>
            </w:pPr>
            <w:r>
              <w:rPr>
                <w:b/>
              </w:rPr>
              <w:t>61840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4" w:right="0"/>
            </w:pPr>
            <w:r>
              <w:rPr>
                <w:b/>
              </w:rPr>
              <w:t>PD05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14AA3" w:rsidRDefault="00CD6138">
            <w:pPr>
              <w:spacing w:after="0" w:line="259" w:lineRule="auto"/>
              <w:ind w:left="5" w:right="0"/>
              <w:jc w:val="both"/>
            </w:pPr>
            <w:r>
              <w:rPr>
                <w:b/>
              </w:rPr>
              <w:t>Manipulace s jedinci druhů červených seznamů (kategorie CR, EN, VU)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14AA3" w:rsidRDefault="00CD6138">
            <w:pPr>
              <w:spacing w:after="0" w:line="259" w:lineRule="auto"/>
              <w:ind w:left="0" w:right="0"/>
              <w:jc w:val="right"/>
            </w:pPr>
            <w:r>
              <w:rPr>
                <w:b/>
              </w:rPr>
              <w:t>37 100,00 Kč</w:t>
            </w:r>
          </w:p>
        </w:tc>
      </w:tr>
      <w:tr w:rsidR="00214AA3">
        <w:trPr>
          <w:trHeight w:val="492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0" w:right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14AA3" w:rsidRDefault="00CD6138">
            <w:pPr>
              <w:spacing w:after="0" w:line="259" w:lineRule="auto"/>
              <w:ind w:left="4" w:right="0"/>
            </w:pPr>
            <w:r>
              <w:t>PD05c</w:t>
            </w:r>
          </w:p>
        </w:tc>
        <w:tc>
          <w:tcPr>
            <w:tcW w:w="772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14AA3" w:rsidRDefault="00CD6138">
            <w:pPr>
              <w:spacing w:after="0" w:line="259" w:lineRule="auto"/>
              <w:ind w:left="5" w:right="0"/>
            </w:pPr>
            <w:r>
              <w:t xml:space="preserve">Tkáňová kultura, kultivace, pěstování, chov v zajetí, uchovávání vzorků (semena, DNA) v </w:t>
            </w:r>
            <w:proofErr w:type="spellStart"/>
            <w:r>
              <w:t>genobance</w:t>
            </w:r>
            <w:proofErr w:type="spellEnd"/>
          </w:p>
        </w:tc>
      </w:tr>
    </w:tbl>
    <w:p w:rsidR="00214AA3" w:rsidRDefault="00CD6138">
      <w:pPr>
        <w:spacing w:after="389" w:line="259" w:lineRule="auto"/>
        <w:ind w:right="0"/>
      </w:pPr>
      <w:r>
        <w:rPr>
          <w:u w:val="single" w:color="000000"/>
        </w:rPr>
        <w:t>Popis opatření:</w:t>
      </w:r>
    </w:p>
    <w:p w:rsidR="00214AA3" w:rsidRDefault="00CD6138">
      <w:r>
        <w:t xml:space="preserve">Speciální opatření na podporu druhu dle schváleného regionálního akčního plánu. Pěstování druhu vstavač kukačka v kultuře, příprava hlíz na výsadbu na novou lokalitu a vytvoření populace ex </w:t>
      </w:r>
      <w:proofErr w:type="spellStart"/>
      <w:r>
        <w:t>situ</w:t>
      </w:r>
      <w:proofErr w:type="spellEnd"/>
      <w:r>
        <w:t xml:space="preserve"> z hlíz získaných z výsevů, tzv. matečnic. Matečnice budou pon</w:t>
      </w:r>
      <w:r>
        <w:t>echány v kultuře, kde budou sloužit, k produkci hlíz, dále jako rostliny, ke kterým budou semena vysévána (pro zajištění houbové složky v substrátu a úspěšné klíčení semenáčků) a k produkci semenného materiálu. Získaný semenný materiál bude částečně použit</w:t>
      </w:r>
      <w:r>
        <w:t xml:space="preserve"> k výsevům v kultuře, zbytek semen pak bude vyséván na původní lokalitu výskytu, případně na nové, resp. obnovované lokality. K výsadbě na novou lokalitu u Velké Javorské (p. p. č. 237/6 k. </w:t>
      </w:r>
      <w:proofErr w:type="spellStart"/>
      <w:r>
        <w:t>ú.</w:t>
      </w:r>
      <w:proofErr w:type="spellEnd"/>
      <w:r>
        <w:t xml:space="preserve"> Velká Javorská) je v roce 2025 připraveno 10 - 15 ks hlíz, přib</w:t>
      </w:r>
      <w:r>
        <w:t>ližně 30 ks hlíz zůstane v kultuře pro založení matečnic. Držení rostlin v kultuře a produkce semenného a sadebního materiálu spočívá v pravidelné celoroční péči o rostliny (opylování, sběr semen, výsevy, produkce semenáčků, příprava rostlin na vhodné přez</w:t>
      </w:r>
      <w:r>
        <w:t>imování). Tato opatření budou provedena do 15. 11. 2025. Výsadba hlíz na novou lokalitu proběhne ve stadiu vegetačního klidu rostliny, opatření bude tedy provedeno v termínu od 15. 6. do 31. 7. 2025. Rostliny budou vysázeny na předem vytipované místo v lou</w:t>
      </w:r>
      <w:r>
        <w:t>ce, louka bude po první seči. Rostliny budou při výsadbě označeny kovovým štítkem v zemi pro možnost dalšího monitoringu.</w:t>
      </w:r>
    </w:p>
    <w:p w:rsidR="00214AA3" w:rsidRDefault="00CD6138">
      <w:pPr>
        <w:spacing w:after="20" w:line="259" w:lineRule="auto"/>
        <w:ind w:left="130" w:right="0"/>
      </w:pPr>
      <w:r>
        <w:t xml:space="preserve"> </w:t>
      </w:r>
    </w:p>
    <w:p w:rsidR="00214AA3" w:rsidRDefault="00CD6138">
      <w:pPr>
        <w:spacing w:after="0" w:line="259" w:lineRule="auto"/>
        <w:ind w:left="130" w:right="0"/>
      </w:pPr>
      <w:r>
        <w:t xml:space="preserve"> </w:t>
      </w:r>
    </w:p>
    <w:p w:rsidR="00214AA3" w:rsidRDefault="00CD6138">
      <w:pPr>
        <w:spacing w:after="0" w:line="259" w:lineRule="auto"/>
        <w:ind w:left="0" w:right="0"/>
      </w:pPr>
      <w:r>
        <w:rPr>
          <w:sz w:val="22"/>
        </w:rPr>
        <w:t xml:space="preserve"> </w:t>
      </w:r>
    </w:p>
    <w:p w:rsidR="00214AA3" w:rsidRDefault="00CD6138">
      <w:pPr>
        <w:pStyle w:val="Nadpis1"/>
        <w:ind w:left="-5"/>
      </w:pPr>
      <w:r>
        <w:lastRenderedPageBreak/>
        <w:t>[PD05] Manipulace s jedinci druhů červených seznamů (kategorie CR, EN, VU) [PD05c] Tkáňová kultura, kultivace, pěstování, chov v</w:t>
      </w:r>
      <w:r>
        <w:t xml:space="preserve"> zajetí, uchovávání vzorků (se</w:t>
      </w:r>
    </w:p>
    <w:p w:rsidR="00CD6138" w:rsidRDefault="00CD6138">
      <w:pPr>
        <w:spacing w:after="0" w:line="259" w:lineRule="auto"/>
        <w:ind w:left="0" w:right="0"/>
        <w:sectPr w:rsidR="00CD6138">
          <w:pgSz w:w="11906" w:h="16838"/>
          <w:pgMar w:top="1109" w:right="896" w:bottom="1219" w:left="1138" w:header="708" w:footer="708" w:gutter="0"/>
          <w:cols w:space="708"/>
        </w:sectPr>
      </w:pPr>
      <w:r>
        <w:rPr>
          <w:noProof/>
        </w:rPr>
        <w:drawing>
          <wp:inline distT="0" distB="0" distL="0" distR="0">
            <wp:extent cx="6057900" cy="8568030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38" w:rsidRDefault="00CD6138">
      <w:pPr>
        <w:spacing w:after="0" w:line="259" w:lineRule="auto"/>
        <w:ind w:left="0" w:right="0"/>
      </w:pPr>
      <w:r w:rsidRPr="00CD6138">
        <w:lastRenderedPageBreak/>
        <w:drawing>
          <wp:inline distT="0" distB="0" distL="0" distR="0" wp14:anchorId="32788BAB" wp14:editId="3EBB1B0F">
            <wp:extent cx="9171951" cy="64643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6869" cy="64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138" w:rsidSect="00CD6138">
      <w:pgSz w:w="16838" w:h="11906" w:orient="landscape"/>
      <w:pgMar w:top="1138" w:right="1109" w:bottom="896" w:left="1219" w:header="708" w:footer="708" w:gutter="0"/>
      <w:cols w:space="708"/>
      <w:docGrid w:linePitch="2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63F28"/>
    <w:multiLevelType w:val="hybridMultilevel"/>
    <w:tmpl w:val="284A03AE"/>
    <w:lvl w:ilvl="0" w:tplc="68A606C8">
      <w:start w:val="61840"/>
      <w:numFmt w:val="decimal"/>
      <w:pStyle w:val="Nadpis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4C47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1664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81E5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F257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92CC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5C92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9A7B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62FF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A3"/>
    <w:rsid w:val="00214AA3"/>
    <w:rsid w:val="00CD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3C00C"/>
  <w15:docId w15:val="{3B28B90C-F75F-4DB4-A86C-A8247F7B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60" w:line="242" w:lineRule="auto"/>
      <w:ind w:left="72" w:right="19"/>
    </w:pPr>
    <w:rPr>
      <w:rFonts w:ascii="Arial" w:eastAsia="Arial" w:hAnsi="Arial" w:cs="Arial"/>
      <w:color w:val="000000"/>
      <w:sz w:val="19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1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2</cp:revision>
  <dcterms:created xsi:type="dcterms:W3CDTF">2025-06-03T05:29:00Z</dcterms:created>
  <dcterms:modified xsi:type="dcterms:W3CDTF">2025-06-03T05:29:00Z</dcterms:modified>
</cp:coreProperties>
</file>