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53F7" w14:textId="2D0E8A0E" w:rsidR="00631E22" w:rsidRPr="00D753C2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KUPNÍ SMLOUV</w:t>
      </w:r>
      <w:r w:rsidR="0003261D" w:rsidRPr="00D753C2">
        <w:rPr>
          <w:rFonts w:ascii="Clara Serif" w:hAnsi="Clara Serif"/>
          <w:b/>
          <w:bCs/>
          <w:sz w:val="18"/>
          <w:szCs w:val="18"/>
        </w:rPr>
        <w:t>A</w:t>
      </w:r>
    </w:p>
    <w:p w14:paraId="5416F369" w14:textId="373D3D51" w:rsidR="00631E22" w:rsidRPr="00D753C2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uzavřená</w:t>
      </w:r>
      <w:r w:rsidR="00631E22" w:rsidRPr="00D753C2">
        <w:rPr>
          <w:rFonts w:ascii="Clara Serif" w:hAnsi="Clara Serif"/>
          <w:b/>
          <w:bCs/>
          <w:sz w:val="18"/>
          <w:szCs w:val="18"/>
        </w:rPr>
        <w:t xml:space="preserve"> </w:t>
      </w:r>
      <w:r w:rsidR="00631E22" w:rsidRPr="00D753C2">
        <w:rPr>
          <w:rFonts w:ascii="Clara Serif" w:hAnsi="Clara Serif"/>
          <w:b/>
          <w:bCs/>
          <w:color w:val="auto"/>
          <w:sz w:val="18"/>
          <w:szCs w:val="18"/>
        </w:rPr>
        <w:t>podle § 2079 a násl. zák. č. 89/2012 Sb., občanský zákoník</w:t>
      </w:r>
    </w:p>
    <w:p w14:paraId="0F84E454" w14:textId="77777777" w:rsidR="00631E22" w:rsidRPr="00D753C2" w:rsidRDefault="00631E22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(dále také „smlouva“)</w:t>
      </w:r>
    </w:p>
    <w:p w14:paraId="00C90F8B" w14:textId="5FD20812" w:rsidR="00E90F79" w:rsidRDefault="00675CD1" w:rsidP="00675CD1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 xml:space="preserve">Číslo smlouvy kupujícího: </w:t>
      </w:r>
      <w:sdt>
        <w:sdtPr>
          <w:rPr>
            <w:rFonts w:ascii="Clara Serif" w:hAnsi="Clara Serif"/>
            <w:bCs/>
            <w:sz w:val="18"/>
            <w:szCs w:val="18"/>
          </w:rPr>
          <w:id w:val="-696077786"/>
          <w:placeholder>
            <w:docPart w:val="9E22D96364B847BF9CE8934548BDA58F"/>
          </w:placeholder>
          <w:text/>
        </w:sdtPr>
        <w:sdtEndPr/>
        <w:sdtContent>
          <w:r w:rsidR="00AE232A" w:rsidRPr="00AE232A">
            <w:rPr>
              <w:rFonts w:ascii="Clara Serif" w:hAnsi="Clara Serif"/>
              <w:bCs/>
              <w:sz w:val="18"/>
              <w:szCs w:val="18"/>
            </w:rPr>
            <w:t>0125000313</w:t>
          </w:r>
        </w:sdtContent>
      </w:sdt>
      <w:r w:rsidRPr="00D753C2">
        <w:rPr>
          <w:rFonts w:ascii="Clara Serif" w:hAnsi="Clara Serif"/>
          <w:bCs/>
          <w:sz w:val="18"/>
          <w:szCs w:val="18"/>
        </w:rPr>
        <w:t xml:space="preserve"> </w:t>
      </w:r>
    </w:p>
    <w:p w14:paraId="4CB8F039" w14:textId="1FA46525" w:rsidR="00675CD1" w:rsidRPr="00D753C2" w:rsidRDefault="00675CD1" w:rsidP="00675CD1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>Číslo smlouvy prodávajícího</w:t>
      </w:r>
      <w:sdt>
        <w:sdtPr>
          <w:rPr>
            <w:rFonts w:ascii="Clara Serif" w:hAnsi="Clara Serif"/>
            <w:bCs/>
            <w:sz w:val="18"/>
            <w:szCs w:val="18"/>
          </w:rPr>
          <w:id w:val="66007981"/>
          <w:placeholder>
            <w:docPart w:val="9E22D96364B847BF9CE8934548BDA58F"/>
          </w:placeholder>
          <w:text/>
        </w:sdtPr>
        <w:sdtEndPr/>
        <w:sdtContent>
          <w:r w:rsidRPr="00D753C2">
            <w:rPr>
              <w:rFonts w:ascii="Clara Serif" w:hAnsi="Clara Serif"/>
              <w:bCs/>
              <w:sz w:val="18"/>
              <w:szCs w:val="18"/>
            </w:rPr>
            <w:t>:………………</w:t>
          </w:r>
          <w:proofErr w:type="gramStart"/>
          <w:r w:rsidRPr="00D753C2">
            <w:rPr>
              <w:rFonts w:ascii="Clara Serif" w:hAnsi="Clara Serif"/>
              <w:bCs/>
              <w:sz w:val="18"/>
              <w:szCs w:val="18"/>
            </w:rPr>
            <w:t>…….</w:t>
          </w:r>
          <w:proofErr w:type="gramEnd"/>
        </w:sdtContent>
      </w:sdt>
    </w:p>
    <w:p w14:paraId="6DE4A541" w14:textId="425C07A8" w:rsidR="00675CD1" w:rsidRPr="00D753C2" w:rsidRDefault="00675CD1" w:rsidP="00675CD1">
      <w:pPr>
        <w:pStyle w:val="Zkladntext3"/>
        <w:tabs>
          <w:tab w:val="center" w:pos="4536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 xml:space="preserve">ID zakázky na profilu Zadavatele: </w:t>
      </w:r>
      <w:r w:rsidR="00500F9E">
        <w:rPr>
          <w:rFonts w:ascii="Clara Serif" w:hAnsi="Clara Serif"/>
          <w:b/>
          <w:bCs/>
          <w:sz w:val="18"/>
          <w:szCs w:val="18"/>
        </w:rPr>
        <w:t>218661</w:t>
      </w:r>
    </w:p>
    <w:p w14:paraId="7838348B" w14:textId="77777777" w:rsidR="00631E22" w:rsidRPr="00D753C2" w:rsidRDefault="00631E22" w:rsidP="00394BFD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</w:p>
    <w:p w14:paraId="2259A107" w14:textId="344E182E" w:rsidR="002919CB" w:rsidRPr="00D753C2" w:rsidRDefault="00A02994" w:rsidP="00A02994">
      <w:pPr>
        <w:tabs>
          <w:tab w:val="center" w:pos="4536"/>
          <w:tab w:val="left" w:pos="6158"/>
        </w:tabs>
        <w:adjustRightInd w:val="0"/>
        <w:spacing w:before="120" w:after="0" w:line="240" w:lineRule="auto"/>
        <w:jc w:val="center"/>
        <w:rPr>
          <w:rFonts w:ascii="Clara Serif" w:hAnsi="Clara Serif" w:cs="Arial"/>
          <w:bCs/>
          <w:sz w:val="18"/>
          <w:szCs w:val="18"/>
        </w:rPr>
      </w:pPr>
      <w:r w:rsidRPr="00D753C2">
        <w:rPr>
          <w:rFonts w:ascii="Clara Serif" w:hAnsi="Clara Serif" w:cs="Arial"/>
          <w:bCs/>
          <w:sz w:val="18"/>
          <w:szCs w:val="18"/>
        </w:rPr>
        <w:t>na základě výsledku veřejné</w:t>
      </w:r>
      <w:r w:rsidR="002919CB" w:rsidRPr="00D753C2">
        <w:rPr>
          <w:rFonts w:ascii="Clara Serif" w:hAnsi="Clara Serif" w:cs="Arial"/>
          <w:bCs/>
          <w:sz w:val="18"/>
          <w:szCs w:val="18"/>
        </w:rPr>
        <w:t xml:space="preserve"> zakázk</w:t>
      </w:r>
      <w:r w:rsidRPr="00D753C2">
        <w:rPr>
          <w:rFonts w:ascii="Clara Serif" w:hAnsi="Clara Serif" w:cs="Arial"/>
          <w:bCs/>
          <w:sz w:val="18"/>
          <w:szCs w:val="18"/>
        </w:rPr>
        <w:t>y s názvem</w:t>
      </w:r>
      <w:r w:rsidR="002919CB" w:rsidRPr="00D753C2">
        <w:rPr>
          <w:rFonts w:ascii="Clara Serif" w:hAnsi="Clara Serif" w:cs="Arial"/>
          <w:bCs/>
          <w:sz w:val="18"/>
          <w:szCs w:val="18"/>
        </w:rPr>
        <w:t>:</w:t>
      </w:r>
    </w:p>
    <w:p w14:paraId="6D8825E1" w14:textId="4FE15022" w:rsidR="00190FA8" w:rsidRPr="00D753C2" w:rsidRDefault="00F74195" w:rsidP="00FF4FA9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F74195">
        <w:rPr>
          <w:rFonts w:ascii="Clara Serif" w:hAnsi="Clara Serif" w:cs="Arial"/>
          <w:sz w:val="18"/>
          <w:szCs w:val="18"/>
          <w:highlight w:val="yellow"/>
          <w:u w:val="none"/>
        </w:rPr>
        <w:br/>
      </w:r>
      <w:r w:rsidR="003C13B6">
        <w:rPr>
          <w:rFonts w:ascii="Clara Serif" w:hAnsi="Clara Serif" w:cs="Arial"/>
          <w:sz w:val="18"/>
          <w:szCs w:val="18"/>
          <w:u w:val="none"/>
        </w:rPr>
        <w:t xml:space="preserve">Dodávka nábytku – výzva č. </w:t>
      </w:r>
      <w:r w:rsidR="003E453C">
        <w:rPr>
          <w:rFonts w:ascii="Clara Serif" w:hAnsi="Clara Serif" w:cs="Arial"/>
          <w:sz w:val="18"/>
          <w:szCs w:val="18"/>
          <w:u w:val="none"/>
        </w:rPr>
        <w:t>5</w:t>
      </w:r>
      <w:r w:rsidR="00D9305C">
        <w:rPr>
          <w:rFonts w:ascii="Clara Serif" w:hAnsi="Clara Serif" w:cs="Arial"/>
          <w:sz w:val="18"/>
          <w:szCs w:val="18"/>
          <w:u w:val="none"/>
        </w:rPr>
        <w:t xml:space="preserve">, část </w:t>
      </w:r>
      <w:r w:rsidR="00257513">
        <w:rPr>
          <w:rFonts w:ascii="Clara Serif" w:hAnsi="Clara Serif" w:cs="Arial"/>
          <w:sz w:val="18"/>
          <w:szCs w:val="18"/>
          <w:u w:val="none"/>
        </w:rPr>
        <w:t>2</w:t>
      </w:r>
      <w:r w:rsidR="00D9305C">
        <w:rPr>
          <w:rFonts w:ascii="Clara Serif" w:hAnsi="Clara Serif" w:cs="Arial"/>
          <w:sz w:val="18"/>
          <w:szCs w:val="18"/>
          <w:u w:val="none"/>
        </w:rPr>
        <w:t xml:space="preserve"> VZ</w:t>
      </w:r>
    </w:p>
    <w:p w14:paraId="2F0138D3" w14:textId="77777777" w:rsidR="00A02994" w:rsidRPr="00D753C2" w:rsidRDefault="00A02994" w:rsidP="00A0299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</w:p>
    <w:p w14:paraId="3EA09A01" w14:textId="479656AE" w:rsidR="005735C8" w:rsidRPr="00D753C2" w:rsidRDefault="005735C8" w:rsidP="00E4656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D753C2">
        <w:rPr>
          <w:rFonts w:ascii="Clara Serif" w:hAnsi="Clara Serif" w:cs="Arial"/>
          <w:sz w:val="18"/>
          <w:szCs w:val="18"/>
          <w:u w:val="none"/>
        </w:rPr>
        <w:t>Smluvní strany</w:t>
      </w:r>
    </w:p>
    <w:p w14:paraId="3240E278" w14:textId="77777777" w:rsidR="005735C8" w:rsidRPr="00D753C2" w:rsidRDefault="005735C8" w:rsidP="00394BFD">
      <w:pPr>
        <w:pStyle w:val="Zkladntext"/>
        <w:spacing w:before="120"/>
        <w:ind w:left="1440"/>
        <w:jc w:val="both"/>
        <w:rPr>
          <w:rFonts w:ascii="Clara Serif" w:hAnsi="Clara Serif" w:cs="Arial"/>
          <w:sz w:val="18"/>
          <w:szCs w:val="18"/>
        </w:rPr>
      </w:pPr>
    </w:p>
    <w:p w14:paraId="7E3CE1B8" w14:textId="77777777" w:rsidR="00FC35DE" w:rsidRPr="009A43C8" w:rsidRDefault="00FC35DE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9A43C8">
        <w:rPr>
          <w:rFonts w:ascii="Clara Serif" w:hAnsi="Clara Serif" w:cs="Arial"/>
          <w:b/>
          <w:bCs/>
          <w:sz w:val="18"/>
          <w:szCs w:val="18"/>
        </w:rPr>
        <w:t xml:space="preserve">Kupující: </w:t>
      </w:r>
      <w:r w:rsidRPr="009A43C8">
        <w:rPr>
          <w:rFonts w:ascii="Clara Serif" w:hAnsi="Clara Serif" w:cs="Arial"/>
          <w:b/>
          <w:bCs/>
          <w:sz w:val="18"/>
          <w:szCs w:val="18"/>
        </w:rPr>
        <w:tab/>
      </w:r>
      <w:r w:rsidRPr="009A43C8">
        <w:rPr>
          <w:rFonts w:ascii="Clara Serif" w:hAnsi="Clara Serif" w:cs="Arial"/>
          <w:b/>
          <w:bCs/>
          <w:sz w:val="18"/>
          <w:szCs w:val="18"/>
        </w:rPr>
        <w:tab/>
      </w:r>
      <w:r w:rsidRPr="009A43C8">
        <w:rPr>
          <w:rFonts w:ascii="Clara Serif" w:hAnsi="Clara Serif" w:cs="Arial"/>
          <w:b/>
          <w:bCs/>
          <w:sz w:val="18"/>
          <w:szCs w:val="18"/>
        </w:rPr>
        <w:tab/>
        <w:t>Jihočeská univerzita v Českých Budějovicích</w:t>
      </w:r>
    </w:p>
    <w:p w14:paraId="1EE7C02A" w14:textId="14FA1297" w:rsidR="00E5197D" w:rsidRPr="009A43C8" w:rsidRDefault="00E5197D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9A43C8">
        <w:rPr>
          <w:rFonts w:ascii="Clara Serif" w:hAnsi="Clara Serif" w:cs="Arial"/>
          <w:b/>
          <w:bCs/>
          <w:sz w:val="18"/>
          <w:szCs w:val="18"/>
        </w:rPr>
        <w:tab/>
      </w:r>
      <w:r w:rsidRPr="009A43C8">
        <w:rPr>
          <w:rFonts w:ascii="Clara Serif" w:hAnsi="Clara Serif" w:cs="Arial"/>
          <w:b/>
          <w:bCs/>
          <w:sz w:val="18"/>
          <w:szCs w:val="18"/>
        </w:rPr>
        <w:tab/>
      </w:r>
      <w:r w:rsidRPr="009A43C8">
        <w:rPr>
          <w:rFonts w:ascii="Clara Serif" w:hAnsi="Clara Serif" w:cs="Arial"/>
          <w:b/>
          <w:bCs/>
          <w:sz w:val="18"/>
          <w:szCs w:val="18"/>
        </w:rPr>
        <w:tab/>
      </w:r>
      <w:r w:rsidRPr="009A43C8">
        <w:rPr>
          <w:rFonts w:ascii="Clara Serif" w:hAnsi="Clara Serif" w:cs="Arial"/>
          <w:b/>
          <w:bCs/>
          <w:sz w:val="18"/>
          <w:szCs w:val="18"/>
        </w:rPr>
        <w:tab/>
      </w:r>
      <w:r w:rsidR="00917B5D" w:rsidRPr="009A43C8">
        <w:rPr>
          <w:rFonts w:ascii="Clara Serif" w:hAnsi="Clara Serif" w:cstheme="minorHAnsi"/>
          <w:b/>
          <w:bCs/>
          <w:sz w:val="18"/>
          <w:szCs w:val="18"/>
        </w:rPr>
        <w:t>Zdravotně sociální</w:t>
      </w:r>
      <w:r w:rsidR="00E90F79" w:rsidRPr="009A43C8">
        <w:rPr>
          <w:rFonts w:ascii="Clara Serif" w:hAnsi="Clara Serif" w:cstheme="minorHAnsi"/>
          <w:b/>
          <w:bCs/>
          <w:sz w:val="18"/>
          <w:szCs w:val="18"/>
        </w:rPr>
        <w:t xml:space="preserve"> fakulta</w:t>
      </w:r>
    </w:p>
    <w:p w14:paraId="44A52280" w14:textId="47854097" w:rsidR="00E5197D" w:rsidRPr="009A43C8" w:rsidRDefault="00FC35DE" w:rsidP="00730D5B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9A43C8">
        <w:rPr>
          <w:rFonts w:ascii="Clara Serif" w:hAnsi="Clara Serif" w:cs="Arial"/>
          <w:sz w:val="18"/>
          <w:szCs w:val="18"/>
        </w:rPr>
        <w:t>se sídlem:</w:t>
      </w:r>
      <w:r w:rsidRPr="009A43C8">
        <w:rPr>
          <w:rFonts w:ascii="Clara Serif" w:hAnsi="Clara Serif" w:cs="Arial"/>
          <w:sz w:val="18"/>
          <w:szCs w:val="18"/>
        </w:rPr>
        <w:tab/>
      </w:r>
      <w:r w:rsidRPr="009A43C8">
        <w:rPr>
          <w:rFonts w:ascii="Clara Serif" w:hAnsi="Clara Serif" w:cs="Arial"/>
          <w:sz w:val="18"/>
          <w:szCs w:val="18"/>
        </w:rPr>
        <w:tab/>
      </w:r>
      <w:r w:rsidRPr="009A43C8">
        <w:rPr>
          <w:rFonts w:ascii="Clara Serif" w:hAnsi="Clara Serif" w:cs="Arial"/>
          <w:sz w:val="18"/>
          <w:szCs w:val="18"/>
        </w:rPr>
        <w:tab/>
      </w:r>
      <w:r w:rsidR="001F4B42" w:rsidRPr="009A43C8">
        <w:rPr>
          <w:rFonts w:ascii="Clara Serif" w:hAnsi="Clara Serif" w:cs="Arial"/>
          <w:sz w:val="18"/>
          <w:szCs w:val="18"/>
        </w:rPr>
        <w:t>Branišovská 1645/</w:t>
      </w:r>
      <w:proofErr w:type="gramStart"/>
      <w:r w:rsidR="001F4B42" w:rsidRPr="009A43C8">
        <w:rPr>
          <w:rFonts w:ascii="Clara Serif" w:hAnsi="Clara Serif" w:cs="Arial"/>
          <w:sz w:val="18"/>
          <w:szCs w:val="18"/>
        </w:rPr>
        <w:t>31a</w:t>
      </w:r>
      <w:proofErr w:type="gramEnd"/>
      <w:r w:rsidR="001F4B42" w:rsidRPr="009A43C8">
        <w:rPr>
          <w:rFonts w:ascii="Clara Serif" w:hAnsi="Clara Serif" w:cs="Arial"/>
          <w:sz w:val="18"/>
          <w:szCs w:val="18"/>
        </w:rPr>
        <w:t>, 370 05 České Budějovice</w:t>
      </w:r>
    </w:p>
    <w:p w14:paraId="3A9BF977" w14:textId="6B1EAC80" w:rsidR="00917B5D" w:rsidRPr="009A43C8" w:rsidRDefault="00917B5D" w:rsidP="00730D5B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9A43C8">
        <w:rPr>
          <w:rFonts w:ascii="Clara Serif" w:hAnsi="Clara Serif" w:cs="Arial"/>
          <w:sz w:val="18"/>
          <w:szCs w:val="18"/>
        </w:rPr>
        <w:t>sídlo součásti:</w:t>
      </w:r>
      <w:r w:rsidRPr="009A43C8">
        <w:rPr>
          <w:rFonts w:ascii="Clara Serif" w:hAnsi="Clara Serif" w:cs="Arial"/>
          <w:sz w:val="18"/>
          <w:szCs w:val="18"/>
        </w:rPr>
        <w:tab/>
      </w:r>
      <w:r w:rsidRPr="009A43C8">
        <w:rPr>
          <w:rFonts w:ascii="Clara Serif" w:hAnsi="Clara Serif" w:cs="Arial"/>
          <w:sz w:val="18"/>
          <w:szCs w:val="18"/>
        </w:rPr>
        <w:tab/>
      </w:r>
      <w:r w:rsidRPr="009A43C8">
        <w:rPr>
          <w:rFonts w:ascii="Clara Serif" w:hAnsi="Clara Serif" w:cs="Arial"/>
          <w:sz w:val="18"/>
          <w:szCs w:val="18"/>
        </w:rPr>
        <w:tab/>
        <w:t>J. Boreckého 1167/27, 370 11 České Budějovice</w:t>
      </w:r>
    </w:p>
    <w:p w14:paraId="724A15DE" w14:textId="79EA9150" w:rsidR="00CA0A26" w:rsidRPr="009A43C8" w:rsidRDefault="00FC35DE" w:rsidP="00CA0A26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9A43C8">
        <w:rPr>
          <w:rFonts w:ascii="Clara Serif" w:hAnsi="Clara Serif" w:cs="Arial"/>
          <w:sz w:val="18"/>
          <w:szCs w:val="18"/>
        </w:rPr>
        <w:t>zastoupený:</w:t>
      </w:r>
      <w:r w:rsidRPr="009A43C8">
        <w:rPr>
          <w:rFonts w:ascii="Clara Serif" w:hAnsi="Clara Serif" w:cs="Arial"/>
          <w:sz w:val="18"/>
          <w:szCs w:val="18"/>
        </w:rPr>
        <w:tab/>
      </w:r>
      <w:r w:rsidRPr="009A43C8">
        <w:rPr>
          <w:rFonts w:ascii="Clara Serif" w:hAnsi="Clara Serif" w:cs="Arial"/>
          <w:sz w:val="18"/>
          <w:szCs w:val="18"/>
        </w:rPr>
        <w:tab/>
      </w:r>
      <w:r w:rsidRPr="009A43C8">
        <w:rPr>
          <w:rFonts w:ascii="Clara Serif" w:hAnsi="Clara Serif" w:cs="Arial"/>
          <w:sz w:val="18"/>
          <w:szCs w:val="18"/>
        </w:rPr>
        <w:tab/>
      </w:r>
      <w:r w:rsidR="009D310D" w:rsidRPr="009A43C8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="009D310D" w:rsidRPr="009A43C8">
        <w:rPr>
          <w:rFonts w:ascii="Clara Serif" w:hAnsi="Clara Serif" w:cs="Arial"/>
          <w:sz w:val="18"/>
          <w:szCs w:val="18"/>
        </w:rPr>
        <w:t>Hojdekr</w:t>
      </w:r>
      <w:proofErr w:type="spellEnd"/>
      <w:r w:rsidR="009D310D" w:rsidRPr="009A43C8">
        <w:rPr>
          <w:rFonts w:ascii="Clara Serif" w:hAnsi="Clara Serif" w:cs="Arial"/>
          <w:sz w:val="18"/>
          <w:szCs w:val="18"/>
        </w:rPr>
        <w:t>, Ph.D., MBA, kvestor</w:t>
      </w:r>
    </w:p>
    <w:p w14:paraId="313FEB99" w14:textId="36B59A2B" w:rsidR="00142A5F" w:rsidRPr="009A43C8" w:rsidRDefault="00E5197D" w:rsidP="00CA0A26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9A43C8">
        <w:rPr>
          <w:rFonts w:ascii="Clara Serif" w:hAnsi="Clara Serif" w:cs="Arial"/>
          <w:sz w:val="18"/>
          <w:szCs w:val="18"/>
        </w:rPr>
        <w:t>ve věcech technických:</w:t>
      </w:r>
      <w:r w:rsidRPr="009A43C8">
        <w:rPr>
          <w:rFonts w:ascii="Clara Serif" w:hAnsi="Clara Serif" w:cs="Arial"/>
          <w:sz w:val="18"/>
          <w:szCs w:val="18"/>
        </w:rPr>
        <w:tab/>
      </w:r>
      <w:r w:rsidR="00E675AB" w:rsidRPr="009A43C8">
        <w:rPr>
          <w:rFonts w:ascii="Clara Serif" w:hAnsi="Clara Serif" w:cs="Arial"/>
          <w:sz w:val="18"/>
          <w:szCs w:val="18"/>
        </w:rPr>
        <w:tab/>
      </w:r>
      <w:proofErr w:type="spellStart"/>
      <w:r w:rsidR="00513ADD">
        <w:rPr>
          <w:rFonts w:ascii="Clara Serif" w:hAnsi="Clara Serif" w:cs="Arial"/>
          <w:sz w:val="18"/>
          <w:szCs w:val="18"/>
        </w:rPr>
        <w:t>xxx</w:t>
      </w:r>
      <w:proofErr w:type="spellEnd"/>
      <w:r w:rsidR="00E07FD6" w:rsidRPr="009A43C8">
        <w:rPr>
          <w:rFonts w:ascii="Clara Serif" w:hAnsi="Clara Serif" w:cs="Arial"/>
          <w:sz w:val="18"/>
          <w:szCs w:val="18"/>
        </w:rPr>
        <w:t>,</w:t>
      </w:r>
      <w:r w:rsidR="007A08BC" w:rsidRPr="009A43C8">
        <w:rPr>
          <w:rFonts w:ascii="Clara Serif" w:hAnsi="Clara Serif" w:cs="Arial"/>
          <w:sz w:val="18"/>
          <w:szCs w:val="18"/>
        </w:rPr>
        <w:t xml:space="preserve"> tajemnice</w:t>
      </w:r>
      <w:r w:rsidR="00142A5F" w:rsidRPr="009A43C8">
        <w:rPr>
          <w:rFonts w:ascii="Clara Serif" w:hAnsi="Clara Serif" w:cs="Arial"/>
          <w:sz w:val="18"/>
          <w:szCs w:val="18"/>
        </w:rPr>
        <w:t xml:space="preserve"> </w:t>
      </w:r>
      <w:r w:rsidR="00917B5D" w:rsidRPr="009A43C8">
        <w:rPr>
          <w:rFonts w:ascii="Clara Serif" w:hAnsi="Clara Serif" w:cs="Arial"/>
          <w:sz w:val="18"/>
          <w:szCs w:val="18"/>
        </w:rPr>
        <w:t>ZSF, koordinátor aktivity</w:t>
      </w:r>
      <w:r w:rsidR="00E07FD6" w:rsidRPr="009A43C8">
        <w:rPr>
          <w:rFonts w:ascii="Clara Serif" w:hAnsi="Clara Serif" w:cs="Arial"/>
          <w:sz w:val="18"/>
          <w:szCs w:val="18"/>
        </w:rPr>
        <w:t xml:space="preserve"> </w:t>
      </w:r>
    </w:p>
    <w:p w14:paraId="5BB0758B" w14:textId="29C89F75" w:rsidR="00840BB0" w:rsidRDefault="00E07FD6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  <w:r w:rsidRPr="009A43C8">
        <w:rPr>
          <w:rFonts w:ascii="Clara Serif" w:hAnsi="Clara Serif" w:cs="Arial"/>
          <w:sz w:val="18"/>
          <w:szCs w:val="18"/>
        </w:rPr>
        <w:t xml:space="preserve">tel: </w:t>
      </w:r>
      <w:proofErr w:type="spellStart"/>
      <w:r w:rsidR="00513ADD">
        <w:rPr>
          <w:rFonts w:ascii="Clara Serif" w:hAnsi="Clara Serif" w:cs="Arial"/>
          <w:sz w:val="18"/>
          <w:szCs w:val="18"/>
        </w:rPr>
        <w:t>xxx</w:t>
      </w:r>
      <w:proofErr w:type="spellEnd"/>
      <w:r w:rsidRPr="009A43C8">
        <w:rPr>
          <w:rFonts w:ascii="Clara Serif" w:hAnsi="Clara Serif" w:cs="Arial"/>
          <w:sz w:val="18"/>
          <w:szCs w:val="18"/>
        </w:rPr>
        <w:t>, e-</w:t>
      </w:r>
      <w:r w:rsidRPr="00E07FD6">
        <w:rPr>
          <w:rFonts w:ascii="Clara Serif" w:hAnsi="Clara Serif" w:cs="Arial"/>
          <w:sz w:val="18"/>
          <w:szCs w:val="18"/>
        </w:rPr>
        <w:t xml:space="preserve">mail: </w:t>
      </w:r>
      <w:hyperlink r:id="rId8" w:history="1">
        <w:proofErr w:type="spellStart"/>
        <w:r w:rsidR="00513ADD">
          <w:rPr>
            <w:rStyle w:val="Hypertextovodkaz"/>
            <w:rFonts w:ascii="Clara Serif" w:hAnsi="Clara Serif" w:cs="Arial"/>
            <w:sz w:val="18"/>
            <w:szCs w:val="18"/>
          </w:rPr>
          <w:t>xxx</w:t>
        </w:r>
        <w:proofErr w:type="spellEnd"/>
      </w:hyperlink>
    </w:p>
    <w:p w14:paraId="7E72EC15" w14:textId="52BADD2D" w:rsidR="000702E2" w:rsidRDefault="00513ADD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  <w:proofErr w:type="spellStart"/>
      <w:r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248E5E6D" w14:textId="36F04324" w:rsidR="000702E2" w:rsidRDefault="000702E2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  <w:r>
        <w:rPr>
          <w:rFonts w:ascii="Clara Serif" w:hAnsi="Clara Serif" w:cs="Arial"/>
          <w:sz w:val="18"/>
          <w:szCs w:val="18"/>
        </w:rPr>
        <w:t xml:space="preserve">tel.: </w:t>
      </w:r>
      <w:proofErr w:type="spellStart"/>
      <w:r w:rsidR="00513ADD">
        <w:rPr>
          <w:rFonts w:ascii="Clara Serif" w:hAnsi="Clara Serif" w:cs="Arial"/>
          <w:sz w:val="18"/>
          <w:szCs w:val="18"/>
        </w:rPr>
        <w:t>xxx</w:t>
      </w:r>
      <w:proofErr w:type="spellEnd"/>
      <w:r>
        <w:rPr>
          <w:rFonts w:ascii="Clara Serif" w:hAnsi="Clara Serif" w:cs="Arial"/>
          <w:sz w:val="18"/>
          <w:szCs w:val="18"/>
        </w:rPr>
        <w:t xml:space="preserve">, e-mail: </w:t>
      </w:r>
      <w:proofErr w:type="spellStart"/>
      <w:r w:rsidR="00513ADD"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5CA4140D" w14:textId="77777777" w:rsidR="000702E2" w:rsidRDefault="000702E2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</w:p>
    <w:p w14:paraId="2A1DEDA9" w14:textId="7B62A03F" w:rsidR="00FC35DE" w:rsidRPr="00D753C2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IČ</w:t>
      </w:r>
      <w:r w:rsidR="001F4B42" w:rsidRPr="00D753C2">
        <w:rPr>
          <w:rFonts w:ascii="Clara Serif" w:hAnsi="Clara Serif" w:cs="Arial"/>
          <w:sz w:val="18"/>
          <w:szCs w:val="18"/>
        </w:rPr>
        <w:t>O</w:t>
      </w:r>
      <w:r w:rsidR="00E90F79">
        <w:rPr>
          <w:rFonts w:ascii="Clara Serif" w:hAnsi="Clara Serif" w:cs="Arial"/>
          <w:sz w:val="18"/>
          <w:szCs w:val="18"/>
        </w:rPr>
        <w:t xml:space="preserve">: </w:t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  <w:t>600 76 658</w:t>
      </w:r>
    </w:p>
    <w:p w14:paraId="59333F6A" w14:textId="77777777" w:rsidR="00FC35DE" w:rsidRPr="00D753C2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DIČ: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  <w:t>CZ60076658</w:t>
      </w:r>
    </w:p>
    <w:p w14:paraId="1E14A93D" w14:textId="4767BE2C" w:rsidR="005735C8" w:rsidRPr="00D753C2" w:rsidRDefault="005735C8" w:rsidP="00FC35DE">
      <w:pPr>
        <w:spacing w:before="60" w:after="0" w:line="240" w:lineRule="auto"/>
        <w:jc w:val="both"/>
        <w:rPr>
          <w:rFonts w:ascii="Clara Serif" w:hAnsi="Clara Serif" w:cs="Arial"/>
          <w:i/>
          <w:sz w:val="18"/>
          <w:szCs w:val="18"/>
        </w:rPr>
      </w:pPr>
      <w:r w:rsidRPr="00D753C2">
        <w:rPr>
          <w:rFonts w:ascii="Clara Serif" w:hAnsi="Clara Serif" w:cs="Arial"/>
          <w:i/>
          <w:sz w:val="18"/>
          <w:szCs w:val="18"/>
        </w:rPr>
        <w:t xml:space="preserve">(dále jen </w:t>
      </w:r>
      <w:r w:rsidR="001F4B42" w:rsidRPr="00D753C2">
        <w:rPr>
          <w:rFonts w:ascii="Clara Serif" w:hAnsi="Clara Serif" w:cs="Arial"/>
          <w:i/>
          <w:sz w:val="18"/>
          <w:szCs w:val="18"/>
        </w:rPr>
        <w:t>„</w:t>
      </w:r>
      <w:r w:rsidRPr="00D753C2">
        <w:rPr>
          <w:rFonts w:ascii="Clara Serif" w:hAnsi="Clara Serif" w:cs="Arial"/>
          <w:i/>
          <w:sz w:val="18"/>
          <w:szCs w:val="18"/>
        </w:rPr>
        <w:t>kupující</w:t>
      </w:r>
      <w:r w:rsidR="001F4B42" w:rsidRPr="00D753C2">
        <w:rPr>
          <w:rFonts w:ascii="Clara Serif" w:hAnsi="Clara Serif" w:cs="Arial"/>
          <w:i/>
          <w:sz w:val="18"/>
          <w:szCs w:val="18"/>
        </w:rPr>
        <w:t>“</w:t>
      </w:r>
      <w:r w:rsidRPr="00D753C2">
        <w:rPr>
          <w:rFonts w:ascii="Clara Serif" w:hAnsi="Clara Serif" w:cs="Arial"/>
          <w:i/>
          <w:sz w:val="18"/>
          <w:szCs w:val="18"/>
        </w:rPr>
        <w:t>)</w:t>
      </w:r>
    </w:p>
    <w:p w14:paraId="19AD59EF" w14:textId="77777777" w:rsidR="0045347D" w:rsidRPr="00D753C2" w:rsidRDefault="0045347D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</w:p>
    <w:p w14:paraId="2A5FF852" w14:textId="77777777" w:rsidR="005735C8" w:rsidRPr="00D753C2" w:rsidRDefault="005735C8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D753C2">
        <w:rPr>
          <w:rFonts w:ascii="Clara Serif" w:hAnsi="Clara Serif" w:cs="Arial"/>
          <w:b/>
          <w:bCs/>
          <w:sz w:val="18"/>
          <w:szCs w:val="18"/>
        </w:rPr>
        <w:t>a</w:t>
      </w:r>
    </w:p>
    <w:p w14:paraId="3EC63B1B" w14:textId="77777777" w:rsidR="0045347D" w:rsidRPr="00D753C2" w:rsidRDefault="0045347D" w:rsidP="00394BFD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12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</w:p>
    <w:p w14:paraId="55D64210" w14:textId="5A530989" w:rsidR="005735C8" w:rsidRPr="00D753C2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 xml:space="preserve">Prodávající: </w:t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sdt>
        <w:sdtPr>
          <w:rPr>
            <w:rFonts w:ascii="Clara Serif" w:hAnsi="Clara Serif" w:cs="Arial"/>
            <w:b/>
            <w:sz w:val="18"/>
            <w:szCs w:val="18"/>
          </w:rPr>
          <w:id w:val="176473016"/>
          <w:placeholder>
            <w:docPart w:val="DefaultPlaceholder_22675703"/>
          </w:placeholder>
          <w:text/>
        </w:sdtPr>
        <w:sdtEndPr/>
        <w:sdtContent>
          <w:r w:rsidR="00E70A5F">
            <w:rPr>
              <w:rFonts w:ascii="Clara Serif" w:hAnsi="Clara Serif" w:cs="Arial"/>
              <w:b/>
              <w:sz w:val="18"/>
              <w:szCs w:val="18"/>
            </w:rPr>
            <w:t>Iridium spol. s r.o.</w:t>
          </w:r>
        </w:sdtContent>
      </w:sdt>
    </w:p>
    <w:p w14:paraId="17B1560D" w14:textId="550834E0" w:rsidR="005735C8" w:rsidRPr="00D753C2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auto"/>
          <w:sz w:val="18"/>
          <w:szCs w:val="18"/>
        </w:rPr>
      </w:pPr>
      <w:r w:rsidRPr="00D753C2">
        <w:rPr>
          <w:rFonts w:ascii="Clara Serif" w:hAnsi="Clara Serif" w:cs="Arial"/>
          <w:color w:val="auto"/>
          <w:sz w:val="18"/>
          <w:szCs w:val="18"/>
        </w:rPr>
        <w:t>se sídlem:</w:t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sdt>
        <w:sdtPr>
          <w:rPr>
            <w:rFonts w:ascii="Clara Serif" w:hAnsi="Clara Serif" w:cs="Arial"/>
            <w:color w:val="auto"/>
            <w:sz w:val="18"/>
            <w:szCs w:val="18"/>
          </w:rPr>
          <w:id w:val="176473017"/>
          <w:placeholder>
            <w:docPart w:val="DefaultPlaceholder_22675703"/>
          </w:placeholder>
          <w:text/>
        </w:sdtPr>
        <w:sdtEndPr/>
        <w:sdtContent>
          <w:r w:rsidR="00E70A5F">
            <w:rPr>
              <w:rFonts w:ascii="Clara Serif" w:hAnsi="Clara Serif" w:cs="Arial"/>
              <w:color w:val="auto"/>
              <w:sz w:val="18"/>
              <w:szCs w:val="18"/>
            </w:rPr>
            <w:t>Poděbradova 485/106, 612 00 Brno</w:t>
          </w:r>
        </w:sdtContent>
      </w:sdt>
    </w:p>
    <w:p w14:paraId="093EFC54" w14:textId="4233626E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zastoupený: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18"/>
          <w:placeholder>
            <w:docPart w:val="DefaultPlaceholder_22675703"/>
          </w:placeholder>
          <w:text/>
        </w:sdtPr>
        <w:sdtEndPr/>
        <w:sdtContent>
          <w:r w:rsidR="00E70A5F">
            <w:rPr>
              <w:rFonts w:ascii="Clara Serif" w:hAnsi="Clara Serif" w:cs="Arial"/>
              <w:sz w:val="18"/>
              <w:szCs w:val="18"/>
            </w:rPr>
            <w:t>Ing. Petrem Výmolou, jednatelem</w:t>
          </w:r>
        </w:sdtContent>
      </w:sdt>
    </w:p>
    <w:p w14:paraId="5062E08E" w14:textId="19AD6CEA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ve věcech technických: </w:t>
      </w:r>
      <w:r w:rsidRPr="00D753C2">
        <w:rPr>
          <w:rFonts w:ascii="Clara Serif" w:hAnsi="Clara Serif" w:cs="Arial"/>
          <w:sz w:val="18"/>
          <w:szCs w:val="18"/>
        </w:rPr>
        <w:tab/>
      </w:r>
      <w:r w:rsidR="00E675AB"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19"/>
          <w:placeholder>
            <w:docPart w:val="DefaultPlaceholder_22675703"/>
          </w:placeholder>
          <w:text/>
        </w:sdtPr>
        <w:sdtEndPr/>
        <w:sdtContent>
          <w:proofErr w:type="spellStart"/>
          <w:r w:rsidR="00513ADD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  <w:r w:rsidR="00E70A5F">
            <w:rPr>
              <w:rFonts w:ascii="Clara Serif" w:hAnsi="Clara Serif" w:cs="Arial"/>
              <w:sz w:val="18"/>
              <w:szCs w:val="18"/>
            </w:rPr>
            <w:t>, obchodní manažer</w:t>
          </w:r>
        </w:sdtContent>
      </w:sdt>
    </w:p>
    <w:p w14:paraId="7C4D90B5" w14:textId="72BE0F7E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IČ</w:t>
      </w:r>
      <w:r w:rsidR="001F4B42" w:rsidRPr="00D753C2">
        <w:rPr>
          <w:rFonts w:ascii="Clara Serif" w:hAnsi="Clara Serif" w:cs="Arial"/>
          <w:sz w:val="18"/>
          <w:szCs w:val="18"/>
        </w:rPr>
        <w:t>O</w:t>
      </w:r>
      <w:r w:rsidRPr="00D753C2">
        <w:rPr>
          <w:rFonts w:ascii="Clara Serif" w:hAnsi="Clara Serif" w:cs="Arial"/>
          <w:sz w:val="18"/>
          <w:szCs w:val="18"/>
        </w:rPr>
        <w:t xml:space="preserve">: 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0"/>
          <w:placeholder>
            <w:docPart w:val="DefaultPlaceholder_22675703"/>
          </w:placeholder>
          <w:text/>
        </w:sdtPr>
        <w:sdtEndPr/>
        <w:sdtContent>
          <w:r w:rsidR="00E70A5F">
            <w:rPr>
              <w:rFonts w:ascii="Clara Serif" w:hAnsi="Clara Serif" w:cs="Arial"/>
              <w:sz w:val="18"/>
              <w:szCs w:val="18"/>
            </w:rPr>
            <w:t>46900667</w:t>
          </w:r>
        </w:sdtContent>
      </w:sdt>
    </w:p>
    <w:p w14:paraId="46B569E3" w14:textId="07FD1672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DIČ: 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1"/>
          <w:placeholder>
            <w:docPart w:val="DefaultPlaceholder_22675703"/>
          </w:placeholder>
          <w:text/>
        </w:sdtPr>
        <w:sdtEndPr/>
        <w:sdtContent>
          <w:r w:rsidR="00E70A5F">
            <w:rPr>
              <w:rFonts w:ascii="Clara Serif" w:hAnsi="Clara Serif" w:cs="Arial"/>
              <w:sz w:val="18"/>
              <w:szCs w:val="18"/>
            </w:rPr>
            <w:t>CZ46900667</w:t>
          </w:r>
        </w:sdtContent>
      </w:sdt>
    </w:p>
    <w:p w14:paraId="38AC064D" w14:textId="2024E73F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právní forma: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2"/>
          <w:placeholder>
            <w:docPart w:val="DefaultPlaceholder_22675703"/>
          </w:placeholder>
          <w:text/>
        </w:sdtPr>
        <w:sdtEndPr/>
        <w:sdtContent>
          <w:r w:rsidR="00E70A5F">
            <w:rPr>
              <w:rFonts w:ascii="Clara Serif" w:hAnsi="Clara Serif" w:cs="Arial"/>
              <w:sz w:val="18"/>
              <w:szCs w:val="18"/>
            </w:rPr>
            <w:t>společnost s ručením omezeným</w:t>
          </w:r>
        </w:sdtContent>
      </w:sdt>
    </w:p>
    <w:p w14:paraId="3A7A93D6" w14:textId="0ADC7260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tel.:</w:t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3"/>
          <w:placeholder>
            <w:docPart w:val="3724C516BDB5455E88FF3A397B93D346"/>
          </w:placeholder>
          <w:text/>
        </w:sdtPr>
        <w:sdtEndPr/>
        <w:sdtContent>
          <w:proofErr w:type="spellStart"/>
          <w:r w:rsidR="00513ADD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</w:sdtContent>
      </w:sdt>
    </w:p>
    <w:p w14:paraId="0B8646BF" w14:textId="42189ADA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Kontakt na technickou podporu: </w:t>
      </w:r>
      <w:sdt>
        <w:sdtPr>
          <w:rPr>
            <w:rFonts w:ascii="Clara Serif" w:hAnsi="Clara Serif" w:cs="Arial"/>
            <w:sz w:val="18"/>
            <w:szCs w:val="18"/>
          </w:rPr>
          <w:id w:val="176473025"/>
          <w:placeholder>
            <w:docPart w:val="DefaultPlaceholder_22675703"/>
          </w:placeholder>
          <w:text/>
        </w:sdtPr>
        <w:sdtEndPr/>
        <w:sdtContent>
          <w:proofErr w:type="spellStart"/>
          <w:r w:rsidR="00513ADD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  <w:r w:rsidR="00E70A5F">
            <w:rPr>
              <w:rFonts w:ascii="Clara Serif" w:hAnsi="Clara Serif" w:cs="Arial"/>
              <w:sz w:val="18"/>
              <w:szCs w:val="18"/>
            </w:rPr>
            <w:t xml:space="preserve">, </w:t>
          </w:r>
          <w:r w:rsidR="00FA56F6">
            <w:rPr>
              <w:rFonts w:ascii="Clara Serif" w:hAnsi="Clara Serif" w:cs="Arial"/>
              <w:sz w:val="18"/>
              <w:szCs w:val="18"/>
            </w:rPr>
            <w:t xml:space="preserve">T: </w:t>
          </w:r>
          <w:proofErr w:type="spellStart"/>
          <w:r w:rsidR="00513ADD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  <w:r w:rsidR="00B123BF">
            <w:rPr>
              <w:rFonts w:ascii="Clara Serif" w:hAnsi="Clara Serif" w:cs="Arial"/>
              <w:sz w:val="18"/>
              <w:szCs w:val="18"/>
            </w:rPr>
            <w:t xml:space="preserve">, </w:t>
          </w:r>
          <w:r w:rsidR="00FA56F6">
            <w:rPr>
              <w:rFonts w:ascii="Clara Serif" w:hAnsi="Clara Serif" w:cs="Arial"/>
              <w:sz w:val="18"/>
              <w:szCs w:val="18"/>
            </w:rPr>
            <w:t xml:space="preserve">E: </w:t>
          </w:r>
          <w:r w:rsidR="00513ADD">
            <w:rPr>
              <w:rFonts w:ascii="Clara Serif" w:hAnsi="Clara Serif" w:cs="Arial"/>
              <w:sz w:val="18"/>
              <w:szCs w:val="18"/>
            </w:rPr>
            <w:t>xxx</w:t>
          </w:r>
        </w:sdtContent>
      </w:sdt>
    </w:p>
    <w:p w14:paraId="3954C43C" w14:textId="7BC0A6D4" w:rsidR="005735C8" w:rsidRPr="00D753C2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>bankovní spojení:</w:t>
      </w:r>
      <w:r w:rsidR="00394BFD"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 </w:t>
      </w:r>
      <w:r w:rsidR="00FA56F6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sdt>
        <w:sdtPr>
          <w:rPr>
            <w:rFonts w:ascii="Clara Serif" w:hAnsi="Clara Serif" w:cs="Arial"/>
            <w:b w:val="0"/>
            <w:bCs w:val="0"/>
            <w:sz w:val="18"/>
            <w:szCs w:val="18"/>
            <w:u w:val="none"/>
          </w:rPr>
          <w:id w:val="176473026"/>
          <w:placeholder>
            <w:docPart w:val="DefaultPlaceholder_22675703"/>
          </w:placeholder>
          <w:text/>
        </w:sdtPr>
        <w:sdtEndPr/>
        <w:sdtContent>
          <w:proofErr w:type="spellStart"/>
          <w:r w:rsidR="00E70A5F" w:rsidRPr="00E70A5F">
            <w:rPr>
              <w:rFonts w:ascii="Clara Serif" w:hAnsi="Clara Serif" w:cs="Arial"/>
              <w:b w:val="0"/>
              <w:bCs w:val="0"/>
              <w:sz w:val="18"/>
              <w:szCs w:val="18"/>
              <w:u w:val="none"/>
            </w:rPr>
            <w:t>UniCredit</w:t>
          </w:r>
          <w:proofErr w:type="spellEnd"/>
          <w:r w:rsidR="00E70A5F" w:rsidRPr="00E70A5F">
            <w:rPr>
              <w:rFonts w:ascii="Clara Serif" w:hAnsi="Clara Serif" w:cs="Arial"/>
              <w:b w:val="0"/>
              <w:bCs w:val="0"/>
              <w:sz w:val="18"/>
              <w:szCs w:val="18"/>
              <w:u w:val="none"/>
            </w:rPr>
            <w:t xml:space="preserve"> Bank</w:t>
          </w:r>
        </w:sdtContent>
      </w:sdt>
    </w:p>
    <w:p w14:paraId="03F90A24" w14:textId="14652AA2" w:rsidR="005735C8" w:rsidRPr="00D753C2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číslo účtu: </w:t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sdt>
        <w:sdtPr>
          <w:rPr>
            <w:rFonts w:ascii="Clara Serif" w:hAnsi="Clara Serif" w:cs="Arial"/>
            <w:b w:val="0"/>
            <w:bCs w:val="0"/>
            <w:sz w:val="18"/>
            <w:szCs w:val="18"/>
            <w:u w:val="none"/>
          </w:rPr>
          <w:id w:val="176473027"/>
          <w:placeholder>
            <w:docPart w:val="DefaultPlaceholder_22675703"/>
          </w:placeholder>
          <w:text/>
        </w:sdtPr>
        <w:sdtEndPr/>
        <w:sdtContent>
          <w:r w:rsidR="00E70A5F" w:rsidRPr="00E70A5F">
            <w:rPr>
              <w:rFonts w:ascii="Clara Serif" w:hAnsi="Clara Serif" w:cs="Arial"/>
              <w:b w:val="0"/>
              <w:bCs w:val="0"/>
              <w:sz w:val="18"/>
              <w:szCs w:val="18"/>
              <w:u w:val="none"/>
            </w:rPr>
            <w:t>2108856870/2700</w:t>
          </w:r>
        </w:sdtContent>
      </w:sdt>
    </w:p>
    <w:p w14:paraId="0406C07A" w14:textId="476F3A77" w:rsidR="005735C8" w:rsidRPr="00D753C2" w:rsidRDefault="005735C8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(dále jen </w:t>
      </w:r>
      <w:r w:rsidR="001F4B42"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„</w:t>
      </w: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prodávající</w:t>
      </w:r>
      <w:r w:rsidR="001F4B42"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“</w:t>
      </w: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)</w:t>
      </w:r>
    </w:p>
    <w:p w14:paraId="258F9427" w14:textId="448672A3" w:rsidR="00BB1CF1" w:rsidRDefault="00BB1CF1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</w:p>
    <w:p w14:paraId="2D9D6D0D" w14:textId="77777777" w:rsidR="002142FB" w:rsidRDefault="002142FB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</w:p>
    <w:p w14:paraId="2C1699FF" w14:textId="77777777" w:rsidR="002142FB" w:rsidRPr="002142FB" w:rsidRDefault="002142FB" w:rsidP="002142FB">
      <w:pPr>
        <w:pStyle w:val="Zkladntext"/>
        <w:tabs>
          <w:tab w:val="left" w:pos="5954"/>
        </w:tabs>
        <w:spacing w:before="60"/>
        <w:jc w:val="center"/>
        <w:rPr>
          <w:rFonts w:ascii="Clara Serif" w:hAnsi="Clara Serif" w:cs="Arial"/>
          <w:i/>
          <w:color w:val="auto"/>
          <w:sz w:val="18"/>
          <w:szCs w:val="18"/>
          <w:u w:val="none"/>
        </w:rPr>
      </w:pPr>
      <w:r w:rsidRPr="002142FB">
        <w:rPr>
          <w:rFonts w:ascii="Clara Serif" w:hAnsi="Clara Serif" w:cs="Arial"/>
          <w:i/>
          <w:color w:val="auto"/>
          <w:sz w:val="18"/>
          <w:szCs w:val="18"/>
          <w:u w:val="none"/>
        </w:rPr>
        <w:t>Preambule</w:t>
      </w:r>
    </w:p>
    <w:p w14:paraId="7A23ED6D" w14:textId="2AA8F172" w:rsidR="002142FB" w:rsidRPr="00D753C2" w:rsidRDefault="002142FB" w:rsidP="002142FB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Tato Smlouva je uzavírána na základě výsledku </w:t>
      </w:r>
      <w:r w:rsidR="00257513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výběrového</w:t>
      </w: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 řízení pro veřejnou zakázku</w:t>
      </w:r>
      <w:r w:rsidR="007A08BC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 v rámci </w:t>
      </w:r>
      <w:r w:rsidR="00F74195" w:rsidRPr="00F045EE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DNS na dodávky Nábytku v rámci projektu „Rozvoj JU – ERDF Kvalita“</w:t>
      </w:r>
      <w:r w:rsidRPr="00CE6BE7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. Prodávající je povinen poskytnout</w:t>
      </w: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 </w:t>
      </w:r>
      <w:r w:rsidR="009572E2"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součinnost zástupcům</w:t>
      </w: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 kupujícího a umožnit jim kontrolu dodávek.</w:t>
      </w:r>
    </w:p>
    <w:p w14:paraId="1212C10B" w14:textId="791FA2D2" w:rsidR="005735C8" w:rsidRPr="00D753C2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lastRenderedPageBreak/>
        <w:t xml:space="preserve">Předmět </w:t>
      </w:r>
      <w:r w:rsidR="00BB7DB7" w:rsidRPr="00D753C2">
        <w:rPr>
          <w:rFonts w:ascii="Clara Serif" w:hAnsi="Clara Serif"/>
          <w:sz w:val="18"/>
          <w:szCs w:val="18"/>
        </w:rPr>
        <w:t>smlouvy</w:t>
      </w:r>
    </w:p>
    <w:p w14:paraId="09822CC2" w14:textId="364CF6A2" w:rsidR="002142FB" w:rsidRDefault="002142FB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2142FB">
        <w:rPr>
          <w:rFonts w:ascii="Clara Serif" w:hAnsi="Clara Serif"/>
          <w:b w:val="0"/>
          <w:bCs w:val="0"/>
          <w:sz w:val="18"/>
          <w:szCs w:val="18"/>
        </w:rPr>
        <w:t>Předmětem Smlouvy je dodávka</w:t>
      </w:r>
      <w:r w:rsidR="003E453C">
        <w:rPr>
          <w:rFonts w:ascii="Clara Serif" w:hAnsi="Clara Serif"/>
          <w:b w:val="0"/>
          <w:bCs w:val="0"/>
          <w:sz w:val="18"/>
          <w:szCs w:val="18"/>
        </w:rPr>
        <w:t>, mo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>ntáž</w:t>
      </w:r>
      <w:r w:rsidR="003E453C">
        <w:rPr>
          <w:rFonts w:ascii="Clara Serif" w:hAnsi="Clara Serif"/>
          <w:b w:val="0"/>
          <w:bCs w:val="0"/>
          <w:sz w:val="18"/>
          <w:szCs w:val="18"/>
        </w:rPr>
        <w:t xml:space="preserve"> a umístění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59281B">
        <w:rPr>
          <w:rFonts w:ascii="Clara Serif" w:hAnsi="Clara Serif"/>
          <w:b w:val="0"/>
          <w:bCs w:val="0"/>
          <w:sz w:val="18"/>
          <w:szCs w:val="18"/>
        </w:rPr>
        <w:t xml:space="preserve">nového 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nábytku </w:t>
      </w:r>
      <w:r w:rsidR="00DD106C">
        <w:rPr>
          <w:rFonts w:ascii="Clara Serif" w:hAnsi="Clara Serif"/>
          <w:b w:val="0"/>
          <w:bCs w:val="0"/>
          <w:sz w:val="18"/>
          <w:szCs w:val="18"/>
        </w:rPr>
        <w:t>pro</w:t>
      </w:r>
      <w:r w:rsidR="003E453C">
        <w:rPr>
          <w:rFonts w:ascii="Clara Serif" w:hAnsi="Clara Serif"/>
          <w:b w:val="0"/>
          <w:bCs w:val="0"/>
          <w:sz w:val="18"/>
          <w:szCs w:val="18"/>
        </w:rPr>
        <w:t xml:space="preserve"> Zdravotně sociální</w:t>
      </w:r>
      <w:r>
        <w:rPr>
          <w:rFonts w:ascii="Clara Serif" w:hAnsi="Clara Serif"/>
          <w:b w:val="0"/>
          <w:bCs w:val="0"/>
          <w:sz w:val="18"/>
          <w:szCs w:val="18"/>
        </w:rPr>
        <w:t xml:space="preserve"> fakult</w:t>
      </w:r>
      <w:r w:rsidR="00DD106C">
        <w:rPr>
          <w:rFonts w:ascii="Clara Serif" w:hAnsi="Clara Serif"/>
          <w:b w:val="0"/>
          <w:bCs w:val="0"/>
          <w:sz w:val="18"/>
          <w:szCs w:val="18"/>
        </w:rPr>
        <w:t>u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Jihočeské univerzity v Českých Budějovicích</w:t>
      </w:r>
      <w:r w:rsidR="0059281B" w:rsidRPr="00D40081">
        <w:rPr>
          <w:rFonts w:ascii="Clara Serif" w:hAnsi="Clara Serif"/>
          <w:b w:val="0"/>
          <w:bCs w:val="0"/>
          <w:sz w:val="18"/>
          <w:szCs w:val="18"/>
        </w:rPr>
        <w:t>.</w:t>
      </w:r>
      <w:r w:rsidR="0059281B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30FB8074" w14:textId="1C53936B" w:rsidR="00123589" w:rsidRPr="00123589" w:rsidRDefault="00123589" w:rsidP="0012358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Prodávající se zavazuje za podmínek stanovených touto Smlouvou dodat Kupujícímu </w:t>
      </w:r>
      <w:r>
        <w:rPr>
          <w:rFonts w:ascii="Clara Serif" w:hAnsi="Clara Serif"/>
          <w:b w:val="0"/>
          <w:bCs w:val="0"/>
          <w:sz w:val="18"/>
          <w:szCs w:val="18"/>
        </w:rPr>
        <w:t>nábytek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v</w:t>
      </w:r>
      <w:r>
        <w:rPr>
          <w:rFonts w:ascii="Clara Serif" w:hAnsi="Clara Serif"/>
          <w:b w:val="0"/>
          <w:bCs w:val="0"/>
          <w:sz w:val="18"/>
          <w:szCs w:val="18"/>
        </w:rPr>
        <w:t> 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rozsahu, objemu a parametrech dle přílohy č. 1 této Smlouvy, tj. dle Položkového rozpočtu (dále také jen „předmět </w:t>
      </w:r>
      <w:r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“).  Prodávající se zavazuje provést dodávku předmětu </w:t>
      </w:r>
      <w:r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vlastním jménem, na vlastní nebezpečí a odpovědnost. Kupující se zavazuje, že řádně </w:t>
      </w:r>
      <w:r>
        <w:rPr>
          <w:rFonts w:ascii="Clara Serif" w:hAnsi="Clara Serif"/>
          <w:b w:val="0"/>
          <w:bCs w:val="0"/>
          <w:sz w:val="18"/>
          <w:szCs w:val="18"/>
        </w:rPr>
        <w:t>dodaný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předmět </w:t>
      </w:r>
      <w:r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převezme a zaplatí za jeho dodání Prodávajícímu dohodnutou cenu.  </w:t>
      </w:r>
    </w:p>
    <w:p w14:paraId="3C0FCCA0" w14:textId="18C9A3AF" w:rsidR="00A02994" w:rsidRPr="00123589" w:rsidRDefault="00123589" w:rsidP="0012358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123589">
        <w:rPr>
          <w:rFonts w:ascii="Clara Serif" w:hAnsi="Clara Serif"/>
          <w:b w:val="0"/>
          <w:bCs w:val="0"/>
          <w:sz w:val="18"/>
          <w:szCs w:val="18"/>
        </w:rPr>
        <w:t>Rozsah předmětu koupě je dále specifikován zadávací dokumentací, technickými podmínkami a nabídkou Prodávajícího k této veřejné zakázce</w:t>
      </w:r>
      <w:r w:rsidR="00A02994" w:rsidRPr="00123589">
        <w:rPr>
          <w:rFonts w:ascii="Clara Serif" w:hAnsi="Clara Serif"/>
          <w:b w:val="0"/>
          <w:bCs w:val="0"/>
          <w:sz w:val="18"/>
          <w:szCs w:val="18"/>
        </w:rPr>
        <w:t>.</w:t>
      </w:r>
    </w:p>
    <w:p w14:paraId="1BFFB52C" w14:textId="567571A3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prohlašuje, že:</w:t>
      </w:r>
    </w:p>
    <w:p w14:paraId="44013C8C" w14:textId="1BA328F7" w:rsidR="004E38C9" w:rsidRPr="00D753C2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je výlučným vlastníkem předmětu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, </w:t>
      </w:r>
    </w:p>
    <w:p w14:paraId="2FF08E94" w14:textId="5D674C18" w:rsidR="004E38C9" w:rsidRPr="00D753C2" w:rsidRDefault="00BF0898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 je nový, tzn. nikoliv dříve použitý, či repasovaný,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 xml:space="preserve"> plně funkční a bez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 xml:space="preserve">potřeby 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dodatečných dalších nákladů ze strany Kupujícího,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0A86EF8A" w14:textId="31DBEBFB" w:rsidR="00A2086C" w:rsidRPr="00D753C2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odpovídá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mlouvě, tzn., má vlastnosti, které si strany ujednaly, a chybí-li ujednání, takové vlastnosti, které Prodávající nebo výrobce popsal nebo které Kupující očekával s ohledem na povahu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 xml:space="preserve"> či účel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p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ředmětu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14B1AE15" w14:textId="77777777" w:rsidR="002142FB" w:rsidRDefault="00A2086C" w:rsidP="00BF0898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splňuje normy a další předpisy platné v ČR a EU</w:t>
      </w:r>
    </w:p>
    <w:p w14:paraId="39FE7FDE" w14:textId="790647F2" w:rsidR="00A02994" w:rsidRPr="00D753C2" w:rsidRDefault="004E38C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Podmínky plnění</w:t>
      </w:r>
    </w:p>
    <w:p w14:paraId="3BEF089F" w14:textId="4DC21DAF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a Kupující dále ujednávají, že je Prodávající krom shora uvedeného rovněž povinen a zavazuje se:</w:t>
      </w:r>
    </w:p>
    <w:p w14:paraId="515D7983" w14:textId="6E5AB71E" w:rsidR="002142FB" w:rsidRPr="009F4C33" w:rsidRDefault="002142FB" w:rsidP="002142FB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 xml:space="preserve">dopravit předmět plnění na místo plnění (dopravu do místa plnění zajišťuje na své náklady a nebezpečí Prodávající), </w:t>
      </w:r>
    </w:p>
    <w:p w14:paraId="0A0B857D" w14:textId="6413BB14" w:rsidR="002142FB" w:rsidRPr="009F4C33" w:rsidRDefault="002142FB" w:rsidP="002142FB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>smontovat předmět plnění a umístit jej do prostor Kupujícího dle pokyn</w:t>
      </w:r>
      <w:r w:rsidR="00FB0992" w:rsidRPr="009F4C33">
        <w:rPr>
          <w:rFonts w:ascii="Clara Serif" w:hAnsi="Clara Serif"/>
          <w:b w:val="0"/>
          <w:bCs w:val="0"/>
          <w:sz w:val="18"/>
          <w:szCs w:val="18"/>
        </w:rPr>
        <w:t>ů</w:t>
      </w:r>
      <w:r w:rsidRPr="009F4C33">
        <w:rPr>
          <w:rFonts w:ascii="Clara Serif" w:hAnsi="Clara Serif"/>
          <w:b w:val="0"/>
          <w:bCs w:val="0"/>
          <w:sz w:val="18"/>
          <w:szCs w:val="18"/>
        </w:rPr>
        <w:t xml:space="preserve"> tajemnice </w:t>
      </w:r>
      <w:r w:rsidR="005E2373" w:rsidRPr="009F4C33">
        <w:rPr>
          <w:rFonts w:ascii="Clara Serif" w:hAnsi="Clara Serif"/>
          <w:b w:val="0"/>
          <w:bCs w:val="0"/>
          <w:sz w:val="18"/>
          <w:szCs w:val="18"/>
        </w:rPr>
        <w:t>ZSF</w:t>
      </w:r>
      <w:r w:rsidRPr="009F4C33">
        <w:rPr>
          <w:rFonts w:ascii="Clara Serif" w:hAnsi="Clara Serif"/>
          <w:b w:val="0"/>
          <w:bCs w:val="0"/>
          <w:sz w:val="18"/>
          <w:szCs w:val="18"/>
        </w:rPr>
        <w:t xml:space="preserve"> JU, </w:t>
      </w:r>
    </w:p>
    <w:p w14:paraId="770CB94A" w14:textId="1103A295" w:rsidR="002142FB" w:rsidRPr="009F4C33" w:rsidRDefault="002142FB" w:rsidP="002142FB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 xml:space="preserve">odvézt a zlikvidovat všechny obaly a další materiály použité při plnění veřejné zakázky, v souladu s ustanoveními zákona č. 541/2020 Sb., o odpadech, </w:t>
      </w:r>
    </w:p>
    <w:p w14:paraId="3E2D4485" w14:textId="2E7F3D16" w:rsidR="002142FB" w:rsidRPr="009F4C33" w:rsidRDefault="002142FB" w:rsidP="002142FB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>provést úklid všech prostor dotčených plněním předmětu dodávky,</w:t>
      </w:r>
    </w:p>
    <w:p w14:paraId="0539A197" w14:textId="7EF24DEB" w:rsidR="00D753C2" w:rsidRPr="009F4C33" w:rsidRDefault="002142FB" w:rsidP="002142FB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>zajistit odstranění všech poškození a škod způsobených na stavbě dopravou a montáží,</w:t>
      </w:r>
      <w:r w:rsidR="00D753C2" w:rsidRPr="009F4C33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160AAFFD" w14:textId="078FC4C4" w:rsidR="00CC48C6" w:rsidRPr="009F4C33" w:rsidRDefault="00CC48C6" w:rsidP="00CC48C6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>k předání a převzetí předmětu koupě předat soupis jednotlivých položek předmětu plnění a zpracovat Protokol o předání a převzetí předmětu plnění.</w:t>
      </w:r>
    </w:p>
    <w:p w14:paraId="249BA4D6" w14:textId="77777777" w:rsidR="00917B5D" w:rsidRPr="009F4C33" w:rsidRDefault="00917B5D" w:rsidP="00917B5D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>Prodávající se zavazuje provést vzorkování položek předmětu plnění (dále jen „Vzorky“). Vzorkování bude odsouhlaseno Kupujícím, dále také barevnost a povrchové úpravy prvků budou upřesněny dle vzorkovnic dodavatele a vzorkování proběhne níže uvedeným způsobem, nebude-li mezi Kupujícím a Prodávajícím dohodnuto jinak:</w:t>
      </w:r>
    </w:p>
    <w:p w14:paraId="020F6BBB" w14:textId="77777777" w:rsidR="00917B5D" w:rsidRPr="009F4C33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>Nejpozději do 5 dní od účinnosti smlouvy Kupující sdělí Prodávajícímu, u jakých prvků předmětu plnění požaduje provést vzorkování. Nejpozději do 5 dní od oznámení Kupujícího o vzorkování pak Prodávající vzorky předloží Kupujícímu.</w:t>
      </w:r>
    </w:p>
    <w:p w14:paraId="24A48B13" w14:textId="77777777" w:rsidR="00917B5D" w:rsidRPr="009F4C33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F4C33">
        <w:rPr>
          <w:rFonts w:ascii="Clara Serif" w:hAnsi="Clara Serif"/>
          <w:b w:val="0"/>
          <w:bCs w:val="0"/>
          <w:sz w:val="18"/>
          <w:szCs w:val="18"/>
        </w:rPr>
        <w:t>Současně se vzorky předloží Prodávající atesty, certifikáty či prohlášení o shodě s požadavky příslušných technických norem, zejména ČSN 91 0100 - Nábytek – Bezpečnostní požadavky dle požadavků Kupujícího.</w:t>
      </w:r>
    </w:p>
    <w:p w14:paraId="57781CD6" w14:textId="5A2707A7" w:rsidR="00917B5D" w:rsidRPr="00917B5D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 xml:space="preserve">Vzorky budou předloženy v místě sídla Kupujícího na </w:t>
      </w:r>
      <w:r w:rsidR="005E2373" w:rsidRPr="005E2373">
        <w:rPr>
          <w:rFonts w:ascii="Clara Serif" w:hAnsi="Clara Serif"/>
          <w:b w:val="0"/>
          <w:bCs w:val="0"/>
          <w:sz w:val="18"/>
          <w:szCs w:val="18"/>
        </w:rPr>
        <w:t>Zdravotně sociální</w:t>
      </w:r>
      <w:r w:rsidRPr="005E2373">
        <w:rPr>
          <w:rFonts w:ascii="Clara Serif" w:hAnsi="Clara Serif"/>
          <w:b w:val="0"/>
          <w:bCs w:val="0"/>
          <w:sz w:val="18"/>
          <w:szCs w:val="18"/>
        </w:rPr>
        <w:t xml:space="preserve"> fakultě JU, </w:t>
      </w:r>
      <w:r w:rsidR="005E2373" w:rsidRPr="005E2373">
        <w:rPr>
          <w:rFonts w:ascii="Clara Serif" w:hAnsi="Clara Serif"/>
          <w:b w:val="0"/>
          <w:bCs w:val="0"/>
          <w:sz w:val="18"/>
          <w:szCs w:val="18"/>
        </w:rPr>
        <w:t>J.</w:t>
      </w:r>
      <w:r w:rsidR="005E2373">
        <w:rPr>
          <w:rFonts w:ascii="Clara Serif" w:hAnsi="Clara Serif"/>
          <w:b w:val="0"/>
          <w:bCs w:val="0"/>
          <w:sz w:val="18"/>
          <w:szCs w:val="18"/>
        </w:rPr>
        <w:t> </w:t>
      </w:r>
      <w:r w:rsidR="005E2373" w:rsidRPr="005E2373">
        <w:rPr>
          <w:rFonts w:ascii="Clara Serif" w:hAnsi="Clara Serif"/>
          <w:b w:val="0"/>
          <w:bCs w:val="0"/>
          <w:sz w:val="18"/>
          <w:szCs w:val="18"/>
        </w:rPr>
        <w:t>Boreckého 1167/27, 370 11 České Budějovice</w:t>
      </w:r>
      <w:r w:rsidRPr="00917B5D">
        <w:rPr>
          <w:rFonts w:ascii="Clara Serif" w:hAnsi="Clara Serif"/>
          <w:b w:val="0"/>
          <w:bCs w:val="0"/>
          <w:sz w:val="18"/>
          <w:szCs w:val="18"/>
        </w:rPr>
        <w:t xml:space="preserve">, nebude-li mezi Prodávajícím a Kupujícím dohodnuto jinak. </w:t>
      </w:r>
    </w:p>
    <w:p w14:paraId="35F732C8" w14:textId="77777777" w:rsidR="00917B5D" w:rsidRPr="00917B5D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Na vzorcích bude ověřeno, že jsou ve shodě se Smlouvou a technickou dokumentací. Kupující poskytne součinnost Prodávajícímu při vzorkování.</w:t>
      </w:r>
    </w:p>
    <w:p w14:paraId="6763F1DA" w14:textId="77777777" w:rsidR="00917B5D" w:rsidRPr="00917B5D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Posouzení vzorků provede Kupující bezodkladně, nejpozději do 7 dní ode dne jejich předložení. Shledá-li Kupující, že vzorek není ve shodě se Smlouvou a technickou dokumentací, informuje o tom Prodávající; ten je pak povinen upravit nebo nahradit novým a předložit jej Kupujícímu nejpozději do 5 dní k novému posouzení a schválení.</w:t>
      </w:r>
    </w:p>
    <w:p w14:paraId="0042382D" w14:textId="77777777" w:rsidR="00917B5D" w:rsidRPr="00917B5D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 xml:space="preserve">Smluvní strany sjednávají, že prvky předmětu plnění musí technickými vlastnostmi, funkcionalitami a jakostí odpovídat předloženým vzorkům. </w:t>
      </w:r>
    </w:p>
    <w:p w14:paraId="0771D31E" w14:textId="77777777" w:rsidR="00917B5D" w:rsidRPr="00917B5D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lastRenderedPageBreak/>
        <w:t>Není-li upravený nebo nahrazený vzorek proveden ve shodě se smlouvou, považují to smluvní strany za podstatné porušení smlouvy.</w:t>
      </w:r>
    </w:p>
    <w:p w14:paraId="397E6F0D" w14:textId="34BCE54A" w:rsidR="00917B5D" w:rsidRDefault="00917B5D" w:rsidP="00917B5D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Kupující s Prodávajícím sepíšou protokol o odsouhlasení výše uvedených vzorků.</w:t>
      </w:r>
    </w:p>
    <w:p w14:paraId="3D644347" w14:textId="3952D33C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se dále zavazuje</w:t>
      </w:r>
      <w:r w:rsidR="00E90F79">
        <w:rPr>
          <w:rFonts w:ascii="Clara Serif" w:hAnsi="Clara Serif"/>
          <w:b w:val="0"/>
          <w:bCs w:val="0"/>
          <w:sz w:val="18"/>
          <w:szCs w:val="18"/>
        </w:rPr>
        <w:t>: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4A75C678" w14:textId="0690EF79" w:rsidR="004E38C9" w:rsidRPr="00D753C2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při plnění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mlouvy 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č. 435/2004 Sb., o zaměstnanosti, ve znění pozdějších předpisů, a to vůči všem osobám, které se na plnění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mlouvy podílejí. Prodávající neumožní nelegální práci;</w:t>
      </w:r>
    </w:p>
    <w:p w14:paraId="7C1AD242" w14:textId="288FA189" w:rsidR="00F57079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zajistit řádné a včasné plnění finančních závazků svým poddodavatelům, kdy za řádné a včasné plnění se považuje plné uhrazení poddodavatelem vystavených faktur za plnění poskytnutá v rámci plnění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mlouvy, a to vždy ve lhůtě splatnosti příslušné faktury, která nepřesáhne 30 dní</w:t>
      </w:r>
      <w:r w:rsidR="002142FB">
        <w:rPr>
          <w:rFonts w:ascii="Clara Serif" w:hAnsi="Clara Serif"/>
          <w:b w:val="0"/>
          <w:bCs w:val="0"/>
          <w:sz w:val="18"/>
          <w:szCs w:val="18"/>
        </w:rPr>
        <w:t>;</w:t>
      </w:r>
    </w:p>
    <w:p w14:paraId="6AB78A94" w14:textId="6A4C8648" w:rsidR="002142FB" w:rsidRPr="002142FB" w:rsidRDefault="00CC48C6" w:rsidP="002142FB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>
        <w:rPr>
          <w:rFonts w:ascii="Clara Serif" w:hAnsi="Clara Serif"/>
          <w:b w:val="0"/>
          <w:bCs w:val="0"/>
          <w:sz w:val="18"/>
          <w:szCs w:val="18"/>
        </w:rPr>
        <w:t xml:space="preserve">ke snaze minimalizovat 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dopad na životní prostředí </w:t>
      </w:r>
      <w:r>
        <w:rPr>
          <w:rFonts w:ascii="Clara Serif" w:hAnsi="Clara Serif"/>
          <w:b w:val="0"/>
          <w:bCs w:val="0"/>
          <w:sz w:val="18"/>
          <w:szCs w:val="18"/>
        </w:rPr>
        <w:t xml:space="preserve">v souvislosti </w:t>
      </w:r>
      <w:r w:rsidR="002142FB" w:rsidRPr="002142FB">
        <w:rPr>
          <w:rFonts w:ascii="Clara Serif" w:hAnsi="Clara Serif"/>
          <w:b w:val="0"/>
          <w:bCs w:val="0"/>
          <w:sz w:val="18"/>
          <w:szCs w:val="18"/>
        </w:rPr>
        <w:t>s plněním Smlouvy, respektovat udržitelnost či možnosti cirkulární ekonomiky, a pokud je to možné a vhodné, bude implementovat nové nebo značně zlepšené produkty, služby nebo postupy; tento závazek bude požadovat i od svých subdodavatelů</w:t>
      </w:r>
    </w:p>
    <w:p w14:paraId="5365F69C" w14:textId="41D28EE9" w:rsidR="00A2086C" w:rsidRDefault="00F57079" w:rsidP="00D753C2">
      <w:pPr>
        <w:pStyle w:val="Nadpis3"/>
        <w:keepNext w:val="0"/>
        <w:numPr>
          <w:ilvl w:val="0"/>
          <w:numId w:val="0"/>
        </w:numPr>
        <w:suppressAutoHyphens w:val="0"/>
        <w:ind w:left="567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 xml:space="preserve">Kupující má právo kontrolovat dodržování tohoto odstavce; Prodávající je povinen Kupujícími kontrolu umožnit; neumožnění kontroly je podstatným porušením smlouvy. </w:t>
      </w:r>
    </w:p>
    <w:p w14:paraId="66853835" w14:textId="20E92B8E" w:rsidR="00CC48C6" w:rsidRPr="00CC48C6" w:rsidRDefault="00CC48C6" w:rsidP="00CC48C6">
      <w:pPr>
        <w:pStyle w:val="Nadpis1"/>
        <w:numPr>
          <w:ilvl w:val="1"/>
          <w:numId w:val="29"/>
        </w:numPr>
        <w:tabs>
          <w:tab w:val="clear" w:pos="737"/>
          <w:tab w:val="num" w:pos="576"/>
        </w:tabs>
        <w:spacing w:after="120"/>
        <w:ind w:left="576" w:hanging="576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C48C6">
        <w:rPr>
          <w:rFonts w:ascii="Clara Serif" w:hAnsi="Clara Serif"/>
          <w:b w:val="0"/>
          <w:bCs w:val="0"/>
          <w:sz w:val="18"/>
          <w:szCs w:val="18"/>
        </w:rPr>
        <w:t xml:space="preserve">Prodávající bere na vědomí, že je kupní cena spolufinancována z prostředků dotace, </w:t>
      </w:r>
      <w:r>
        <w:rPr>
          <w:rFonts w:ascii="Clara Serif" w:hAnsi="Clara Serif"/>
          <w:b w:val="0"/>
          <w:bCs w:val="0"/>
          <w:sz w:val="18"/>
          <w:szCs w:val="18"/>
        </w:rPr>
        <w:t xml:space="preserve">z toho důvodu </w:t>
      </w:r>
      <w:r w:rsidRPr="00CC48C6">
        <w:rPr>
          <w:rFonts w:ascii="Clara Serif" w:hAnsi="Clara Serif"/>
          <w:b w:val="0"/>
          <w:bCs w:val="0"/>
          <w:sz w:val="18"/>
          <w:szCs w:val="18"/>
        </w:rPr>
        <w:t>může mít nesplnění jakékoliv povinnosti Prodávajícího dopad na financování zakázky. Konstatování výdajů jako nezpůsobilých, případné uložením odvodu či správních sankcí v důsledku porušení této povinnosti bude představovat škodu, která Kupujícímu vznikla.</w:t>
      </w:r>
    </w:p>
    <w:p w14:paraId="68E50AAA" w14:textId="7B9A6647" w:rsidR="005735C8" w:rsidRPr="00D40081" w:rsidRDefault="0017656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40081">
        <w:rPr>
          <w:rFonts w:ascii="Clara Serif" w:hAnsi="Clara Serif"/>
          <w:sz w:val="18"/>
          <w:szCs w:val="18"/>
        </w:rPr>
        <w:t>Termín</w:t>
      </w:r>
      <w:r w:rsidR="005735C8" w:rsidRPr="00D40081">
        <w:rPr>
          <w:rFonts w:ascii="Clara Serif" w:hAnsi="Clara Serif"/>
          <w:sz w:val="18"/>
          <w:szCs w:val="18"/>
        </w:rPr>
        <w:t xml:space="preserve"> a místo plnění</w:t>
      </w:r>
    </w:p>
    <w:p w14:paraId="73C037DE" w14:textId="4E465092" w:rsidR="00B04D99" w:rsidRPr="00D40081" w:rsidRDefault="00520E8D" w:rsidP="0059281B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520E8D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zahájit plnění, spočívající v dodání, montáži a předání předmětu koupě, nejpozději do </w:t>
      </w:r>
      <w:r w:rsidR="0049761A">
        <w:rPr>
          <w:rFonts w:ascii="Clara Serif" w:hAnsi="Clara Serif"/>
          <w:b w:val="0"/>
          <w:color w:val="auto"/>
          <w:sz w:val="18"/>
          <w:szCs w:val="18"/>
        </w:rPr>
        <w:t>9</w:t>
      </w:r>
      <w:r w:rsidRPr="00520E8D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49761A">
        <w:rPr>
          <w:rFonts w:ascii="Clara Serif" w:hAnsi="Clara Serif"/>
          <w:b w:val="0"/>
          <w:color w:val="auto"/>
          <w:sz w:val="18"/>
          <w:szCs w:val="18"/>
        </w:rPr>
        <w:t>tý</w:t>
      </w:r>
      <w:r w:rsidRPr="00520E8D">
        <w:rPr>
          <w:rFonts w:ascii="Clara Serif" w:hAnsi="Clara Serif"/>
          <w:b w:val="0"/>
          <w:color w:val="auto"/>
          <w:sz w:val="18"/>
          <w:szCs w:val="18"/>
        </w:rPr>
        <w:t>dnů ode dne doručení písemné výzvy Kupujícího k zahájení plnění</w:t>
      </w:r>
      <w:r w:rsidR="00176569" w:rsidRPr="00D40081">
        <w:rPr>
          <w:rFonts w:ascii="Clara Serif" w:hAnsi="Clara Serif"/>
          <w:bCs w:val="0"/>
          <w:sz w:val="18"/>
          <w:szCs w:val="18"/>
        </w:rPr>
        <w:t>.</w:t>
      </w:r>
      <w:r w:rsidR="00176569" w:rsidRPr="00D40081">
        <w:rPr>
          <w:rFonts w:ascii="Clara Serif" w:hAnsi="Clara Serif"/>
          <w:b w:val="0"/>
          <w:sz w:val="18"/>
          <w:szCs w:val="18"/>
        </w:rPr>
        <w:t xml:space="preserve">  </w:t>
      </w:r>
    </w:p>
    <w:p w14:paraId="067BA7AA" w14:textId="5850983A" w:rsidR="00176569" w:rsidRPr="00D753C2" w:rsidRDefault="0017656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Kupující se zavazuje ve sjednaném termínu řádně dodan</w:t>
      </w:r>
      <w:r w:rsidR="008F6D68"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ý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 </w:t>
      </w:r>
      <w:r w:rsidR="008F6D68" w:rsidRPr="00D753C2">
        <w:rPr>
          <w:rFonts w:ascii="Clara Serif" w:hAnsi="Clara Serif"/>
          <w:b w:val="0"/>
          <w:sz w:val="18"/>
          <w:szCs w:val="18"/>
        </w:rPr>
        <w:t>předmět koupě</w:t>
      </w:r>
      <w:r w:rsidR="009432A2" w:rsidRPr="00D753C2">
        <w:rPr>
          <w:rFonts w:ascii="Clara Serif" w:hAnsi="Clara Serif"/>
          <w:b w:val="0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od prodávajícího převzít, kdy o předání a převzetí bude mezi smluvními stranami sepsán předávací protokol dle článku 7.</w:t>
      </w:r>
      <w:r w:rsidR="00AB358A"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 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této smlouvy</w:t>
      </w:r>
      <w:r w:rsidR="00E90F79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.</w:t>
      </w:r>
    </w:p>
    <w:p w14:paraId="1B7964C4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Místem plnění se pro účely této smlouvy rozumí:</w:t>
      </w:r>
    </w:p>
    <w:p w14:paraId="1B1B6A21" w14:textId="22EC3DD0" w:rsidR="00D753C2" w:rsidRPr="00D753C2" w:rsidRDefault="00022CD8" w:rsidP="00D753C2">
      <w:pPr>
        <w:spacing w:after="0" w:line="240" w:lineRule="auto"/>
        <w:ind w:left="142" w:firstLine="425"/>
        <w:jc w:val="both"/>
        <w:rPr>
          <w:rFonts w:ascii="Clara Serif" w:hAnsi="Clara Serif" w:cs="Arial"/>
          <w:b/>
          <w:sz w:val="18"/>
          <w:szCs w:val="18"/>
        </w:rPr>
      </w:pPr>
      <w:r w:rsidRPr="00022CD8">
        <w:rPr>
          <w:rFonts w:ascii="Clara Serif" w:hAnsi="Clara Serif" w:cs="Arial"/>
          <w:b/>
          <w:sz w:val="18"/>
          <w:szCs w:val="18"/>
        </w:rPr>
        <w:t xml:space="preserve">ZSF, </w:t>
      </w:r>
      <w:r w:rsidR="00500F9E" w:rsidRPr="00500F9E">
        <w:rPr>
          <w:rFonts w:ascii="Clara Serif" w:hAnsi="Clara Serif" w:cs="Arial"/>
          <w:b/>
          <w:sz w:val="18"/>
          <w:szCs w:val="18"/>
        </w:rPr>
        <w:t>J. Boreckého 1167/27</w:t>
      </w:r>
      <w:r w:rsidR="00A12F99" w:rsidRPr="00022CD8">
        <w:rPr>
          <w:rFonts w:ascii="Clara Serif" w:hAnsi="Clara Serif" w:cs="Arial"/>
          <w:b/>
          <w:sz w:val="18"/>
          <w:szCs w:val="18"/>
        </w:rPr>
        <w:t xml:space="preserve">, </w:t>
      </w:r>
      <w:r w:rsidR="00DD106C">
        <w:rPr>
          <w:rFonts w:ascii="Clara Serif" w:hAnsi="Clara Serif" w:cs="Arial"/>
          <w:b/>
          <w:sz w:val="18"/>
          <w:szCs w:val="18"/>
        </w:rPr>
        <w:t>370 11</w:t>
      </w:r>
      <w:r w:rsidRPr="00022CD8">
        <w:rPr>
          <w:rFonts w:ascii="Clara Serif" w:hAnsi="Clara Serif" w:cs="Arial"/>
          <w:b/>
          <w:sz w:val="18"/>
          <w:szCs w:val="18"/>
        </w:rPr>
        <w:t xml:space="preserve"> Č</w:t>
      </w:r>
      <w:r w:rsidR="00DD106C">
        <w:rPr>
          <w:rFonts w:ascii="Clara Serif" w:hAnsi="Clara Serif" w:cs="Arial"/>
          <w:b/>
          <w:sz w:val="18"/>
          <w:szCs w:val="18"/>
        </w:rPr>
        <w:t>eské</w:t>
      </w:r>
      <w:r w:rsidRPr="00022CD8">
        <w:rPr>
          <w:rFonts w:ascii="Clara Serif" w:hAnsi="Clara Serif" w:cs="Arial"/>
          <w:b/>
          <w:sz w:val="18"/>
          <w:szCs w:val="18"/>
        </w:rPr>
        <w:t xml:space="preserve"> Budějovice</w:t>
      </w:r>
      <w:r w:rsidR="00D753C2" w:rsidRPr="00D753C2">
        <w:rPr>
          <w:rFonts w:ascii="Clara Serif" w:hAnsi="Clara Serif" w:cs="Arial"/>
          <w:b/>
          <w:sz w:val="18"/>
          <w:szCs w:val="18"/>
        </w:rPr>
        <w:t xml:space="preserve"> </w:t>
      </w:r>
    </w:p>
    <w:p w14:paraId="40EE9AE0" w14:textId="4FE6A01D" w:rsidR="001E63DC" w:rsidRPr="00D753C2" w:rsidRDefault="00553E87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</w:pP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Osoba, kterou kupující pověřil k převzetí předmětu koupě, je kon</w:t>
      </w:r>
      <w:r w:rsidR="00FA75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taktní osoba uvedená v Příloze č. 1 – </w:t>
      </w:r>
      <w:r w:rsidR="00123589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Položkový rozpočet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 jako „objednávající“, popř. osoba uvedená v úvodních ustanoveních této smlouvy jako „kontaktní osoba ve věcech technických“.</w:t>
      </w:r>
    </w:p>
    <w:p w14:paraId="23C5BA94" w14:textId="14D34521" w:rsidR="005735C8" w:rsidRPr="00D753C2" w:rsidRDefault="00176569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Kupní cena </w:t>
      </w:r>
    </w:p>
    <w:p w14:paraId="46AA4059" w14:textId="066653D5" w:rsidR="00BB1CF1" w:rsidRPr="00D753C2" w:rsidRDefault="0034587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Cena za 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předmět koupě a splnění souvisejících povinností dle čl. 1 a 2 této 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uvedená v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 odst.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>4.2</w:t>
      </w:r>
      <w:r w:rsidR="00B04D99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="00FC35DE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 xml:space="preserve">je stanovena dohodou smluvních stran dle zpracované zadávací dokumentace </w:t>
      </w:r>
      <w:r w:rsidR="002F14F8" w:rsidRPr="00D753C2">
        <w:rPr>
          <w:rFonts w:ascii="Clara Serif" w:hAnsi="Clara Serif"/>
          <w:b w:val="0"/>
          <w:color w:val="auto"/>
          <w:sz w:val="18"/>
          <w:szCs w:val="18"/>
        </w:rPr>
        <w:br/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>a vítězné nabídky. Kupní cena je stanovena jako cena pevná a nejvýše přípustná.</w:t>
      </w:r>
    </w:p>
    <w:p w14:paraId="42345369" w14:textId="1BB9ACAF" w:rsidR="00037BB7" w:rsidRPr="00123589" w:rsidRDefault="008F6D68" w:rsidP="0012358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Kupní c</w:t>
      </w:r>
      <w:r w:rsidR="002919CB" w:rsidRPr="00D753C2">
        <w:rPr>
          <w:rFonts w:ascii="Clara Serif" w:hAnsi="Clara Serif"/>
          <w:b w:val="0"/>
          <w:color w:val="auto"/>
          <w:sz w:val="18"/>
          <w:szCs w:val="18"/>
        </w:rPr>
        <w:t>ena je</w:t>
      </w:r>
      <w:r w:rsidR="000E565C" w:rsidRPr="00D753C2">
        <w:rPr>
          <w:rFonts w:ascii="Clara Serif" w:hAnsi="Clara Serif"/>
          <w:b w:val="0"/>
          <w:color w:val="auto"/>
          <w:sz w:val="18"/>
          <w:szCs w:val="18"/>
        </w:rPr>
        <w:t xml:space="preserve"> ve smyslu ustanovení odst. 4.1</w:t>
      </w:r>
      <w:r w:rsidR="002919CB" w:rsidRPr="00D753C2">
        <w:rPr>
          <w:rFonts w:ascii="Clara Serif" w:hAnsi="Clara Serif"/>
          <w:b w:val="0"/>
          <w:color w:val="auto"/>
          <w:sz w:val="18"/>
          <w:szCs w:val="18"/>
        </w:rPr>
        <w:t xml:space="preserve"> této smlouvy sjedn</w:t>
      </w:r>
      <w:r w:rsidR="00D372C5" w:rsidRPr="00D753C2">
        <w:rPr>
          <w:rFonts w:ascii="Clara Serif" w:hAnsi="Clara Serif"/>
          <w:b w:val="0"/>
          <w:color w:val="auto"/>
          <w:sz w:val="18"/>
          <w:szCs w:val="18"/>
        </w:rPr>
        <w:t>ána</w:t>
      </w:r>
      <w:r w:rsidR="00E675AB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CC48C6">
        <w:rPr>
          <w:rFonts w:ascii="Clara Serif" w:hAnsi="Clara Serif"/>
          <w:b w:val="0"/>
          <w:color w:val="auto"/>
          <w:sz w:val="18"/>
          <w:szCs w:val="18"/>
        </w:rPr>
        <w:t>ve výši</w:t>
      </w:r>
      <w:r w:rsidR="00123589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sdt>
        <w:sdtPr>
          <w:rPr>
            <w:rFonts w:ascii="Clara Serif" w:hAnsi="Clara Serif"/>
            <w:b w:val="0"/>
            <w:color w:val="auto"/>
            <w:sz w:val="18"/>
            <w:szCs w:val="18"/>
          </w:rPr>
          <w:id w:val="682549512"/>
          <w:placeholder>
            <w:docPart w:val="DefaultPlaceholder_-1854013440"/>
          </w:placeholder>
        </w:sdtPr>
        <w:sdtEndPr/>
        <w:sdtContent>
          <w:r w:rsidR="00E70A5F" w:rsidRPr="00E70A5F">
            <w:rPr>
              <w:rFonts w:ascii="Clara Serif" w:hAnsi="Clara Serif"/>
              <w:b w:val="0"/>
              <w:color w:val="auto"/>
              <w:sz w:val="18"/>
              <w:szCs w:val="18"/>
              <w:highlight w:val="yellow"/>
            </w:rPr>
            <w:t>36</w:t>
          </w:r>
          <w:r w:rsidR="008328E7">
            <w:rPr>
              <w:rFonts w:ascii="Clara Serif" w:hAnsi="Clara Serif"/>
              <w:b w:val="0"/>
              <w:color w:val="auto"/>
              <w:sz w:val="18"/>
              <w:szCs w:val="18"/>
              <w:highlight w:val="yellow"/>
            </w:rPr>
            <w:t>9</w:t>
          </w:r>
          <w:r w:rsidR="00E70A5F" w:rsidRPr="00E70A5F">
            <w:rPr>
              <w:rFonts w:ascii="Clara Serif" w:hAnsi="Clara Serif"/>
              <w:b w:val="0"/>
              <w:color w:val="auto"/>
              <w:sz w:val="18"/>
              <w:szCs w:val="18"/>
              <w:highlight w:val="yellow"/>
            </w:rPr>
            <w:t>.600,00</w:t>
          </w:r>
        </w:sdtContent>
      </w:sdt>
      <w:r w:rsidR="00123589">
        <w:rPr>
          <w:rFonts w:ascii="Clara Serif" w:hAnsi="Clara Serif"/>
          <w:b w:val="0"/>
          <w:color w:val="auto"/>
          <w:sz w:val="18"/>
          <w:szCs w:val="18"/>
        </w:rPr>
        <w:t xml:space="preserve"> Kč bez DPH.</w:t>
      </w:r>
    </w:p>
    <w:p w14:paraId="5C87CACF" w14:textId="77777777" w:rsidR="00307E83" w:rsidRPr="00D753C2" w:rsidRDefault="00307E8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Ke kupní ceně bude připočtena sazba DPH ve výši dle platných právních předpisů. </w:t>
      </w:r>
    </w:p>
    <w:p w14:paraId="005E2C6A" w14:textId="013FB912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Zvýšení sjednané ceny je možné pouze na základě zvýšení oprávněných nákladů prodávajícího způsobených změnou příslušných právních norem, </w:t>
      </w:r>
      <w:r w:rsidR="00080EED" w:rsidRPr="00D753C2">
        <w:rPr>
          <w:rFonts w:ascii="Clara Serif" w:hAnsi="Clara Serif"/>
          <w:b w:val="0"/>
          <w:color w:val="auto"/>
          <w:sz w:val="18"/>
          <w:szCs w:val="18"/>
        </w:rPr>
        <w:t>zejména pak za předpokladu, že v průběhu plnění dojde ke změnám sazeb daně z přidané hodnoty</w:t>
      </w:r>
      <w:r w:rsidR="003D1195" w:rsidRPr="00D753C2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kterými je prodávající povinen se v souvislosti se svou činností řídit.</w:t>
      </w:r>
    </w:p>
    <w:p w14:paraId="37DA7E6E" w14:textId="48D044D4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Kupní cena obsahuje veškeré náklady spojené s</w:t>
      </w:r>
      <w:r w:rsidR="00F15CC8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dodávkou</w:t>
      </w:r>
      <w:r w:rsidR="005D743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provedením sjednaných služeb a prací, zejména náklady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 xml:space="preserve">na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pořízení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včetně nák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ladů na jeho výrobu, náklady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dopravu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do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míst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plnění včetně případných nákladů na manipulační mechanismy, náklady na pojištění z</w:t>
      </w:r>
      <w:r w:rsidR="008B6A6F" w:rsidRPr="00D753C2">
        <w:rPr>
          <w:rFonts w:ascii="Clara Serif" w:hAnsi="Clara Serif"/>
          <w:b w:val="0"/>
          <w:color w:val="auto"/>
          <w:sz w:val="18"/>
          <w:szCs w:val="18"/>
        </w:rPr>
        <w:t>ařízen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í, ostrahu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do jeho předání a</w:t>
      </w:r>
      <w:r w:rsidR="00A35B81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převzetí, daně a poplatky spojené s dodá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ním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náklady na průvodní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dokumentaci a náklady spojené s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uskutečněním veškerého plnění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 xml:space="preserve"> dle této 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</w:t>
      </w:r>
      <w:r w:rsidR="00A073D6" w:rsidRPr="00D753C2">
        <w:rPr>
          <w:rFonts w:ascii="Clara Serif" w:hAnsi="Clara Serif"/>
          <w:b w:val="0"/>
          <w:color w:val="auto"/>
          <w:sz w:val="18"/>
          <w:szCs w:val="18"/>
        </w:rPr>
        <w:t xml:space="preserve">Sjednaná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kupní cena je nezávislá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vývoji cen a kursových změnách.</w:t>
      </w:r>
    </w:p>
    <w:p w14:paraId="543103F9" w14:textId="447E81D9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prohlašuje, že je plně seznámen s rozsahem a 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povahou požadavků kupujícího na 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 že správně vymezil, vyhodnotil a ocenil veškeré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věci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služby a práce, které jsou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nezbytné pro řádné splnění závazku Prodávajícího ze Smlouvy, a že při stanovení ceny dle této Smlouvy:</w:t>
      </w:r>
    </w:p>
    <w:p w14:paraId="777250A7" w14:textId="455A1D68" w:rsidR="005735C8" w:rsidRPr="00D753C2" w:rsidRDefault="005735C8" w:rsidP="00D753C2">
      <w:pPr>
        <w:pStyle w:val="Nadpis1"/>
        <w:numPr>
          <w:ilvl w:val="2"/>
          <w:numId w:val="33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Překontroloval dodávan</w:t>
      </w:r>
      <w:r w:rsidR="00867025" w:rsidRPr="00D753C2">
        <w:rPr>
          <w:rFonts w:ascii="Clara Serif" w:hAnsi="Clara Serif"/>
          <w:b w:val="0"/>
          <w:bCs w:val="0"/>
          <w:sz w:val="18"/>
          <w:szCs w:val="18"/>
        </w:rPr>
        <w:t>ý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867025" w:rsidRPr="00D753C2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="00E011CF" w:rsidRPr="00D753C2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778D17C4" w14:textId="77777777" w:rsidR="00394BFD" w:rsidRPr="00D753C2" w:rsidRDefault="005735C8" w:rsidP="00D753C2">
      <w:pPr>
        <w:pStyle w:val="Nadpis1"/>
        <w:numPr>
          <w:ilvl w:val="2"/>
          <w:numId w:val="33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Prověřil místní podmínky pro provedení předmětu smlouvy,</w:t>
      </w:r>
    </w:p>
    <w:p w14:paraId="448C8387" w14:textId="6FE85F74" w:rsidR="00ED5274" w:rsidRPr="00D753C2" w:rsidRDefault="005735C8" w:rsidP="004D7C90">
      <w:pPr>
        <w:pStyle w:val="Nadpis1"/>
        <w:numPr>
          <w:ilvl w:val="2"/>
          <w:numId w:val="33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Při kalkulaci ceny zohlednil všechny technické</w:t>
      </w:r>
      <w:r w:rsidR="00AC5531" w:rsidRPr="00D753C2">
        <w:rPr>
          <w:rFonts w:ascii="Clara Serif" w:hAnsi="Clara Serif"/>
          <w:b w:val="0"/>
          <w:bCs w:val="0"/>
          <w:sz w:val="18"/>
          <w:szCs w:val="18"/>
        </w:rPr>
        <w:t xml:space="preserve"> a obchodní podmínky uvedené ve 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Smlouvě.</w:t>
      </w:r>
    </w:p>
    <w:p w14:paraId="4976F23A" w14:textId="1462647F" w:rsidR="005735C8" w:rsidRPr="00D753C2" w:rsidRDefault="005735C8" w:rsidP="004D7C90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Platební podmínky, fakturace</w:t>
      </w:r>
    </w:p>
    <w:p w14:paraId="73376638" w14:textId="77777777" w:rsidR="00DD67C0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Smluvní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strany se dohodly na těchto platebních podmínkách:</w:t>
      </w:r>
    </w:p>
    <w:p w14:paraId="2F5979AA" w14:textId="70017E60" w:rsidR="005735C8" w:rsidRPr="00D753C2" w:rsidRDefault="005735C8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Úhrada kupní ceny bude provedena po protokolárním předání a převzetí </w:t>
      </w:r>
      <w:r w:rsidR="00867025" w:rsidRPr="00D753C2">
        <w:rPr>
          <w:rFonts w:ascii="Clara Serif" w:hAnsi="Clara Serif" w:cs="Arial"/>
          <w:sz w:val="18"/>
          <w:szCs w:val="18"/>
        </w:rPr>
        <w:t>předmětu koupě</w:t>
      </w:r>
      <w:r w:rsidRPr="00D753C2">
        <w:rPr>
          <w:rFonts w:ascii="Clara Serif" w:hAnsi="Clara Serif" w:cs="Arial"/>
          <w:sz w:val="18"/>
          <w:szCs w:val="18"/>
        </w:rPr>
        <w:t>. Platba proběhne na základě řádně vystaven</w:t>
      </w:r>
      <w:r w:rsidR="002F14F8" w:rsidRPr="00D753C2">
        <w:rPr>
          <w:rFonts w:ascii="Clara Serif" w:hAnsi="Clara Serif" w:cs="Arial"/>
          <w:sz w:val="18"/>
          <w:szCs w:val="18"/>
        </w:rPr>
        <w:t xml:space="preserve">ého daňového dokladu (faktury). Daňové doklady budou doručovány Kupujícímu </w:t>
      </w:r>
      <w:r w:rsidR="009B7063" w:rsidRPr="00D753C2">
        <w:rPr>
          <w:rFonts w:ascii="Clara Serif" w:hAnsi="Clara Serif" w:cs="Arial"/>
          <w:sz w:val="18"/>
          <w:szCs w:val="18"/>
        </w:rPr>
        <w:t xml:space="preserve">ve formátu ISDOC </w:t>
      </w:r>
      <w:r w:rsidR="002F14F8" w:rsidRPr="00D753C2">
        <w:rPr>
          <w:rFonts w:ascii="Clara Serif" w:hAnsi="Clara Serif" w:cs="Arial"/>
          <w:sz w:val="18"/>
          <w:szCs w:val="18"/>
        </w:rPr>
        <w:t xml:space="preserve">na elektronickou adresu </w:t>
      </w:r>
      <w:r w:rsidR="009B7063" w:rsidRPr="00D753C2">
        <w:rPr>
          <w:rFonts w:ascii="Clara Serif" w:hAnsi="Clara Serif" w:cs="Arial"/>
          <w:b/>
          <w:sz w:val="18"/>
          <w:szCs w:val="18"/>
        </w:rPr>
        <w:t>efaktury</w:t>
      </w:r>
      <w:r w:rsidR="00E5197D" w:rsidRPr="00D753C2">
        <w:rPr>
          <w:rFonts w:ascii="Clara Serif" w:hAnsi="Clara Serif" w:cs="Arial"/>
          <w:b/>
          <w:sz w:val="18"/>
          <w:szCs w:val="18"/>
        </w:rPr>
        <w:noBreakHyphen/>
        <w:t>rek</w:t>
      </w:r>
      <w:r w:rsidR="009B7063" w:rsidRPr="00D753C2">
        <w:rPr>
          <w:rFonts w:ascii="Clara Serif" w:hAnsi="Clara Serif" w:cs="Arial"/>
          <w:b/>
          <w:sz w:val="18"/>
          <w:szCs w:val="18"/>
        </w:rPr>
        <w:t>@jcu.cz</w:t>
      </w:r>
      <w:r w:rsidR="002F14F8" w:rsidRPr="00D753C2">
        <w:rPr>
          <w:rFonts w:ascii="Clara Serif" w:hAnsi="Clara Serif" w:cs="Arial"/>
          <w:sz w:val="18"/>
          <w:szCs w:val="18"/>
        </w:rPr>
        <w:t xml:space="preserve">. </w:t>
      </w:r>
      <w:r w:rsidRPr="00D753C2">
        <w:rPr>
          <w:rFonts w:ascii="Clara Serif" w:hAnsi="Clara Serif" w:cs="Arial"/>
          <w:sz w:val="18"/>
          <w:szCs w:val="18"/>
        </w:rPr>
        <w:t>Platba bude probíhat výhradně v CZK a rovněž veškeré cenové údaje budou v této měně. Fakturace dodávky bude uskutečněna na základě vystavené faktury do výše 100</w:t>
      </w:r>
      <w:r w:rsidR="00EF7B11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% celkové ceny dodávky, která bude splňovat náležitosti daňového dokladu dle platných obecně závaz</w:t>
      </w:r>
      <w:r w:rsidR="00DD67C0" w:rsidRPr="00D753C2">
        <w:rPr>
          <w:rFonts w:ascii="Clara Serif" w:hAnsi="Clara Serif" w:cs="Arial"/>
          <w:sz w:val="18"/>
          <w:szCs w:val="18"/>
        </w:rPr>
        <w:t>ných právních předpisů, tj. dle </w:t>
      </w:r>
      <w:r w:rsidRPr="00D753C2">
        <w:rPr>
          <w:rFonts w:ascii="Clara Serif" w:hAnsi="Clara Serif" w:cs="Arial"/>
          <w:sz w:val="18"/>
          <w:szCs w:val="18"/>
        </w:rPr>
        <w:t>zákona č. 235/2004 Sb., o dani z přidané hodnoty.</w:t>
      </w:r>
      <w:r w:rsidR="00DD67C0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Splatnost daňových dokladů bude prodávajícím stanovena na 30 kalendářní</w:t>
      </w:r>
      <w:r w:rsidR="00057A21" w:rsidRPr="00D753C2">
        <w:rPr>
          <w:rFonts w:ascii="Clara Serif" w:hAnsi="Clara Serif" w:cs="Arial"/>
          <w:sz w:val="18"/>
          <w:szCs w:val="18"/>
        </w:rPr>
        <w:t>ch</w:t>
      </w:r>
      <w:r w:rsidRPr="00D753C2">
        <w:rPr>
          <w:rFonts w:ascii="Clara Serif" w:hAnsi="Clara Serif" w:cs="Arial"/>
          <w:sz w:val="18"/>
          <w:szCs w:val="18"/>
        </w:rPr>
        <w:t xml:space="preserve"> dnů od jejího doručení </w:t>
      </w:r>
      <w:r w:rsidR="00394BFD" w:rsidRPr="00D753C2">
        <w:rPr>
          <w:rFonts w:ascii="Clara Serif" w:hAnsi="Clara Serif" w:cs="Arial"/>
          <w:sz w:val="18"/>
          <w:szCs w:val="18"/>
        </w:rPr>
        <w:t>Zadavatel</w:t>
      </w:r>
      <w:r w:rsidR="00BB218E" w:rsidRPr="00D753C2">
        <w:rPr>
          <w:rFonts w:ascii="Clara Serif" w:hAnsi="Clara Serif" w:cs="Arial"/>
          <w:sz w:val="18"/>
          <w:szCs w:val="18"/>
        </w:rPr>
        <w:t>i za předpokladu, že </w:t>
      </w:r>
      <w:r w:rsidRPr="00D753C2">
        <w:rPr>
          <w:rFonts w:ascii="Clara Serif" w:hAnsi="Clara Serif" w:cs="Arial"/>
          <w:sz w:val="18"/>
          <w:szCs w:val="18"/>
        </w:rPr>
        <w:t>bude vystavena v so</w:t>
      </w:r>
      <w:r w:rsidR="00AC5531" w:rsidRPr="00D753C2">
        <w:rPr>
          <w:rFonts w:ascii="Clara Serif" w:hAnsi="Clara Serif" w:cs="Arial"/>
          <w:sz w:val="18"/>
          <w:szCs w:val="18"/>
        </w:rPr>
        <w:t>uladu s platebními podmínkami a </w:t>
      </w:r>
      <w:r w:rsidRPr="00D753C2">
        <w:rPr>
          <w:rFonts w:ascii="Clara Serif" w:hAnsi="Clara Serif" w:cs="Arial"/>
          <w:sz w:val="18"/>
          <w:szCs w:val="18"/>
        </w:rPr>
        <w:t>bude splňovat všechny náležitosti požadované touto smlouvou.</w:t>
      </w:r>
    </w:p>
    <w:p w14:paraId="31671867" w14:textId="77777777" w:rsidR="0071191A" w:rsidRPr="00D753C2" w:rsidRDefault="007A29BE" w:rsidP="005D6BF2">
      <w:pPr>
        <w:pStyle w:val="Odstavecseseznamem"/>
        <w:keepNext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Faktura bud</w:t>
      </w:r>
      <w:r w:rsidR="00155AD8" w:rsidRPr="00D753C2">
        <w:rPr>
          <w:rFonts w:ascii="Clara Serif" w:hAnsi="Clara Serif" w:cs="Arial"/>
          <w:b/>
          <w:sz w:val="18"/>
          <w:szCs w:val="18"/>
        </w:rPr>
        <w:t>e označena</w:t>
      </w:r>
      <w:r w:rsidR="0071191A" w:rsidRPr="00D753C2">
        <w:rPr>
          <w:rFonts w:ascii="Clara Serif" w:hAnsi="Clara Serif" w:cs="Arial"/>
          <w:b/>
          <w:sz w:val="18"/>
          <w:szCs w:val="18"/>
        </w:rPr>
        <w:t>:</w:t>
      </w:r>
    </w:p>
    <w:p w14:paraId="5525B016" w14:textId="0ACA2AC2" w:rsidR="0071191A" w:rsidRPr="00D753C2" w:rsidRDefault="006E25F6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ID veřejné zaká</w:t>
      </w:r>
      <w:r w:rsidRPr="00500F9E">
        <w:rPr>
          <w:rFonts w:ascii="Clara Serif" w:hAnsi="Clara Serif" w:cs="Arial"/>
          <w:b/>
          <w:sz w:val="18"/>
          <w:szCs w:val="18"/>
        </w:rPr>
        <w:t>zky</w:t>
      </w:r>
      <w:r w:rsidR="009B7063" w:rsidRPr="00500F9E">
        <w:rPr>
          <w:rFonts w:ascii="Clara Serif" w:hAnsi="Clara Serif" w:cs="Arial"/>
          <w:b/>
          <w:sz w:val="18"/>
          <w:szCs w:val="18"/>
        </w:rPr>
        <w:t xml:space="preserve"> </w:t>
      </w:r>
      <w:r w:rsidR="00500F9E" w:rsidRPr="00500F9E">
        <w:rPr>
          <w:rFonts w:ascii="Clara Serif" w:hAnsi="Clara Serif" w:cs="Arial"/>
          <w:b/>
          <w:sz w:val="18"/>
          <w:szCs w:val="18"/>
        </w:rPr>
        <w:t>218661</w:t>
      </w:r>
      <w:r w:rsidR="00D734C6" w:rsidRPr="00500F9E">
        <w:rPr>
          <w:rFonts w:ascii="Clara Serif" w:hAnsi="Clara Serif" w:cs="Arial"/>
          <w:b/>
          <w:sz w:val="18"/>
          <w:szCs w:val="18"/>
        </w:rPr>
        <w:t>,</w:t>
      </w:r>
      <w:r w:rsidR="00F15CC8" w:rsidRPr="00500F9E">
        <w:rPr>
          <w:rFonts w:ascii="Clara Serif" w:hAnsi="Clara Serif" w:cs="Arial"/>
          <w:b/>
          <w:sz w:val="18"/>
          <w:szCs w:val="18"/>
        </w:rPr>
        <w:t xml:space="preserve"> část </w:t>
      </w:r>
      <w:r w:rsidR="00500F9E" w:rsidRPr="00500F9E">
        <w:rPr>
          <w:rFonts w:ascii="Clara Serif" w:hAnsi="Clara Serif" w:cs="Arial"/>
          <w:b/>
          <w:sz w:val="18"/>
          <w:szCs w:val="18"/>
        </w:rPr>
        <w:t>2</w:t>
      </w:r>
      <w:r w:rsidR="00F15CC8" w:rsidRPr="00500F9E">
        <w:rPr>
          <w:rFonts w:ascii="Clara Serif" w:hAnsi="Clara Serif" w:cs="Arial"/>
          <w:b/>
          <w:sz w:val="18"/>
          <w:szCs w:val="18"/>
        </w:rPr>
        <w:t xml:space="preserve"> VZ</w:t>
      </w:r>
    </w:p>
    <w:p w14:paraId="1D3E34A1" w14:textId="2F0CAE6B" w:rsidR="0071191A" w:rsidRPr="00D753C2" w:rsidRDefault="00001313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číslem smlouvy kupujícího</w:t>
      </w:r>
      <w:r w:rsidR="00D734C6" w:rsidRPr="00D753C2">
        <w:rPr>
          <w:rFonts w:ascii="Clara Serif" w:hAnsi="Clara Serif" w:cs="Arial"/>
          <w:b/>
          <w:sz w:val="18"/>
          <w:szCs w:val="18"/>
        </w:rPr>
        <w:t>,</w:t>
      </w:r>
    </w:p>
    <w:p w14:paraId="45ABDF6E" w14:textId="40FA4ADF" w:rsidR="00FA75C2" w:rsidRDefault="00FA75C2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>
        <w:rPr>
          <w:rFonts w:ascii="Clara Serif" w:hAnsi="Clara Serif" w:cs="Arial"/>
          <w:b/>
          <w:sz w:val="18"/>
          <w:szCs w:val="18"/>
        </w:rPr>
        <w:t>n</w:t>
      </w:r>
      <w:r w:rsidR="0071191A" w:rsidRPr="00D753C2">
        <w:rPr>
          <w:rFonts w:ascii="Clara Serif" w:hAnsi="Clara Serif" w:cs="Arial"/>
          <w:b/>
          <w:sz w:val="18"/>
          <w:szCs w:val="18"/>
        </w:rPr>
        <w:t xml:space="preserve">ázvem projektu: Rozvoj JU – </w:t>
      </w:r>
      <w:r w:rsidR="00782CA3" w:rsidRPr="00782CA3">
        <w:rPr>
          <w:rFonts w:ascii="Clara Serif" w:hAnsi="Clara Serif" w:cs="Arial"/>
          <w:b/>
          <w:sz w:val="18"/>
          <w:szCs w:val="18"/>
        </w:rPr>
        <w:t>ERDF Kvalita</w:t>
      </w:r>
      <w:r>
        <w:rPr>
          <w:rFonts w:ascii="Clara Serif" w:hAnsi="Clara Serif" w:cs="Arial"/>
          <w:b/>
          <w:sz w:val="18"/>
          <w:szCs w:val="18"/>
        </w:rPr>
        <w:t>,</w:t>
      </w:r>
    </w:p>
    <w:p w14:paraId="533D42B0" w14:textId="1D7BAF91" w:rsidR="00001313" w:rsidRPr="00D753C2" w:rsidRDefault="0071191A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 xml:space="preserve">číslem projektu: </w:t>
      </w:r>
      <w:r w:rsidR="007C19A3" w:rsidRPr="007C19A3">
        <w:rPr>
          <w:rFonts w:ascii="Clara Serif" w:hAnsi="Clara Serif" w:cs="Arial"/>
          <w:b/>
          <w:sz w:val="18"/>
          <w:szCs w:val="18"/>
        </w:rPr>
        <w:t>CZ.02.02.01/00/23_023/0009130</w:t>
      </w:r>
      <w:r w:rsidR="00D734C6" w:rsidRPr="00D753C2">
        <w:rPr>
          <w:rFonts w:ascii="Clara Serif" w:hAnsi="Clara Serif" w:cs="Arial"/>
          <w:b/>
          <w:sz w:val="18"/>
          <w:szCs w:val="18"/>
        </w:rPr>
        <w:t>.</w:t>
      </w:r>
    </w:p>
    <w:p w14:paraId="2B3BE427" w14:textId="262E248F" w:rsidR="005735C8" w:rsidRPr="00D753C2" w:rsidRDefault="00631E22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V</w:t>
      </w:r>
      <w:r w:rsidR="005735C8" w:rsidRPr="00D753C2">
        <w:rPr>
          <w:rFonts w:ascii="Clara Serif" w:hAnsi="Clara Serif" w:cs="Arial"/>
          <w:sz w:val="18"/>
          <w:szCs w:val="18"/>
        </w:rPr>
        <w:t> případě, že faktura nebude vystavena oprávněně či nebude o</w:t>
      </w:r>
      <w:r w:rsidR="00AC5531" w:rsidRPr="00D753C2">
        <w:rPr>
          <w:rFonts w:ascii="Clara Serif" w:hAnsi="Clara Serif" w:cs="Arial"/>
          <w:sz w:val="18"/>
          <w:szCs w:val="18"/>
        </w:rPr>
        <w:t>bsahovat náležitosti uvedené ve </w:t>
      </w:r>
      <w:r w:rsidR="005735C8" w:rsidRPr="00D753C2">
        <w:rPr>
          <w:rFonts w:ascii="Clara Serif" w:hAnsi="Clara Serif" w:cs="Arial"/>
          <w:sz w:val="18"/>
          <w:szCs w:val="18"/>
        </w:rPr>
        <w:t>smlouvě, je kupující oprávněn ji vrátit k doplnění. V takovém případě lhůta splatnosti začne plynout až dnem doručení opravené či oprávněně vystavené faktury kupujícímu.</w:t>
      </w:r>
    </w:p>
    <w:p w14:paraId="33AC6F61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neposkytne prodávajícímu žádné zálohy.</w:t>
      </w:r>
    </w:p>
    <w:p w14:paraId="71CD718C" w14:textId="492D93F2" w:rsidR="00BF089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Pokud bude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prodávajícím předán a kupujícím převzat bez vad a nedodělků, uhradí kupující ve lhůtě splatnosti celou kupní cenu včetně DPH. Poku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d kupující převezme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,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n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ěmž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vyskytují vady či nedodělky, uhradí kupující ve lhůtě spl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atnosti pouze 85 % kupní ceny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DPH v plné výši, zádržné ve výši 15 % kupní ceny uhradí kupující až po odstranění poslední vady a posledního nedodělku uvede</w:t>
      </w:r>
      <w:r w:rsidR="002D53CC" w:rsidRPr="00D753C2">
        <w:rPr>
          <w:rFonts w:ascii="Clara Serif" w:hAnsi="Clara Serif"/>
          <w:b w:val="0"/>
          <w:color w:val="auto"/>
          <w:sz w:val="18"/>
          <w:szCs w:val="18"/>
        </w:rPr>
        <w:t>ného v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 předávacím </w:t>
      </w:r>
      <w:r w:rsidR="002D53CC" w:rsidRPr="00D753C2">
        <w:rPr>
          <w:rFonts w:ascii="Clara Serif" w:hAnsi="Clara Serif"/>
          <w:b w:val="0"/>
          <w:color w:val="auto"/>
          <w:sz w:val="18"/>
          <w:szCs w:val="18"/>
        </w:rPr>
        <w:t>protokolu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a to ve lhůtě splatnosti dle bodu 5.</w:t>
      </w:r>
      <w:r w:rsidR="00A073D6" w:rsidRPr="00D753C2">
        <w:rPr>
          <w:rFonts w:ascii="Clara Serif" w:hAnsi="Clara Serif"/>
          <w:b w:val="0"/>
          <w:color w:val="auto"/>
          <w:sz w:val="18"/>
          <w:szCs w:val="18"/>
        </w:rPr>
        <w:t xml:space="preserve">1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Smlouvy počítané ode dne odstranění poslední vady či nedodělku.</w:t>
      </w:r>
    </w:p>
    <w:p w14:paraId="6B5D2C0F" w14:textId="2530FCAC" w:rsidR="00E5197D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Realizace dodá</w:t>
      </w:r>
      <w:r w:rsidR="00867025" w:rsidRPr="00D753C2">
        <w:rPr>
          <w:rFonts w:ascii="Clara Serif" w:hAnsi="Clara Serif"/>
          <w:sz w:val="18"/>
          <w:szCs w:val="18"/>
        </w:rPr>
        <w:t xml:space="preserve">ní </w:t>
      </w:r>
      <w:r w:rsidRPr="00D753C2">
        <w:rPr>
          <w:rFonts w:ascii="Clara Serif" w:hAnsi="Clara Serif"/>
          <w:sz w:val="18"/>
          <w:szCs w:val="18"/>
        </w:rPr>
        <w:t xml:space="preserve">předmětu </w:t>
      </w:r>
      <w:r w:rsidR="00867025" w:rsidRPr="00D753C2">
        <w:rPr>
          <w:rFonts w:ascii="Clara Serif" w:hAnsi="Clara Serif"/>
          <w:sz w:val="18"/>
          <w:szCs w:val="18"/>
        </w:rPr>
        <w:t>koupě</w:t>
      </w:r>
    </w:p>
    <w:p w14:paraId="2AA0759D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oznámí prodávajícímu místo instalace předmětu koupě nejpozději 2 dny před zahájením přejímacího řízení.</w:t>
      </w:r>
    </w:p>
    <w:p w14:paraId="68CCC8B2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udržovat na převzatém místě pořádek a čistotu a je povinen odstraňovat odpady a nečistoty vzniklé jeho pracemi. Poruší-li tuto povinnost a přes upozornění oprávněného zástupce kupujícího nepořádek do dvou dnů neodstraní, je kupující oprávněn zjednat pořádek na náklady prodávajícího.</w:t>
      </w:r>
    </w:p>
    <w:p w14:paraId="133C4B81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umožní zástupci kupujícího volný přístup do místa instalace a do souvisejících prostorů v průběhu pracovní směny prodávajícího, v případě havárie a </w:t>
      </w:r>
      <w:proofErr w:type="gramStart"/>
      <w:r w:rsidRPr="00D753C2">
        <w:rPr>
          <w:rFonts w:ascii="Clara Serif" w:hAnsi="Clara Serif"/>
          <w:b w:val="0"/>
          <w:color w:val="auto"/>
          <w:sz w:val="18"/>
          <w:szCs w:val="18"/>
        </w:rPr>
        <w:t>živelné</w:t>
      </w:r>
      <w:proofErr w:type="gramEnd"/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pohromy v jakékoliv době. Vstup do prostoru instalace mají pouze pracovníci pověření písemně kupujícím, a to s vymezením rozsahu povolené či nařízené činnosti, a orgány státního dohledu.</w:t>
      </w:r>
    </w:p>
    <w:p w14:paraId="61572F23" w14:textId="6C693F63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Nejpozději do jednoho pracovního dne po předání a převzetí předmětu koupě je prodávající povinen vyklidit prostor instalace a upravit jej do původního stavu.</w:t>
      </w:r>
    </w:p>
    <w:p w14:paraId="2194A22A" w14:textId="0D56C149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provést veškeré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 xml:space="preserve">činnosti potřebné pro </w:t>
      </w:r>
      <w:r w:rsidR="00F15CC8">
        <w:rPr>
          <w:rFonts w:ascii="Clara Serif" w:hAnsi="Clara Serif"/>
          <w:b w:val="0"/>
          <w:color w:val="auto"/>
          <w:sz w:val="18"/>
          <w:szCs w:val="18"/>
        </w:rPr>
        <w:t xml:space="preserve">demontáž stávajícího nábytku, jeho odvoz a likvidaci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řádné dodání předmětu koupě</w:t>
      </w:r>
      <w:r w:rsidRPr="00D753C2" w:rsidDel="003051B9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 řádnou odbornou péčí a tyto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řádně dokončit, jakož i provést veškeré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spojené s odstraněním vad a nedodělků za podmínek stanovených touto smlouvou. Prodávající je povinen pro tento účel zajistit veškeré koordinační práce, pracovní síly, materiály, zařízení, všechny ostatní předměty, ať dočasného, či trvalého charakteru.</w:t>
      </w:r>
    </w:p>
    <w:p w14:paraId="5E1DE7B8" w14:textId="5E6241C5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chránit zájmy kupující</w:t>
      </w:r>
      <w:r w:rsidR="00E36564" w:rsidRPr="00D753C2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podle svých n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ejlepších profesních znalostí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schopností. Prodávající, jakož i jeho zaměstnanci a subdodavat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elé jsou povinni se ve vztahu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k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plnění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svých závazků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zdržet po celou až do jej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ich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 řádného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splnění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 v souladu s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ustanoveními této smlouvy veškerých takových vlastních aktivit, a to i ve spojení s třetími osobami, jimiž by mohli ohrozit oprávněné zájmy kupující</w:t>
      </w:r>
      <w:r w:rsidR="00C02F25" w:rsidRPr="00D753C2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popřípadě být s těmito zájmy ve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střetu.</w:t>
      </w:r>
    </w:p>
    <w:p w14:paraId="3C4F5C1B" w14:textId="5FF6B862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Veškeré odborné práce mus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ej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í vykonávat pracovníci prodávajícího mající příslušnou kvalifikaci. Doklad o kvalifikaci pracovníků je prodávající na požádání kupujícího povinen předložit.</w:t>
      </w:r>
    </w:p>
    <w:p w14:paraId="4B8D3E9E" w14:textId="00488F97" w:rsidR="005735C8" w:rsidRPr="00D753C2" w:rsidRDefault="00420BA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při plnění této smlouvy dodržovat veškeré ČSN či jiné relevantní technické normy a bezpečnostní předpisy, veškeré zákony a jejich prováděcí vyhlášky, které se týkají jeho činnosti, bezpečnosti práce, požární ochrany a ochrany životního prostředí. Pokud porušením těchto předpisů vznikne jakákoliv škoda, nese veškerou odpovědnost i náklady prodávající.</w:t>
      </w:r>
    </w:p>
    <w:p w14:paraId="04A7FFD4" w14:textId="26F712CC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na sebe přejímá odpovědnost za veškeré škody z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působené na předmětu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 xml:space="preserve">koupě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celou dobu jeho dopravy do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místa plnění</w:t>
      </w:r>
      <w:r w:rsidR="00020574" w:rsidRPr="00D753C2">
        <w:rPr>
          <w:rFonts w:ascii="Clara Serif" w:hAnsi="Clara Serif"/>
          <w:b w:val="0"/>
          <w:color w:val="auto"/>
          <w:sz w:val="18"/>
          <w:szCs w:val="18"/>
        </w:rPr>
        <w:t>, to znamená do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řádného převzetí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kupujícím, stejně tak za škody způsobené svoj</w:t>
      </w:r>
      <w:r w:rsidR="001A1988" w:rsidRPr="00D753C2">
        <w:rPr>
          <w:rFonts w:ascii="Clara Serif" w:hAnsi="Clara Serif"/>
          <w:b w:val="0"/>
          <w:color w:val="auto"/>
          <w:sz w:val="18"/>
          <w:szCs w:val="18"/>
        </w:rPr>
        <w:t>í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činností třetí osobě.</w:t>
      </w:r>
    </w:p>
    <w:p w14:paraId="3C0E25FB" w14:textId="138DF222" w:rsidR="00394BFD" w:rsidRPr="00D40081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40081">
        <w:rPr>
          <w:rFonts w:ascii="Clara Serif" w:hAnsi="Clara Serif"/>
          <w:b w:val="0"/>
          <w:color w:val="auto"/>
          <w:sz w:val="18"/>
          <w:szCs w:val="18"/>
        </w:rPr>
        <w:t>Pro</w:t>
      </w:r>
      <w:r w:rsidR="00583E8D" w:rsidRPr="00D40081">
        <w:rPr>
          <w:rFonts w:ascii="Clara Serif" w:hAnsi="Clara Serif"/>
          <w:b w:val="0"/>
          <w:color w:val="auto"/>
          <w:sz w:val="18"/>
          <w:szCs w:val="18"/>
        </w:rPr>
        <w:t xml:space="preserve">dávající je povinen </w:t>
      </w:r>
      <w:r w:rsidR="00D564E5" w:rsidRPr="00D40081">
        <w:rPr>
          <w:rFonts w:ascii="Clara Serif" w:hAnsi="Clara Serif"/>
          <w:b w:val="0"/>
          <w:color w:val="auto"/>
          <w:sz w:val="18"/>
          <w:szCs w:val="18"/>
        </w:rPr>
        <w:t>uzavřít na</w:t>
      </w:r>
      <w:r w:rsidR="00583E8D" w:rsidRPr="00D40081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40081">
        <w:rPr>
          <w:rFonts w:ascii="Clara Serif" w:hAnsi="Clara Serif"/>
          <w:b w:val="0"/>
          <w:color w:val="auto"/>
          <w:sz w:val="18"/>
          <w:szCs w:val="18"/>
        </w:rPr>
        <w:t xml:space="preserve">své náklady </w:t>
      </w:r>
      <w:r w:rsidR="00D564E5" w:rsidRPr="00D40081">
        <w:rPr>
          <w:rFonts w:ascii="Clara Serif" w:hAnsi="Clara Serif"/>
          <w:b w:val="0"/>
          <w:color w:val="auto"/>
          <w:sz w:val="18"/>
          <w:szCs w:val="18"/>
        </w:rPr>
        <w:t>pojištění odpovědnosti za škodu, kterou by mohl způsobit v souvislosti s plněním dle této smlouvy. Prodávající je povinen</w:t>
      </w:r>
      <w:r w:rsidRPr="00D40081">
        <w:rPr>
          <w:rFonts w:ascii="Clara Serif" w:hAnsi="Clara Serif"/>
          <w:b w:val="0"/>
          <w:color w:val="auto"/>
          <w:sz w:val="18"/>
          <w:szCs w:val="18"/>
        </w:rPr>
        <w:t xml:space="preserve"> na požádání předložit kupujícímu kopii pojistné smlouvy.</w:t>
      </w:r>
      <w:r w:rsidR="005D6BF2" w:rsidRPr="00D40081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CA235D" w:rsidRPr="00D40081">
        <w:rPr>
          <w:rFonts w:ascii="Clara Serif" w:hAnsi="Clara Serif"/>
          <w:b w:val="0"/>
          <w:color w:val="auto"/>
          <w:sz w:val="18"/>
          <w:szCs w:val="18"/>
        </w:rPr>
        <w:t>Minimální výše pojistného plnění musí činit 5 mil. Kč.</w:t>
      </w:r>
      <w:r w:rsidR="00975DA6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D6BF2" w:rsidRPr="00D40081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zavazuje, že po celou dobu trvání této smlouvy bude pojištěn ve smyslu tohoto ustanovení, a že </w:t>
      </w:r>
      <w:r w:rsidR="00CA235D" w:rsidRPr="00D40081">
        <w:rPr>
          <w:rFonts w:ascii="Clara Serif" w:hAnsi="Clara Serif"/>
          <w:b w:val="0"/>
          <w:color w:val="auto"/>
          <w:sz w:val="18"/>
          <w:szCs w:val="18"/>
        </w:rPr>
        <w:t>nedojde ke snížení pojistného plnění pod uvedenou částku ani k přerušení či</w:t>
      </w:r>
      <w:r w:rsidR="00975DA6">
        <w:rPr>
          <w:rFonts w:ascii="Clara Serif" w:hAnsi="Clara Serif"/>
          <w:b w:val="0"/>
          <w:color w:val="auto"/>
          <w:sz w:val="18"/>
          <w:szCs w:val="18"/>
        </w:rPr>
        <w:t> </w:t>
      </w:r>
      <w:r w:rsidR="00CA235D" w:rsidRPr="00D40081">
        <w:rPr>
          <w:rFonts w:ascii="Clara Serif" w:hAnsi="Clara Serif"/>
          <w:b w:val="0"/>
          <w:color w:val="auto"/>
          <w:sz w:val="18"/>
          <w:szCs w:val="18"/>
        </w:rPr>
        <w:t>ukončení pojištění bez předchozího písemného souhlasu Kupujícího</w:t>
      </w:r>
      <w:r w:rsidR="005D6BF2" w:rsidRPr="00D40081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05D3F058" w14:textId="3326C6D2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si vyhrazuje právo v případě sporu či jiné oprávněné potřeby k prověření jakosti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nechat si zhotovit znalecký posudek. V případě, že jeho výsledek ukáže oprávněnost pochyb či námitek kupujícího, náklady na jeho vyhotovení půjdou k tíži prodávajícího. Pro ten případ se prodávající zavazuje uhradit náklady na znalecký posudek do 7 dnů od písemné výzvy k úhradě.</w:t>
      </w:r>
    </w:p>
    <w:p w14:paraId="49BB6E7D" w14:textId="3DA885B8" w:rsidR="00FA75C2" w:rsidRDefault="005735C8" w:rsidP="004D7C90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organizovat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veškeré práce a činnosti potřebné pro řádné dodání 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 souladu s požadavky kupujícího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případě potře</w:t>
      </w:r>
      <w:r w:rsidR="00080EED" w:rsidRPr="00D753C2">
        <w:rPr>
          <w:rFonts w:ascii="Clara Serif" w:hAnsi="Clara Serif"/>
          <w:b w:val="0"/>
          <w:color w:val="auto"/>
          <w:sz w:val="18"/>
          <w:szCs w:val="18"/>
        </w:rPr>
        <w:t>by i ve dnech pracovního klidu.</w:t>
      </w:r>
    </w:p>
    <w:p w14:paraId="725FA262" w14:textId="246D7639" w:rsidR="00CC48C6" w:rsidRPr="00CC48C6" w:rsidRDefault="00CC48C6" w:rsidP="00CC48C6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CC48C6">
        <w:rPr>
          <w:rFonts w:ascii="Clara Serif" w:hAnsi="Clara Serif"/>
          <w:b w:val="0"/>
          <w:color w:val="auto"/>
          <w:sz w:val="18"/>
          <w:szCs w:val="18"/>
        </w:rPr>
        <w:t>Před zahájením dodávky proběhne mezi Kupujícím a Prodávajícím předání prostorů a místností dotčených dodávkou. O předání těchto ploch vyhotoví Kupující písemný protokol. Po dokončení dodávky proběhne v rámci předání a převzetí také kontrola stavu a úklidu dodávkou dotčených prostorů a místností.</w:t>
      </w:r>
    </w:p>
    <w:p w14:paraId="739E3A39" w14:textId="0B436336" w:rsidR="005735C8" w:rsidRPr="00D753C2" w:rsidRDefault="005735C8" w:rsidP="004D7C90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Předání </w:t>
      </w:r>
      <w:r w:rsidR="00983AAF" w:rsidRPr="00D753C2">
        <w:rPr>
          <w:rFonts w:ascii="Clara Serif" w:hAnsi="Clara Serif"/>
          <w:sz w:val="18"/>
          <w:szCs w:val="18"/>
        </w:rPr>
        <w:t>předmětu koupě</w:t>
      </w:r>
    </w:p>
    <w:p w14:paraId="182C878F" w14:textId="66D03DD4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dá a kupující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převezme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řádně do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daný 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formou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předávacího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protokol</w:t>
      </w:r>
      <w:r w:rsidR="00980556" w:rsidRPr="00D753C2">
        <w:rPr>
          <w:rFonts w:ascii="Clara Serif" w:hAnsi="Clara Serif"/>
          <w:b w:val="0"/>
          <w:color w:val="auto"/>
          <w:sz w:val="18"/>
          <w:szCs w:val="18"/>
        </w:rPr>
        <w:t xml:space="preserve">u.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Závazky prodávajícího dle čl. 1 a 2 této smlouvy jsou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považován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za řádně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splněné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předání kompletního 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ukončení všech prací uvedených v této smlouvě a po předložení všech požadovaných dokladů.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Dnem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předání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předmětu koupě se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rozumí den, ve kterém dojde</w:t>
      </w:r>
      <w:r w:rsidR="0010141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 podpisu předávacího protokolu a předání veškeré dokumentace.</w:t>
      </w:r>
    </w:p>
    <w:p w14:paraId="7F592D52" w14:textId="3EACB020" w:rsidR="00E43C3B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Předání a převzetí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uskuteční na základě písemného zápisu podepsaného oprávněnými zástupci smluvních stran, ve kterém budou uvedeny mimo jiné i případné drobné vady a bude zde stanoven termín pro jejich odstranění. Nebudou-li tyto termíny dohodnuty, má se zato, že budou odstraněny do 10 pracovních dnů ode dne protokolárního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dání a převzetí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pokud je to technologicky možné. Nároky kupujícího na zaplacení eventu</w:t>
      </w:r>
      <w:r w:rsidR="005F26B0" w:rsidRPr="00D753C2">
        <w:rPr>
          <w:rFonts w:ascii="Clara Serif" w:hAnsi="Clara Serif"/>
          <w:b w:val="0"/>
          <w:color w:val="auto"/>
          <w:sz w:val="18"/>
          <w:szCs w:val="18"/>
        </w:rPr>
        <w:t>á</w:t>
      </w:r>
      <w:r w:rsidR="00244BA4" w:rsidRPr="00D753C2">
        <w:rPr>
          <w:rFonts w:ascii="Clara Serif" w:hAnsi="Clara Serif"/>
          <w:b w:val="0"/>
          <w:color w:val="auto"/>
          <w:sz w:val="18"/>
          <w:szCs w:val="18"/>
        </w:rPr>
        <w:t>lních sankcí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škod nejsou tímto dotčeny.</w:t>
      </w:r>
    </w:p>
    <w:p w14:paraId="1B2CA1B8" w14:textId="77777777" w:rsidR="00FB4E9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připravit a doložit u přejímacího řízení všechny potřebné doklady.</w:t>
      </w:r>
    </w:p>
    <w:p w14:paraId="1A44DE4C" w14:textId="77777777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předloží k přejímacímu řízení kromě dokladů obvykle požadovaných:</w:t>
      </w:r>
    </w:p>
    <w:p w14:paraId="5F10C3E7" w14:textId="01ED91A6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jedno pare dokumentace </w:t>
      </w:r>
      <w:r w:rsidR="00DC4EA2" w:rsidRPr="00D753C2">
        <w:rPr>
          <w:rFonts w:ascii="Clara Serif" w:hAnsi="Clara Serif"/>
          <w:sz w:val="18"/>
          <w:szCs w:val="18"/>
        </w:rPr>
        <w:t>předmětu koupě</w:t>
      </w:r>
      <w:r w:rsidRPr="00D753C2">
        <w:rPr>
          <w:rFonts w:ascii="Clara Serif" w:hAnsi="Clara Serif"/>
          <w:sz w:val="18"/>
          <w:szCs w:val="18"/>
        </w:rPr>
        <w:t xml:space="preserve"> v tištěné formě,</w:t>
      </w:r>
      <w:r w:rsidR="0062774D" w:rsidRPr="00D753C2">
        <w:rPr>
          <w:rFonts w:ascii="Clara Serif" w:hAnsi="Clara Serif"/>
          <w:sz w:val="18"/>
          <w:szCs w:val="18"/>
        </w:rPr>
        <w:t xml:space="preserve"> příp. v elektronické formě,</w:t>
      </w:r>
    </w:p>
    <w:p w14:paraId="21385AE6" w14:textId="1F79A9E3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seznam </w:t>
      </w:r>
      <w:r w:rsidR="0062774D" w:rsidRPr="00D753C2">
        <w:rPr>
          <w:rFonts w:ascii="Clara Serif" w:hAnsi="Clara Serif"/>
          <w:sz w:val="18"/>
          <w:szCs w:val="18"/>
        </w:rPr>
        <w:t xml:space="preserve">dokumentace </w:t>
      </w:r>
      <w:r w:rsidRPr="00D753C2">
        <w:rPr>
          <w:rFonts w:ascii="Clara Serif" w:hAnsi="Clara Serif"/>
          <w:sz w:val="18"/>
          <w:szCs w:val="18"/>
        </w:rPr>
        <w:t xml:space="preserve">k dodanému </w:t>
      </w:r>
      <w:r w:rsidR="00DC4EA2" w:rsidRPr="00D753C2">
        <w:rPr>
          <w:rFonts w:ascii="Clara Serif" w:hAnsi="Clara Serif"/>
          <w:sz w:val="18"/>
          <w:szCs w:val="18"/>
        </w:rPr>
        <w:t>předmětu koupě</w:t>
      </w:r>
      <w:r w:rsidRPr="00D753C2">
        <w:rPr>
          <w:rFonts w:ascii="Clara Serif" w:hAnsi="Clara Serif"/>
          <w:sz w:val="18"/>
          <w:szCs w:val="18"/>
        </w:rPr>
        <w:t>, v</w:t>
      </w:r>
      <w:r w:rsidR="00020574" w:rsidRPr="00D753C2">
        <w:rPr>
          <w:rFonts w:ascii="Clara Serif" w:hAnsi="Clara Serif"/>
          <w:sz w:val="18"/>
          <w:szCs w:val="18"/>
        </w:rPr>
        <w:t>četně záručních listů, návodů k </w:t>
      </w:r>
      <w:r w:rsidRPr="00D753C2">
        <w:rPr>
          <w:rFonts w:ascii="Clara Serif" w:hAnsi="Clara Serif"/>
          <w:sz w:val="18"/>
          <w:szCs w:val="18"/>
        </w:rPr>
        <w:t>obsluze, revizních zpráv a prohlášení o shodě,</w:t>
      </w:r>
    </w:p>
    <w:p w14:paraId="0A03E534" w14:textId="77777777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seznam osob s uvedením jejich adres a telefonních čísel, u kterých bude možné nahlásit reklamovanou vadu. Rovněž sdělí kontaktní osobu včetně telefonního čísla a adresy, kde je možno nahlásit havárii.</w:t>
      </w:r>
    </w:p>
    <w:p w14:paraId="527C9F7B" w14:textId="0E35C655" w:rsidR="005735C8" w:rsidRPr="00D753C2" w:rsidRDefault="005735C8" w:rsidP="007A55B9">
      <w:pPr>
        <w:pStyle w:val="Zkladntext"/>
        <w:spacing w:before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Bez těchto dokladů nelze považovat </w:t>
      </w:r>
      <w:r w:rsidR="00DC4EA2" w:rsidRPr="00D753C2">
        <w:rPr>
          <w:rFonts w:ascii="Clara Serif" w:hAnsi="Clara Serif" w:cs="Arial"/>
          <w:b w:val="0"/>
          <w:sz w:val="18"/>
          <w:szCs w:val="18"/>
          <w:u w:val="none"/>
        </w:rPr>
        <w:t>předmět koupě</w:t>
      </w:r>
      <w:r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 za </w:t>
      </w:r>
      <w:r w:rsidR="00DC4EA2" w:rsidRPr="00D753C2">
        <w:rPr>
          <w:rFonts w:ascii="Clara Serif" w:hAnsi="Clara Serif" w:cs="Arial"/>
          <w:b w:val="0"/>
          <w:sz w:val="18"/>
          <w:szCs w:val="18"/>
          <w:u w:val="none"/>
        </w:rPr>
        <w:t>způsobilý k řádnému předání a převzetí</w:t>
      </w:r>
      <w:r w:rsidRPr="00D753C2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11FF163E" w14:textId="1CCFFC60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je oprávněn odmítnout převzít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případě, že bude v době předání vykazovat vady. Kupující je oprávněn odmítnout převzít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i v případě n</w:t>
      </w:r>
      <w:r w:rsidR="00244BA4" w:rsidRPr="00D753C2">
        <w:rPr>
          <w:rFonts w:ascii="Clara Serif" w:hAnsi="Clara Serif"/>
          <w:b w:val="0"/>
          <w:color w:val="auto"/>
          <w:sz w:val="18"/>
          <w:szCs w:val="18"/>
        </w:rPr>
        <w:t>esplnění dalších povinností dle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tohoto článku. Po odstranění nedostatků bude přejímací řízení po písemné výzvě prodávajícího doručené kupujícímu minimálně jeden pracovní den před předáním provedeno opakovaně.</w:t>
      </w:r>
    </w:p>
    <w:p w14:paraId="12E5AD74" w14:textId="529DAAAA" w:rsidR="005735C8" w:rsidRPr="00D753C2" w:rsidRDefault="005735C8" w:rsidP="004D7C90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Vlastnictví k 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zaplacením sjednané kupní ceny prodávajícímu. Nebezpečí škody na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dnem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 xml:space="preserve">jeho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předání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 xml:space="preserve">dle předávacího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protokolu.</w:t>
      </w:r>
    </w:p>
    <w:p w14:paraId="103BF238" w14:textId="1F44F161" w:rsidR="005735C8" w:rsidRPr="00D753C2" w:rsidRDefault="005735C8" w:rsidP="004D7C90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Záruka</w:t>
      </w:r>
    </w:p>
    <w:p w14:paraId="66C805DD" w14:textId="344050EE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</w:t>
      </w:r>
      <w:r w:rsidRPr="00D753C2">
        <w:rPr>
          <w:rFonts w:ascii="Clara Serif" w:hAnsi="Clara Serif"/>
          <w:b w:val="0"/>
          <w:sz w:val="18"/>
          <w:szCs w:val="18"/>
        </w:rPr>
        <w:t xml:space="preserve"> odpovídá za to, že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bude </w:t>
      </w:r>
      <w:r w:rsidR="000D33C5" w:rsidRPr="00D753C2">
        <w:rPr>
          <w:rFonts w:ascii="Clara Serif" w:hAnsi="Clara Serif"/>
          <w:b w:val="0"/>
          <w:sz w:val="18"/>
          <w:szCs w:val="18"/>
        </w:rPr>
        <w:t xml:space="preserve">dodán </w:t>
      </w:r>
      <w:r w:rsidRPr="00D753C2">
        <w:rPr>
          <w:rFonts w:ascii="Clara Serif" w:hAnsi="Clara Serif"/>
          <w:b w:val="0"/>
          <w:sz w:val="18"/>
          <w:szCs w:val="18"/>
        </w:rPr>
        <w:t>dle podmínek této smlouvy a v souladu s obecně závaznými právními předpisy, technickými normami a že v záruční době bude bez vad a</w:t>
      </w:r>
      <w:r w:rsidR="00975DA6">
        <w:rPr>
          <w:rFonts w:ascii="Clara Serif" w:hAnsi="Clara Serif"/>
          <w:b w:val="0"/>
          <w:sz w:val="18"/>
          <w:szCs w:val="18"/>
        </w:rPr>
        <w:t> </w:t>
      </w:r>
      <w:r w:rsidRPr="00D753C2">
        <w:rPr>
          <w:rFonts w:ascii="Clara Serif" w:hAnsi="Clara Serif"/>
          <w:b w:val="0"/>
          <w:sz w:val="18"/>
          <w:szCs w:val="18"/>
        </w:rPr>
        <w:t xml:space="preserve">zachová si po tuto dobu smluvené vlastnosti. Vadou se </w:t>
      </w:r>
      <w:r w:rsidR="00244BA4" w:rsidRPr="00D753C2">
        <w:rPr>
          <w:rFonts w:ascii="Clara Serif" w:hAnsi="Clara Serif"/>
          <w:b w:val="0"/>
          <w:sz w:val="18"/>
          <w:szCs w:val="18"/>
        </w:rPr>
        <w:t>rozumí odchylka od </w:t>
      </w:r>
      <w:r w:rsidRPr="00D753C2">
        <w:rPr>
          <w:rFonts w:ascii="Clara Serif" w:hAnsi="Clara Serif"/>
          <w:b w:val="0"/>
          <w:sz w:val="18"/>
          <w:szCs w:val="18"/>
        </w:rPr>
        <w:t>množství, druhu či kvalitativních podmínek sjednaných v této s</w:t>
      </w:r>
      <w:r w:rsidR="00244BA4" w:rsidRPr="00D753C2">
        <w:rPr>
          <w:rFonts w:ascii="Clara Serif" w:hAnsi="Clara Serif"/>
          <w:b w:val="0"/>
          <w:sz w:val="18"/>
          <w:szCs w:val="18"/>
        </w:rPr>
        <w:t>mlouvě. Prodávající odpovídá za </w:t>
      </w:r>
      <w:r w:rsidRPr="00D753C2">
        <w:rPr>
          <w:rFonts w:ascii="Clara Serif" w:hAnsi="Clara Serif"/>
          <w:b w:val="0"/>
          <w:sz w:val="18"/>
          <w:szCs w:val="18"/>
        </w:rPr>
        <w:t>vady zjevné, skryté i</w:t>
      </w:r>
      <w:r w:rsidR="00975DA6">
        <w:rPr>
          <w:rFonts w:ascii="Clara Serif" w:hAnsi="Clara Serif"/>
          <w:b w:val="0"/>
          <w:sz w:val="18"/>
          <w:szCs w:val="18"/>
        </w:rPr>
        <w:t> </w:t>
      </w:r>
      <w:r w:rsidRPr="00D753C2">
        <w:rPr>
          <w:rFonts w:ascii="Clara Serif" w:hAnsi="Clara Serif"/>
          <w:b w:val="0"/>
          <w:sz w:val="18"/>
          <w:szCs w:val="18"/>
        </w:rPr>
        <w:t xml:space="preserve">právní, které se na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vyskytnou v době předání</w:t>
      </w:r>
      <w:r w:rsidR="000D33C5" w:rsidRPr="00D753C2">
        <w:rPr>
          <w:rFonts w:ascii="Clara Serif" w:hAnsi="Clara Serif"/>
          <w:b w:val="0"/>
          <w:sz w:val="18"/>
          <w:szCs w:val="18"/>
        </w:rPr>
        <w:t>,</w:t>
      </w:r>
      <w:r w:rsidRPr="00D753C2">
        <w:rPr>
          <w:rFonts w:ascii="Clara Serif" w:hAnsi="Clara Serif"/>
          <w:b w:val="0"/>
          <w:sz w:val="18"/>
          <w:szCs w:val="18"/>
        </w:rPr>
        <w:t xml:space="preserve"> a dále za ty, které se na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vyskytnou v záruční době.</w:t>
      </w:r>
    </w:p>
    <w:p w14:paraId="2295DFFB" w14:textId="477B696C" w:rsidR="00394BFD" w:rsidRPr="0059281B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59281B">
        <w:rPr>
          <w:rFonts w:ascii="Clara Serif" w:hAnsi="Clara Serif"/>
          <w:b w:val="0"/>
          <w:color w:val="auto"/>
          <w:sz w:val="18"/>
          <w:szCs w:val="18"/>
        </w:rPr>
        <w:t>Prodávající</w:t>
      </w:r>
      <w:r w:rsidRPr="0059281B">
        <w:rPr>
          <w:rFonts w:ascii="Clara Serif" w:hAnsi="Clara Serif"/>
          <w:b w:val="0"/>
          <w:bCs w:val="0"/>
          <w:sz w:val="18"/>
          <w:szCs w:val="18"/>
        </w:rPr>
        <w:t xml:space="preserve"> poskytuje záruku za jakost </w:t>
      </w:r>
      <w:r w:rsidR="000D33C5" w:rsidRPr="0059281B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59281B">
        <w:rPr>
          <w:rFonts w:ascii="Clara Serif" w:hAnsi="Clara Serif"/>
          <w:b w:val="0"/>
          <w:bCs w:val="0"/>
          <w:sz w:val="18"/>
          <w:szCs w:val="18"/>
        </w:rPr>
        <w:t xml:space="preserve"> ve smyslu § 2113 a násl. zákona č. 89/2012 Sb., občanský zákoník, ve znění pozdějších předpisů</w:t>
      </w:r>
      <w:r w:rsidR="000D33C5" w:rsidRPr="0059281B">
        <w:rPr>
          <w:rFonts w:ascii="Clara Serif" w:hAnsi="Clara Serif"/>
          <w:b w:val="0"/>
          <w:bCs w:val="0"/>
          <w:sz w:val="18"/>
          <w:szCs w:val="18"/>
        </w:rPr>
        <w:t xml:space="preserve"> (dále jen „občanský zákoník“)</w:t>
      </w:r>
      <w:r w:rsidRPr="0059281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Pr="0059281B">
        <w:rPr>
          <w:rFonts w:ascii="Clara Serif" w:hAnsi="Clara Serif"/>
          <w:sz w:val="18"/>
          <w:szCs w:val="18"/>
        </w:rPr>
        <w:t>v </w:t>
      </w:r>
      <w:r w:rsidR="007917A5" w:rsidRPr="0059281B">
        <w:rPr>
          <w:rFonts w:ascii="Clara Serif" w:hAnsi="Clara Serif"/>
          <w:sz w:val="18"/>
          <w:szCs w:val="18"/>
        </w:rPr>
        <w:t>délce trvání</w:t>
      </w:r>
      <w:r w:rsidR="00FA75C2" w:rsidRPr="0059281B">
        <w:rPr>
          <w:rFonts w:ascii="Clara Serif" w:hAnsi="Clara Serif"/>
          <w:sz w:val="18"/>
          <w:szCs w:val="18"/>
        </w:rPr>
        <w:t xml:space="preserve"> minimálně </w:t>
      </w:r>
      <w:r w:rsidR="00F47FA1" w:rsidRPr="0059281B">
        <w:rPr>
          <w:rFonts w:ascii="Clara Serif" w:hAnsi="Clara Serif"/>
          <w:sz w:val="18"/>
          <w:szCs w:val="18"/>
        </w:rPr>
        <w:t>24</w:t>
      </w:r>
      <w:r w:rsidR="00AE2029" w:rsidRPr="0059281B">
        <w:rPr>
          <w:rFonts w:ascii="Clara Serif" w:hAnsi="Clara Serif"/>
          <w:sz w:val="18"/>
          <w:szCs w:val="18"/>
        </w:rPr>
        <w:t xml:space="preserve"> měsíců</w:t>
      </w:r>
      <w:r w:rsidR="003876A7" w:rsidRPr="0059281B">
        <w:rPr>
          <w:rFonts w:ascii="Clara Serif" w:hAnsi="Clara Serif"/>
          <w:sz w:val="18"/>
          <w:szCs w:val="18"/>
        </w:rPr>
        <w:t xml:space="preserve">, pokud není v technické </w:t>
      </w:r>
      <w:r w:rsidR="00B34BCB">
        <w:rPr>
          <w:rFonts w:ascii="Clara Serif" w:hAnsi="Clara Serif"/>
          <w:sz w:val="18"/>
          <w:szCs w:val="18"/>
        </w:rPr>
        <w:t>dokumentaci</w:t>
      </w:r>
      <w:r w:rsidR="003876A7" w:rsidRPr="0059281B">
        <w:rPr>
          <w:rFonts w:ascii="Clara Serif" w:hAnsi="Clara Serif"/>
          <w:sz w:val="18"/>
          <w:szCs w:val="18"/>
        </w:rPr>
        <w:t xml:space="preserve"> uvedeno jinak.</w:t>
      </w:r>
    </w:p>
    <w:p w14:paraId="6ABE5ADA" w14:textId="5697D5C8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</w:t>
      </w:r>
      <w:r w:rsidRPr="00D753C2">
        <w:rPr>
          <w:rFonts w:ascii="Clara Serif" w:hAnsi="Clara Serif"/>
          <w:b w:val="0"/>
          <w:sz w:val="18"/>
          <w:szCs w:val="18"/>
        </w:rPr>
        <w:t xml:space="preserve"> je povinen vady vzniklé v záruční době písemně</w:t>
      </w:r>
      <w:r w:rsidR="00244BA4" w:rsidRPr="00D753C2">
        <w:rPr>
          <w:rFonts w:ascii="Clara Serif" w:hAnsi="Clara Serif"/>
          <w:b w:val="0"/>
          <w:sz w:val="18"/>
          <w:szCs w:val="18"/>
        </w:rPr>
        <w:t xml:space="preserve"> reklamovat u prodávajícího bez </w:t>
      </w:r>
      <w:r w:rsidRPr="00D753C2">
        <w:rPr>
          <w:rFonts w:ascii="Clara Serif" w:hAnsi="Clara Serif"/>
          <w:b w:val="0"/>
          <w:sz w:val="18"/>
          <w:szCs w:val="18"/>
        </w:rPr>
        <w:t xml:space="preserve">zbytečného odkladu po jejich zjištění. V reklamaci budou vady popsány a </w:t>
      </w:r>
      <w:r w:rsidR="001A1988" w:rsidRPr="00D753C2">
        <w:rPr>
          <w:rFonts w:ascii="Clara Serif" w:hAnsi="Clara Serif"/>
          <w:b w:val="0"/>
          <w:sz w:val="18"/>
          <w:szCs w:val="18"/>
        </w:rPr>
        <w:t xml:space="preserve">bude </w:t>
      </w:r>
      <w:r w:rsidRPr="00D753C2">
        <w:rPr>
          <w:rFonts w:ascii="Clara Serif" w:hAnsi="Clara Serif"/>
          <w:b w:val="0"/>
          <w:sz w:val="18"/>
          <w:szCs w:val="18"/>
        </w:rPr>
        <w:t>uvedeno</w:t>
      </w:r>
      <w:r w:rsidR="001A1988" w:rsidRPr="00D753C2">
        <w:rPr>
          <w:rFonts w:ascii="Clara Serif" w:hAnsi="Clara Serif"/>
          <w:b w:val="0"/>
          <w:sz w:val="18"/>
          <w:szCs w:val="18"/>
        </w:rPr>
        <w:t>,</w:t>
      </w:r>
      <w:r w:rsidRPr="00D753C2">
        <w:rPr>
          <w:rFonts w:ascii="Clara Serif" w:hAnsi="Clara Serif"/>
          <w:b w:val="0"/>
          <w:sz w:val="18"/>
          <w:szCs w:val="18"/>
        </w:rPr>
        <w:t xml:space="preserve"> jak se projevují. Dále kupující navrhne termín schůzky k projednání reklamace a kontaktní osobu, se kterou bude reklamace projednána. Z tohoto jednání bude pořízen zápis, který bude obsahovat údaje týkající se oprávněnosti či neoprávněnosti reklamace, ter</w:t>
      </w:r>
      <w:r w:rsidR="00244BA4" w:rsidRPr="00D753C2">
        <w:rPr>
          <w:rFonts w:ascii="Clara Serif" w:hAnsi="Clara Serif"/>
          <w:b w:val="0"/>
          <w:sz w:val="18"/>
          <w:szCs w:val="18"/>
        </w:rPr>
        <w:t>mín nástupu na odstranění vad a </w:t>
      </w:r>
      <w:r w:rsidRPr="00D753C2">
        <w:rPr>
          <w:rFonts w:ascii="Clara Serif" w:hAnsi="Clara Serif"/>
          <w:b w:val="0"/>
          <w:sz w:val="18"/>
          <w:szCs w:val="18"/>
        </w:rPr>
        <w:t>lhůtu ve které bude vada odstraněna.</w:t>
      </w:r>
    </w:p>
    <w:p w14:paraId="23B03FA7" w14:textId="77777777" w:rsidR="00394BFD" w:rsidRPr="00D753C2" w:rsidRDefault="005735C8" w:rsidP="007A55B9">
      <w:pPr>
        <w:spacing w:before="120" w:after="0" w:line="240" w:lineRule="auto"/>
        <w:ind w:left="993" w:hanging="426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Kupující </w:t>
      </w:r>
      <w:r w:rsidR="008E09A3" w:rsidRPr="00D753C2">
        <w:rPr>
          <w:rFonts w:ascii="Clara Serif" w:hAnsi="Clara Serif" w:cs="Arial"/>
          <w:sz w:val="18"/>
          <w:szCs w:val="18"/>
        </w:rPr>
        <w:t>má při uplatnění vad</w:t>
      </w:r>
      <w:r w:rsidRPr="00D753C2">
        <w:rPr>
          <w:rFonts w:ascii="Clara Serif" w:hAnsi="Clara Serif" w:cs="Arial"/>
          <w:sz w:val="18"/>
          <w:szCs w:val="18"/>
        </w:rPr>
        <w:t xml:space="preserve"> právo</w:t>
      </w:r>
      <w:r w:rsidRPr="00D753C2" w:rsidDel="000F7011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zvolit si některou z těchto možností nápravy:</w:t>
      </w:r>
    </w:p>
    <w:p w14:paraId="3B86B712" w14:textId="77777777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odstranění vady opravou, je-li vada tímto způsobem odstranitelná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3A29F95E" w14:textId="4FE17A6A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 xml:space="preserve">odstranění vady dodáním nového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koupě, resp. součásti</w:t>
      </w:r>
      <w:r w:rsidRPr="00D753C2">
        <w:rPr>
          <w:rFonts w:ascii="Clara Serif" w:hAnsi="Clara Serif"/>
          <w:b w:val="0"/>
          <w:sz w:val="18"/>
          <w:szCs w:val="18"/>
        </w:rPr>
        <w:t>, není-li vada opravou odstranitelná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77505E17" w14:textId="77777777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přiměřenou slevu ze sjednané ceny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1C7BCEF9" w14:textId="02A92F9D" w:rsidR="00E46F55" w:rsidRPr="00D753C2" w:rsidRDefault="00BF0898" w:rsidP="007A55B9">
      <w:pPr>
        <w:pStyle w:val="Zkladntext"/>
        <w:numPr>
          <w:ilvl w:val="0"/>
          <w:numId w:val="11"/>
        </w:numPr>
        <w:spacing w:before="120"/>
        <w:ind w:left="993" w:hanging="283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odstoupení</w:t>
      </w:r>
      <w:r w:rsidR="00EE5FA0"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 od smlouvy</w:t>
      </w:r>
      <w:r w:rsidR="00020574" w:rsidRPr="00D753C2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76CDBF06" w14:textId="77777777" w:rsidR="00020BC9" w:rsidRDefault="00E46F55" w:rsidP="00020BC9">
      <w:pPr>
        <w:pStyle w:val="Zkladntext"/>
        <w:spacing w:before="120"/>
        <w:ind w:left="567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Kupující sdělí prodávajícímu, jaké právo si zvolil, při oznámení vady nebo bez zbytečného odkladu po oznámení vad</w:t>
      </w:r>
      <w:r w:rsidRPr="00020BC9">
        <w:rPr>
          <w:rFonts w:ascii="Clara Serif" w:hAnsi="Clara Serif" w:cs="Arial"/>
          <w:b w:val="0"/>
          <w:sz w:val="18"/>
          <w:szCs w:val="18"/>
          <w:u w:val="none"/>
        </w:rPr>
        <w:t>y.</w:t>
      </w:r>
    </w:p>
    <w:p w14:paraId="3277FA15" w14:textId="055E41DF" w:rsidR="00054EB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Reklamaci lze uplatnit do posledního dne záruční lhůty, přičemž i</w:t>
      </w:r>
      <w:r w:rsidR="00020574" w:rsidRPr="00D753C2">
        <w:rPr>
          <w:rFonts w:ascii="Clara Serif" w:hAnsi="Clara Serif"/>
          <w:b w:val="0"/>
          <w:color w:val="auto"/>
          <w:sz w:val="18"/>
          <w:szCs w:val="18"/>
        </w:rPr>
        <w:t xml:space="preserve"> reklamace odeslaná kupujícím v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poslední den záruční lhůty se považuje za včas uplatněnou</w:t>
      </w:r>
      <w:r w:rsidR="00067981">
        <w:rPr>
          <w:rFonts w:ascii="Clara Serif" w:hAnsi="Clara Serif"/>
          <w:b w:val="0"/>
          <w:color w:val="auto"/>
          <w:sz w:val="18"/>
          <w:szCs w:val="18"/>
        </w:rPr>
        <w:t>.</w:t>
      </w:r>
      <w:r w:rsidR="00067981" w:rsidRPr="00067981">
        <w:t xml:space="preserve"> </w:t>
      </w:r>
      <w:r w:rsidR="00067981" w:rsidRPr="00245F83">
        <w:rPr>
          <w:rFonts w:ascii="Clara Serif" w:hAnsi="Clara Serif"/>
          <w:b w:val="0"/>
          <w:color w:val="auto"/>
          <w:sz w:val="18"/>
          <w:szCs w:val="18"/>
        </w:rPr>
        <w:t>Po uplynutí záruční doby se prodávající zavazuje předat kontaktní osobě ve věcech technických na straně kupujícího zdrojové kódy řídícího systému, který je předmětem dodávky.</w:t>
      </w:r>
    </w:p>
    <w:p w14:paraId="3FC1D43E" w14:textId="79198A94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Nedostaví-li se prodávající bez omluvy na schůzku dle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odst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8.3 této smlouvy, nebo nenastoupí-li prodávající k odstranění reklamované vady ani do </w:t>
      </w:r>
      <w:r w:rsidR="00292DF6" w:rsidRPr="00D753C2">
        <w:rPr>
          <w:rFonts w:ascii="Clara Serif" w:hAnsi="Clara Serif"/>
          <w:b w:val="0"/>
          <w:color w:val="auto"/>
          <w:sz w:val="18"/>
          <w:szCs w:val="18"/>
        </w:rPr>
        <w:t>7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pracovních dnů po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termínu sjednaném dle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odst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>. 8.</w:t>
      </w:r>
      <w:r w:rsidR="000E565C" w:rsidRPr="00D753C2">
        <w:rPr>
          <w:rFonts w:ascii="Clara Serif" w:hAnsi="Clara Serif"/>
          <w:b w:val="0"/>
          <w:color w:val="auto"/>
          <w:sz w:val="18"/>
          <w:szCs w:val="18"/>
        </w:rPr>
        <w:t>3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této smlouvy,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bude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kupující oprávněn pověřit odstraněním vady jinou specializovanou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osobu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 Veškeré takto vzniklé náklady uhradí prodávající kupujícímu.</w:t>
      </w:r>
    </w:p>
    <w:p w14:paraId="2D5A56B3" w14:textId="77777777" w:rsidR="00BF089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Záruční doba neběží po dobu, po kterou probíhá řízení o reklamaci, tj. ode dne uplatnění reklamace do dne vyřízení reklamace prodávajícím. Dnem vyřízení reklamace je den, kdy kupující potvrdil vyřízení reklamace. O tuto dobu se záruční doba prodlužuje.</w:t>
      </w:r>
    </w:p>
    <w:p w14:paraId="3B6E70D2" w14:textId="24A1D9C9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 případě, že vady na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způsobené Prodávajícím budou příčinou vad či škod vzniklých na jiných částech majetku Kupujícího, má Kupující právo přeúčtovat Prodávajícímu veškeré náklady související s jejich odstraněním. </w:t>
      </w:r>
    </w:p>
    <w:p w14:paraId="408BAA72" w14:textId="77777777" w:rsidR="00054EB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na žádost kupujícího odstranit i vady, za které neodpovídá. V tomto případě je kupující povinen odstranění vady zaplatit.</w:t>
      </w:r>
    </w:p>
    <w:p w14:paraId="6FD1F769" w14:textId="088F6A87" w:rsidR="00394BFD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Odstoupení od smlouvy</w:t>
      </w:r>
    </w:p>
    <w:p w14:paraId="111FB9D6" w14:textId="31DA3583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 této Smlouvy odstoupit, ohrozí-li nebo zmaří-li Prodávající realizaci předmětu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podstatným způsobem poruší tuto Smlouvu. </w:t>
      </w:r>
    </w:p>
    <w:p w14:paraId="0928FEB8" w14:textId="2E1B7DD6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Mezi důvody, pro něž lze od Smlouvy odstoupit, patří zejména:</w:t>
      </w:r>
    </w:p>
    <w:p w14:paraId="04C08043" w14:textId="77777777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soustavné nebo zvláště hrubé porušení provozních podmínek pracoviště, které před zahájením prací písemně stanoví Kupující a předá Prodávajícímu,</w:t>
      </w:r>
    </w:p>
    <w:p w14:paraId="68052C48" w14:textId="387C5435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soustavné nebo zvlášť hrubé porušení podmínek jakosti a dalších dohodnutých podmínek,</w:t>
      </w:r>
    </w:p>
    <w:p w14:paraId="2980AADD" w14:textId="77777777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v případě, že druhá smluvní strana přestane být způsobilým subjektem, na její majetek bude prohlášen konkurs nebo návrh na prohlášení konkursu bude zamítnut z důvodu nedostatku majetku,</w:t>
      </w:r>
    </w:p>
    <w:p w14:paraId="4827988E" w14:textId="14B7414F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 xml:space="preserve">vady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jednání Prodávajícího, kterými byla Smlouva porušena podstatným způsobem,</w:t>
      </w:r>
    </w:p>
    <w:p w14:paraId="3214693C" w14:textId="77777777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další důvody stanovené zákonem.</w:t>
      </w:r>
    </w:p>
    <w:p w14:paraId="541600FB" w14:textId="323FC4D1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Za soustavné porušování provozních podmínek a podmínek jakosti a dalších dohodnutých podmínek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se považuje třetí méně závažné porušení výše uvedených podmínek, byl-li Prodávající nejméně dvakrát písemně Kupujícím na porušení podmínek upozorněn. </w:t>
      </w:r>
    </w:p>
    <w:p w14:paraId="6B308362" w14:textId="16AC1B6A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Za zvláště hrubé porušení provozních podmínek a podmínek jakosti a dalších dohodnutých podmínek se považuje zejména jednání Prodávajícího, při němž může být ohroženo:</w:t>
      </w:r>
    </w:p>
    <w:p w14:paraId="3F2D3D83" w14:textId="79F5B76F" w:rsidR="00A10880" w:rsidRPr="00D753C2" w:rsidRDefault="00F12BBA" w:rsidP="007A55B9">
      <w:pPr>
        <w:pStyle w:val="Prosttext"/>
        <w:numPr>
          <w:ilvl w:val="0"/>
          <w:numId w:val="2"/>
        </w:numPr>
        <w:spacing w:before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dodání předmětu koupě</w:t>
      </w:r>
      <w:r w:rsidR="00A10880" w:rsidRPr="00D753C2">
        <w:rPr>
          <w:rFonts w:ascii="Clara Serif" w:hAnsi="Clara Serif" w:cs="Arial"/>
          <w:b/>
          <w:sz w:val="18"/>
          <w:szCs w:val="18"/>
        </w:rPr>
        <w:t xml:space="preserve"> </w:t>
      </w:r>
      <w:r w:rsidR="00A10880" w:rsidRPr="00D753C2">
        <w:rPr>
          <w:rFonts w:ascii="Clara Serif" w:hAnsi="Clara Serif" w:cs="Arial"/>
          <w:sz w:val="18"/>
          <w:szCs w:val="18"/>
        </w:rPr>
        <w:t xml:space="preserve">řádně a včas,  </w:t>
      </w:r>
    </w:p>
    <w:p w14:paraId="459DAE9E" w14:textId="628B252B" w:rsidR="00A10880" w:rsidRPr="00D753C2" w:rsidRDefault="00A10880" w:rsidP="007A55B9">
      <w:pPr>
        <w:pStyle w:val="Prosttext"/>
        <w:numPr>
          <w:ilvl w:val="0"/>
          <w:numId w:val="2"/>
        </w:numPr>
        <w:spacing w:before="120" w:after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zdraví a bezpečnost pracovníků </w:t>
      </w:r>
      <w:r w:rsidR="00F12BBA" w:rsidRPr="00D753C2">
        <w:rPr>
          <w:rFonts w:ascii="Clara Serif" w:hAnsi="Clara Serif" w:cs="Arial"/>
          <w:sz w:val="18"/>
          <w:szCs w:val="18"/>
        </w:rPr>
        <w:t>podílejících se na plnění dle této smlouvy</w:t>
      </w:r>
      <w:r w:rsidRPr="00D753C2">
        <w:rPr>
          <w:rFonts w:ascii="Clara Serif" w:hAnsi="Clara Serif" w:cs="Arial"/>
          <w:sz w:val="18"/>
          <w:szCs w:val="18"/>
        </w:rPr>
        <w:t>.</w:t>
      </w:r>
    </w:p>
    <w:p w14:paraId="4D40D00B" w14:textId="0F1DC89A" w:rsidR="00A10880" w:rsidRPr="00D753C2" w:rsidRDefault="00A10880" w:rsidP="007A55B9">
      <w:pPr>
        <w:pStyle w:val="Zkladntext"/>
        <w:spacing w:after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Za zvláště hrubé porušení provozních podmínek a podmínek jakosti a dalších dohodnutých podmínek se považuje rovněž jednání pracovníků Prodávajícího, za která mohou být příslušnými orgány státní správy uloženy pokuty či jiné sankce.</w:t>
      </w:r>
    </w:p>
    <w:p w14:paraId="4A7A1E5F" w14:textId="1344C9B5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odstoupit od této Smlouvy i v případě, že výdaje, které by mu na základě této Smlouvy měly vzniknout, budou MŠMT ČR, případně jiným kontrolním subjektem, označeny za nezpůsobilé. </w:t>
      </w:r>
    </w:p>
    <w:p w14:paraId="739342A8" w14:textId="2650F19A" w:rsidR="00F64A77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Od Smlouvy je možné odstoupit jen písemně. Odstoupení je účinné dnem doručení druhé straně. V</w:t>
      </w:r>
      <w:r w:rsidR="00975DA6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odstoupení musí být uveden důvod, pro který strana od Smlouvy odstupuje s odkazem na ustanovení Smlouvy, které ji k takovému kroku opravňuje. </w:t>
      </w:r>
    </w:p>
    <w:p w14:paraId="77D7042E" w14:textId="3372F314" w:rsidR="005735C8" w:rsidRPr="00D753C2" w:rsidRDefault="005735C8" w:rsidP="00D753C2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Sankce</w:t>
      </w:r>
    </w:p>
    <w:p w14:paraId="0EC84A61" w14:textId="04A57798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 případě nedodržení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lhůty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splatnosti faktur vystavených prodávajícím má tento právo vyúčtovat kupujícímu a kupující má povinnost uhradit prodávajícímu úrok z prodlení se zaplacením řádně vystavené a doručené faktury – daňového dokladu. Výše úroku se řídí platnými právními předpisy (§ 1970 občanského zákoníku, § 2 nařízení vlády č. 351/2013 Sb.).</w:t>
      </w:r>
    </w:p>
    <w:p w14:paraId="34DA33D8" w14:textId="11346D18" w:rsidR="00E43C3B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se zavazuje uhradit kupujícímu smluvní pokutu ve výši 0,</w:t>
      </w:r>
      <w:r w:rsidR="000F4519" w:rsidRPr="00D753C2">
        <w:rPr>
          <w:rFonts w:ascii="Clara Serif" w:hAnsi="Clara Serif"/>
          <w:b w:val="0"/>
          <w:color w:val="auto"/>
          <w:sz w:val="18"/>
          <w:szCs w:val="18"/>
        </w:rPr>
        <w:t>2</w:t>
      </w:r>
      <w:r w:rsidR="00654746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15E03" w:rsidRPr="00D753C2">
        <w:rPr>
          <w:rFonts w:ascii="Clara Serif" w:hAnsi="Clara Serif"/>
          <w:b w:val="0"/>
          <w:color w:val="auto"/>
          <w:sz w:val="18"/>
          <w:szCs w:val="18"/>
        </w:rPr>
        <w:t>% celkové kupní ceny za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každý i započatý den prodlení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oproti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smluvně stanoven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ému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termín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dodání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3203BFAF" w14:textId="65747AA0" w:rsidR="00394BFD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Za nesplnění dohodnutého termínu pro odstranění drobných vad při předání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vad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záruční době zaplatí prodávající kupujícímu </w:t>
      </w:r>
      <w:r w:rsidR="00BF0898" w:rsidRPr="00D753C2">
        <w:rPr>
          <w:rFonts w:ascii="Clara Serif" w:hAnsi="Clara Serif"/>
          <w:b w:val="0"/>
          <w:color w:val="auto"/>
          <w:sz w:val="18"/>
          <w:szCs w:val="18"/>
        </w:rPr>
        <w:t>5</w:t>
      </w:r>
      <w:r w:rsidR="000F4519" w:rsidRPr="00D753C2">
        <w:rPr>
          <w:rFonts w:ascii="Clara Serif" w:hAnsi="Clara Serif"/>
          <w:b w:val="0"/>
          <w:color w:val="auto"/>
          <w:sz w:val="18"/>
          <w:szCs w:val="18"/>
        </w:rPr>
        <w:t>0</w:t>
      </w:r>
      <w:r w:rsidR="00500368" w:rsidRPr="00D753C2">
        <w:rPr>
          <w:rFonts w:ascii="Clara Serif" w:hAnsi="Clara Serif"/>
          <w:b w:val="0"/>
          <w:color w:val="auto"/>
          <w:sz w:val="18"/>
          <w:szCs w:val="18"/>
        </w:rPr>
        <w:t>0</w:t>
      </w:r>
      <w:r w:rsidR="00815E0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Kč za každou jednu vadu za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každý započatý den prodlení s odstraněním vady. Tím není dotčeno právo na náhradu škody vzniklé v souvislosti s pozdním odstraněním vad.</w:t>
      </w:r>
    </w:p>
    <w:p w14:paraId="54DD6AB9" w14:textId="0B9803A6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je oprávněn požadovat náhradu škody způsobené porušením povinnosti na straně prodávajícího</w:t>
      </w:r>
      <w:r w:rsidR="001A1988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to i v případě, že se na toto porušení povinnosti vztahuje smluvní pokuta, kupující je rovněž oprávněn domáhat se náhrady škody, i když tato škoda přesahuje smluvní pokutu.</w:t>
      </w:r>
    </w:p>
    <w:p w14:paraId="6FEA7433" w14:textId="77777777" w:rsidR="00001313" w:rsidRPr="00D753C2" w:rsidRDefault="00001313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Vyhrazená změna závazku</w:t>
      </w:r>
    </w:p>
    <w:p w14:paraId="1078ABBC" w14:textId="77777777" w:rsidR="00001313" w:rsidRPr="00D753C2" w:rsidRDefault="0000131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si v souladu s § 100 odst. 2 ZZVZ vyhrazuje možnost provést změnu v osobě prodávajícího v průběhu plnění smlouvy, pokud bude naplněna některá z podmínek pro odstoupení od smlouvy ze strany kupujícího uvedených v čl. 9. této smlouvy nebo pokud prodávající odstoupí od této smlouvy nebo zanikne bez právního nástupce.</w:t>
      </w:r>
    </w:p>
    <w:p w14:paraId="006111A9" w14:textId="77777777" w:rsidR="00001313" w:rsidRPr="00D753C2" w:rsidRDefault="0000131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Změna prodávajícího bude provedena formou ukončení této smlouvy a uzavření nové smlouvy. Kupující si pro takový případ vyhrazuje možnost uzavřít smlouvu na dodání předmětu nebo položky plnění smlouvy, a to s prodávajícím, jehož nabídka se v původní veřejné zakázce na zadání tohoto smluvního plnění (dále také jako „původní veřejná zakázka“) umístila jako další v pořadí v rámci provedeného hodnocení (dále jen „nový kupující“).</w:t>
      </w:r>
    </w:p>
    <w:p w14:paraId="4D54265B" w14:textId="3185BA33" w:rsidR="00AF63E2" w:rsidRPr="00D753C2" w:rsidRDefault="00001313" w:rsidP="004D7C90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Jednotkové ceny musí vycházet z nabídky nového prodávajícího, kterou podal v původním zadávacím řízení. Rovněž ostatní podmínky plnění smlouvy zůstanou zachovány, pouze účinnost nové smlouvy bude nově stanovena odečtem původní doby účinnosti smlouvy a</w:t>
      </w:r>
      <w:r w:rsidR="0071191A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zbývající doby plnění zakázky stanovené v původním zadávacím řízení.</w:t>
      </w:r>
    </w:p>
    <w:p w14:paraId="30504129" w14:textId="6FDFA21A" w:rsidR="005735C8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Ostatní ujednání</w:t>
      </w:r>
    </w:p>
    <w:p w14:paraId="425CDE7C" w14:textId="19D2DCCC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Tuto Smlouvu lze měnit pouze písemným oboustranně potvrzeným ujednáním nazvaným Dodatek ke Smlouvě. Jiné zápisy, protokoly apod. se za změnu Smlouvy nepovažují. </w:t>
      </w:r>
    </w:p>
    <w:p w14:paraId="7FD0018D" w14:textId="5F6ED1CB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Ve věcech souvisejících s realizací předmětu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pověřily k jednání smluvní strany svoje zástupce, kteří jsou uvedení v záhlaví Smlouvy. </w:t>
      </w:r>
    </w:p>
    <w:p w14:paraId="39FA359D" w14:textId="77777777" w:rsidR="0071191A" w:rsidRPr="00D753C2" w:rsidRDefault="0071191A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Prodávající se za podmínek stanovených touto Smlouvou zavazuje:</w:t>
      </w:r>
    </w:p>
    <w:p w14:paraId="4EE7A000" w14:textId="539B38A8" w:rsidR="0071191A" w:rsidRPr="00D753C2" w:rsidRDefault="0071191A" w:rsidP="0071191A">
      <w:pPr>
        <w:ind w:left="992" w:hanging="425"/>
        <w:contextualSpacing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(i)</w:t>
      </w:r>
      <w:r w:rsidRPr="00D753C2">
        <w:rPr>
          <w:rFonts w:ascii="Clara Serif" w:hAnsi="Clara Serif" w:cs="Arial"/>
          <w:sz w:val="18"/>
          <w:szCs w:val="18"/>
        </w:rPr>
        <w:tab/>
        <w:t xml:space="preserve">archivovat veškeré písemnosti zhotovené pro plnění předmětu této Smlouvy a umožnit osobám oprávněným k výkonu kontroly projektu, z něhož je plnění dle této Smlouvy hrazeno, provést kontrolu dokladů souvisejících s tímto plněním, a to po celou dobu archivace projektu, minimálně však do </w:t>
      </w:r>
      <w:r w:rsidR="00245F83">
        <w:rPr>
          <w:rFonts w:ascii="Clara Serif" w:hAnsi="Clara Serif" w:cs="Arial"/>
          <w:sz w:val="18"/>
          <w:szCs w:val="18"/>
        </w:rPr>
        <w:t>3</w:t>
      </w:r>
      <w:r w:rsidRPr="00D753C2">
        <w:rPr>
          <w:rFonts w:ascii="Clara Serif" w:hAnsi="Clara Serif" w:cs="Arial"/>
          <w:sz w:val="18"/>
          <w:szCs w:val="18"/>
        </w:rPr>
        <w:t xml:space="preserve">1. </w:t>
      </w:r>
      <w:r w:rsidR="00245F83">
        <w:rPr>
          <w:rFonts w:ascii="Clara Serif" w:hAnsi="Clara Serif" w:cs="Arial"/>
          <w:sz w:val="18"/>
          <w:szCs w:val="18"/>
        </w:rPr>
        <w:t>12.</w:t>
      </w:r>
      <w:r w:rsidRPr="00D753C2">
        <w:rPr>
          <w:rFonts w:ascii="Clara Serif" w:hAnsi="Clara Serif" w:cs="Arial"/>
          <w:sz w:val="18"/>
          <w:szCs w:val="18"/>
        </w:rPr>
        <w:t xml:space="preserve"> 204</w:t>
      </w:r>
      <w:r w:rsidR="00D575BE">
        <w:rPr>
          <w:rFonts w:ascii="Clara Serif" w:hAnsi="Clara Serif" w:cs="Arial"/>
          <w:sz w:val="18"/>
          <w:szCs w:val="18"/>
        </w:rPr>
        <w:t>4</w:t>
      </w:r>
      <w:r w:rsidR="004D7C90">
        <w:rPr>
          <w:rFonts w:ascii="Clara Serif" w:hAnsi="Clara Serif" w:cs="Arial"/>
          <w:sz w:val="18"/>
          <w:szCs w:val="18"/>
        </w:rPr>
        <w:t xml:space="preserve"> </w:t>
      </w:r>
      <w:r w:rsidR="004D7C90" w:rsidRPr="004D7C90">
        <w:rPr>
          <w:rFonts w:ascii="Clara Serif" w:hAnsi="Clara Serif" w:cs="Arial"/>
          <w:sz w:val="18"/>
          <w:szCs w:val="18"/>
        </w:rPr>
        <w:t>(datum je stanoven včetně roční rezervy v případě prodloužení realizace projektu)</w:t>
      </w:r>
      <w:r w:rsidRPr="00D753C2">
        <w:rPr>
          <w:rFonts w:ascii="Clara Serif" w:hAnsi="Clara Serif" w:cs="Arial"/>
          <w:sz w:val="18"/>
          <w:szCs w:val="18"/>
        </w:rPr>
        <w:t>. Kupující je oprávněn po uplynutí 10 let od ukončení plnění podle této Smlouvy od Prodávajícího výše uvedené dokumenty bezplatně převzít;</w:t>
      </w:r>
    </w:p>
    <w:p w14:paraId="26F20348" w14:textId="5DF2580F" w:rsidR="0071191A" w:rsidRPr="00D753C2" w:rsidRDefault="0071191A" w:rsidP="004D7C90">
      <w:pPr>
        <w:spacing w:before="120" w:after="120" w:line="240" w:lineRule="auto"/>
        <w:ind w:left="992" w:hanging="425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(</w:t>
      </w:r>
      <w:proofErr w:type="spellStart"/>
      <w:r w:rsidRPr="00D753C2">
        <w:rPr>
          <w:rFonts w:ascii="Clara Serif" w:hAnsi="Clara Serif" w:cs="Arial"/>
          <w:sz w:val="18"/>
          <w:szCs w:val="18"/>
        </w:rPr>
        <w:t>ii</w:t>
      </w:r>
      <w:proofErr w:type="spellEnd"/>
      <w:r w:rsidRPr="00D753C2">
        <w:rPr>
          <w:rFonts w:ascii="Clara Serif" w:hAnsi="Clara Serif" w:cs="Arial"/>
          <w:sz w:val="18"/>
          <w:szCs w:val="18"/>
        </w:rPr>
        <w:t>)</w:t>
      </w:r>
      <w:r w:rsidRPr="00D753C2">
        <w:rPr>
          <w:rFonts w:ascii="Clara Serif" w:hAnsi="Clara Serif" w:cs="Arial"/>
          <w:sz w:val="18"/>
          <w:szCs w:val="18"/>
        </w:rPr>
        <w:tab/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MŠMT ČR,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předpisy; tuto povinnost rovněž zajistí Prodávající u případných subdodavatelů Prodávajícího.</w:t>
      </w:r>
    </w:p>
    <w:p w14:paraId="5963A3D2" w14:textId="0ECFEB92" w:rsidR="00BF0898" w:rsidRPr="00D753C2" w:rsidRDefault="00BF0898" w:rsidP="00245F83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Závěrečná ustanovení</w:t>
      </w:r>
    </w:p>
    <w:p w14:paraId="167780E3" w14:textId="070DD845" w:rsidR="00D75CFD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Smluvní strany prohlašují, že Smlouvu uzavírají na základě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své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pravé a svobodné vůle a že jsou jim všechna její ustanovení jasná a srozumitelná. </w:t>
      </w:r>
    </w:p>
    <w:p w14:paraId="6B25BA6F" w14:textId="1E3A0CCE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Tato </w:t>
      </w:r>
      <w:r w:rsidR="00715F81" w:rsidRPr="00D753C2">
        <w:rPr>
          <w:rFonts w:ascii="Clara Serif" w:hAnsi="Clara Serif"/>
          <w:b w:val="0"/>
          <w:color w:val="auto"/>
          <w:sz w:val="18"/>
          <w:szCs w:val="18"/>
        </w:rPr>
        <w:t>sml</w:t>
      </w:r>
      <w:r w:rsidR="004D7C90">
        <w:rPr>
          <w:rFonts w:ascii="Clara Serif" w:hAnsi="Clara Serif"/>
          <w:b w:val="0"/>
          <w:color w:val="auto"/>
          <w:sz w:val="18"/>
          <w:szCs w:val="18"/>
        </w:rPr>
        <w:t xml:space="preserve">ouva je sepsaná v českém jazyce. </w:t>
      </w:r>
      <w:r w:rsidR="004D7C90" w:rsidRPr="004D7C90">
        <w:rPr>
          <w:rFonts w:ascii="Clara Serif" w:hAnsi="Clara Serif"/>
          <w:b w:val="0"/>
          <w:color w:val="auto"/>
          <w:sz w:val="18"/>
          <w:szCs w:val="18"/>
        </w:rPr>
        <w:t xml:space="preserve">Pokud je uzavírána v listinné podobě, je vyhotovena </w:t>
      </w:r>
      <w:r w:rsidR="004D7C90" w:rsidRPr="004D7C90">
        <w:rPr>
          <w:rFonts w:ascii="Clara Serif" w:hAnsi="Clara Serif"/>
          <w:b w:val="0"/>
          <w:color w:val="auto"/>
          <w:sz w:val="18"/>
          <w:szCs w:val="18"/>
        </w:rPr>
        <w:br/>
        <w:t>ve čtyřech stejnopisech, přičemž kupující obdrží tři stejnopisy a prodávající jeden stejnopis. Pokud je smlouva uzavírána v elektronické podobě, je vyhotovena v jednom stejnopise podepsaném elektronicky oběma stranami.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</w:p>
    <w:p w14:paraId="216E14C2" w14:textId="33E260C3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Všechny spory vyplývající z této Smlouvy nebo v souvislosti s ní vzniklé budou smluvní strany řešit vzájemnou dohodou. Nedojde-li k dohodě, příslušným soudem pro řešení sporů z této Smlouvy vzniklých je věcně příslušný soud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určený podle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míst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sídla Kupujícího.</w:t>
      </w:r>
    </w:p>
    <w:p w14:paraId="171F27A0" w14:textId="72C53110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Veškeré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právní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vztahy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související s touto smlouvou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budou řídit příslušnými ustanoveními občansk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ého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zákoník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další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obecně závazný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právní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předpis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ů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213FF41A" w14:textId="6965B96E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si vyhrazuje právo zveřejnit obsah uzavřené Smlouvy.</w:t>
      </w:r>
    </w:p>
    <w:p w14:paraId="2D844E28" w14:textId="064283CF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Smluvní strany se dohodly, že za doručení písemností je považován i den, kdy pošta označila příslušnou zásilku za nedoručitelnou či ji smluvní strana odmítla přijmout</w:t>
      </w:r>
      <w:r w:rsidR="009066C4" w:rsidRPr="009066C4">
        <w:t xml:space="preserve"> </w:t>
      </w:r>
      <w:r w:rsidR="009066C4" w:rsidRPr="009066C4">
        <w:rPr>
          <w:rFonts w:ascii="Clara Serif" w:hAnsi="Clara Serif"/>
          <w:b w:val="0"/>
          <w:color w:val="auto"/>
          <w:sz w:val="18"/>
          <w:szCs w:val="18"/>
        </w:rPr>
        <w:t xml:space="preserve">a dále desátý den ode dne, kdy bylo smluvní straně poštou zanecháno oznámení o možnosti převzít </w:t>
      </w:r>
      <w:proofErr w:type="gramStart"/>
      <w:r w:rsidR="009066C4" w:rsidRPr="009066C4">
        <w:rPr>
          <w:rFonts w:ascii="Clara Serif" w:hAnsi="Clara Serif"/>
          <w:b w:val="0"/>
          <w:color w:val="auto"/>
          <w:sz w:val="18"/>
          <w:szCs w:val="18"/>
        </w:rPr>
        <w:t>písemnost</w:t>
      </w:r>
      <w:r w:rsidR="009066C4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</w:t>
      </w:r>
      <w:proofErr w:type="gramEnd"/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</w:p>
    <w:p w14:paraId="47B71DA9" w14:textId="0588BE8A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Tato Smlouva nabývá platnosti a účinnosti dnem podpisu oprávněnými zástupci obou smluvních stran. Pokud však Smlouva podléhá povinnému uveřejnění v registru smluv dle zákona č. 340/2015 Sb., o zvláštních podmínkách účinnosti některých smluv, uveřejňování těchto smluv a o registru smluv (zákon o registru smluv), ve znění pozdějších předpisů, nabude Smlouva účinnosti teprve dnem jejího uveřejnění v registru smluv. Obě smluvní strany prohlašují, že souhlasí s uveřejněním Smlouvy v plném rozsahu. Veškeré úkony související s</w:t>
      </w:r>
      <w:r w:rsidR="0071191A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uveřejněním Smlouvy v registru smluv zajistí Kupující.</w:t>
      </w:r>
    </w:p>
    <w:p w14:paraId="3D52C9D9" w14:textId="1D02E597" w:rsidR="00345870" w:rsidRPr="00D753C2" w:rsidRDefault="00345870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2A757266" w14:textId="77777777" w:rsidR="00715F81" w:rsidRPr="00D753C2" w:rsidRDefault="00715F81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23BDADD8" w14:textId="1E2826AD" w:rsidR="00394BFD" w:rsidRDefault="00C813C1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Příloha č. </w:t>
      </w:r>
      <w:r w:rsidR="00BC3154" w:rsidRPr="00D753C2">
        <w:rPr>
          <w:rFonts w:ascii="Clara Serif" w:hAnsi="Clara Serif" w:cs="Arial"/>
          <w:sz w:val="18"/>
          <w:szCs w:val="18"/>
        </w:rPr>
        <w:t>1</w:t>
      </w:r>
      <w:r w:rsidR="005735C8" w:rsidRPr="00D753C2">
        <w:rPr>
          <w:rFonts w:ascii="Clara Serif" w:hAnsi="Clara Serif" w:cs="Arial"/>
          <w:sz w:val="18"/>
          <w:szCs w:val="18"/>
        </w:rPr>
        <w:t xml:space="preserve"> – </w:t>
      </w:r>
      <w:r w:rsidR="00F8591F">
        <w:rPr>
          <w:rFonts w:ascii="Clara Serif" w:hAnsi="Clara Serif" w:cs="Arial"/>
          <w:sz w:val="18"/>
          <w:szCs w:val="18"/>
        </w:rPr>
        <w:t>Položkový rozpočet</w:t>
      </w:r>
    </w:p>
    <w:p w14:paraId="29EB2F4B" w14:textId="3E821D1F" w:rsidR="004D7C90" w:rsidRDefault="004D7C90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20A4160A" w14:textId="51EE4710" w:rsidR="004D7C90" w:rsidRDefault="004D7C90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3D290AF4" w14:textId="77777777" w:rsidR="004D7C90" w:rsidRPr="00D753C2" w:rsidRDefault="004D7C90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02E7C459" w14:textId="77777777" w:rsidR="00AE2029" w:rsidRPr="00D753C2" w:rsidRDefault="00AE2029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427FE11C" w14:textId="77777777" w:rsidR="00A35B81" w:rsidRPr="00D753C2" w:rsidRDefault="00A35B81" w:rsidP="00A35B81">
      <w:pPr>
        <w:tabs>
          <w:tab w:val="left" w:pos="1080"/>
        </w:tabs>
        <w:spacing w:after="0" w:line="240" w:lineRule="auto"/>
        <w:rPr>
          <w:rFonts w:ascii="Clara Serif" w:hAnsi="Clara Serif" w:cs="Arial"/>
          <w:sz w:val="18"/>
          <w:szCs w:val="18"/>
        </w:rPr>
        <w:sectPr w:rsidR="00A35B81" w:rsidRPr="00D753C2" w:rsidSect="0071191A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37" w:gutter="0"/>
          <w:cols w:space="708"/>
          <w:docGrid w:linePitch="360"/>
        </w:sectPr>
      </w:pPr>
    </w:p>
    <w:p w14:paraId="08A374AC" w14:textId="74AB3F5B" w:rsidR="005735C8" w:rsidRPr="00D753C2" w:rsidRDefault="005735C8" w:rsidP="00A35B81">
      <w:pPr>
        <w:pStyle w:val="Zkladntext"/>
        <w:jc w:val="both"/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  <w:t>Kupující:</w:t>
      </w:r>
    </w:p>
    <w:p w14:paraId="1D8EC5E0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0833F3E8" w14:textId="3313E6EC" w:rsidR="00ED5274" w:rsidRPr="00D753C2" w:rsidRDefault="005735C8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V</w:t>
      </w:r>
      <w:r w:rsidR="00A35B81" w:rsidRPr="00D753C2">
        <w:rPr>
          <w:rFonts w:ascii="Clara Serif" w:hAnsi="Clara Serif" w:cs="Arial"/>
          <w:sz w:val="18"/>
          <w:szCs w:val="18"/>
        </w:rPr>
        <w:t> </w:t>
      </w:r>
      <w:r w:rsidRPr="00D753C2">
        <w:rPr>
          <w:rFonts w:ascii="Clara Serif" w:hAnsi="Clara Serif" w:cs="Arial"/>
          <w:sz w:val="18"/>
          <w:szCs w:val="18"/>
        </w:rPr>
        <w:t>Českých</w:t>
      </w:r>
      <w:r w:rsidR="00A35B81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Budějovicích</w:t>
      </w:r>
      <w:r w:rsidR="00A35B81" w:rsidRPr="00D753C2">
        <w:rPr>
          <w:rFonts w:ascii="Clara Serif" w:hAnsi="Clara Serif" w:cs="Arial"/>
          <w:sz w:val="18"/>
          <w:szCs w:val="18"/>
        </w:rPr>
        <w:t xml:space="preserve"> </w:t>
      </w:r>
      <w:r w:rsidR="009F1E8F" w:rsidRPr="00D753C2">
        <w:rPr>
          <w:rFonts w:ascii="Clara Serif" w:hAnsi="Clara Serif" w:cs="Arial"/>
          <w:sz w:val="18"/>
          <w:szCs w:val="18"/>
        </w:rPr>
        <w:t>dne</w:t>
      </w:r>
    </w:p>
    <w:p w14:paraId="0A56AFC9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0161DEBB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8F330FC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A692FDA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17C42C40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11C51E30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69C7BC5" w14:textId="29666BB8" w:rsidR="009655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.................................................</w:t>
      </w:r>
    </w:p>
    <w:p w14:paraId="54AB76E9" w14:textId="77777777" w:rsidR="00245F83" w:rsidRPr="00245F83" w:rsidRDefault="00245F83" w:rsidP="00245F83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245F83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Pr="00245F83">
        <w:rPr>
          <w:rFonts w:ascii="Clara Serif" w:hAnsi="Clara Serif" w:cs="Arial"/>
          <w:sz w:val="18"/>
          <w:szCs w:val="18"/>
        </w:rPr>
        <w:t>Hojdekr</w:t>
      </w:r>
      <w:proofErr w:type="spellEnd"/>
      <w:r w:rsidRPr="00245F83">
        <w:rPr>
          <w:rFonts w:ascii="Clara Serif" w:hAnsi="Clara Serif" w:cs="Arial"/>
          <w:sz w:val="18"/>
          <w:szCs w:val="18"/>
        </w:rPr>
        <w:t>, Ph.D., MBA,</w:t>
      </w:r>
    </w:p>
    <w:p w14:paraId="6C6931AE" w14:textId="50FDBA89" w:rsidR="00A35B81" w:rsidRPr="00D753C2" w:rsidRDefault="00245F83" w:rsidP="00245F83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245F83">
        <w:rPr>
          <w:rFonts w:ascii="Clara Serif" w:hAnsi="Clara Serif" w:cs="Arial"/>
          <w:sz w:val="18"/>
          <w:szCs w:val="18"/>
        </w:rPr>
        <w:t>kvestor</w:t>
      </w:r>
      <w:r w:rsidR="00A35B81" w:rsidRPr="00D753C2">
        <w:rPr>
          <w:rFonts w:ascii="Clara Serif" w:hAnsi="Clara Serif" w:cs="Arial"/>
          <w:sz w:val="18"/>
          <w:szCs w:val="18"/>
        </w:rPr>
        <w:br w:type="column"/>
      </w:r>
      <w:r w:rsidR="00A35B81" w:rsidRPr="00D753C2">
        <w:rPr>
          <w:rFonts w:ascii="Clara Serif" w:hAnsi="Clara Serif" w:cs="Arial"/>
          <w:sz w:val="18"/>
          <w:szCs w:val="18"/>
        </w:rPr>
        <w:t>PRODÁVAJÍCÍ:</w:t>
      </w:r>
    </w:p>
    <w:p w14:paraId="7391DBDA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0E37EF6A" w14:textId="6EC83CCD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V </w:t>
      </w:r>
      <w:sdt>
        <w:sdtPr>
          <w:rPr>
            <w:rFonts w:ascii="Clara Serif" w:hAnsi="Clara Serif" w:cs="Arial"/>
            <w:sz w:val="18"/>
            <w:szCs w:val="18"/>
          </w:rPr>
          <w:id w:val="1978251796"/>
          <w:placeholder>
            <w:docPart w:val="DefaultPlaceholder_-1854013440"/>
          </w:placeholder>
        </w:sdtPr>
        <w:sdtEndPr/>
        <w:sdtContent>
          <w:r w:rsidR="00E70A5F">
            <w:rPr>
              <w:rFonts w:ascii="Clara Serif" w:hAnsi="Clara Serif" w:cs="Arial"/>
              <w:sz w:val="18"/>
              <w:szCs w:val="18"/>
            </w:rPr>
            <w:t>Brně</w:t>
          </w:r>
        </w:sdtContent>
      </w:sdt>
      <w:r w:rsidRPr="00D753C2">
        <w:rPr>
          <w:rFonts w:ascii="Clara Serif" w:hAnsi="Clara Serif" w:cs="Arial"/>
          <w:sz w:val="18"/>
          <w:szCs w:val="18"/>
        </w:rPr>
        <w:t xml:space="preserve"> dne </w:t>
      </w:r>
      <w:sdt>
        <w:sdtPr>
          <w:rPr>
            <w:rFonts w:ascii="Clara Serif" w:hAnsi="Clara Serif" w:cs="Arial"/>
            <w:sz w:val="18"/>
            <w:szCs w:val="18"/>
          </w:rPr>
          <w:id w:val="-946773102"/>
          <w:placeholder>
            <w:docPart w:val="DefaultPlaceholder_-1854013440"/>
          </w:placeholder>
        </w:sdtPr>
        <w:sdtEndPr/>
        <w:sdtContent>
          <w:r w:rsidRPr="00D753C2">
            <w:rPr>
              <w:rFonts w:ascii="Clara Serif" w:hAnsi="Clara Serif" w:cs="Arial"/>
              <w:sz w:val="18"/>
              <w:szCs w:val="18"/>
            </w:rPr>
            <w:t>………</w:t>
          </w:r>
        </w:sdtContent>
      </w:sdt>
    </w:p>
    <w:p w14:paraId="7BD93D24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505DDAE2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560728D8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43D70FD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3736EA87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B149F31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43DE2960" w14:textId="02D24128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.................................................</w:t>
      </w:r>
    </w:p>
    <w:p w14:paraId="7DE4FA69" w14:textId="0F1E14F9" w:rsidR="003876A7" w:rsidRPr="00D753C2" w:rsidRDefault="00513ADD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  <w:sdt>
        <w:sdtPr>
          <w:rPr>
            <w:rFonts w:ascii="Clara Serif" w:hAnsi="Clara Serif" w:cs="Arial"/>
            <w:iCs/>
            <w:sz w:val="18"/>
            <w:szCs w:val="18"/>
          </w:rPr>
          <w:id w:val="260959349"/>
          <w:placeholder>
            <w:docPart w:val="8551C2469E4B4B67BBB9F2E3CB33CF53"/>
          </w:placeholder>
          <w:text/>
        </w:sdtPr>
        <w:sdtEndPr/>
        <w:sdtContent>
          <w:r w:rsidR="00E70A5F">
            <w:rPr>
              <w:rFonts w:ascii="Clara Serif" w:hAnsi="Clara Serif" w:cs="Arial"/>
              <w:iCs/>
              <w:sz w:val="18"/>
              <w:szCs w:val="18"/>
            </w:rPr>
            <w:t>Ing. Petr Výmola</w:t>
          </w:r>
        </w:sdtContent>
      </w:sdt>
      <w:r w:rsidR="00A35B81" w:rsidRPr="00D753C2">
        <w:rPr>
          <w:rFonts w:ascii="Clara Serif" w:hAnsi="Clara Serif" w:cs="Arial"/>
          <w:iCs/>
          <w:sz w:val="18"/>
          <w:szCs w:val="18"/>
        </w:rPr>
        <w:t>,</w:t>
      </w:r>
    </w:p>
    <w:sdt>
      <w:sdtPr>
        <w:rPr>
          <w:rFonts w:ascii="Clara Serif" w:hAnsi="Clara Serif" w:cs="Arial"/>
          <w:iCs/>
          <w:sz w:val="18"/>
          <w:szCs w:val="18"/>
        </w:rPr>
        <w:id w:val="1887531007"/>
        <w:placeholder>
          <w:docPart w:val="DefaultPlaceholder_-1854013440"/>
        </w:placeholder>
      </w:sdtPr>
      <w:sdtEndPr/>
      <w:sdtContent>
        <w:p w14:paraId="785540F3" w14:textId="4B3CC8D3" w:rsidR="00A35B81" w:rsidRPr="00D753C2" w:rsidRDefault="00E70A5F" w:rsidP="00A35B81">
          <w:pPr>
            <w:spacing w:after="0" w:line="240" w:lineRule="auto"/>
            <w:rPr>
              <w:rFonts w:ascii="Clara Serif" w:hAnsi="Clara Serif" w:cs="Arial"/>
              <w:iCs/>
              <w:sz w:val="18"/>
              <w:szCs w:val="18"/>
            </w:rPr>
            <w:sectPr w:rsidR="00A35B81" w:rsidRPr="00D753C2" w:rsidSect="00A35B81">
              <w:type w:val="continuous"/>
              <w:pgSz w:w="11906" w:h="16838"/>
              <w:pgMar w:top="1417" w:right="1417" w:bottom="1417" w:left="1417" w:header="708" w:footer="737" w:gutter="0"/>
              <w:cols w:num="2" w:space="708"/>
              <w:docGrid w:linePitch="360"/>
            </w:sectPr>
          </w:pPr>
          <w:r>
            <w:rPr>
              <w:rFonts w:ascii="Clara Serif" w:hAnsi="Clara Serif" w:cs="Arial"/>
              <w:iCs/>
              <w:sz w:val="18"/>
              <w:szCs w:val="18"/>
            </w:rPr>
            <w:t>jednatel</w:t>
          </w:r>
        </w:p>
      </w:sdtContent>
    </w:sdt>
    <w:p w14:paraId="4BCE1711" w14:textId="0C957B97" w:rsidR="00A35B81" w:rsidRPr="00D753C2" w:rsidRDefault="00A35B81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sectPr w:rsidR="00A35B81" w:rsidRPr="00D753C2" w:rsidSect="00A35B81">
      <w:type w:val="continuous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1C2B" w14:textId="77777777" w:rsidR="0062297D" w:rsidRDefault="0062297D" w:rsidP="00C901B6">
      <w:pPr>
        <w:spacing w:after="0" w:line="240" w:lineRule="auto"/>
      </w:pPr>
      <w:r>
        <w:separator/>
      </w:r>
    </w:p>
  </w:endnote>
  <w:endnote w:type="continuationSeparator" w:id="0">
    <w:p w14:paraId="77272119" w14:textId="77777777" w:rsidR="0062297D" w:rsidRDefault="0062297D" w:rsidP="00C9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76400"/>
      <w:docPartObj>
        <w:docPartGallery w:val="Page Numbers (Bottom of Page)"/>
        <w:docPartUnique/>
      </w:docPartObj>
    </w:sdtPr>
    <w:sdtEndPr/>
    <w:sdtContent>
      <w:p w14:paraId="77FE6720" w14:textId="700DACD9" w:rsidR="004D7C90" w:rsidRDefault="004D7C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CC0">
          <w:rPr>
            <w:noProof/>
          </w:rPr>
          <w:t>8</w:t>
        </w:r>
        <w:r>
          <w:fldChar w:fldCharType="end"/>
        </w:r>
      </w:p>
    </w:sdtContent>
  </w:sdt>
  <w:p w14:paraId="0D0211A4" w14:textId="77777777" w:rsidR="004D7C90" w:rsidRDefault="004D7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377C" w14:textId="77777777" w:rsidR="0062297D" w:rsidRDefault="0062297D" w:rsidP="00C901B6">
      <w:pPr>
        <w:spacing w:after="0" w:line="240" w:lineRule="auto"/>
      </w:pPr>
      <w:r>
        <w:separator/>
      </w:r>
    </w:p>
  </w:footnote>
  <w:footnote w:type="continuationSeparator" w:id="0">
    <w:p w14:paraId="6919C22D" w14:textId="77777777" w:rsidR="0062297D" w:rsidRDefault="0062297D" w:rsidP="00C9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FAED" w14:textId="6CD35787" w:rsidR="00FA75C2" w:rsidRDefault="00FA75C2" w:rsidP="007119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86912" behindDoc="0" locked="0" layoutInCell="1" allowOverlap="1" wp14:anchorId="380141EC" wp14:editId="02D1CA09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3381555" cy="481800"/>
          <wp:effectExtent l="0" t="0" r="0" b="0"/>
          <wp:wrapSquare wrapText="bothSides"/>
          <wp:docPr id="53099550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44768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555" cy="48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6BA9">
      <w:rPr>
        <w:noProof/>
        <w:lang w:eastAsia="cs-CZ"/>
      </w:rPr>
      <w:drawing>
        <wp:anchor distT="0" distB="0" distL="114300" distR="114300" simplePos="0" relativeHeight="251688960" behindDoc="1" locked="0" layoutInCell="1" allowOverlap="1" wp14:anchorId="5EEACB3D" wp14:editId="2742D34B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2174985" cy="540000"/>
          <wp:effectExtent l="0" t="0" r="0" b="0"/>
          <wp:wrapSquare wrapText="bothSides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9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8C7D0" w14:textId="4366CF68" w:rsidR="00FA75C2" w:rsidRPr="00E90F79" w:rsidRDefault="00FA75C2" w:rsidP="00001313">
    <w:pPr>
      <w:pStyle w:val="Zhlav"/>
      <w:rPr>
        <w:rFonts w:ascii="Clara Serif" w:hAnsi="Clara Serif"/>
        <w:sz w:val="20"/>
        <w:szCs w:val="20"/>
      </w:rPr>
    </w:pPr>
    <w:r w:rsidRPr="00E90F79">
      <w:rPr>
        <w:rFonts w:ascii="Clara Serif" w:hAnsi="Clara Serif"/>
        <w:sz w:val="20"/>
        <w:szCs w:val="20"/>
      </w:rPr>
      <w:t>Příloha č. 1 Zadávací dokumentace</w:t>
    </w:r>
  </w:p>
  <w:p w14:paraId="53151835" w14:textId="3D4F9520" w:rsidR="00FA75C2" w:rsidRPr="00001313" w:rsidRDefault="00FA75C2" w:rsidP="00001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A3E0" w14:textId="77777777" w:rsidR="00FA75C2" w:rsidRDefault="00FA75C2" w:rsidP="007119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84864" behindDoc="0" locked="0" layoutInCell="1" allowOverlap="1" wp14:anchorId="0B71B480" wp14:editId="24264A19">
          <wp:simplePos x="0" y="0"/>
          <wp:positionH relativeFrom="margin">
            <wp:align>left</wp:align>
          </wp:positionH>
          <wp:positionV relativeFrom="paragraph">
            <wp:posOffset>-280218</wp:posOffset>
          </wp:positionV>
          <wp:extent cx="3381555" cy="481800"/>
          <wp:effectExtent l="0" t="0" r="0" b="0"/>
          <wp:wrapSquare wrapText="bothSides"/>
          <wp:docPr id="98324476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44768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555" cy="48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AFF37D" w14:textId="04D336F5" w:rsidR="00FA75C2" w:rsidRPr="00BD4AE1" w:rsidRDefault="00FA75C2" w:rsidP="00BD4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7402B6"/>
    <w:multiLevelType w:val="hybridMultilevel"/>
    <w:tmpl w:val="421C76BA"/>
    <w:lvl w:ilvl="0" w:tplc="30FEE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E6946"/>
    <w:multiLevelType w:val="hybridMultilevel"/>
    <w:tmpl w:val="D472BD9E"/>
    <w:lvl w:ilvl="0" w:tplc="B5EEF176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D3C1A"/>
    <w:multiLevelType w:val="multilevel"/>
    <w:tmpl w:val="20A270EC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A236822"/>
    <w:multiLevelType w:val="hybridMultilevel"/>
    <w:tmpl w:val="23C00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82CE9"/>
    <w:multiLevelType w:val="multilevel"/>
    <w:tmpl w:val="32A0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4618AD"/>
    <w:multiLevelType w:val="multilevel"/>
    <w:tmpl w:val="82E4EB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486F95"/>
    <w:multiLevelType w:val="hybridMultilevel"/>
    <w:tmpl w:val="FAE6E6D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23AB145E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902EEA"/>
    <w:multiLevelType w:val="multilevel"/>
    <w:tmpl w:val="E780B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B01DE9"/>
    <w:multiLevelType w:val="multilevel"/>
    <w:tmpl w:val="0582B82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1E06C9"/>
    <w:multiLevelType w:val="multilevel"/>
    <w:tmpl w:val="9B16228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CD1AE2"/>
    <w:multiLevelType w:val="multilevel"/>
    <w:tmpl w:val="BB5651E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134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AC2EF2"/>
    <w:multiLevelType w:val="hybridMultilevel"/>
    <w:tmpl w:val="CE9827E4"/>
    <w:lvl w:ilvl="0" w:tplc="C422F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61B9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29A6C01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8A6915"/>
    <w:multiLevelType w:val="hybridMultilevel"/>
    <w:tmpl w:val="1CA0A276"/>
    <w:lvl w:ilvl="0" w:tplc="365485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94DAE"/>
    <w:multiLevelType w:val="hybridMultilevel"/>
    <w:tmpl w:val="B778F778"/>
    <w:lvl w:ilvl="0" w:tplc="092E68EA">
      <w:start w:val="1"/>
      <w:numFmt w:val="decimal"/>
      <w:lvlText w:val="12.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2EEE"/>
    <w:multiLevelType w:val="multilevel"/>
    <w:tmpl w:val="4462D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402936FF"/>
    <w:multiLevelType w:val="multilevel"/>
    <w:tmpl w:val="8DAC8D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850323"/>
    <w:multiLevelType w:val="hybridMultilevel"/>
    <w:tmpl w:val="9E04997A"/>
    <w:lvl w:ilvl="0" w:tplc="B1080B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1BA2665"/>
    <w:multiLevelType w:val="hybridMultilevel"/>
    <w:tmpl w:val="67721B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1A5EC5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5C240D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A7C"/>
    <w:multiLevelType w:val="multilevel"/>
    <w:tmpl w:val="036C96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8B0D62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64D3AD1"/>
    <w:multiLevelType w:val="multilevel"/>
    <w:tmpl w:val="A25E5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645D4F"/>
    <w:multiLevelType w:val="multilevel"/>
    <w:tmpl w:val="4B00D6A8"/>
    <w:lvl w:ilvl="0">
      <w:start w:val="1"/>
      <w:numFmt w:val="ordin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384" w:hanging="384"/>
      </w:pPr>
      <w:rPr>
        <w:rFonts w:hint="default"/>
      </w:rPr>
    </w:lvl>
    <w:lvl w:ilvl="2">
      <w:start w:val="11"/>
      <w:numFmt w:val="ordinal"/>
      <w:lvlText w:val="%1%2%3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E205BD"/>
    <w:multiLevelType w:val="hybridMultilevel"/>
    <w:tmpl w:val="8A160B1C"/>
    <w:lvl w:ilvl="0" w:tplc="444C69A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32020">
    <w:abstractNumId w:val="0"/>
  </w:num>
  <w:num w:numId="2" w16cid:durableId="650059356">
    <w:abstractNumId w:val="1"/>
  </w:num>
  <w:num w:numId="3" w16cid:durableId="295108729">
    <w:abstractNumId w:val="2"/>
  </w:num>
  <w:num w:numId="4" w16cid:durableId="1066416991">
    <w:abstractNumId w:val="6"/>
  </w:num>
  <w:num w:numId="5" w16cid:durableId="1080562140">
    <w:abstractNumId w:val="11"/>
  </w:num>
  <w:num w:numId="6" w16cid:durableId="1712876536">
    <w:abstractNumId w:val="29"/>
  </w:num>
  <w:num w:numId="7" w16cid:durableId="319384196">
    <w:abstractNumId w:val="12"/>
  </w:num>
  <w:num w:numId="8" w16cid:durableId="1428966098">
    <w:abstractNumId w:val="8"/>
  </w:num>
  <w:num w:numId="9" w16cid:durableId="556548654">
    <w:abstractNumId w:val="27"/>
  </w:num>
  <w:num w:numId="10" w16cid:durableId="724766691">
    <w:abstractNumId w:val="20"/>
  </w:num>
  <w:num w:numId="11" w16cid:durableId="1519584062">
    <w:abstractNumId w:val="18"/>
  </w:num>
  <w:num w:numId="12" w16cid:durableId="1574468778">
    <w:abstractNumId w:val="23"/>
  </w:num>
  <w:num w:numId="13" w16cid:durableId="550923314">
    <w:abstractNumId w:val="26"/>
  </w:num>
  <w:num w:numId="14" w16cid:durableId="1608736908">
    <w:abstractNumId w:val="25"/>
  </w:num>
  <w:num w:numId="15" w16cid:durableId="526524134">
    <w:abstractNumId w:val="13"/>
  </w:num>
  <w:num w:numId="16" w16cid:durableId="1215384457">
    <w:abstractNumId w:val="21"/>
  </w:num>
  <w:num w:numId="17" w16cid:durableId="1570843902">
    <w:abstractNumId w:val="14"/>
  </w:num>
  <w:num w:numId="18" w16cid:durableId="1202746629">
    <w:abstractNumId w:val="31"/>
  </w:num>
  <w:num w:numId="19" w16cid:durableId="537013786">
    <w:abstractNumId w:val="3"/>
  </w:num>
  <w:num w:numId="20" w16cid:durableId="1080561316">
    <w:abstractNumId w:val="4"/>
  </w:num>
  <w:num w:numId="21" w16cid:durableId="581722052">
    <w:abstractNumId w:val="19"/>
  </w:num>
  <w:num w:numId="22" w16cid:durableId="360857188">
    <w:abstractNumId w:val="22"/>
  </w:num>
  <w:num w:numId="23" w16cid:durableId="1652517289">
    <w:abstractNumId w:val="10"/>
  </w:num>
  <w:num w:numId="24" w16cid:durableId="1285380292">
    <w:abstractNumId w:val="0"/>
  </w:num>
  <w:num w:numId="25" w16cid:durableId="1007749837">
    <w:abstractNumId w:val="17"/>
  </w:num>
  <w:num w:numId="26" w16cid:durableId="1274284378">
    <w:abstractNumId w:val="0"/>
  </w:num>
  <w:num w:numId="27" w16cid:durableId="184174188">
    <w:abstractNumId w:val="5"/>
  </w:num>
  <w:num w:numId="28" w16cid:durableId="262495948">
    <w:abstractNumId w:val="0"/>
  </w:num>
  <w:num w:numId="29" w16cid:durableId="1579745850">
    <w:abstractNumId w:val="28"/>
  </w:num>
  <w:num w:numId="30" w16cid:durableId="534540866">
    <w:abstractNumId w:val="15"/>
  </w:num>
  <w:num w:numId="31" w16cid:durableId="51003331">
    <w:abstractNumId w:val="9"/>
  </w:num>
  <w:num w:numId="32" w16cid:durableId="90392154">
    <w:abstractNumId w:val="30"/>
  </w:num>
  <w:num w:numId="33" w16cid:durableId="715400048">
    <w:abstractNumId w:val="24"/>
  </w:num>
  <w:num w:numId="34" w16cid:durableId="1729376891">
    <w:abstractNumId w:val="16"/>
  </w:num>
  <w:num w:numId="35" w16cid:durableId="35836105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DF"/>
    <w:rsid w:val="00001313"/>
    <w:rsid w:val="00004A59"/>
    <w:rsid w:val="00006ADD"/>
    <w:rsid w:val="00015A9C"/>
    <w:rsid w:val="00020574"/>
    <w:rsid w:val="00020BC9"/>
    <w:rsid w:val="000228A5"/>
    <w:rsid w:val="00022CD8"/>
    <w:rsid w:val="000240C2"/>
    <w:rsid w:val="000275AE"/>
    <w:rsid w:val="0003261D"/>
    <w:rsid w:val="00032FBD"/>
    <w:rsid w:val="000332B2"/>
    <w:rsid w:val="0003710E"/>
    <w:rsid w:val="00037BB7"/>
    <w:rsid w:val="000427DC"/>
    <w:rsid w:val="00044BEE"/>
    <w:rsid w:val="00045789"/>
    <w:rsid w:val="00046526"/>
    <w:rsid w:val="0004674C"/>
    <w:rsid w:val="000518BC"/>
    <w:rsid w:val="00054A7A"/>
    <w:rsid w:val="00054EBC"/>
    <w:rsid w:val="00054F06"/>
    <w:rsid w:val="000559E4"/>
    <w:rsid w:val="00055F62"/>
    <w:rsid w:val="00056515"/>
    <w:rsid w:val="00057A21"/>
    <w:rsid w:val="00060104"/>
    <w:rsid w:val="00061ED6"/>
    <w:rsid w:val="000648DB"/>
    <w:rsid w:val="00066336"/>
    <w:rsid w:val="000671F9"/>
    <w:rsid w:val="0006781E"/>
    <w:rsid w:val="00067981"/>
    <w:rsid w:val="000702BE"/>
    <w:rsid w:val="000702E2"/>
    <w:rsid w:val="000712FC"/>
    <w:rsid w:val="000729AC"/>
    <w:rsid w:val="000737BC"/>
    <w:rsid w:val="00075E3D"/>
    <w:rsid w:val="00077C6E"/>
    <w:rsid w:val="00080EED"/>
    <w:rsid w:val="00085F12"/>
    <w:rsid w:val="00092A43"/>
    <w:rsid w:val="00097BA1"/>
    <w:rsid w:val="000A0331"/>
    <w:rsid w:val="000B35A9"/>
    <w:rsid w:val="000B6CD8"/>
    <w:rsid w:val="000C06A5"/>
    <w:rsid w:val="000D2A46"/>
    <w:rsid w:val="000D33C5"/>
    <w:rsid w:val="000E17D2"/>
    <w:rsid w:val="000E49C4"/>
    <w:rsid w:val="000E565C"/>
    <w:rsid w:val="000F31FC"/>
    <w:rsid w:val="000F4519"/>
    <w:rsid w:val="000F5F33"/>
    <w:rsid w:val="000F7011"/>
    <w:rsid w:val="0010141F"/>
    <w:rsid w:val="001061F5"/>
    <w:rsid w:val="00111D11"/>
    <w:rsid w:val="00115FFA"/>
    <w:rsid w:val="001170DA"/>
    <w:rsid w:val="00123589"/>
    <w:rsid w:val="00127403"/>
    <w:rsid w:val="00131E8C"/>
    <w:rsid w:val="00140927"/>
    <w:rsid w:val="00142A5F"/>
    <w:rsid w:val="001441DB"/>
    <w:rsid w:val="00144604"/>
    <w:rsid w:val="001446CA"/>
    <w:rsid w:val="00144B4C"/>
    <w:rsid w:val="00155AD8"/>
    <w:rsid w:val="00160D48"/>
    <w:rsid w:val="00162403"/>
    <w:rsid w:val="00167A49"/>
    <w:rsid w:val="001707A0"/>
    <w:rsid w:val="001712E2"/>
    <w:rsid w:val="00171D44"/>
    <w:rsid w:val="00173038"/>
    <w:rsid w:val="00176569"/>
    <w:rsid w:val="00180DB4"/>
    <w:rsid w:val="0018236C"/>
    <w:rsid w:val="001826C0"/>
    <w:rsid w:val="0018505B"/>
    <w:rsid w:val="00187CD0"/>
    <w:rsid w:val="00190505"/>
    <w:rsid w:val="00190FA8"/>
    <w:rsid w:val="001A1988"/>
    <w:rsid w:val="001B5D27"/>
    <w:rsid w:val="001B5E2C"/>
    <w:rsid w:val="001C2DD9"/>
    <w:rsid w:val="001C6148"/>
    <w:rsid w:val="001C6E38"/>
    <w:rsid w:val="001D0992"/>
    <w:rsid w:val="001D2284"/>
    <w:rsid w:val="001E0CAD"/>
    <w:rsid w:val="001E2D56"/>
    <w:rsid w:val="001E5E76"/>
    <w:rsid w:val="001E63DC"/>
    <w:rsid w:val="001F2938"/>
    <w:rsid w:val="001F3AE9"/>
    <w:rsid w:val="001F40FB"/>
    <w:rsid w:val="001F4B42"/>
    <w:rsid w:val="001F6D8F"/>
    <w:rsid w:val="002048D0"/>
    <w:rsid w:val="00204EFF"/>
    <w:rsid w:val="0020669F"/>
    <w:rsid w:val="00213716"/>
    <w:rsid w:val="00214181"/>
    <w:rsid w:val="002142FB"/>
    <w:rsid w:val="002317C5"/>
    <w:rsid w:val="00241B64"/>
    <w:rsid w:val="00242667"/>
    <w:rsid w:val="00242CC0"/>
    <w:rsid w:val="00244BA4"/>
    <w:rsid w:val="00245F83"/>
    <w:rsid w:val="002509BC"/>
    <w:rsid w:val="00250DB8"/>
    <w:rsid w:val="00252452"/>
    <w:rsid w:val="00253A55"/>
    <w:rsid w:val="00253E2B"/>
    <w:rsid w:val="00254E75"/>
    <w:rsid w:val="00257513"/>
    <w:rsid w:val="00257F74"/>
    <w:rsid w:val="00260AA6"/>
    <w:rsid w:val="00264B04"/>
    <w:rsid w:val="00267BF2"/>
    <w:rsid w:val="00270446"/>
    <w:rsid w:val="00270E4B"/>
    <w:rsid w:val="00271222"/>
    <w:rsid w:val="002717C1"/>
    <w:rsid w:val="00276E60"/>
    <w:rsid w:val="0028313C"/>
    <w:rsid w:val="00286FAF"/>
    <w:rsid w:val="002919CB"/>
    <w:rsid w:val="00292DF6"/>
    <w:rsid w:val="002950D7"/>
    <w:rsid w:val="002A1CC6"/>
    <w:rsid w:val="002A4C3F"/>
    <w:rsid w:val="002A6C37"/>
    <w:rsid w:val="002A7152"/>
    <w:rsid w:val="002A7DF6"/>
    <w:rsid w:val="002B1092"/>
    <w:rsid w:val="002D2419"/>
    <w:rsid w:val="002D53CC"/>
    <w:rsid w:val="002D7823"/>
    <w:rsid w:val="002E0A50"/>
    <w:rsid w:val="002E2742"/>
    <w:rsid w:val="002E4546"/>
    <w:rsid w:val="002E6FBC"/>
    <w:rsid w:val="002F14F8"/>
    <w:rsid w:val="002F1EE5"/>
    <w:rsid w:val="002F3B80"/>
    <w:rsid w:val="00301165"/>
    <w:rsid w:val="00302786"/>
    <w:rsid w:val="003051B9"/>
    <w:rsid w:val="00307E83"/>
    <w:rsid w:val="00310816"/>
    <w:rsid w:val="00314543"/>
    <w:rsid w:val="00317DA7"/>
    <w:rsid w:val="003217C6"/>
    <w:rsid w:val="00322B3D"/>
    <w:rsid w:val="00326D88"/>
    <w:rsid w:val="00327E4B"/>
    <w:rsid w:val="00335B02"/>
    <w:rsid w:val="00336AD1"/>
    <w:rsid w:val="00340D8C"/>
    <w:rsid w:val="0034204A"/>
    <w:rsid w:val="00345870"/>
    <w:rsid w:val="003519BC"/>
    <w:rsid w:val="00357188"/>
    <w:rsid w:val="00363207"/>
    <w:rsid w:val="00366E14"/>
    <w:rsid w:val="00373EB9"/>
    <w:rsid w:val="003876A7"/>
    <w:rsid w:val="00393C70"/>
    <w:rsid w:val="00394BFD"/>
    <w:rsid w:val="003B1B6D"/>
    <w:rsid w:val="003B3AA8"/>
    <w:rsid w:val="003C13B6"/>
    <w:rsid w:val="003C382F"/>
    <w:rsid w:val="003C4271"/>
    <w:rsid w:val="003C5625"/>
    <w:rsid w:val="003D1195"/>
    <w:rsid w:val="003D1B8C"/>
    <w:rsid w:val="003D1DFE"/>
    <w:rsid w:val="003E01C3"/>
    <w:rsid w:val="003E386F"/>
    <w:rsid w:val="003E453C"/>
    <w:rsid w:val="003E6664"/>
    <w:rsid w:val="003E6C4E"/>
    <w:rsid w:val="003F4626"/>
    <w:rsid w:val="003F5556"/>
    <w:rsid w:val="003F74BE"/>
    <w:rsid w:val="004019B1"/>
    <w:rsid w:val="00401BF3"/>
    <w:rsid w:val="0040538D"/>
    <w:rsid w:val="004054C4"/>
    <w:rsid w:val="004136EA"/>
    <w:rsid w:val="00413933"/>
    <w:rsid w:val="0041580A"/>
    <w:rsid w:val="00417BBE"/>
    <w:rsid w:val="00420BA0"/>
    <w:rsid w:val="00422E6F"/>
    <w:rsid w:val="00424CBB"/>
    <w:rsid w:val="0042602E"/>
    <w:rsid w:val="00435618"/>
    <w:rsid w:val="004404AF"/>
    <w:rsid w:val="00451EF7"/>
    <w:rsid w:val="0045347D"/>
    <w:rsid w:val="00465D05"/>
    <w:rsid w:val="004741D5"/>
    <w:rsid w:val="00475B2E"/>
    <w:rsid w:val="00477125"/>
    <w:rsid w:val="00480CC2"/>
    <w:rsid w:val="00484B34"/>
    <w:rsid w:val="0049761A"/>
    <w:rsid w:val="004A1F7C"/>
    <w:rsid w:val="004A7788"/>
    <w:rsid w:val="004B232F"/>
    <w:rsid w:val="004B3C7D"/>
    <w:rsid w:val="004B57B0"/>
    <w:rsid w:val="004B79F3"/>
    <w:rsid w:val="004C02F2"/>
    <w:rsid w:val="004D1E03"/>
    <w:rsid w:val="004D4434"/>
    <w:rsid w:val="004D5CB5"/>
    <w:rsid w:val="004D7C90"/>
    <w:rsid w:val="004E38C9"/>
    <w:rsid w:val="004E5D17"/>
    <w:rsid w:val="004F2548"/>
    <w:rsid w:val="004F72C3"/>
    <w:rsid w:val="00500368"/>
    <w:rsid w:val="00500F9E"/>
    <w:rsid w:val="005014AD"/>
    <w:rsid w:val="00504A06"/>
    <w:rsid w:val="00504C86"/>
    <w:rsid w:val="00511341"/>
    <w:rsid w:val="00513ADD"/>
    <w:rsid w:val="005172DF"/>
    <w:rsid w:val="00520094"/>
    <w:rsid w:val="0052045A"/>
    <w:rsid w:val="005208A9"/>
    <w:rsid w:val="00520E8D"/>
    <w:rsid w:val="0052232A"/>
    <w:rsid w:val="005356E1"/>
    <w:rsid w:val="00535BF5"/>
    <w:rsid w:val="00537028"/>
    <w:rsid w:val="00541AA9"/>
    <w:rsid w:val="00545045"/>
    <w:rsid w:val="00553E87"/>
    <w:rsid w:val="005544F7"/>
    <w:rsid w:val="00554C58"/>
    <w:rsid w:val="0056254D"/>
    <w:rsid w:val="005645DE"/>
    <w:rsid w:val="00564B7F"/>
    <w:rsid w:val="00570341"/>
    <w:rsid w:val="00572873"/>
    <w:rsid w:val="00572CE3"/>
    <w:rsid w:val="005735C8"/>
    <w:rsid w:val="00581FE2"/>
    <w:rsid w:val="005833FA"/>
    <w:rsid w:val="00583E8D"/>
    <w:rsid w:val="0058417F"/>
    <w:rsid w:val="0059281B"/>
    <w:rsid w:val="00593B01"/>
    <w:rsid w:val="005963DB"/>
    <w:rsid w:val="00597211"/>
    <w:rsid w:val="00597A62"/>
    <w:rsid w:val="005A0182"/>
    <w:rsid w:val="005A21B7"/>
    <w:rsid w:val="005A4471"/>
    <w:rsid w:val="005A5227"/>
    <w:rsid w:val="005B6854"/>
    <w:rsid w:val="005C3A50"/>
    <w:rsid w:val="005C60BF"/>
    <w:rsid w:val="005D0577"/>
    <w:rsid w:val="005D5F2D"/>
    <w:rsid w:val="005D6BF2"/>
    <w:rsid w:val="005D743F"/>
    <w:rsid w:val="005D7470"/>
    <w:rsid w:val="005D79E9"/>
    <w:rsid w:val="005E2373"/>
    <w:rsid w:val="005F26B0"/>
    <w:rsid w:val="005F29E3"/>
    <w:rsid w:val="005F335D"/>
    <w:rsid w:val="005F4611"/>
    <w:rsid w:val="0060293C"/>
    <w:rsid w:val="00611C7C"/>
    <w:rsid w:val="00615457"/>
    <w:rsid w:val="0061550E"/>
    <w:rsid w:val="00621372"/>
    <w:rsid w:val="0062256F"/>
    <w:rsid w:val="0062297D"/>
    <w:rsid w:val="00622CF5"/>
    <w:rsid w:val="0062774D"/>
    <w:rsid w:val="006307CD"/>
    <w:rsid w:val="00631E22"/>
    <w:rsid w:val="00634E82"/>
    <w:rsid w:val="00640705"/>
    <w:rsid w:val="00642948"/>
    <w:rsid w:val="0064705F"/>
    <w:rsid w:val="006502AD"/>
    <w:rsid w:val="0065036F"/>
    <w:rsid w:val="00654746"/>
    <w:rsid w:val="00665913"/>
    <w:rsid w:val="00665C66"/>
    <w:rsid w:val="00670C0A"/>
    <w:rsid w:val="00675857"/>
    <w:rsid w:val="00675CD1"/>
    <w:rsid w:val="0067721C"/>
    <w:rsid w:val="00685F9D"/>
    <w:rsid w:val="006900AD"/>
    <w:rsid w:val="006927B6"/>
    <w:rsid w:val="006930ED"/>
    <w:rsid w:val="006A14B5"/>
    <w:rsid w:val="006A1DE2"/>
    <w:rsid w:val="006A5D9B"/>
    <w:rsid w:val="006B711C"/>
    <w:rsid w:val="006C0BF4"/>
    <w:rsid w:val="006C4679"/>
    <w:rsid w:val="006D045A"/>
    <w:rsid w:val="006D6CBD"/>
    <w:rsid w:val="006E25F6"/>
    <w:rsid w:val="006F1029"/>
    <w:rsid w:val="006F1946"/>
    <w:rsid w:val="006F4C8D"/>
    <w:rsid w:val="006F4EFC"/>
    <w:rsid w:val="006F5569"/>
    <w:rsid w:val="006F5D1C"/>
    <w:rsid w:val="00705910"/>
    <w:rsid w:val="007059CA"/>
    <w:rsid w:val="0070698A"/>
    <w:rsid w:val="0071191A"/>
    <w:rsid w:val="00711B01"/>
    <w:rsid w:val="00715259"/>
    <w:rsid w:val="00715F81"/>
    <w:rsid w:val="00717438"/>
    <w:rsid w:val="00722363"/>
    <w:rsid w:val="0072624B"/>
    <w:rsid w:val="007269F3"/>
    <w:rsid w:val="00730BD2"/>
    <w:rsid w:val="00730D5B"/>
    <w:rsid w:val="007326C2"/>
    <w:rsid w:val="007326D2"/>
    <w:rsid w:val="00734123"/>
    <w:rsid w:val="0073456E"/>
    <w:rsid w:val="00744901"/>
    <w:rsid w:val="007463AF"/>
    <w:rsid w:val="00747BFC"/>
    <w:rsid w:val="007501A2"/>
    <w:rsid w:val="00750A76"/>
    <w:rsid w:val="00750C35"/>
    <w:rsid w:val="00752494"/>
    <w:rsid w:val="007524E7"/>
    <w:rsid w:val="00755D22"/>
    <w:rsid w:val="0075628C"/>
    <w:rsid w:val="00763DDA"/>
    <w:rsid w:val="007736DF"/>
    <w:rsid w:val="007760FD"/>
    <w:rsid w:val="00782B70"/>
    <w:rsid w:val="00782CA3"/>
    <w:rsid w:val="007905B6"/>
    <w:rsid w:val="007917A5"/>
    <w:rsid w:val="007927B5"/>
    <w:rsid w:val="00793151"/>
    <w:rsid w:val="007A08BC"/>
    <w:rsid w:val="007A0AF0"/>
    <w:rsid w:val="007A29BE"/>
    <w:rsid w:val="007A55B9"/>
    <w:rsid w:val="007A63E1"/>
    <w:rsid w:val="007B62A6"/>
    <w:rsid w:val="007C19A3"/>
    <w:rsid w:val="007C29EE"/>
    <w:rsid w:val="007C72D7"/>
    <w:rsid w:val="007D35F7"/>
    <w:rsid w:val="007D4980"/>
    <w:rsid w:val="007E61F6"/>
    <w:rsid w:val="007E7DCE"/>
    <w:rsid w:val="007F18D4"/>
    <w:rsid w:val="007F2535"/>
    <w:rsid w:val="007F3CF6"/>
    <w:rsid w:val="00805486"/>
    <w:rsid w:val="00810784"/>
    <w:rsid w:val="00813FB6"/>
    <w:rsid w:val="00814C2E"/>
    <w:rsid w:val="00815D88"/>
    <w:rsid w:val="00815E03"/>
    <w:rsid w:val="0081778F"/>
    <w:rsid w:val="00820D06"/>
    <w:rsid w:val="00827BCE"/>
    <w:rsid w:val="00830811"/>
    <w:rsid w:val="008328E7"/>
    <w:rsid w:val="00840BB0"/>
    <w:rsid w:val="00841076"/>
    <w:rsid w:val="00850A67"/>
    <w:rsid w:val="00851CFA"/>
    <w:rsid w:val="0085232C"/>
    <w:rsid w:val="008606EE"/>
    <w:rsid w:val="00860E94"/>
    <w:rsid w:val="00862C45"/>
    <w:rsid w:val="0086570A"/>
    <w:rsid w:val="00867025"/>
    <w:rsid w:val="00870CBC"/>
    <w:rsid w:val="008764CF"/>
    <w:rsid w:val="00887AB9"/>
    <w:rsid w:val="00890D47"/>
    <w:rsid w:val="008930D9"/>
    <w:rsid w:val="008A6505"/>
    <w:rsid w:val="008B0276"/>
    <w:rsid w:val="008B3F5A"/>
    <w:rsid w:val="008B6A6F"/>
    <w:rsid w:val="008C58CC"/>
    <w:rsid w:val="008C7F45"/>
    <w:rsid w:val="008D47F0"/>
    <w:rsid w:val="008E09A3"/>
    <w:rsid w:val="008E4FE1"/>
    <w:rsid w:val="008E6480"/>
    <w:rsid w:val="008F6D68"/>
    <w:rsid w:val="008F6FDA"/>
    <w:rsid w:val="009066C4"/>
    <w:rsid w:val="00907DFC"/>
    <w:rsid w:val="0091481A"/>
    <w:rsid w:val="00915E64"/>
    <w:rsid w:val="00917B5D"/>
    <w:rsid w:val="0092025E"/>
    <w:rsid w:val="00923586"/>
    <w:rsid w:val="00924018"/>
    <w:rsid w:val="00924B44"/>
    <w:rsid w:val="00925487"/>
    <w:rsid w:val="00926335"/>
    <w:rsid w:val="00926B61"/>
    <w:rsid w:val="009274B0"/>
    <w:rsid w:val="0092789E"/>
    <w:rsid w:val="0093552A"/>
    <w:rsid w:val="00942BFD"/>
    <w:rsid w:val="00942E84"/>
    <w:rsid w:val="009432A2"/>
    <w:rsid w:val="00955653"/>
    <w:rsid w:val="009572E2"/>
    <w:rsid w:val="00962188"/>
    <w:rsid w:val="00962973"/>
    <w:rsid w:val="009652EA"/>
    <w:rsid w:val="00965581"/>
    <w:rsid w:val="00966350"/>
    <w:rsid w:val="00966DDC"/>
    <w:rsid w:val="00971963"/>
    <w:rsid w:val="009723CC"/>
    <w:rsid w:val="0097552F"/>
    <w:rsid w:val="00975DA6"/>
    <w:rsid w:val="00980556"/>
    <w:rsid w:val="009806E0"/>
    <w:rsid w:val="009814F5"/>
    <w:rsid w:val="00982662"/>
    <w:rsid w:val="00983AAF"/>
    <w:rsid w:val="0099030F"/>
    <w:rsid w:val="009929A8"/>
    <w:rsid w:val="009A43C8"/>
    <w:rsid w:val="009B3AEE"/>
    <w:rsid w:val="009B7063"/>
    <w:rsid w:val="009C390D"/>
    <w:rsid w:val="009C73C7"/>
    <w:rsid w:val="009D310D"/>
    <w:rsid w:val="009D6289"/>
    <w:rsid w:val="009D67F8"/>
    <w:rsid w:val="009D6EE8"/>
    <w:rsid w:val="009D7D80"/>
    <w:rsid w:val="009F1CF4"/>
    <w:rsid w:val="009F1E8F"/>
    <w:rsid w:val="009F3353"/>
    <w:rsid w:val="009F3EC5"/>
    <w:rsid w:val="009F4C33"/>
    <w:rsid w:val="009F615C"/>
    <w:rsid w:val="009F778D"/>
    <w:rsid w:val="00A02994"/>
    <w:rsid w:val="00A073D6"/>
    <w:rsid w:val="00A1006D"/>
    <w:rsid w:val="00A1083C"/>
    <w:rsid w:val="00A10880"/>
    <w:rsid w:val="00A125C7"/>
    <w:rsid w:val="00A12E90"/>
    <w:rsid w:val="00A12F99"/>
    <w:rsid w:val="00A132C8"/>
    <w:rsid w:val="00A2086C"/>
    <w:rsid w:val="00A25B9D"/>
    <w:rsid w:val="00A26CD1"/>
    <w:rsid w:val="00A35B81"/>
    <w:rsid w:val="00A374B0"/>
    <w:rsid w:val="00A4043E"/>
    <w:rsid w:val="00A4356D"/>
    <w:rsid w:val="00A44578"/>
    <w:rsid w:val="00A51C0F"/>
    <w:rsid w:val="00A57215"/>
    <w:rsid w:val="00A575C4"/>
    <w:rsid w:val="00A60DF9"/>
    <w:rsid w:val="00A6739A"/>
    <w:rsid w:val="00A725DC"/>
    <w:rsid w:val="00A72D83"/>
    <w:rsid w:val="00A7341B"/>
    <w:rsid w:val="00A73B83"/>
    <w:rsid w:val="00A753F2"/>
    <w:rsid w:val="00A76938"/>
    <w:rsid w:val="00A76EAA"/>
    <w:rsid w:val="00A9078B"/>
    <w:rsid w:val="00A92026"/>
    <w:rsid w:val="00A92E6B"/>
    <w:rsid w:val="00A95121"/>
    <w:rsid w:val="00AA353D"/>
    <w:rsid w:val="00AA583A"/>
    <w:rsid w:val="00AB2FC8"/>
    <w:rsid w:val="00AB358A"/>
    <w:rsid w:val="00AC3457"/>
    <w:rsid w:val="00AC5531"/>
    <w:rsid w:val="00AD0626"/>
    <w:rsid w:val="00AD6E7C"/>
    <w:rsid w:val="00AE2029"/>
    <w:rsid w:val="00AE232A"/>
    <w:rsid w:val="00AF63E2"/>
    <w:rsid w:val="00B00940"/>
    <w:rsid w:val="00B00F69"/>
    <w:rsid w:val="00B03304"/>
    <w:rsid w:val="00B04D99"/>
    <w:rsid w:val="00B123BF"/>
    <w:rsid w:val="00B26E6E"/>
    <w:rsid w:val="00B32E08"/>
    <w:rsid w:val="00B32E4A"/>
    <w:rsid w:val="00B33AEB"/>
    <w:rsid w:val="00B34BCB"/>
    <w:rsid w:val="00B36B3B"/>
    <w:rsid w:val="00B372F1"/>
    <w:rsid w:val="00B40CE2"/>
    <w:rsid w:val="00B4185B"/>
    <w:rsid w:val="00B46BA6"/>
    <w:rsid w:val="00B62D9F"/>
    <w:rsid w:val="00B63FBD"/>
    <w:rsid w:val="00B74850"/>
    <w:rsid w:val="00B8740F"/>
    <w:rsid w:val="00B8782C"/>
    <w:rsid w:val="00B900EA"/>
    <w:rsid w:val="00B905C2"/>
    <w:rsid w:val="00B91434"/>
    <w:rsid w:val="00B91CAA"/>
    <w:rsid w:val="00B939F3"/>
    <w:rsid w:val="00B94E9E"/>
    <w:rsid w:val="00BA0135"/>
    <w:rsid w:val="00BA649F"/>
    <w:rsid w:val="00BB1CF1"/>
    <w:rsid w:val="00BB218E"/>
    <w:rsid w:val="00BB4D57"/>
    <w:rsid w:val="00BB7027"/>
    <w:rsid w:val="00BB715B"/>
    <w:rsid w:val="00BB7DB7"/>
    <w:rsid w:val="00BC25EE"/>
    <w:rsid w:val="00BC3154"/>
    <w:rsid w:val="00BC68DA"/>
    <w:rsid w:val="00BD2E4E"/>
    <w:rsid w:val="00BD4AE1"/>
    <w:rsid w:val="00BD698A"/>
    <w:rsid w:val="00BE44DC"/>
    <w:rsid w:val="00BF0898"/>
    <w:rsid w:val="00BF3640"/>
    <w:rsid w:val="00BF4B14"/>
    <w:rsid w:val="00BF4EED"/>
    <w:rsid w:val="00C02F25"/>
    <w:rsid w:val="00C039DF"/>
    <w:rsid w:val="00C118B0"/>
    <w:rsid w:val="00C16C8F"/>
    <w:rsid w:val="00C172D0"/>
    <w:rsid w:val="00C1755E"/>
    <w:rsid w:val="00C203A0"/>
    <w:rsid w:val="00C22DF9"/>
    <w:rsid w:val="00C23B3A"/>
    <w:rsid w:val="00C24D27"/>
    <w:rsid w:val="00C3087C"/>
    <w:rsid w:val="00C3659C"/>
    <w:rsid w:val="00C36750"/>
    <w:rsid w:val="00C376A4"/>
    <w:rsid w:val="00C42986"/>
    <w:rsid w:val="00C509F7"/>
    <w:rsid w:val="00C56B9D"/>
    <w:rsid w:val="00C57DB4"/>
    <w:rsid w:val="00C61E68"/>
    <w:rsid w:val="00C63E31"/>
    <w:rsid w:val="00C65430"/>
    <w:rsid w:val="00C70B17"/>
    <w:rsid w:val="00C74866"/>
    <w:rsid w:val="00C813C1"/>
    <w:rsid w:val="00C82949"/>
    <w:rsid w:val="00C84F6D"/>
    <w:rsid w:val="00C863CB"/>
    <w:rsid w:val="00C901B6"/>
    <w:rsid w:val="00C93B91"/>
    <w:rsid w:val="00C94E1A"/>
    <w:rsid w:val="00C965B4"/>
    <w:rsid w:val="00C9735C"/>
    <w:rsid w:val="00C979AE"/>
    <w:rsid w:val="00CA02DA"/>
    <w:rsid w:val="00CA0A26"/>
    <w:rsid w:val="00CA0C49"/>
    <w:rsid w:val="00CA235D"/>
    <w:rsid w:val="00CA44B2"/>
    <w:rsid w:val="00CA6FC1"/>
    <w:rsid w:val="00CB2D01"/>
    <w:rsid w:val="00CB56BA"/>
    <w:rsid w:val="00CB5E27"/>
    <w:rsid w:val="00CB62F4"/>
    <w:rsid w:val="00CC3148"/>
    <w:rsid w:val="00CC48C6"/>
    <w:rsid w:val="00CE03DF"/>
    <w:rsid w:val="00CE0668"/>
    <w:rsid w:val="00CE487A"/>
    <w:rsid w:val="00CE6BE7"/>
    <w:rsid w:val="00CF1373"/>
    <w:rsid w:val="00CF51DE"/>
    <w:rsid w:val="00CF7B2E"/>
    <w:rsid w:val="00D036D7"/>
    <w:rsid w:val="00D057E0"/>
    <w:rsid w:val="00D243A0"/>
    <w:rsid w:val="00D3488A"/>
    <w:rsid w:val="00D361E2"/>
    <w:rsid w:val="00D36E69"/>
    <w:rsid w:val="00D372C5"/>
    <w:rsid w:val="00D40081"/>
    <w:rsid w:val="00D405E2"/>
    <w:rsid w:val="00D4340C"/>
    <w:rsid w:val="00D434C7"/>
    <w:rsid w:val="00D4581D"/>
    <w:rsid w:val="00D46BB0"/>
    <w:rsid w:val="00D47ED6"/>
    <w:rsid w:val="00D52DDB"/>
    <w:rsid w:val="00D54B4C"/>
    <w:rsid w:val="00D5555F"/>
    <w:rsid w:val="00D564E5"/>
    <w:rsid w:val="00D575BE"/>
    <w:rsid w:val="00D67D58"/>
    <w:rsid w:val="00D734C6"/>
    <w:rsid w:val="00D74ECE"/>
    <w:rsid w:val="00D753C2"/>
    <w:rsid w:val="00D75CFD"/>
    <w:rsid w:val="00D83FEA"/>
    <w:rsid w:val="00D84F9F"/>
    <w:rsid w:val="00D87044"/>
    <w:rsid w:val="00D92686"/>
    <w:rsid w:val="00D9305C"/>
    <w:rsid w:val="00D935E2"/>
    <w:rsid w:val="00D93B2D"/>
    <w:rsid w:val="00D93C32"/>
    <w:rsid w:val="00D95226"/>
    <w:rsid w:val="00D958BC"/>
    <w:rsid w:val="00D962DD"/>
    <w:rsid w:val="00DA4E59"/>
    <w:rsid w:val="00DB1184"/>
    <w:rsid w:val="00DB1264"/>
    <w:rsid w:val="00DB28DA"/>
    <w:rsid w:val="00DB2FBA"/>
    <w:rsid w:val="00DB371B"/>
    <w:rsid w:val="00DB6AF2"/>
    <w:rsid w:val="00DC4EA2"/>
    <w:rsid w:val="00DC7F8F"/>
    <w:rsid w:val="00DD0356"/>
    <w:rsid w:val="00DD076D"/>
    <w:rsid w:val="00DD106C"/>
    <w:rsid w:val="00DD32DF"/>
    <w:rsid w:val="00DD67C0"/>
    <w:rsid w:val="00DE4310"/>
    <w:rsid w:val="00DE6AF7"/>
    <w:rsid w:val="00DF3448"/>
    <w:rsid w:val="00DF44F2"/>
    <w:rsid w:val="00DF49FE"/>
    <w:rsid w:val="00E011CF"/>
    <w:rsid w:val="00E02FBC"/>
    <w:rsid w:val="00E04298"/>
    <w:rsid w:val="00E06926"/>
    <w:rsid w:val="00E07FD6"/>
    <w:rsid w:val="00E12F4D"/>
    <w:rsid w:val="00E13899"/>
    <w:rsid w:val="00E16824"/>
    <w:rsid w:val="00E228D7"/>
    <w:rsid w:val="00E257CB"/>
    <w:rsid w:val="00E337E5"/>
    <w:rsid w:val="00E36564"/>
    <w:rsid w:val="00E43C3B"/>
    <w:rsid w:val="00E4646F"/>
    <w:rsid w:val="00E464D5"/>
    <w:rsid w:val="00E46564"/>
    <w:rsid w:val="00E46F55"/>
    <w:rsid w:val="00E50F5C"/>
    <w:rsid w:val="00E5197D"/>
    <w:rsid w:val="00E5212B"/>
    <w:rsid w:val="00E53333"/>
    <w:rsid w:val="00E53DE4"/>
    <w:rsid w:val="00E56084"/>
    <w:rsid w:val="00E56F5C"/>
    <w:rsid w:val="00E61D59"/>
    <w:rsid w:val="00E64B8E"/>
    <w:rsid w:val="00E66878"/>
    <w:rsid w:val="00E675AB"/>
    <w:rsid w:val="00E70636"/>
    <w:rsid w:val="00E70A5F"/>
    <w:rsid w:val="00E70B7F"/>
    <w:rsid w:val="00E71D4D"/>
    <w:rsid w:val="00E755D9"/>
    <w:rsid w:val="00E76091"/>
    <w:rsid w:val="00E77C1C"/>
    <w:rsid w:val="00E814D8"/>
    <w:rsid w:val="00E85A19"/>
    <w:rsid w:val="00E90F79"/>
    <w:rsid w:val="00EA0320"/>
    <w:rsid w:val="00EA4816"/>
    <w:rsid w:val="00EA598F"/>
    <w:rsid w:val="00EB0767"/>
    <w:rsid w:val="00EB280E"/>
    <w:rsid w:val="00EC7ED5"/>
    <w:rsid w:val="00ED1B24"/>
    <w:rsid w:val="00ED4387"/>
    <w:rsid w:val="00ED50B3"/>
    <w:rsid w:val="00ED5274"/>
    <w:rsid w:val="00EE0A4A"/>
    <w:rsid w:val="00EE1234"/>
    <w:rsid w:val="00EE1652"/>
    <w:rsid w:val="00EE1B2C"/>
    <w:rsid w:val="00EE2EA4"/>
    <w:rsid w:val="00EE3F07"/>
    <w:rsid w:val="00EE45AC"/>
    <w:rsid w:val="00EE5FA0"/>
    <w:rsid w:val="00EE65AD"/>
    <w:rsid w:val="00EE71E0"/>
    <w:rsid w:val="00EF3223"/>
    <w:rsid w:val="00EF6BC4"/>
    <w:rsid w:val="00EF6FB8"/>
    <w:rsid w:val="00EF7B11"/>
    <w:rsid w:val="00F0158D"/>
    <w:rsid w:val="00F03B43"/>
    <w:rsid w:val="00F045EE"/>
    <w:rsid w:val="00F12BBA"/>
    <w:rsid w:val="00F1568D"/>
    <w:rsid w:val="00F15CC8"/>
    <w:rsid w:val="00F267C7"/>
    <w:rsid w:val="00F33C2B"/>
    <w:rsid w:val="00F34E63"/>
    <w:rsid w:val="00F427DB"/>
    <w:rsid w:val="00F47FA1"/>
    <w:rsid w:val="00F50542"/>
    <w:rsid w:val="00F53016"/>
    <w:rsid w:val="00F57079"/>
    <w:rsid w:val="00F61123"/>
    <w:rsid w:val="00F62C54"/>
    <w:rsid w:val="00F64A77"/>
    <w:rsid w:val="00F64ACB"/>
    <w:rsid w:val="00F676D1"/>
    <w:rsid w:val="00F70681"/>
    <w:rsid w:val="00F74195"/>
    <w:rsid w:val="00F812A1"/>
    <w:rsid w:val="00F8591F"/>
    <w:rsid w:val="00F90DBE"/>
    <w:rsid w:val="00F90F37"/>
    <w:rsid w:val="00F93DD9"/>
    <w:rsid w:val="00FA5470"/>
    <w:rsid w:val="00FA56E1"/>
    <w:rsid w:val="00FA56F6"/>
    <w:rsid w:val="00FA75C2"/>
    <w:rsid w:val="00FB0992"/>
    <w:rsid w:val="00FB4AD3"/>
    <w:rsid w:val="00FB4E9C"/>
    <w:rsid w:val="00FB67CB"/>
    <w:rsid w:val="00FB6823"/>
    <w:rsid w:val="00FC2716"/>
    <w:rsid w:val="00FC35DE"/>
    <w:rsid w:val="00FC68DC"/>
    <w:rsid w:val="00FD019F"/>
    <w:rsid w:val="00FD2E23"/>
    <w:rsid w:val="00FD547A"/>
    <w:rsid w:val="00FD60AC"/>
    <w:rsid w:val="00FD799C"/>
    <w:rsid w:val="00FD7A04"/>
    <w:rsid w:val="00FE09E5"/>
    <w:rsid w:val="00FE152A"/>
    <w:rsid w:val="00FE2A08"/>
    <w:rsid w:val="00FE4AB7"/>
    <w:rsid w:val="00FE4D86"/>
    <w:rsid w:val="00FF1A49"/>
    <w:rsid w:val="00FF3591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0E7B"/>
  <w15:docId w15:val="{E5CC328B-D16B-4E95-A97B-5255799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53C"/>
    <w:pPr>
      <w:spacing w:after="200" w:line="276" w:lineRule="auto"/>
    </w:pPr>
    <w:rPr>
      <w:rFonts w:ascii="Arial" w:hAnsi="Arial"/>
      <w:sz w:val="20"/>
    </w:rPr>
  </w:style>
  <w:style w:type="paragraph" w:styleId="Nadpis1">
    <w:name w:val="heading 1"/>
    <w:basedOn w:val="Zkladntext"/>
    <w:next w:val="Zkladntext"/>
    <w:link w:val="Nadpis1Char"/>
    <w:uiPriority w:val="99"/>
    <w:qFormat/>
    <w:rsid w:val="00593B01"/>
    <w:pPr>
      <w:tabs>
        <w:tab w:val="left" w:pos="5954"/>
      </w:tabs>
      <w:spacing w:before="120"/>
      <w:jc w:val="center"/>
      <w:outlineLvl w:val="0"/>
    </w:pPr>
    <w:rPr>
      <w:rFonts w:ascii="Arial" w:hAnsi="Arial" w:cs="Arial"/>
      <w:sz w:val="20"/>
      <w:szCs w:val="20"/>
      <w:u w:val="none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7736DF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Arial"/>
      <w:color w:val="000000"/>
      <w:kern w:val="1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7736DF"/>
    <w:pPr>
      <w:keepNext/>
      <w:numPr>
        <w:ilvl w:val="2"/>
        <w:numId w:val="1"/>
      </w:numPr>
      <w:suppressAutoHyphens/>
      <w:spacing w:before="120" w:after="0" w:line="240" w:lineRule="auto"/>
      <w:jc w:val="both"/>
      <w:outlineLvl w:val="2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736DF"/>
    <w:pPr>
      <w:keepNext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736DF"/>
    <w:pPr>
      <w:keepNext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hAnsi="Cambria" w:cs="Cambria"/>
      <w:color w:val="243F60"/>
      <w:kern w:val="1"/>
      <w:sz w:val="24"/>
      <w:szCs w:val="24"/>
      <w:lang w:eastAsia="ar-SA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736D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color w:val="000000"/>
      <w:kern w:val="1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278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93B01"/>
    <w:rPr>
      <w:rFonts w:ascii="Arial" w:hAnsi="Arial" w:cs="Arial"/>
      <w:b/>
      <w:bCs/>
      <w:color w:val="000000"/>
      <w:kern w:val="1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736DF"/>
    <w:rPr>
      <w:rFonts w:ascii="Arial" w:hAnsi="Arial" w:cs="Arial"/>
      <w:color w:val="000000"/>
      <w:kern w:val="1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736DF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736DF"/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736DF"/>
    <w:rPr>
      <w:rFonts w:ascii="Cambria" w:hAnsi="Cambria" w:cs="Cambria"/>
      <w:color w:val="243F60"/>
      <w:kern w:val="1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736DF"/>
    <w:rPr>
      <w:rFonts w:ascii="Times New Roman" w:hAnsi="Times New Roman"/>
      <w:b/>
      <w:bCs/>
      <w:color w:val="000000"/>
      <w:kern w:val="1"/>
      <w:sz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7736DF"/>
    <w:pPr>
      <w:suppressAutoHyphens/>
      <w:spacing w:after="0" w:line="240" w:lineRule="auto"/>
    </w:pPr>
    <w:rPr>
      <w:rFonts w:ascii="Times New Roman" w:hAnsi="Times New Roman"/>
      <w:b/>
      <w:bCs/>
      <w:color w:val="000000"/>
      <w:kern w:val="1"/>
      <w:sz w:val="28"/>
      <w:szCs w:val="28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736DF"/>
    <w:rPr>
      <w:rFonts w:ascii="Times New Roman" w:hAnsi="Times New Roman" w:cs="Times New Roman"/>
      <w:b/>
      <w:bCs/>
      <w:color w:val="000000"/>
      <w:kern w:val="1"/>
      <w:sz w:val="28"/>
      <w:szCs w:val="28"/>
      <w:u w:val="single"/>
      <w:lang w:eastAsia="ar-SA" w:bidi="ar-SA"/>
    </w:rPr>
  </w:style>
  <w:style w:type="paragraph" w:styleId="Seznam">
    <w:name w:val="List"/>
    <w:basedOn w:val="Normln"/>
    <w:uiPriority w:val="99"/>
    <w:rsid w:val="007736DF"/>
    <w:pPr>
      <w:suppressAutoHyphens/>
      <w:spacing w:after="0" w:line="240" w:lineRule="auto"/>
      <w:ind w:left="283" w:hanging="283"/>
    </w:pPr>
    <w:rPr>
      <w:rFonts w:ascii="Times New Roman" w:hAnsi="Times New Roman" w:cs="Tahoma"/>
      <w:color w:val="000000"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736DF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736DF"/>
    <w:rPr>
      <w:rFonts w:ascii="Times New Roman" w:hAnsi="Times New Roman" w:cs="Times New Roman"/>
      <w:color w:val="000000"/>
      <w:kern w:val="1"/>
      <w:sz w:val="24"/>
      <w:szCs w:val="24"/>
      <w:lang w:eastAsia="ar-SA" w:bidi="ar-SA"/>
    </w:rPr>
  </w:style>
  <w:style w:type="paragraph" w:styleId="Prosttext">
    <w:name w:val="Plain Text"/>
    <w:basedOn w:val="Normln"/>
    <w:link w:val="ProsttextChar"/>
    <w:uiPriority w:val="99"/>
    <w:rsid w:val="007736DF"/>
    <w:pPr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736DF"/>
    <w:rPr>
      <w:rFonts w:ascii="Courier New" w:hAnsi="Courier New" w:cs="Courier New"/>
      <w:color w:val="000000"/>
      <w:kern w:val="1"/>
      <w:sz w:val="24"/>
      <w:szCs w:val="24"/>
      <w:lang w:eastAsia="ar-SA" w:bidi="ar-SA"/>
    </w:rPr>
  </w:style>
  <w:style w:type="paragraph" w:styleId="Zkladntext3">
    <w:name w:val="Body Text 3"/>
    <w:basedOn w:val="Normln"/>
    <w:link w:val="Zkladntext3Char"/>
    <w:uiPriority w:val="99"/>
    <w:rsid w:val="007736DF"/>
    <w:pPr>
      <w:suppressAutoHyphens/>
      <w:spacing w:after="0" w:line="240" w:lineRule="auto"/>
      <w:jc w:val="both"/>
    </w:pPr>
    <w:rPr>
      <w:rFonts w:cs="Arial"/>
      <w:color w:val="000000"/>
      <w:kern w:val="1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7736DF"/>
    <w:pPr>
      <w:suppressAutoHyphens/>
      <w:spacing w:before="120" w:after="0" w:line="240" w:lineRule="auto"/>
      <w:ind w:firstLine="720"/>
      <w:jc w:val="both"/>
    </w:pPr>
    <w:rPr>
      <w:rFonts w:cs="Arial"/>
      <w:color w:val="000000"/>
      <w:kern w:val="1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7736DF"/>
    <w:pPr>
      <w:suppressAutoHyphens/>
      <w:spacing w:after="0" w:line="240" w:lineRule="auto"/>
      <w:ind w:left="708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7736DF"/>
    <w:rPr>
      <w:rFonts w:cs="Times New Roman"/>
      <w:color w:val="0000FF"/>
      <w:u w:val="single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99"/>
    <w:qFormat/>
    <w:rsid w:val="007736DF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0"/>
      <w:kern w:val="1"/>
      <w:szCs w:val="20"/>
      <w:lang w:eastAsia="ar-SA"/>
    </w:rPr>
  </w:style>
  <w:style w:type="paragraph" w:customStyle="1" w:styleId="NormalJustified">
    <w:name w:val="Normal (Justified)"/>
    <w:basedOn w:val="Normln"/>
    <w:uiPriority w:val="99"/>
    <w:rsid w:val="007736DF"/>
    <w:pPr>
      <w:widowControl w:val="0"/>
      <w:spacing w:after="0" w:line="240" w:lineRule="auto"/>
      <w:jc w:val="both"/>
    </w:pPr>
    <w:rPr>
      <w:kern w:val="28"/>
      <w:szCs w:val="20"/>
    </w:rPr>
  </w:style>
  <w:style w:type="character" w:customStyle="1" w:styleId="link-mailto">
    <w:name w:val="link-mailto"/>
    <w:basedOn w:val="Standardnpsmoodstavce"/>
    <w:rsid w:val="007736DF"/>
    <w:rPr>
      <w:rFonts w:cs="Times New Roman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locked/>
    <w:rsid w:val="007736DF"/>
    <w:rPr>
      <w:rFonts w:ascii="Times New Roman" w:hAnsi="Times New Roman"/>
      <w:color w:val="000000"/>
      <w:kern w:val="1"/>
      <w:sz w:val="20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B57B0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4B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7B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C308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56F5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56F5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56F5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3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36E69"/>
    <w:rPr>
      <w:rFonts w:cs="Times New Roman"/>
    </w:rPr>
  </w:style>
  <w:style w:type="paragraph" w:styleId="Bezmezer">
    <w:name w:val="No Spacing"/>
    <w:uiPriority w:val="99"/>
    <w:qFormat/>
    <w:rsid w:val="00B8782C"/>
  </w:style>
  <w:style w:type="paragraph" w:customStyle="1" w:styleId="Default">
    <w:name w:val="Default"/>
    <w:uiPriority w:val="99"/>
    <w:rsid w:val="00B8782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rsid w:val="00814C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4C2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C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5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E0A4A"/>
    <w:rPr>
      <w:rFonts w:ascii="Arial" w:hAnsi="Arial"/>
      <w:sz w:val="20"/>
    </w:rPr>
  </w:style>
  <w:style w:type="character" w:customStyle="1" w:styleId="ProsttextChar1">
    <w:name w:val="Prostý text Char1"/>
    <w:basedOn w:val="Standardnpsmoodstavce"/>
    <w:uiPriority w:val="99"/>
    <w:semiHidden/>
    <w:locked/>
    <w:rsid w:val="004404AF"/>
    <w:rPr>
      <w:rFonts w:ascii="Courier New" w:hAnsi="Courier New" w:cs="Courier New"/>
      <w:sz w:val="20"/>
      <w:szCs w:val="20"/>
    </w:rPr>
  </w:style>
  <w:style w:type="character" w:customStyle="1" w:styleId="contenttype-phone">
    <w:name w:val="contenttype-phone"/>
    <w:basedOn w:val="Standardnpsmoodstavce"/>
    <w:rsid w:val="00FC35DE"/>
  </w:style>
  <w:style w:type="paragraph" w:styleId="Normlnweb">
    <w:name w:val="Normal (Web)"/>
    <w:basedOn w:val="Normln"/>
    <w:uiPriority w:val="99"/>
    <w:unhideWhenUsed/>
    <w:rsid w:val="00FC35D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ighlightedsearchterm">
    <w:name w:val="highlightedsearchterm"/>
    <w:basedOn w:val="Standardnpsmoodstavce"/>
    <w:rsid w:val="00BD698A"/>
  </w:style>
  <w:style w:type="character" w:customStyle="1" w:styleId="Nadpis7Char">
    <w:name w:val="Nadpis 7 Char"/>
    <w:basedOn w:val="Standardnpsmoodstavce"/>
    <w:link w:val="Nadpis7"/>
    <w:uiPriority w:val="99"/>
    <w:rsid w:val="0092789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988"/>
    <w:rPr>
      <w:color w:val="605E5C"/>
      <w:shd w:val="clear" w:color="auto" w:fill="E1DFDD"/>
    </w:rPr>
  </w:style>
  <w:style w:type="paragraph" w:customStyle="1" w:styleId="Numbering">
    <w:name w:val="Numbering"/>
    <w:basedOn w:val="Normln"/>
    <w:rsid w:val="004E38C9"/>
    <w:pPr>
      <w:numPr>
        <w:numId w:val="13"/>
      </w:numPr>
      <w:spacing w:before="120" w:after="240" w:line="240" w:lineRule="auto"/>
      <w:jc w:val="both"/>
    </w:pPr>
    <w:rPr>
      <w:rFonts w:ascii="Arial Narrow" w:eastAsia="Calibri" w:hAnsi="Arial Narrow"/>
      <w:sz w:val="22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B7063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03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70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mkova@zsf.jcu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8A3A6-94B5-4441-82BD-7223C5F87F34}"/>
      </w:docPartPr>
      <w:docPartBody>
        <w:p w:rsidR="008F6386" w:rsidRDefault="003C5DBE"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9424B-F411-43D6-9EF1-FB347674161F}"/>
      </w:docPartPr>
      <w:docPartBody>
        <w:p w:rsidR="008C4D95" w:rsidRDefault="008C4D95"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51C2469E4B4B67BBB9F2E3CB33C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CD4CF-A36A-414F-875E-30CC86196AB7}"/>
      </w:docPartPr>
      <w:docPartBody>
        <w:p w:rsidR="00032627" w:rsidRDefault="00E43577" w:rsidP="00E43577">
          <w:pPr>
            <w:pStyle w:val="8551C2469E4B4B67BBB9F2E3CB33CF53"/>
          </w:pPr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9E22D96364B847BF9CE8934548BDA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E4C2C-0662-407F-8043-2236DEBE2098}"/>
      </w:docPartPr>
      <w:docPartBody>
        <w:p w:rsidR="00032627" w:rsidRDefault="00032627" w:rsidP="00032627">
          <w:pPr>
            <w:pStyle w:val="9E22D96364B847BF9CE8934548BDA58F"/>
          </w:pPr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24C516BDB5455E88FF3A397B93D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BC056-BE29-408A-A04E-01A9033A7BDA}"/>
      </w:docPartPr>
      <w:docPartBody>
        <w:p w:rsidR="003451CA" w:rsidRDefault="004D3A19" w:rsidP="004D3A19">
          <w:pPr>
            <w:pStyle w:val="3724C516BDB5455E88FF3A397B93D346"/>
          </w:pPr>
          <w:r w:rsidRPr="00A40FED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DBE"/>
    <w:rsid w:val="0001396F"/>
    <w:rsid w:val="00032627"/>
    <w:rsid w:val="00040E02"/>
    <w:rsid w:val="000559E4"/>
    <w:rsid w:val="000A2CB1"/>
    <w:rsid w:val="000B331A"/>
    <w:rsid w:val="000D290B"/>
    <w:rsid w:val="0012000B"/>
    <w:rsid w:val="00125259"/>
    <w:rsid w:val="001271F8"/>
    <w:rsid w:val="00140A06"/>
    <w:rsid w:val="001441DB"/>
    <w:rsid w:val="00144604"/>
    <w:rsid w:val="001527DD"/>
    <w:rsid w:val="00170E62"/>
    <w:rsid w:val="00173038"/>
    <w:rsid w:val="001A7FED"/>
    <w:rsid w:val="001B5E2C"/>
    <w:rsid w:val="001D027D"/>
    <w:rsid w:val="001F40DE"/>
    <w:rsid w:val="002228D2"/>
    <w:rsid w:val="0022655A"/>
    <w:rsid w:val="002275A3"/>
    <w:rsid w:val="002761EE"/>
    <w:rsid w:val="00286F94"/>
    <w:rsid w:val="00290284"/>
    <w:rsid w:val="002A4C3F"/>
    <w:rsid w:val="002A7803"/>
    <w:rsid w:val="002C4156"/>
    <w:rsid w:val="002C54AF"/>
    <w:rsid w:val="003056B3"/>
    <w:rsid w:val="003217C6"/>
    <w:rsid w:val="00331C24"/>
    <w:rsid w:val="003363EE"/>
    <w:rsid w:val="003451CA"/>
    <w:rsid w:val="00380121"/>
    <w:rsid w:val="003C5DBE"/>
    <w:rsid w:val="003D46A9"/>
    <w:rsid w:val="003E2E78"/>
    <w:rsid w:val="003E593A"/>
    <w:rsid w:val="003F6319"/>
    <w:rsid w:val="003F74BE"/>
    <w:rsid w:val="004054C4"/>
    <w:rsid w:val="0041246C"/>
    <w:rsid w:val="00414F4F"/>
    <w:rsid w:val="00417BBE"/>
    <w:rsid w:val="0047703C"/>
    <w:rsid w:val="00486CC9"/>
    <w:rsid w:val="00493DDD"/>
    <w:rsid w:val="004A32B5"/>
    <w:rsid w:val="004C02F2"/>
    <w:rsid w:val="004D1E03"/>
    <w:rsid w:val="004D3A19"/>
    <w:rsid w:val="004D7B05"/>
    <w:rsid w:val="00551F54"/>
    <w:rsid w:val="00572CE3"/>
    <w:rsid w:val="005A1AF2"/>
    <w:rsid w:val="005A7533"/>
    <w:rsid w:val="005F335D"/>
    <w:rsid w:val="00622CF5"/>
    <w:rsid w:val="00640705"/>
    <w:rsid w:val="00651937"/>
    <w:rsid w:val="006B711C"/>
    <w:rsid w:val="006F5D1C"/>
    <w:rsid w:val="006F7C98"/>
    <w:rsid w:val="0070698A"/>
    <w:rsid w:val="00721C76"/>
    <w:rsid w:val="00744901"/>
    <w:rsid w:val="00747E3F"/>
    <w:rsid w:val="007548C7"/>
    <w:rsid w:val="007A0AF0"/>
    <w:rsid w:val="007C68C3"/>
    <w:rsid w:val="0085481A"/>
    <w:rsid w:val="0089094C"/>
    <w:rsid w:val="008B2AFC"/>
    <w:rsid w:val="008B6F66"/>
    <w:rsid w:val="008B7B22"/>
    <w:rsid w:val="008C4D95"/>
    <w:rsid w:val="008D41EE"/>
    <w:rsid w:val="008E3EA5"/>
    <w:rsid w:val="008E4FE1"/>
    <w:rsid w:val="008E6480"/>
    <w:rsid w:val="008F0244"/>
    <w:rsid w:val="008F6386"/>
    <w:rsid w:val="00966DDC"/>
    <w:rsid w:val="00973016"/>
    <w:rsid w:val="00994209"/>
    <w:rsid w:val="009B4A35"/>
    <w:rsid w:val="00A44578"/>
    <w:rsid w:val="00A76938"/>
    <w:rsid w:val="00B126B3"/>
    <w:rsid w:val="00B33AEB"/>
    <w:rsid w:val="00B40D3F"/>
    <w:rsid w:val="00B519B9"/>
    <w:rsid w:val="00B62D9F"/>
    <w:rsid w:val="00B7518B"/>
    <w:rsid w:val="00B872FB"/>
    <w:rsid w:val="00BA153D"/>
    <w:rsid w:val="00BD40E3"/>
    <w:rsid w:val="00C03044"/>
    <w:rsid w:val="00C04CDE"/>
    <w:rsid w:val="00C16C8F"/>
    <w:rsid w:val="00C2148A"/>
    <w:rsid w:val="00C22DF9"/>
    <w:rsid w:val="00C26121"/>
    <w:rsid w:val="00C47CEF"/>
    <w:rsid w:val="00C7248B"/>
    <w:rsid w:val="00C73802"/>
    <w:rsid w:val="00CA6629"/>
    <w:rsid w:val="00CA6FC1"/>
    <w:rsid w:val="00CB7D13"/>
    <w:rsid w:val="00CC3148"/>
    <w:rsid w:val="00CE487A"/>
    <w:rsid w:val="00CF7B2E"/>
    <w:rsid w:val="00D31CB2"/>
    <w:rsid w:val="00D405E2"/>
    <w:rsid w:val="00D54B4C"/>
    <w:rsid w:val="00D909A1"/>
    <w:rsid w:val="00D95E3A"/>
    <w:rsid w:val="00D96F96"/>
    <w:rsid w:val="00DD60EA"/>
    <w:rsid w:val="00DE4310"/>
    <w:rsid w:val="00E100F7"/>
    <w:rsid w:val="00E23508"/>
    <w:rsid w:val="00E41199"/>
    <w:rsid w:val="00E43577"/>
    <w:rsid w:val="00E5212B"/>
    <w:rsid w:val="00EA0320"/>
    <w:rsid w:val="00EA69F6"/>
    <w:rsid w:val="00EE5C44"/>
    <w:rsid w:val="00F074FE"/>
    <w:rsid w:val="00F44CE2"/>
    <w:rsid w:val="00F55909"/>
    <w:rsid w:val="00F572B9"/>
    <w:rsid w:val="00F71929"/>
    <w:rsid w:val="00F92398"/>
    <w:rsid w:val="00F93DD9"/>
    <w:rsid w:val="00F94FF3"/>
    <w:rsid w:val="00F96F25"/>
    <w:rsid w:val="00FB5933"/>
    <w:rsid w:val="00FD0DE9"/>
    <w:rsid w:val="00FD2390"/>
    <w:rsid w:val="00FD330B"/>
    <w:rsid w:val="00FD60AC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3A19"/>
    <w:rPr>
      <w:rFonts w:cs="Times New Roman"/>
      <w:color w:val="808080"/>
    </w:rPr>
  </w:style>
  <w:style w:type="paragraph" w:customStyle="1" w:styleId="8551C2469E4B4B67BBB9F2E3CB33CF53">
    <w:name w:val="8551C2469E4B4B67BBB9F2E3CB33CF53"/>
    <w:rsid w:val="00E43577"/>
    <w:pPr>
      <w:spacing w:after="160" w:line="259" w:lineRule="auto"/>
    </w:pPr>
    <w:rPr>
      <w:lang w:val="cs-CZ" w:eastAsia="cs-CZ"/>
    </w:rPr>
  </w:style>
  <w:style w:type="paragraph" w:customStyle="1" w:styleId="9E22D96364B847BF9CE8934548BDA58F">
    <w:name w:val="9E22D96364B847BF9CE8934548BDA58F"/>
    <w:rsid w:val="00032627"/>
    <w:pPr>
      <w:spacing w:after="160" w:line="259" w:lineRule="auto"/>
    </w:pPr>
    <w:rPr>
      <w:lang w:val="cs-CZ" w:eastAsia="cs-CZ"/>
    </w:rPr>
  </w:style>
  <w:style w:type="paragraph" w:customStyle="1" w:styleId="3724C516BDB5455E88FF3A397B93D346">
    <w:name w:val="3724C516BDB5455E88FF3A397B93D346"/>
    <w:rsid w:val="004D3A19"/>
    <w:pPr>
      <w:spacing w:after="160"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3277-AA87-4518-A9E0-99574960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4162</Words>
  <Characters>24394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Atos</Company>
  <LinksUpToDate>false</LinksUpToDate>
  <CharactersWithSpaces>28500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noskovam</dc:creator>
  <cp:lastModifiedBy>Vopátková Alena Bc.</cp:lastModifiedBy>
  <cp:revision>3</cp:revision>
  <cp:lastPrinted>2025-05-22T14:17:00Z</cp:lastPrinted>
  <dcterms:created xsi:type="dcterms:W3CDTF">2025-06-12T07:23:00Z</dcterms:created>
  <dcterms:modified xsi:type="dcterms:W3CDTF">2025-06-12T07:30:00Z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