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6C1800E2" w14:textId="77777777"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0A47E91C"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A84A42" w:rsidRPr="006F14FE">
        <w:rPr>
          <w:rFonts w:ascii="Times New Roman" w:eastAsia="Times New Roman" w:hAnsi="Times New Roman" w:cs="Times New Roman"/>
          <w:sz w:val="22"/>
          <w:szCs w:val="22"/>
        </w:rPr>
        <w:t xml:space="preserve">Husovo nám. 27, 269 </w:t>
      </w:r>
      <w:r w:rsidR="00DF10EF">
        <w:rPr>
          <w:rFonts w:ascii="Times New Roman" w:eastAsia="Times New Roman" w:hAnsi="Times New Roman" w:cs="Times New Roman"/>
          <w:sz w:val="22"/>
          <w:szCs w:val="22"/>
        </w:rPr>
        <w:t>01</w:t>
      </w:r>
      <w:r w:rsidR="00A84A42" w:rsidRPr="006F14FE">
        <w:rPr>
          <w:rFonts w:ascii="Times New Roman" w:eastAsia="Times New Roman" w:hAnsi="Times New Roman" w:cs="Times New Roman"/>
          <w:sz w:val="22"/>
          <w:szCs w:val="22"/>
        </w:rPr>
        <w:t xml:space="preserve">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16D3218" w14:textId="7777777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47B87421" w:rsidR="00A5074B" w:rsidRPr="006F14FE" w:rsidRDefault="004227D6" w:rsidP="77B523CB">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Mazurstav s.r.o.</w:t>
      </w:r>
    </w:p>
    <w:p w14:paraId="59CC3F8B" w14:textId="7ACB076F"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4227D6">
        <w:rPr>
          <w:rFonts w:ascii="Times New Roman" w:eastAsia="Times New Roman" w:hAnsi="Times New Roman" w:cs="Times New Roman"/>
          <w:sz w:val="22"/>
          <w:szCs w:val="22"/>
        </w:rPr>
        <w:t>Příčná 294, 270 52 Lišany</w:t>
      </w:r>
    </w:p>
    <w:p w14:paraId="0BAE9E73" w14:textId="66326CC7"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zastoupená </w:t>
      </w:r>
      <w:r w:rsidR="00424970">
        <w:rPr>
          <w:rFonts w:ascii="Times New Roman" w:eastAsia="Times New Roman" w:hAnsi="Times New Roman" w:cs="Times New Roman"/>
          <w:sz w:val="22"/>
          <w:szCs w:val="22"/>
        </w:rPr>
        <w:t>xxx</w:t>
      </w:r>
    </w:p>
    <w:p w14:paraId="23F1C9F5" w14:textId="57B5EBE5"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w:t>
      </w:r>
      <w:r w:rsidR="004227D6">
        <w:rPr>
          <w:rFonts w:ascii="Times New Roman" w:eastAsia="Times New Roman" w:hAnsi="Times New Roman" w:cs="Times New Roman"/>
          <w:sz w:val="22"/>
          <w:szCs w:val="22"/>
        </w:rPr>
        <w:t>06816631</w:t>
      </w:r>
      <w:r w:rsidRPr="006F14FE">
        <w:rPr>
          <w:rFonts w:ascii="Times New Roman" w:eastAsia="Times New Roman" w:hAnsi="Times New Roman" w:cs="Times New Roman"/>
          <w:sz w:val="22"/>
          <w:szCs w:val="22"/>
        </w:rPr>
        <w:t xml:space="preserve">, DIČ: </w:t>
      </w:r>
      <w:r w:rsidR="004227D6">
        <w:rPr>
          <w:rFonts w:ascii="Times New Roman" w:eastAsia="Times New Roman" w:hAnsi="Times New Roman" w:cs="Times New Roman"/>
          <w:sz w:val="22"/>
          <w:szCs w:val="22"/>
        </w:rPr>
        <w:t>CZ06816631</w:t>
      </w:r>
    </w:p>
    <w:p w14:paraId="45016B48" w14:textId="77777777" w:rsidR="00A5074B" w:rsidRPr="006F14FE" w:rsidRDefault="00A1353F" w:rsidP="77B523CB">
      <w:pPr>
        <w:tabs>
          <w:tab w:val="left" w:pos="2268"/>
        </w:tabs>
        <w:spacing w:before="60"/>
        <w:contextualSpacing/>
        <w:rPr>
          <w:rFonts w:ascii="Times New Roman" w:eastAsia="Times New Roman" w:hAnsi="Times New Roman"/>
          <w:szCs w:val="22"/>
        </w:rPr>
      </w:pPr>
      <w:r w:rsidRPr="006F14FE">
        <w:rPr>
          <w:rFonts w:ascii="Times New Roman" w:eastAsia="Times New Roman" w:hAnsi="Times New Roman"/>
          <w:szCs w:val="22"/>
        </w:rPr>
        <w:t>bankovní spojení xxxxxxxxxxx</w:t>
      </w:r>
    </w:p>
    <w:p w14:paraId="627D8A43" w14:textId="77777777" w:rsidR="00A1353F"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číslo účtu xxxxxxxxxxxxxxx</w:t>
      </w:r>
    </w:p>
    <w:p w14:paraId="468516B7" w14:textId="77777777" w:rsidR="004227D6" w:rsidRPr="004227D6" w:rsidRDefault="00A1353F" w:rsidP="004227D6">
      <w:pPr>
        <w:contextualSpacing/>
        <w:rPr>
          <w:rFonts w:ascii="Times New Roman" w:eastAsia="Times New Roman" w:hAnsi="Times New Roman"/>
          <w:szCs w:val="22"/>
        </w:rPr>
      </w:pPr>
      <w:r w:rsidRPr="006F14FE">
        <w:rPr>
          <w:rFonts w:ascii="Times New Roman" w:eastAsia="Times New Roman" w:hAnsi="Times New Roman"/>
          <w:szCs w:val="22"/>
        </w:rPr>
        <w:t xml:space="preserve">zapsaná </w:t>
      </w:r>
      <w:r w:rsidR="00DF0D58" w:rsidRPr="006F14FE">
        <w:rPr>
          <w:rFonts w:ascii="Times New Roman" w:eastAsia="Times New Roman" w:hAnsi="Times New Roman"/>
          <w:szCs w:val="22"/>
        </w:rPr>
        <w:t xml:space="preserve">v Obchodním rejstříku vedeném u </w:t>
      </w:r>
      <w:r w:rsidR="004227D6">
        <w:rPr>
          <w:rFonts w:ascii="Times New Roman" w:eastAsia="Times New Roman" w:hAnsi="Times New Roman"/>
          <w:szCs w:val="22"/>
        </w:rPr>
        <w:t xml:space="preserve">Městského </w:t>
      </w:r>
      <w:r w:rsidR="00DF0D58" w:rsidRPr="006F14FE">
        <w:rPr>
          <w:rFonts w:ascii="Times New Roman" w:eastAsia="Times New Roman" w:hAnsi="Times New Roman"/>
          <w:szCs w:val="22"/>
        </w:rPr>
        <w:t>soudu v</w:t>
      </w:r>
      <w:r w:rsidR="004227D6">
        <w:rPr>
          <w:rFonts w:ascii="Times New Roman" w:eastAsia="Times New Roman" w:hAnsi="Times New Roman"/>
          <w:szCs w:val="22"/>
        </w:rPr>
        <w:t xml:space="preserve"> Praze </w:t>
      </w:r>
      <w:r w:rsidR="00DF0D58" w:rsidRPr="006F14FE">
        <w:rPr>
          <w:rFonts w:ascii="Times New Roman" w:eastAsia="Times New Roman" w:hAnsi="Times New Roman"/>
          <w:szCs w:val="22"/>
        </w:rPr>
        <w:t>pod spisovou značkou</w:t>
      </w:r>
      <w:r w:rsidR="004227D6">
        <w:rPr>
          <w:rFonts w:ascii="Times New Roman" w:eastAsia="Times New Roman" w:hAnsi="Times New Roman"/>
          <w:szCs w:val="22"/>
        </w:rPr>
        <w:t xml:space="preserve"> </w:t>
      </w:r>
      <w:r w:rsidR="004227D6" w:rsidRPr="004227D6">
        <w:rPr>
          <w:rFonts w:ascii="Times New Roman" w:eastAsia="Times New Roman" w:hAnsi="Times New Roman"/>
          <w:szCs w:val="22"/>
        </w:rPr>
        <w:tab/>
      </w:r>
    </w:p>
    <w:p w14:paraId="5405C97B" w14:textId="7AC553C0" w:rsidR="00A1353F" w:rsidRPr="006F14FE" w:rsidRDefault="004227D6" w:rsidP="004227D6">
      <w:pPr>
        <w:contextualSpacing/>
        <w:rPr>
          <w:rFonts w:ascii="Times New Roman" w:eastAsia="Times New Roman" w:hAnsi="Times New Roman"/>
          <w:szCs w:val="22"/>
        </w:rPr>
      </w:pPr>
      <w:r w:rsidRPr="004227D6">
        <w:rPr>
          <w:rFonts w:ascii="Times New Roman" w:eastAsia="Times New Roman" w:hAnsi="Times New Roman"/>
          <w:szCs w:val="22"/>
        </w:rPr>
        <w:t>C 289465</w:t>
      </w:r>
    </w:p>
    <w:p w14:paraId="7D0F663F" w14:textId="77777777" w:rsidR="00BC2246" w:rsidRPr="006F14FE" w:rsidRDefault="00BC2246" w:rsidP="77B523CB">
      <w:pPr>
        <w:pStyle w:val="zhotovitel1"/>
        <w:rPr>
          <w:rFonts w:ascii="Times New Roman" w:eastAsia="Times New Roman" w:hAnsi="Times New Roman" w:cs="Times New Roman"/>
          <w:b w:val="0"/>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Pr="006F14FE" w:rsidRDefault="00A7098C"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2D261656" w:rsidR="00715E2C" w:rsidRPr="00DF10EF"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77B523CB">
        <w:rPr>
          <w:rFonts w:ascii="Times New Roman" w:eastAsia="Times New Roman" w:hAnsi="Times New Roman"/>
          <w:szCs w:val="22"/>
        </w:rPr>
        <w:t>Předmětem smlouvy je</w:t>
      </w:r>
      <w:r w:rsidR="00DF0D58" w:rsidRPr="77B523CB">
        <w:rPr>
          <w:rFonts w:ascii="Times New Roman" w:eastAsia="Times New Roman" w:hAnsi="Times New Roman"/>
          <w:szCs w:val="22"/>
        </w:rPr>
        <w:t xml:space="preserve"> závazek zhotovitele provést řádně a včas na vlastní náklady a na vlastní zodpovědnost</w:t>
      </w:r>
      <w:r w:rsidR="00B26C50" w:rsidRPr="77B523CB">
        <w:rPr>
          <w:rFonts w:ascii="Times New Roman" w:eastAsia="Times New Roman" w:hAnsi="Times New Roman"/>
          <w:szCs w:val="22"/>
        </w:rPr>
        <w:t xml:space="preserve"> </w:t>
      </w:r>
      <w:r w:rsidR="00B26C50" w:rsidRPr="00DF10EF">
        <w:rPr>
          <w:rFonts w:ascii="Times New Roman" w:eastAsia="Times New Roman" w:hAnsi="Times New Roman"/>
          <w:szCs w:val="22"/>
        </w:rPr>
        <w:t>stavební dílo</w:t>
      </w:r>
      <w:r w:rsidR="00D44481" w:rsidRPr="00DF10EF">
        <w:rPr>
          <w:rFonts w:ascii="Times New Roman" w:eastAsia="Times New Roman" w:hAnsi="Times New Roman"/>
          <w:szCs w:val="22"/>
        </w:rPr>
        <w:t xml:space="preserve">: Udržovací práce – </w:t>
      </w:r>
      <w:r w:rsidR="00BD7E2E" w:rsidRPr="00DF10EF">
        <w:rPr>
          <w:rFonts w:ascii="Times New Roman" w:eastAsia="Times New Roman" w:hAnsi="Times New Roman"/>
          <w:szCs w:val="22"/>
        </w:rPr>
        <w:t>MŠ Šamotka, Šamotka 259</w:t>
      </w:r>
      <w:r w:rsidR="00D44481" w:rsidRPr="00DF10EF">
        <w:rPr>
          <w:rFonts w:ascii="Times New Roman" w:eastAsia="Times New Roman" w:hAnsi="Times New Roman"/>
          <w:szCs w:val="22"/>
        </w:rPr>
        <w:t>, Rakovník</w:t>
      </w:r>
    </w:p>
    <w:p w14:paraId="56F12C3E" w14:textId="038C17AA" w:rsidR="00A1353F" w:rsidRPr="00DF10E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Pr="00DF10EF">
        <w:rPr>
          <w:rFonts w:ascii="Times New Roman" w:eastAsia="Times New Roman" w:hAnsi="Times New Roman"/>
          <w:szCs w:val="22"/>
        </w:rPr>
        <w:t>v</w:t>
      </w:r>
      <w:r w:rsidR="00101F13" w:rsidRPr="00DF10EF">
        <w:rPr>
          <w:rFonts w:ascii="Times New Roman" w:eastAsia="Times New Roman" w:hAnsi="Times New Roman"/>
          <w:szCs w:val="22"/>
        </w:rPr>
        <w:t> cenové nabídce, která</w:t>
      </w:r>
      <w:r w:rsidRPr="00DF10EF">
        <w:rPr>
          <w:rFonts w:ascii="Times New Roman" w:eastAsia="Times New Roman" w:hAnsi="Times New Roman"/>
          <w:szCs w:val="22"/>
        </w:rPr>
        <w:t xml:space="preserve"> je nedílnou přílohou této smlouvy.</w:t>
      </w:r>
    </w:p>
    <w:p w14:paraId="7C79E531" w14:textId="7777777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00DF10EF">
        <w:rPr>
          <w:rFonts w:ascii="Times New Roman" w:eastAsia="Times New Roman" w:hAnsi="Times New Roman" w:cs="Times New Roman"/>
          <w:sz w:val="22"/>
        </w:rPr>
        <w:t>Zhotovitel prohlašuje, že se s projektovou dokumentací a dalšími součástmi zadávací dokumentace</w:t>
      </w:r>
      <w:r w:rsidRPr="77B523CB">
        <w:rPr>
          <w:rFonts w:ascii="Times New Roman" w:eastAsia="Times New Roman" w:hAnsi="Times New Roman" w:cs="Times New Roman"/>
          <w:sz w:val="22"/>
        </w:rPr>
        <w:t xml:space="preserv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7F7A3413" w14:textId="77777777" w:rsidR="00715E2C" w:rsidRPr="00DF10EF" w:rsidRDefault="00715E2C" w:rsidP="00DF10EF">
      <w:pPr>
        <w:pStyle w:val="ParagraphUnnumbered"/>
        <w:numPr>
          <w:ilvl w:val="1"/>
          <w:numId w:val="5"/>
        </w:numPr>
        <w:rPr>
          <w:rFonts w:ascii="Times New Roman" w:eastAsia="Times New Roman" w:hAnsi="Times New Roman" w:cs="Times New Roman"/>
          <w:sz w:val="22"/>
        </w:rPr>
      </w:pPr>
      <w:r w:rsidRPr="00DF10EF">
        <w:rPr>
          <w:rFonts w:ascii="Times New Roman" w:eastAsia="Times New Roman" w:hAnsi="Times New Roman" w:cs="Times New Roman"/>
          <w:sz w:val="22"/>
        </w:rPr>
        <w:t>zřízení staveniště, jeho provoz a zabezpečení,</w:t>
      </w:r>
    </w:p>
    <w:p w14:paraId="0E2CCC9F" w14:textId="77777777" w:rsidR="00715E2C" w:rsidRPr="00DF10EF" w:rsidRDefault="00715E2C" w:rsidP="00DF10EF">
      <w:pPr>
        <w:pStyle w:val="ParagraphUnnumbered"/>
        <w:numPr>
          <w:ilvl w:val="1"/>
          <w:numId w:val="5"/>
        </w:numPr>
        <w:rPr>
          <w:rFonts w:ascii="Times New Roman" w:eastAsia="Times New Roman" w:hAnsi="Times New Roman" w:cs="Times New Roman"/>
          <w:sz w:val="22"/>
        </w:rPr>
      </w:pPr>
      <w:r w:rsidRPr="00DF10EF">
        <w:rPr>
          <w:rFonts w:ascii="Times New Roman" w:eastAsia="Times New Roman" w:hAnsi="Times New Roman" w:cs="Times New Roman"/>
          <w:sz w:val="22"/>
        </w:rPr>
        <w:t>provedení veškerých zkoušek a revizí předepsaných vydaným povolením, projektovou dokumentací a právními předpisy,</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1D1956E0"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průběžné pořizování podrobné fotodokumentace všech fází provádění díla, vč. fotodokumentace předaného staveniště před zahájením provádění díla, fotodokumentace všech zakrývaných částí apod.</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lastRenderedPageBreak/>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Pr="006C1859" w:rsidRDefault="000757E8"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4B5320CA"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 xml:space="preserve">je </w:t>
      </w:r>
      <w:r w:rsidR="005C75CD">
        <w:rPr>
          <w:rFonts w:ascii="Times New Roman" w:eastAsia="Times New Roman" w:hAnsi="Times New Roman"/>
          <w:szCs w:val="22"/>
        </w:rPr>
        <w:t xml:space="preserve">areál </w:t>
      </w:r>
      <w:r w:rsidR="005C75CD" w:rsidRPr="00DF10EF">
        <w:rPr>
          <w:rFonts w:ascii="Times New Roman" w:eastAsia="Times New Roman" w:hAnsi="Times New Roman"/>
          <w:szCs w:val="22"/>
        </w:rPr>
        <w:t xml:space="preserve">a </w:t>
      </w:r>
      <w:r w:rsidR="00D44481" w:rsidRPr="00DF10EF">
        <w:rPr>
          <w:rFonts w:ascii="Times New Roman" w:eastAsia="Times New Roman" w:hAnsi="Times New Roman"/>
          <w:szCs w:val="22"/>
        </w:rPr>
        <w:t xml:space="preserve">budova </w:t>
      </w:r>
      <w:r w:rsidR="00BD7E2E" w:rsidRPr="00DF10EF">
        <w:rPr>
          <w:rFonts w:ascii="Times New Roman" w:eastAsia="Times New Roman" w:hAnsi="Times New Roman"/>
          <w:szCs w:val="22"/>
        </w:rPr>
        <w:t>MŠ Šamotka, Šamotka 259</w:t>
      </w:r>
      <w:r w:rsidR="00D44481" w:rsidRPr="00DF10EF">
        <w:rPr>
          <w:rFonts w:ascii="Times New Roman" w:eastAsia="Times New Roman" w:hAnsi="Times New Roman"/>
          <w:szCs w:val="22"/>
        </w:rPr>
        <w:t xml:space="preserve"> v Rakovníku</w:t>
      </w:r>
    </w:p>
    <w:p w14:paraId="72174778" w14:textId="77777777" w:rsidR="007C045C" w:rsidRPr="006F14FE" w:rsidRDefault="007C045C"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4149EA45" w:rsidR="0069271F" w:rsidRPr="006C1859" w:rsidRDefault="0069271F" w:rsidP="77B523CB">
      <w:pPr>
        <w:ind w:left="360"/>
        <w:contextualSpacing/>
        <w:rPr>
          <w:rFonts w:ascii="Times New Roman" w:eastAsia="Times New Roman" w:hAnsi="Times New Roman"/>
          <w:szCs w:val="22"/>
        </w:rPr>
      </w:pPr>
      <w:r w:rsidRPr="77B523CB">
        <w:rPr>
          <w:rFonts w:ascii="Times New Roman" w:eastAsia="Times New Roman" w:hAnsi="Times New Roman"/>
          <w:b/>
          <w:bCs/>
          <w:szCs w:val="22"/>
        </w:rPr>
        <w:t>Zahájení prací</w:t>
      </w:r>
      <w:r w:rsidR="4E68A172" w:rsidRPr="00DF10EF">
        <w:rPr>
          <w:rFonts w:ascii="Times New Roman" w:eastAsia="Times New Roman" w:hAnsi="Times New Roman"/>
          <w:b/>
          <w:bCs/>
          <w:szCs w:val="22"/>
        </w:rPr>
        <w:t>:</w:t>
      </w:r>
      <w:r w:rsidR="4E68A172" w:rsidRPr="00DF10EF">
        <w:rPr>
          <w:rFonts w:ascii="Times New Roman" w:eastAsia="Times New Roman" w:hAnsi="Times New Roman"/>
          <w:szCs w:val="22"/>
        </w:rPr>
        <w:t xml:space="preserve"> </w:t>
      </w:r>
      <w:r w:rsidR="00D44481">
        <w:rPr>
          <w:rFonts w:ascii="Times New Roman" w:eastAsia="Times New Roman" w:hAnsi="Times New Roman"/>
          <w:szCs w:val="22"/>
        </w:rPr>
        <w:t>30. 06. 2025</w:t>
      </w:r>
    </w:p>
    <w:p w14:paraId="2F1EED15" w14:textId="0058822D" w:rsidR="0069271F" w:rsidRPr="006F14FE" w:rsidRDefault="700E0449" w:rsidP="77B523CB">
      <w:pPr>
        <w:ind w:left="360"/>
        <w:contextualSpacing/>
        <w:rPr>
          <w:rFonts w:ascii="Times New Roman" w:eastAsia="Times New Roman" w:hAnsi="Times New Roman"/>
          <w:i/>
          <w:iCs/>
          <w:szCs w:val="22"/>
        </w:rPr>
      </w:pPr>
      <w:r w:rsidRPr="77B523CB">
        <w:rPr>
          <w:rFonts w:ascii="Times New Roman" w:eastAsia="Times New Roman" w:hAnsi="Times New Roman"/>
          <w:b/>
          <w:bCs/>
          <w:szCs w:val="22"/>
        </w:rPr>
        <w:t>Předání dokončeného díla</w:t>
      </w:r>
      <w:r w:rsidR="0069271F" w:rsidRPr="00DF10EF">
        <w:rPr>
          <w:rFonts w:ascii="Times New Roman" w:eastAsia="Times New Roman" w:hAnsi="Times New Roman"/>
          <w:szCs w:val="22"/>
        </w:rPr>
        <w:t xml:space="preserve">: </w:t>
      </w:r>
      <w:r w:rsidR="00D44481">
        <w:rPr>
          <w:rFonts w:ascii="Times New Roman" w:eastAsia="Times New Roman" w:hAnsi="Times New Roman"/>
          <w:szCs w:val="22"/>
        </w:rPr>
        <w:t xml:space="preserve">nejpozději </w:t>
      </w:r>
      <w:r w:rsidR="00BD7E2E">
        <w:rPr>
          <w:rFonts w:ascii="Times New Roman" w:eastAsia="Times New Roman" w:hAnsi="Times New Roman"/>
          <w:szCs w:val="22"/>
        </w:rPr>
        <w:t>31</w:t>
      </w:r>
      <w:r w:rsidR="00D44481">
        <w:rPr>
          <w:rFonts w:ascii="Times New Roman" w:eastAsia="Times New Roman" w:hAnsi="Times New Roman"/>
          <w:szCs w:val="22"/>
        </w:rPr>
        <w:t>. 08. 2025</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7F462567"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006871A6" w:rsidRPr="00DF10EF">
        <w:rPr>
          <w:rFonts w:ascii="Times New Roman" w:eastAsia="Times New Roman" w:hAnsi="Times New Roman"/>
          <w:szCs w:val="22"/>
        </w:rPr>
        <w:t>cenové nabídky</w:t>
      </w:r>
      <w:r w:rsidRPr="77B523CB">
        <w:rPr>
          <w:rFonts w:ascii="Times New Roman" w:eastAsia="Times New Roman" w:hAnsi="Times New Roman"/>
          <w:szCs w:val="22"/>
        </w:rPr>
        <w:t>, kter</w:t>
      </w:r>
      <w:r w:rsidR="00DF10EF">
        <w:rPr>
          <w:rFonts w:ascii="Times New Roman" w:eastAsia="Times New Roman" w:hAnsi="Times New Roman"/>
          <w:szCs w:val="22"/>
        </w:rPr>
        <w:t>á</w:t>
      </w:r>
      <w:r w:rsidRPr="77B523CB">
        <w:rPr>
          <w:rFonts w:ascii="Times New Roman" w:eastAsia="Times New Roman" w:hAnsi="Times New Roman"/>
          <w:szCs w:val="22"/>
        </w:rPr>
        <w:t xml:space="preserve">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235F5685" w:rsidR="000C44F3"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4227D6">
        <w:rPr>
          <w:rFonts w:ascii="Times New Roman" w:hAnsi="Times New Roman" w:cs="Times New Roman"/>
          <w:szCs w:val="22"/>
        </w:rPr>
        <w:t>1 964 632</w:t>
      </w:r>
      <w:r w:rsidR="00A57476" w:rsidRPr="77B523CB">
        <w:rPr>
          <w:rFonts w:ascii="Times New Roman" w:eastAsia="Times New Roman" w:hAnsi="Times New Roman" w:cs="Times New Roman"/>
          <w:szCs w:val="22"/>
        </w:rPr>
        <w:t xml:space="preserve"> Kč</w:t>
      </w:r>
    </w:p>
    <w:p w14:paraId="66462207" w14:textId="3C4E7AB3" w:rsidR="000111A4"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DPH </w:t>
      </w:r>
      <w:r w:rsidR="000C70C2" w:rsidRPr="77B523CB">
        <w:rPr>
          <w:rFonts w:ascii="Times New Roman" w:eastAsia="Times New Roman" w:hAnsi="Times New Roman" w:cs="Times New Roman"/>
          <w:szCs w:val="22"/>
        </w:rPr>
        <w:t>2</w:t>
      </w:r>
      <w:r w:rsidR="00D60A22" w:rsidRPr="77B523CB">
        <w:rPr>
          <w:rFonts w:ascii="Times New Roman" w:eastAsia="Times New Roman" w:hAnsi="Times New Roman" w:cs="Times New Roman"/>
          <w:szCs w:val="22"/>
        </w:rPr>
        <w:t>1</w:t>
      </w:r>
      <w:r w:rsidRPr="77B523CB">
        <w:rPr>
          <w:rFonts w:ascii="Times New Roman" w:eastAsia="Times New Roman" w:hAnsi="Times New Roman" w:cs="Times New Roman"/>
          <w:szCs w:val="22"/>
        </w:rPr>
        <w:t xml:space="preserve"> %</w:t>
      </w:r>
      <w:r w:rsidR="00A57476" w:rsidRPr="006C1859">
        <w:rPr>
          <w:rFonts w:ascii="Times New Roman" w:hAnsi="Times New Roman" w:cs="Times New Roman"/>
          <w:szCs w:val="22"/>
        </w:rPr>
        <w:tab/>
      </w:r>
      <w:r w:rsidR="004227D6">
        <w:rPr>
          <w:rFonts w:ascii="Times New Roman" w:hAnsi="Times New Roman" w:cs="Times New Roman"/>
          <w:szCs w:val="22"/>
        </w:rPr>
        <w:t xml:space="preserve">  </w:t>
      </w:r>
      <w:r w:rsidR="004227D6" w:rsidRPr="00DF10EF">
        <w:rPr>
          <w:rFonts w:ascii="Times New Roman" w:eastAsia="Times New Roman" w:hAnsi="Times New Roman" w:cs="Times New Roman"/>
          <w:szCs w:val="22"/>
        </w:rPr>
        <w:t>412 573</w:t>
      </w:r>
      <w:r w:rsidR="00A57476" w:rsidRPr="00DF10EF">
        <w:rPr>
          <w:rFonts w:ascii="Times New Roman" w:eastAsia="Times New Roman" w:hAnsi="Times New Roman" w:cs="Times New Roman"/>
          <w:szCs w:val="22"/>
        </w:rPr>
        <w:t xml:space="preserve"> </w:t>
      </w:r>
      <w:r w:rsidR="00A57476" w:rsidRPr="77B523CB">
        <w:rPr>
          <w:rFonts w:ascii="Times New Roman" w:eastAsia="Times New Roman" w:hAnsi="Times New Roman" w:cs="Times New Roman"/>
          <w:szCs w:val="22"/>
        </w:rPr>
        <w:t>Kč</w:t>
      </w:r>
    </w:p>
    <w:p w14:paraId="2B94610D" w14:textId="0BD313C6"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CELKOVÁ CENA DÍLA včetně DPH</w:t>
      </w:r>
      <w:r w:rsidRPr="006C1859">
        <w:rPr>
          <w:rFonts w:ascii="Times New Roman" w:hAnsi="Times New Roman" w:cs="Times New Roman"/>
          <w:szCs w:val="22"/>
        </w:rPr>
        <w:tab/>
      </w:r>
      <w:r w:rsidR="004227D6" w:rsidRPr="00DF10EF">
        <w:rPr>
          <w:rFonts w:ascii="Times New Roman" w:eastAsia="Times New Roman" w:hAnsi="Times New Roman" w:cs="Times New Roman"/>
          <w:szCs w:val="22"/>
        </w:rPr>
        <w:t>2 377</w:t>
      </w:r>
      <w:r w:rsidR="00DF10EF">
        <w:rPr>
          <w:rFonts w:ascii="Times New Roman" w:eastAsia="Times New Roman" w:hAnsi="Times New Roman" w:cs="Times New Roman"/>
          <w:szCs w:val="22"/>
        </w:rPr>
        <w:t> </w:t>
      </w:r>
      <w:r w:rsidR="004227D6" w:rsidRPr="00DF10EF">
        <w:rPr>
          <w:rFonts w:ascii="Times New Roman" w:eastAsia="Times New Roman" w:hAnsi="Times New Roman" w:cs="Times New Roman"/>
          <w:szCs w:val="22"/>
        </w:rPr>
        <w:t>204</w:t>
      </w:r>
      <w:r w:rsidR="00DF10EF">
        <w:rPr>
          <w:rFonts w:ascii="Times New Roman" w:eastAsia="Times New Roman" w:hAnsi="Times New Roman" w:cs="Times New Roman"/>
          <w:szCs w:val="22"/>
        </w:rPr>
        <w:t xml:space="preserve"> </w:t>
      </w:r>
      <w:r w:rsidRPr="77B523CB">
        <w:rPr>
          <w:rFonts w:ascii="Times New Roman" w:eastAsia="Times New Roman" w:hAnsi="Times New Roman" w:cs="Times New Roman"/>
          <w:szCs w:val="22"/>
        </w:rPr>
        <w:t>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4F6FBAFB" w14:textId="06F9FA54" w:rsidR="006871A6" w:rsidRPr="00DF10EF" w:rsidRDefault="006871A6" w:rsidP="00DF10EF">
      <w:pPr>
        <w:pStyle w:val="Odstavecseseznamem"/>
        <w:numPr>
          <w:ilvl w:val="0"/>
          <w:numId w:val="9"/>
        </w:numPr>
        <w:spacing w:line="276" w:lineRule="auto"/>
        <w:rPr>
          <w:rFonts w:ascii="Times New Roman" w:eastAsia="Times New Roman" w:hAnsi="Times New Roman"/>
          <w:szCs w:val="22"/>
        </w:rPr>
      </w:pPr>
      <w:r w:rsidRPr="00DF10EF">
        <w:rPr>
          <w:rFonts w:ascii="Times New Roman" w:eastAsia="Times New Roman" w:hAnsi="Times New Roman"/>
          <w:szCs w:val="22"/>
        </w:rPr>
        <w:t>zhotovitel vystaví objednateli 1x měsíčně dílčí fakturu na základě soupisu provedených prací odsouhlaseného objednatelem včetně ceny se splatností 30 dnů od jejího doručení objednateli,</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DF10EF">
        <w:rPr>
          <w:rFonts w:ascii="Times New Roman" w:eastAsia="Times New Roman" w:hAnsi="Times New Roman" w:cs="Times New Roman"/>
          <w:sz w:val="22"/>
        </w:rPr>
        <w:t>3</w:t>
      </w:r>
      <w:r w:rsidRPr="00DF10EF">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DF10EF" w:rsidRDefault="004166C0" w:rsidP="00DF10EF">
      <w:pPr>
        <w:pStyle w:val="ParagraphUnnumbered"/>
        <w:numPr>
          <w:ilvl w:val="0"/>
          <w:numId w:val="20"/>
        </w:numPr>
        <w:rPr>
          <w:rFonts w:ascii="Times New Roman" w:eastAsia="Times New Roman" w:hAnsi="Times New Roman" w:cs="Times New Roman"/>
          <w:sz w:val="22"/>
        </w:rPr>
      </w:pPr>
      <w:r w:rsidRPr="00DF10EF">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w:t>
      </w:r>
      <w:r w:rsidRPr="005901B1">
        <w:rPr>
          <w:rFonts w:ascii="Times New Roman" w:eastAsia="Times New Roman" w:hAnsi="Times New Roman" w:cs="Times New Roman"/>
          <w:sz w:val="22"/>
        </w:rPr>
        <w:lastRenderedPageBreak/>
        <w:t>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530DCBBF" w14:textId="77777777" w:rsidR="006D66F7" w:rsidRPr="005901B1" w:rsidRDefault="006D66F7" w:rsidP="005901B1">
      <w:pPr>
        <w:pStyle w:val="HeaderName"/>
        <w:rPr>
          <w:rFonts w:ascii="Times New Roman" w:eastAsia="Times New Roman" w:hAnsi="Times New Roman" w:cs="Times New Roman"/>
          <w:sz w:val="22"/>
        </w:rPr>
      </w:pPr>
    </w:p>
    <w:p w14:paraId="07672768" w14:textId="77777777"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p>
    <w:p w14:paraId="400A155C" w14:textId="0B70F4AC" w:rsidR="004166C0" w:rsidRPr="00DF10EF" w:rsidRDefault="004166C0" w:rsidP="00F85E19">
      <w:pPr>
        <w:pStyle w:val="HeaderName"/>
        <w:spacing w:after="0" w:line="240" w:lineRule="auto"/>
        <w:rPr>
          <w:rFonts w:ascii="Times New Roman" w:eastAsia="Times New Roman" w:hAnsi="Times New Roman" w:cs="Times New Roman"/>
          <w:sz w:val="22"/>
        </w:rPr>
      </w:pPr>
      <w:r w:rsidRPr="00DF10EF">
        <w:rPr>
          <w:rFonts w:ascii="Times New Roman" w:eastAsia="Times New Roman" w:hAnsi="Times New Roman" w:cs="Times New Roman"/>
          <w:sz w:val="22"/>
        </w:rPr>
        <w:t>Technický dozor stavebníka, autorský dozor, koordinátor BOZP</w:t>
      </w:r>
    </w:p>
    <w:p w14:paraId="02965578" w14:textId="77777777" w:rsidR="00F85E19" w:rsidRPr="00DF10EF" w:rsidRDefault="00F85E19" w:rsidP="00F85E19">
      <w:pPr>
        <w:pStyle w:val="HeaderName"/>
        <w:spacing w:after="0" w:line="240" w:lineRule="auto"/>
        <w:rPr>
          <w:rFonts w:ascii="Times New Roman" w:eastAsia="Times New Roman" w:hAnsi="Times New Roman" w:cs="Times New Roman"/>
          <w:sz w:val="22"/>
        </w:rPr>
      </w:pPr>
    </w:p>
    <w:p w14:paraId="5DE2496E" w14:textId="77777777"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Zhotovitel se zavazuje vytvořit podmínky pro výkon činnosti TDS, autorského dozoru a koordinátora BOZP, je-li určen, a poskytovat jim součinnost při plnění jejich úkolů.</w:t>
      </w:r>
    </w:p>
    <w:p w14:paraId="4D27E716" w14:textId="77777777"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0ED926F0" w14:textId="77777777"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TDS je mimo jiné oprávněn:</w:t>
      </w:r>
    </w:p>
    <w:p w14:paraId="3BB786E6" w14:textId="77777777" w:rsidR="004166C0" w:rsidRPr="00DF10EF" w:rsidRDefault="004166C0" w:rsidP="005901B1">
      <w:pPr>
        <w:pStyle w:val="ParagraphUnnumbered"/>
        <w:numPr>
          <w:ilvl w:val="1"/>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požadovat zjednání nápravy v případě, že zjistí, že zhotovitel provádí dílo v rozporu s touto smlouvou, popř. porušuje jiné své povinnosti, a stanovit k tomu zhotoviteli přiměřený termín,</w:t>
      </w:r>
    </w:p>
    <w:p w14:paraId="0ABF0ADC" w14:textId="77777777" w:rsidR="004166C0" w:rsidRPr="00DF10EF" w:rsidRDefault="004166C0" w:rsidP="005901B1">
      <w:pPr>
        <w:pStyle w:val="ParagraphUnnumbered"/>
        <w:numPr>
          <w:ilvl w:val="1"/>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5E106393" w14:textId="06BBDF9E"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TDS</w:t>
      </w:r>
      <w:r w:rsidR="00973BD9" w:rsidRPr="00DF10EF">
        <w:rPr>
          <w:rFonts w:ascii="Times New Roman" w:eastAsia="Times New Roman" w:hAnsi="Times New Roman" w:cs="Times New Roman"/>
          <w:sz w:val="22"/>
        </w:rPr>
        <w:t xml:space="preserve"> není</w:t>
      </w:r>
      <w:r w:rsidRPr="00DF10EF">
        <w:rPr>
          <w:rFonts w:ascii="Times New Roman" w:eastAsia="Times New Roman" w:hAnsi="Times New Roman" w:cs="Times New Roman"/>
          <w:sz w:val="22"/>
        </w:rPr>
        <w:t xml:space="preserve"> oprávněn za objednatele měnit tuto smlouvu.</w:t>
      </w:r>
    </w:p>
    <w:p w14:paraId="35C8ED72" w14:textId="77777777"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Autorský dozor vykonává dohled nad souladem provádění díla s projektovou dokumentací.</w:t>
      </w:r>
    </w:p>
    <w:p w14:paraId="784A0F98" w14:textId="32E74CBE"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 xml:space="preserve">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 odst. </w:t>
      </w:r>
      <w:r w:rsidR="2C1EF91E" w:rsidRPr="00DF10EF">
        <w:rPr>
          <w:rFonts w:ascii="Times New Roman" w:eastAsia="Times New Roman" w:hAnsi="Times New Roman" w:cs="Times New Roman"/>
          <w:sz w:val="22"/>
        </w:rPr>
        <w:t>8</w:t>
      </w:r>
      <w:r w:rsidRPr="00DF10EF">
        <w:rPr>
          <w:rFonts w:ascii="Times New Roman" w:eastAsia="Times New Roman" w:hAnsi="Times New Roman" w:cs="Times New Roman"/>
          <w:sz w:val="22"/>
        </w:rPr>
        <w:t>. o změnách této smlouvy.</w:t>
      </w:r>
    </w:p>
    <w:p w14:paraId="4C452A9C" w14:textId="77777777" w:rsidR="004166C0" w:rsidRPr="00DF10EF" w:rsidRDefault="004166C0" w:rsidP="005901B1">
      <w:pPr>
        <w:pStyle w:val="ParagraphUnnumbered"/>
        <w:numPr>
          <w:ilvl w:val="0"/>
          <w:numId w:val="21"/>
        </w:numPr>
        <w:rPr>
          <w:rFonts w:ascii="Times New Roman" w:eastAsia="Times New Roman" w:hAnsi="Times New Roman" w:cs="Times New Roman"/>
          <w:sz w:val="22"/>
        </w:rPr>
      </w:pPr>
      <w:r w:rsidRPr="00DF10EF">
        <w:rPr>
          <w:rFonts w:ascii="Times New Roman" w:eastAsia="Times New Roman" w:hAnsi="Times New Roman" w:cs="Times New Roman"/>
          <w:sz w:val="22"/>
        </w:rPr>
        <w:t>Koordinátor BOZP plní úkoly plynoucí z příslušných právních předpisů. Tím nejsou dotčeny povinnosti zhotovitele týkající se bezpečnosti a ochrany zdraví při práci dle této smlouvy a právních předpisů.</w:t>
      </w:r>
    </w:p>
    <w:p w14:paraId="72A33D3A" w14:textId="77777777" w:rsidR="007C045C" w:rsidRPr="005901B1" w:rsidRDefault="007C045C" w:rsidP="007C045C">
      <w:pPr>
        <w:pStyle w:val="ParagraphUnnumbered"/>
        <w:ind w:left="360"/>
        <w:rPr>
          <w:rFonts w:ascii="Times New Roman" w:eastAsia="Times New Roman" w:hAnsi="Times New Roman" w:cs="Times New Roman"/>
          <w:sz w:val="22"/>
          <w:highlight w:val="lightGray"/>
        </w:rPr>
      </w:pPr>
    </w:p>
    <w:p w14:paraId="721E5E0A" w14:textId="0FB3F48D"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IX.</w:t>
      </w:r>
    </w:p>
    <w:p w14:paraId="367DC687" w14:textId="123608BB" w:rsidR="00F85E19" w:rsidRDefault="004166C0" w:rsidP="00F85E19">
      <w:pPr>
        <w:pStyle w:val="HeaderName"/>
        <w:spacing w:after="0" w:line="240" w:lineRule="auto"/>
        <w:rPr>
          <w:rFonts w:ascii="Times New Roman" w:eastAsia="Times New Roman" w:hAnsi="Times New Roman" w:cs="Times New Roman"/>
          <w:sz w:val="22"/>
        </w:rPr>
      </w:pPr>
      <w:r w:rsidRPr="77B523CB">
        <w:rPr>
          <w:rFonts w:ascii="Times New Roman" w:eastAsia="Times New Roman" w:hAnsi="Times New Roman" w:cs="Times New Roman"/>
          <w:sz w:val="22"/>
        </w:rPr>
        <w:t>Předání a převzetí díla</w:t>
      </w:r>
    </w:p>
    <w:p w14:paraId="3D89DEA2" w14:textId="77777777" w:rsidR="00F85E19" w:rsidRPr="006D66F7" w:rsidRDefault="00F85E19" w:rsidP="00F85E19">
      <w:pPr>
        <w:pStyle w:val="HeaderName"/>
        <w:spacing w:after="0" w:line="240" w:lineRule="auto"/>
        <w:rPr>
          <w:rFonts w:ascii="Times New Roman" w:eastAsia="Times New Roman" w:hAnsi="Times New Roman" w:cs="Times New Roman"/>
          <w:sz w:val="22"/>
        </w:rPr>
      </w:pPr>
    </w:p>
    <w:p w14:paraId="0BF60A1A"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BB02A0" w:rsidRDefault="004166C0" w:rsidP="77B523CB">
      <w:pPr>
        <w:pStyle w:val="ParagraphUnnumbered"/>
        <w:numPr>
          <w:ilvl w:val="1"/>
          <w:numId w:val="22"/>
        </w:numPr>
        <w:rPr>
          <w:rFonts w:ascii="Times New Roman" w:eastAsia="Times New Roman" w:hAnsi="Times New Roman" w:cs="Times New Roman"/>
          <w:sz w:val="22"/>
        </w:rPr>
      </w:pPr>
      <w:r w:rsidRPr="00BB02A0">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dokončil veškeré další činnosti uvedené v čl. I. odst. </w:t>
      </w:r>
      <w:r w:rsidR="006871A6" w:rsidRPr="005901B1">
        <w:rPr>
          <w:rFonts w:ascii="Times New Roman" w:eastAsia="Times New Roman" w:hAnsi="Times New Roman" w:cs="Times New Roman"/>
          <w:sz w:val="22"/>
        </w:rPr>
        <w:t>4</w:t>
      </w:r>
      <w:r w:rsidRPr="005901B1">
        <w:rPr>
          <w:rFonts w:ascii="Times New Roman" w:eastAsia="Times New Roman" w:hAnsi="Times New Roman" w:cs="Times New Roman"/>
          <w:sz w:val="22"/>
        </w:rPr>
        <w:t>. této smlouvy,</w:t>
      </w:r>
    </w:p>
    <w:p w14:paraId="1716720F" w14:textId="77777777"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připravil a přehledně pro objednatele shromáždil kompletní dokumentaci k dílu, zejména pak: </w:t>
      </w:r>
    </w:p>
    <w:p w14:paraId="1B6B558A"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protokoly o úspěšném provedení předepsaných zkoušek a revizí,</w:t>
      </w:r>
    </w:p>
    <w:p w14:paraId="7FBD53D7"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záruční listy, prohlášení o shodě, atesty a certifikáty,</w:t>
      </w:r>
    </w:p>
    <w:p w14:paraId="1D464E9A"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návody k obsluze, pokyny pro údržbu všech použitých materiálů a zařízení,</w:t>
      </w:r>
    </w:p>
    <w:p w14:paraId="2D422836"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lastRenderedPageBreak/>
        <w:t>originál stavebního deníku,</w:t>
      </w:r>
    </w:p>
    <w:p w14:paraId="5E0D7748"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doklady o likvidaci odpadů,</w:t>
      </w:r>
    </w:p>
    <w:p w14:paraId="0A654BE9" w14:textId="77777777"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fotodokumentaci provádění díla,</w:t>
      </w:r>
    </w:p>
    <w:p w14:paraId="6B1DED01" w14:textId="24B26B0D" w:rsidR="004166C0" w:rsidRPr="00DF10EF" w:rsidRDefault="004166C0" w:rsidP="00DF10EF">
      <w:pPr>
        <w:pStyle w:val="ParagraphUnnumbered"/>
        <w:numPr>
          <w:ilvl w:val="2"/>
          <w:numId w:val="22"/>
        </w:numPr>
        <w:rPr>
          <w:rFonts w:ascii="Times New Roman" w:eastAsia="Times New Roman" w:hAnsi="Times New Roman" w:cs="Times New Roman"/>
          <w:sz w:val="22"/>
        </w:rPr>
      </w:pPr>
      <w:r w:rsidRPr="00DF10EF">
        <w:rPr>
          <w:rFonts w:ascii="Times New Roman" w:eastAsia="Times New Roman" w:hAnsi="Times New Roman" w:cs="Times New Roman"/>
          <w:sz w:val="22"/>
        </w:rPr>
        <w:t>další dokumenty v českém jazyce nutné následné užívání a provozování díla</w:t>
      </w:r>
      <w:r w:rsidR="00D44481" w:rsidRPr="00DF10EF">
        <w:rPr>
          <w:rFonts w:ascii="Times New Roman" w:eastAsia="Times New Roman" w:hAnsi="Times New Roman" w:cs="Times New Roman"/>
          <w:color w:val="C00000"/>
          <w:sz w:val="22"/>
        </w:rPr>
        <w:t>.</w:t>
      </w:r>
    </w:p>
    <w:p w14:paraId="761A2483"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písemně oznámí objednateli nejméně </w:t>
      </w:r>
      <w:r w:rsidRPr="00DF10EF">
        <w:rPr>
          <w:rFonts w:ascii="Times New Roman" w:eastAsia="Times New Roman" w:hAnsi="Times New Roman" w:cs="Times New Roman"/>
          <w:sz w:val="22"/>
        </w:rPr>
        <w:t>5 pracovních</w:t>
      </w:r>
      <w:r w:rsidRPr="005901B1">
        <w:rPr>
          <w:rFonts w:ascii="Times New Roman" w:eastAsia="Times New Roman" w:hAnsi="Times New Roman" w:cs="Times New Roman"/>
          <w:sz w:val="22"/>
        </w:rPr>
        <w:t xml:space="preserve"> dnů předem termín, ve kterém bude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0"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0443DC85"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5A648E31" w:rsidR="00C23D19" w:rsidRPr="005901B1" w:rsidRDefault="00E14090" w:rsidP="00E14090">
      <w:pPr>
        <w:pStyle w:val="ParagraphUnnumbered"/>
        <w:ind w:left="360"/>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21326604"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347C004C"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553A86">
        <w:rPr>
          <w:rFonts w:ascii="Times New Roman" w:eastAsia="Times New Roman" w:hAnsi="Times New Roman" w:cs="Times New Roman"/>
          <w:sz w:val="22"/>
        </w:rPr>
        <w:t>1 000 000</w:t>
      </w:r>
      <w:r w:rsidR="00553A86" w:rsidRPr="00DF10EF">
        <w:rPr>
          <w:rFonts w:ascii="Times New Roman" w:eastAsia="Times New Roman" w:hAnsi="Times New Roman" w:cs="Times New Roman"/>
          <w:sz w:val="22"/>
        </w:rPr>
        <w:t>,-</w:t>
      </w:r>
      <w:r w:rsidRPr="00DF10EF">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DF10EF">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739CAF73" w14:textId="77777777" w:rsidR="00D44481" w:rsidRDefault="00D44481" w:rsidP="00F85E19">
      <w:pPr>
        <w:pStyle w:val="HeaderName"/>
        <w:spacing w:after="0" w:line="240" w:lineRule="auto"/>
        <w:rPr>
          <w:rFonts w:ascii="Times New Roman" w:eastAsia="Times New Roman" w:hAnsi="Times New Roman" w:cs="Times New Roman"/>
          <w:sz w:val="22"/>
        </w:rPr>
      </w:pPr>
    </w:p>
    <w:p w14:paraId="2B5B26C4" w14:textId="5D03CAEF"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6688C272" w14:textId="15C6213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DF10EF">
        <w:rPr>
          <w:rFonts w:ascii="Times New Roman" w:eastAsia="Times New Roman" w:hAnsi="Times New Roman" w:cs="Times New Roman"/>
          <w:sz w:val="22"/>
        </w:rPr>
        <w:t>0,</w:t>
      </w:r>
      <w:r w:rsidR="00B32541" w:rsidRPr="00DF10EF">
        <w:rPr>
          <w:rFonts w:ascii="Times New Roman" w:eastAsia="Times New Roman" w:hAnsi="Times New Roman" w:cs="Times New Roman"/>
          <w:sz w:val="22"/>
        </w:rPr>
        <w:t>2</w:t>
      </w:r>
      <w:r w:rsidRPr="00DF10EF">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p>
    <w:p w14:paraId="27986C1A" w14:textId="24F4166B" w:rsidR="00C23D19" w:rsidRPr="00FE556E" w:rsidRDefault="00C23D19" w:rsidP="007B2E37">
      <w:pPr>
        <w:pStyle w:val="ParagraphUnnumbered"/>
        <w:numPr>
          <w:ilvl w:val="0"/>
          <w:numId w:val="27"/>
        </w:numPr>
        <w:rPr>
          <w:rFonts w:ascii="Times New Roman" w:eastAsia="Times New Roman" w:hAnsi="Times New Roman" w:cs="Times New Roman"/>
          <w:sz w:val="22"/>
        </w:rPr>
      </w:pPr>
      <w:r w:rsidRPr="00FE556E">
        <w:rPr>
          <w:rFonts w:ascii="Times New Roman" w:eastAsia="Times New Roman" w:hAnsi="Times New Roman" w:cs="Times New Roman"/>
          <w:sz w:val="22"/>
        </w:rPr>
        <w:t>předáním díla,</w:t>
      </w:r>
    </w:p>
    <w:p w14:paraId="1D26E5C2" w14:textId="7777777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DF10EF">
        <w:rPr>
          <w:rFonts w:ascii="Times New Roman" w:eastAsia="Times New Roman" w:hAnsi="Times New Roman" w:cs="Times New Roman"/>
          <w:sz w:val="22"/>
        </w:rPr>
        <w:t>7 500,00 Kč</w:t>
      </w:r>
      <w:r w:rsidRPr="00FE556E">
        <w:rPr>
          <w:rFonts w:ascii="Times New Roman" w:eastAsia="Times New Roman" w:hAnsi="Times New Roman" w:cs="Times New Roman"/>
          <w:sz w:val="22"/>
        </w:rPr>
        <w:t xml:space="preserve"> za každý započatý den prodlení zhotovitele s </w:t>
      </w:r>
    </w:p>
    <w:p w14:paraId="229B5BCA" w14:textId="1BA38D2D" w:rsidR="00C23D19" w:rsidRPr="00DF10EF" w:rsidRDefault="00C23D19" w:rsidP="00DF10EF">
      <w:pPr>
        <w:pStyle w:val="ParagraphUnnumbered"/>
        <w:numPr>
          <w:ilvl w:val="0"/>
          <w:numId w:val="27"/>
        </w:numPr>
        <w:rPr>
          <w:rFonts w:ascii="Times New Roman" w:eastAsia="Times New Roman" w:hAnsi="Times New Roman" w:cs="Times New Roman"/>
          <w:sz w:val="22"/>
        </w:rPr>
      </w:pPr>
      <w:r w:rsidRPr="00DF10EF">
        <w:rPr>
          <w:rFonts w:ascii="Times New Roman" w:eastAsia="Times New Roman" w:hAnsi="Times New Roman" w:cs="Times New Roman"/>
          <w:sz w:val="22"/>
        </w:rPr>
        <w:t>odstraněním vad a nedodělků uvedených v protokolu o předání a převzetí díla,</w:t>
      </w:r>
    </w:p>
    <w:p w14:paraId="1F168556" w14:textId="5A6078DA" w:rsidR="00C23D19" w:rsidRPr="00DF10EF" w:rsidRDefault="00C23D19" w:rsidP="00DF10EF">
      <w:pPr>
        <w:pStyle w:val="ParagraphUnnumbered"/>
        <w:numPr>
          <w:ilvl w:val="0"/>
          <w:numId w:val="27"/>
        </w:numPr>
        <w:rPr>
          <w:rFonts w:ascii="Times New Roman" w:eastAsia="Times New Roman" w:hAnsi="Times New Roman" w:cs="Times New Roman"/>
          <w:sz w:val="22"/>
        </w:rPr>
      </w:pPr>
      <w:r w:rsidRPr="00DF10EF">
        <w:rPr>
          <w:rFonts w:ascii="Times New Roman" w:eastAsia="Times New Roman" w:hAnsi="Times New Roman" w:cs="Times New Roman"/>
          <w:sz w:val="22"/>
        </w:rPr>
        <w:t>předložením dokladů o platném pojištění dle této smlouvy</w:t>
      </w:r>
      <w:r w:rsidR="00553A86" w:rsidRPr="00DF10EF">
        <w:rPr>
          <w:rFonts w:ascii="Times New Roman" w:eastAsia="Times New Roman" w:hAnsi="Times New Roman" w:cs="Times New Roman"/>
          <w:sz w:val="22"/>
        </w:rPr>
        <w:t>.</w:t>
      </w:r>
    </w:p>
    <w:p w14:paraId="3E05F3B5" w14:textId="7777777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DF10EF">
        <w:rPr>
          <w:rFonts w:ascii="Times New Roman" w:eastAsia="Times New Roman" w:hAnsi="Times New Roman" w:cs="Times New Roman"/>
          <w:sz w:val="22"/>
        </w:rPr>
        <w:t>2 500,00</w:t>
      </w:r>
      <w:r w:rsidRPr="00FE556E">
        <w:rPr>
          <w:rFonts w:ascii="Times New Roman" w:eastAsia="Times New Roman" w:hAnsi="Times New Roman" w:cs="Times New Roman"/>
          <w:sz w:val="22"/>
        </w:rPr>
        <w:t xml:space="preserve"> Kč za každý započatý den prodlení zhotovitele s </w:t>
      </w:r>
    </w:p>
    <w:p w14:paraId="732DC466" w14:textId="1C3D1B88" w:rsidR="007B2E37" w:rsidRPr="007B2E37" w:rsidRDefault="00C23D19" w:rsidP="007B2E37">
      <w:pPr>
        <w:pStyle w:val="ParagraphUnnumbered"/>
        <w:numPr>
          <w:ilvl w:val="0"/>
          <w:numId w:val="27"/>
        </w:numPr>
        <w:rPr>
          <w:rFonts w:ascii="Times New Roman" w:eastAsia="Times New Roman" w:hAnsi="Times New Roman" w:cs="Times New Roman"/>
          <w:sz w:val="22"/>
        </w:rPr>
      </w:pPr>
      <w:r w:rsidRPr="00FE556E">
        <w:rPr>
          <w:rFonts w:ascii="Times New Roman" w:eastAsia="Times New Roman" w:hAnsi="Times New Roman" w:cs="Times New Roman"/>
          <w:sz w:val="22"/>
        </w:rPr>
        <w:t>odstraněním každé jednotlivé vady díla vytknuté zhotoviteli v záruční době či uspokojením jiného nároku objednatele z vadného plnění.</w:t>
      </w:r>
      <w:r w:rsidR="007B2E37" w:rsidRPr="007B2E37">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DF10EF">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 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52227734" w:rsidR="00C23D19" w:rsidRPr="003E2D64" w:rsidRDefault="00C23D19" w:rsidP="003E2D64">
      <w:pPr>
        <w:pStyle w:val="ParagraphUnnumbered"/>
        <w:numPr>
          <w:ilvl w:val="0"/>
          <w:numId w:val="26"/>
        </w:numPr>
        <w:rPr>
          <w:rFonts w:ascii="Times New Roman" w:eastAsia="Times New Roman" w:hAnsi="Times New Roman" w:cs="Times New Roman"/>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553A86">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AE051A5" w14:textId="77777777" w:rsidR="00FE556E" w:rsidRPr="00FE556E" w:rsidRDefault="00FE556E" w:rsidP="00FE556E">
      <w:pPr>
        <w:pStyle w:val="ParagraphUnnumbered"/>
        <w:ind w:left="360"/>
        <w:rPr>
          <w:rFonts w:ascii="Times New Roman" w:eastAsia="Times New Roman" w:hAnsi="Times New Roman" w:cs="Times New Roman"/>
          <w:sz w:val="22"/>
          <w:highlight w:val="yellow"/>
        </w:rPr>
      </w:pPr>
    </w:p>
    <w:p w14:paraId="022DBA78" w14:textId="77777777"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XIV.</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4F6C1027" w14:textId="2EF0A88B" w:rsidR="00F95FA9" w:rsidRPr="00DF10EF"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DF10EF">
        <w:rPr>
          <w:rFonts w:ascii="Times New Roman" w:eastAsia="Times New Roman" w:hAnsi="Times New Roman"/>
          <w:szCs w:val="22"/>
        </w:rPr>
        <w:t>za objednatele:</w:t>
      </w:r>
      <w:r w:rsidR="00F95FA9" w:rsidRPr="00DF10EF">
        <w:rPr>
          <w:rFonts w:ascii="Times New Roman" w:eastAsia="Times New Roman" w:hAnsi="Times New Roman"/>
          <w:szCs w:val="22"/>
        </w:rPr>
        <w:t xml:space="preserve">  </w:t>
      </w:r>
      <w:r w:rsidR="009D6574" w:rsidRPr="00DF10EF">
        <w:rPr>
          <w:rFonts w:ascii="Times New Roman" w:eastAsia="Times New Roman" w:hAnsi="Times New Roman"/>
          <w:szCs w:val="22"/>
        </w:rPr>
        <w:t xml:space="preserve">   </w:t>
      </w:r>
      <w:r w:rsidR="00424970">
        <w:rPr>
          <w:rFonts w:ascii="Times New Roman" w:eastAsia="Times New Roman" w:hAnsi="Times New Roman"/>
          <w:szCs w:val="22"/>
        </w:rPr>
        <w:t>xxx</w:t>
      </w:r>
    </w:p>
    <w:p w14:paraId="7FB4836D" w14:textId="754CDC06" w:rsidR="00A7098C" w:rsidRPr="006C1859" w:rsidRDefault="00A7098C" w:rsidP="00553A86">
      <w:pPr>
        <w:tabs>
          <w:tab w:val="left" w:pos="2835"/>
        </w:tabs>
        <w:ind w:left="774"/>
        <w:rPr>
          <w:rFonts w:ascii="Times New Roman" w:eastAsia="Times New Roman" w:hAnsi="Times New Roman"/>
          <w:szCs w:val="22"/>
        </w:rPr>
      </w:pPr>
    </w:p>
    <w:p w14:paraId="4B22F5F1" w14:textId="71844281" w:rsidR="00A7098C" w:rsidRPr="006C1859"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zhotovitele:</w:t>
      </w:r>
      <w:r w:rsidR="00F95FA9" w:rsidRPr="77B523CB">
        <w:rPr>
          <w:rFonts w:ascii="Times New Roman" w:eastAsia="Times New Roman" w:hAnsi="Times New Roman"/>
          <w:szCs w:val="22"/>
        </w:rPr>
        <w:t xml:space="preserve"> </w:t>
      </w:r>
      <w:r w:rsidR="004227D6">
        <w:t xml:space="preserve">    </w:t>
      </w:r>
      <w:r w:rsidR="00424970">
        <w:rPr>
          <w:rFonts w:ascii="Times New Roman" w:hAnsi="Times New Roman"/>
        </w:rPr>
        <w:t>xxx</w:t>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58065472" w:rsidR="009D6574" w:rsidRPr="00424970"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4227D6" w:rsidRPr="00DF10EF">
        <w:rPr>
          <w:rFonts w:ascii="Times New Roman" w:eastAsia="Times New Roman" w:hAnsi="Times New Roman"/>
          <w:szCs w:val="22"/>
        </w:rPr>
        <w:t>28. 05. 2025</w:t>
      </w:r>
      <w:r w:rsidR="009D6574" w:rsidRPr="77B523CB">
        <w:rPr>
          <w:rFonts w:ascii="Times New Roman" w:eastAsia="Times New Roman" w:hAnsi="Times New Roman"/>
          <w:szCs w:val="22"/>
        </w:rPr>
        <w:t xml:space="preserve"> usnesením č</w:t>
      </w:r>
      <w:r w:rsidR="009D6574" w:rsidRPr="00424970">
        <w:rPr>
          <w:rFonts w:ascii="Times New Roman" w:eastAsia="Times New Roman" w:hAnsi="Times New Roman"/>
          <w:szCs w:val="22"/>
        </w:rPr>
        <w:t xml:space="preserve">. </w:t>
      </w:r>
      <w:r w:rsidR="00424970">
        <w:rPr>
          <w:rFonts w:ascii="Times New Roman" w:eastAsia="Times New Roman" w:hAnsi="Times New Roman"/>
          <w:szCs w:val="22"/>
        </w:rPr>
        <w:t>311/25.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6F86FC64" w14:textId="0F2562CD" w:rsidR="00A30672" w:rsidRPr="00A30672" w:rsidRDefault="00A30672" w:rsidP="00A30672">
      <w:pPr>
        <w:pStyle w:val="Odstavecseseznamem"/>
        <w:numPr>
          <w:ilvl w:val="0"/>
          <w:numId w:val="2"/>
        </w:numPr>
        <w:rPr>
          <w:rFonts w:ascii="Times New Roman" w:eastAsia="Times New Roman" w:hAnsi="Times New Roman"/>
          <w:bCs/>
          <w:szCs w:val="22"/>
        </w:rPr>
      </w:pPr>
      <w:r w:rsidRPr="00A30672">
        <w:rPr>
          <w:rFonts w:ascii="Times New Roman" w:eastAsia="Times New Roman" w:hAnsi="Times New Roman"/>
          <w:bCs/>
          <w:szCs w:val="22"/>
        </w:rPr>
        <w:t>Tato smlouva je vypracována ve třech vyhotoveních, z nichž si objednatel si ponechá dvě vyhotovení a zhotovitel jedno. Každý stejnopis této smlouvy má právní sílu originálu.</w:t>
      </w:r>
    </w:p>
    <w:p w14:paraId="657C19F6" w14:textId="456930EE"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815F5D2" w14:textId="04BDF77D" w:rsidR="00823A24" w:rsidRPr="00DF10EF" w:rsidRDefault="00BD62CB"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1 – </w:t>
      </w:r>
      <w:r w:rsidR="00F23058" w:rsidRPr="00DF10EF">
        <w:rPr>
          <w:rFonts w:ascii="Times New Roman" w:eastAsia="Times New Roman" w:hAnsi="Times New Roman"/>
          <w:szCs w:val="22"/>
        </w:rPr>
        <w:t>Cenová nabídka</w:t>
      </w:r>
      <w:r w:rsidR="00023C90" w:rsidRPr="00DF10EF">
        <w:rPr>
          <w:rFonts w:ascii="Times New Roman" w:eastAsia="Times New Roman" w:hAnsi="Times New Roman"/>
          <w:szCs w:val="22"/>
        </w:rPr>
        <w:t>.</w:t>
      </w:r>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7BB868D7"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424970">
        <w:rPr>
          <w:rFonts w:ascii="Times New Roman" w:eastAsia="Times New Roman" w:hAnsi="Times New Roman"/>
          <w:szCs w:val="22"/>
        </w:rPr>
        <w:t>11. 6. 2025</w:t>
      </w:r>
      <w:r>
        <w:tab/>
      </w:r>
      <w:r>
        <w:tab/>
      </w:r>
      <w:r>
        <w:tab/>
      </w:r>
      <w:r w:rsidRPr="00973BD9">
        <w:rPr>
          <w:rFonts w:ascii="Times New Roman" w:eastAsia="Times New Roman" w:hAnsi="Times New Roman"/>
          <w:szCs w:val="22"/>
        </w:rPr>
        <w:t>V Rakovníku ……………………….</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44C59DCB"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4227D6">
        <w:rPr>
          <w:rFonts w:ascii="Times New Roman" w:hAnsi="Times New Roman"/>
          <w:szCs w:val="22"/>
        </w:rPr>
        <w:t>Mazurstav s.r.o.</w:t>
      </w:r>
    </w:p>
    <w:p w14:paraId="2F5C1271" w14:textId="6236EAE4"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00E82324" w:rsidRPr="00973BD9">
        <w:rPr>
          <w:rFonts w:ascii="Times New Roman" w:eastAsia="Times New Roman" w:hAnsi="Times New Roman"/>
          <w:szCs w:val="22"/>
        </w:rPr>
        <w:t>PaedDr. Luděk Štíbr</w:t>
      </w:r>
      <w:r>
        <w:rPr>
          <w:rFonts w:ascii="Times New Roman" w:hAnsi="Times New Roman"/>
          <w:szCs w:val="22"/>
        </w:rPr>
        <w:tab/>
      </w:r>
      <w:r w:rsidR="00424970">
        <w:rPr>
          <w:rFonts w:ascii="Times New Roman" w:eastAsia="Times New Roman" w:hAnsi="Times New Roman"/>
          <w:szCs w:val="22"/>
        </w:rPr>
        <w:t>xxx</w:t>
      </w:r>
    </w:p>
    <w:p w14:paraId="7A3C57E8" w14:textId="2F6C6E90"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r w:rsidR="00424970">
        <w:rPr>
          <w:rFonts w:ascii="Times New Roman" w:eastAsia="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2634" w14:textId="77777777" w:rsidR="00CC20D7" w:rsidRDefault="00CC20D7">
      <w:r>
        <w:separator/>
      </w:r>
    </w:p>
  </w:endnote>
  <w:endnote w:type="continuationSeparator" w:id="0">
    <w:p w14:paraId="562FFA58" w14:textId="77777777" w:rsidR="00CC20D7" w:rsidRDefault="00CC20D7">
      <w:r>
        <w:continuationSeparator/>
      </w:r>
    </w:p>
  </w:endnote>
  <w:endnote w:type="continuationNotice" w:id="1">
    <w:p w14:paraId="71BDDD21" w14:textId="77777777" w:rsidR="00CC20D7" w:rsidRDefault="00C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9CF5" w14:textId="77777777" w:rsidR="00CC20D7" w:rsidRDefault="00CC20D7">
      <w:r>
        <w:separator/>
      </w:r>
    </w:p>
  </w:footnote>
  <w:footnote w:type="continuationSeparator" w:id="0">
    <w:p w14:paraId="62FF2CB5" w14:textId="77777777" w:rsidR="00CC20D7" w:rsidRDefault="00CC20D7">
      <w:r>
        <w:continuationSeparator/>
      </w:r>
    </w:p>
  </w:footnote>
  <w:footnote w:type="continuationNotice" w:id="1">
    <w:p w14:paraId="5EB5DD5D" w14:textId="77777777" w:rsidR="00CC20D7" w:rsidRDefault="00CC2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3ADF19B3"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312AA2">
      <w:rPr>
        <w:rFonts w:ascii="Times New Roman" w:hAnsi="Times New Roman"/>
        <w:sz w:val="20"/>
        <w:szCs w:val="22"/>
      </w:rPr>
      <w:t>ILO</w:t>
    </w:r>
    <w:r w:rsidRPr="00F85E19">
      <w:rPr>
        <w:rFonts w:ascii="Times New Roman" w:hAnsi="Times New Roman"/>
        <w:sz w:val="20"/>
        <w:szCs w:val="22"/>
      </w:rPr>
      <w:t>/</w:t>
    </w:r>
    <w:r w:rsidR="00052263">
      <w:rPr>
        <w:rFonts w:ascii="Times New Roman" w:hAnsi="Times New Roman"/>
        <w:sz w:val="20"/>
        <w:szCs w:val="22"/>
      </w:rPr>
      <w:t>0147</w:t>
    </w:r>
    <w:r w:rsidRPr="00F85E19">
      <w:rPr>
        <w:rFonts w:ascii="Times New Roman" w:hAnsi="Times New Roman"/>
        <w:sz w:val="20"/>
        <w:szCs w:val="22"/>
      </w:rPr>
      <w:t>/20</w:t>
    </w:r>
    <w:r w:rsidR="00312AA2">
      <w:rPr>
        <w:rFonts w:ascii="Times New Roman" w:hAnsi="Times New Roman"/>
        <w:sz w:val="20"/>
        <w:szCs w:val="22"/>
      </w:rPr>
      <w:t>25</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3C90"/>
    <w:rsid w:val="00041803"/>
    <w:rsid w:val="00046C8A"/>
    <w:rsid w:val="00052263"/>
    <w:rsid w:val="000671A6"/>
    <w:rsid w:val="00070539"/>
    <w:rsid w:val="000757E8"/>
    <w:rsid w:val="00075950"/>
    <w:rsid w:val="00081521"/>
    <w:rsid w:val="0009268F"/>
    <w:rsid w:val="00097AA1"/>
    <w:rsid w:val="000C44F3"/>
    <w:rsid w:val="000C70C2"/>
    <w:rsid w:val="000D6FB8"/>
    <w:rsid w:val="000E762D"/>
    <w:rsid w:val="000F3692"/>
    <w:rsid w:val="000F5366"/>
    <w:rsid w:val="00101F13"/>
    <w:rsid w:val="00110441"/>
    <w:rsid w:val="00113D91"/>
    <w:rsid w:val="00116E74"/>
    <w:rsid w:val="001227BF"/>
    <w:rsid w:val="00133B1F"/>
    <w:rsid w:val="00145B21"/>
    <w:rsid w:val="00153EFF"/>
    <w:rsid w:val="001554FD"/>
    <w:rsid w:val="0015773B"/>
    <w:rsid w:val="00165F10"/>
    <w:rsid w:val="001B71F8"/>
    <w:rsid w:val="001C1130"/>
    <w:rsid w:val="001D3317"/>
    <w:rsid w:val="001F0593"/>
    <w:rsid w:val="0021575C"/>
    <w:rsid w:val="00215EA6"/>
    <w:rsid w:val="00224E46"/>
    <w:rsid w:val="00233E70"/>
    <w:rsid w:val="00273BAC"/>
    <w:rsid w:val="00281477"/>
    <w:rsid w:val="002A7947"/>
    <w:rsid w:val="002D0122"/>
    <w:rsid w:val="00303366"/>
    <w:rsid w:val="00310E19"/>
    <w:rsid w:val="00312AA2"/>
    <w:rsid w:val="00314032"/>
    <w:rsid w:val="003242EA"/>
    <w:rsid w:val="003314DC"/>
    <w:rsid w:val="0035218E"/>
    <w:rsid w:val="003526C9"/>
    <w:rsid w:val="00357526"/>
    <w:rsid w:val="00360381"/>
    <w:rsid w:val="00362A61"/>
    <w:rsid w:val="00367479"/>
    <w:rsid w:val="00371246"/>
    <w:rsid w:val="00380308"/>
    <w:rsid w:val="00390169"/>
    <w:rsid w:val="003A41A2"/>
    <w:rsid w:val="003A44F4"/>
    <w:rsid w:val="003A55F4"/>
    <w:rsid w:val="003B1115"/>
    <w:rsid w:val="003B4BB9"/>
    <w:rsid w:val="003C7554"/>
    <w:rsid w:val="003C7640"/>
    <w:rsid w:val="003E2A3C"/>
    <w:rsid w:val="003E2D64"/>
    <w:rsid w:val="004166C0"/>
    <w:rsid w:val="004227D6"/>
    <w:rsid w:val="00424970"/>
    <w:rsid w:val="004258D1"/>
    <w:rsid w:val="004263F5"/>
    <w:rsid w:val="00436AF3"/>
    <w:rsid w:val="0044489B"/>
    <w:rsid w:val="00453D72"/>
    <w:rsid w:val="00480B8B"/>
    <w:rsid w:val="004841F3"/>
    <w:rsid w:val="00494625"/>
    <w:rsid w:val="004A1316"/>
    <w:rsid w:val="004A2E0C"/>
    <w:rsid w:val="004A4CBB"/>
    <w:rsid w:val="004C047F"/>
    <w:rsid w:val="004C063B"/>
    <w:rsid w:val="004C5DD0"/>
    <w:rsid w:val="004C635A"/>
    <w:rsid w:val="00505859"/>
    <w:rsid w:val="005143DC"/>
    <w:rsid w:val="00514D25"/>
    <w:rsid w:val="00532302"/>
    <w:rsid w:val="00552435"/>
    <w:rsid w:val="00553A86"/>
    <w:rsid w:val="00574E20"/>
    <w:rsid w:val="005901B1"/>
    <w:rsid w:val="005922FB"/>
    <w:rsid w:val="005941AD"/>
    <w:rsid w:val="00597943"/>
    <w:rsid w:val="005B3979"/>
    <w:rsid w:val="005C75CD"/>
    <w:rsid w:val="005D4B28"/>
    <w:rsid w:val="005E1BDC"/>
    <w:rsid w:val="00612070"/>
    <w:rsid w:val="00620059"/>
    <w:rsid w:val="006242FA"/>
    <w:rsid w:val="00633E1A"/>
    <w:rsid w:val="006343B2"/>
    <w:rsid w:val="00635DFB"/>
    <w:rsid w:val="0065175F"/>
    <w:rsid w:val="006542B6"/>
    <w:rsid w:val="00663CB2"/>
    <w:rsid w:val="00677935"/>
    <w:rsid w:val="0067798B"/>
    <w:rsid w:val="00680FDE"/>
    <w:rsid w:val="00682F81"/>
    <w:rsid w:val="006871A6"/>
    <w:rsid w:val="0069271F"/>
    <w:rsid w:val="006A351B"/>
    <w:rsid w:val="006A3EB2"/>
    <w:rsid w:val="006A50C3"/>
    <w:rsid w:val="006C1859"/>
    <w:rsid w:val="006C1E44"/>
    <w:rsid w:val="006C6F65"/>
    <w:rsid w:val="006D66F7"/>
    <w:rsid w:val="006E7830"/>
    <w:rsid w:val="006F14FE"/>
    <w:rsid w:val="006F275E"/>
    <w:rsid w:val="006F4852"/>
    <w:rsid w:val="00715E2C"/>
    <w:rsid w:val="00726E5D"/>
    <w:rsid w:val="00732457"/>
    <w:rsid w:val="00743B14"/>
    <w:rsid w:val="007501D9"/>
    <w:rsid w:val="0076090B"/>
    <w:rsid w:val="00760EFE"/>
    <w:rsid w:val="00764BBA"/>
    <w:rsid w:val="00765636"/>
    <w:rsid w:val="007747A5"/>
    <w:rsid w:val="00794F38"/>
    <w:rsid w:val="007A3E01"/>
    <w:rsid w:val="007B07F4"/>
    <w:rsid w:val="007B2E37"/>
    <w:rsid w:val="007B2F8F"/>
    <w:rsid w:val="007B3A6C"/>
    <w:rsid w:val="007B7BC8"/>
    <w:rsid w:val="007C045C"/>
    <w:rsid w:val="007C1059"/>
    <w:rsid w:val="007D622D"/>
    <w:rsid w:val="007D626E"/>
    <w:rsid w:val="007F276A"/>
    <w:rsid w:val="00823A24"/>
    <w:rsid w:val="008242C7"/>
    <w:rsid w:val="00825B91"/>
    <w:rsid w:val="00826B0E"/>
    <w:rsid w:val="00832E1B"/>
    <w:rsid w:val="00864762"/>
    <w:rsid w:val="00870B93"/>
    <w:rsid w:val="00873C91"/>
    <w:rsid w:val="0088257C"/>
    <w:rsid w:val="0088565B"/>
    <w:rsid w:val="008912FE"/>
    <w:rsid w:val="008949D7"/>
    <w:rsid w:val="008A0FC4"/>
    <w:rsid w:val="008B1F94"/>
    <w:rsid w:val="008C3EF1"/>
    <w:rsid w:val="008D79DA"/>
    <w:rsid w:val="008E1702"/>
    <w:rsid w:val="00902513"/>
    <w:rsid w:val="00915ABE"/>
    <w:rsid w:val="009349D7"/>
    <w:rsid w:val="009363CA"/>
    <w:rsid w:val="009450C5"/>
    <w:rsid w:val="00946FBB"/>
    <w:rsid w:val="00952CB5"/>
    <w:rsid w:val="00954EC4"/>
    <w:rsid w:val="009610B2"/>
    <w:rsid w:val="00963178"/>
    <w:rsid w:val="00967403"/>
    <w:rsid w:val="0097212C"/>
    <w:rsid w:val="00973BD9"/>
    <w:rsid w:val="00982AAA"/>
    <w:rsid w:val="00987785"/>
    <w:rsid w:val="00992325"/>
    <w:rsid w:val="009A4A79"/>
    <w:rsid w:val="009C1CDB"/>
    <w:rsid w:val="009D104B"/>
    <w:rsid w:val="009D6574"/>
    <w:rsid w:val="009E4D9F"/>
    <w:rsid w:val="00A05248"/>
    <w:rsid w:val="00A05EA9"/>
    <w:rsid w:val="00A1353F"/>
    <w:rsid w:val="00A15955"/>
    <w:rsid w:val="00A170AD"/>
    <w:rsid w:val="00A30672"/>
    <w:rsid w:val="00A36341"/>
    <w:rsid w:val="00A5074B"/>
    <w:rsid w:val="00A57476"/>
    <w:rsid w:val="00A6394A"/>
    <w:rsid w:val="00A639E5"/>
    <w:rsid w:val="00A6670C"/>
    <w:rsid w:val="00A7098C"/>
    <w:rsid w:val="00A74298"/>
    <w:rsid w:val="00A841D8"/>
    <w:rsid w:val="00A84A42"/>
    <w:rsid w:val="00A93BB4"/>
    <w:rsid w:val="00A93EEB"/>
    <w:rsid w:val="00AA18E3"/>
    <w:rsid w:val="00AA61D8"/>
    <w:rsid w:val="00AB63F2"/>
    <w:rsid w:val="00AE1362"/>
    <w:rsid w:val="00B02201"/>
    <w:rsid w:val="00B03C95"/>
    <w:rsid w:val="00B16785"/>
    <w:rsid w:val="00B21D6C"/>
    <w:rsid w:val="00B25710"/>
    <w:rsid w:val="00B26C50"/>
    <w:rsid w:val="00B30D6F"/>
    <w:rsid w:val="00B32541"/>
    <w:rsid w:val="00B40110"/>
    <w:rsid w:val="00B4078A"/>
    <w:rsid w:val="00B42F4F"/>
    <w:rsid w:val="00B52B28"/>
    <w:rsid w:val="00B72779"/>
    <w:rsid w:val="00B74CFC"/>
    <w:rsid w:val="00B8618D"/>
    <w:rsid w:val="00B91B42"/>
    <w:rsid w:val="00B9504C"/>
    <w:rsid w:val="00BB02A0"/>
    <w:rsid w:val="00BB18B7"/>
    <w:rsid w:val="00BC2246"/>
    <w:rsid w:val="00BC5EE6"/>
    <w:rsid w:val="00BD2A83"/>
    <w:rsid w:val="00BD4496"/>
    <w:rsid w:val="00BD62CB"/>
    <w:rsid w:val="00BD7E2E"/>
    <w:rsid w:val="00BE77F2"/>
    <w:rsid w:val="00BF4159"/>
    <w:rsid w:val="00C12FA9"/>
    <w:rsid w:val="00C23D19"/>
    <w:rsid w:val="00C2735A"/>
    <w:rsid w:val="00C35EE5"/>
    <w:rsid w:val="00C41B45"/>
    <w:rsid w:val="00C47941"/>
    <w:rsid w:val="00C53501"/>
    <w:rsid w:val="00C7498F"/>
    <w:rsid w:val="00C81917"/>
    <w:rsid w:val="00C819A2"/>
    <w:rsid w:val="00CA6725"/>
    <w:rsid w:val="00CA781E"/>
    <w:rsid w:val="00CB124F"/>
    <w:rsid w:val="00CB4BA1"/>
    <w:rsid w:val="00CC09E3"/>
    <w:rsid w:val="00CC20D7"/>
    <w:rsid w:val="00CC4755"/>
    <w:rsid w:val="00CC7917"/>
    <w:rsid w:val="00CE615C"/>
    <w:rsid w:val="00CF05A9"/>
    <w:rsid w:val="00D114DF"/>
    <w:rsid w:val="00D15AB4"/>
    <w:rsid w:val="00D236DE"/>
    <w:rsid w:val="00D23A37"/>
    <w:rsid w:val="00D2422E"/>
    <w:rsid w:val="00D27D14"/>
    <w:rsid w:val="00D30789"/>
    <w:rsid w:val="00D35020"/>
    <w:rsid w:val="00D44481"/>
    <w:rsid w:val="00D57D39"/>
    <w:rsid w:val="00D60A22"/>
    <w:rsid w:val="00D73829"/>
    <w:rsid w:val="00D74871"/>
    <w:rsid w:val="00D862E0"/>
    <w:rsid w:val="00D909FE"/>
    <w:rsid w:val="00D910FF"/>
    <w:rsid w:val="00D96415"/>
    <w:rsid w:val="00D96CB8"/>
    <w:rsid w:val="00DB1281"/>
    <w:rsid w:val="00DB23DF"/>
    <w:rsid w:val="00DC101B"/>
    <w:rsid w:val="00DC57CF"/>
    <w:rsid w:val="00DC7909"/>
    <w:rsid w:val="00DD04E7"/>
    <w:rsid w:val="00DD0DE5"/>
    <w:rsid w:val="00DD22F3"/>
    <w:rsid w:val="00DE26F7"/>
    <w:rsid w:val="00DE6CB1"/>
    <w:rsid w:val="00DF0A53"/>
    <w:rsid w:val="00DF0D58"/>
    <w:rsid w:val="00DF10EF"/>
    <w:rsid w:val="00DF17A7"/>
    <w:rsid w:val="00DF3BD7"/>
    <w:rsid w:val="00E00FE0"/>
    <w:rsid w:val="00E14090"/>
    <w:rsid w:val="00E343E9"/>
    <w:rsid w:val="00E51854"/>
    <w:rsid w:val="00E52C17"/>
    <w:rsid w:val="00E52D66"/>
    <w:rsid w:val="00E61318"/>
    <w:rsid w:val="00E63E35"/>
    <w:rsid w:val="00E82324"/>
    <w:rsid w:val="00E834E4"/>
    <w:rsid w:val="00E85399"/>
    <w:rsid w:val="00E96592"/>
    <w:rsid w:val="00EA64E7"/>
    <w:rsid w:val="00ED1C43"/>
    <w:rsid w:val="00ED576E"/>
    <w:rsid w:val="00F147C6"/>
    <w:rsid w:val="00F15444"/>
    <w:rsid w:val="00F23058"/>
    <w:rsid w:val="00F259E6"/>
    <w:rsid w:val="00F26767"/>
    <w:rsid w:val="00F346F5"/>
    <w:rsid w:val="00F34D7E"/>
    <w:rsid w:val="00F44E26"/>
    <w:rsid w:val="00F749CE"/>
    <w:rsid w:val="00F85E19"/>
    <w:rsid w:val="00F95FA9"/>
    <w:rsid w:val="00FA5789"/>
    <w:rsid w:val="00FB06C9"/>
    <w:rsid w:val="00FE339E"/>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4.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8</Pages>
  <Words>3141</Words>
  <Characters>18213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Kreisslová Romana</cp:lastModifiedBy>
  <cp:revision>17</cp:revision>
  <cp:lastPrinted>2025-06-10T04:26:00Z</cp:lastPrinted>
  <dcterms:created xsi:type="dcterms:W3CDTF">2024-06-24T05:58:00Z</dcterms:created>
  <dcterms:modified xsi:type="dcterms:W3CDTF">2025-06-12T06:10:00Z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