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C0BE" w14:textId="77777777" w:rsidR="001A2963" w:rsidRPr="00C02EA1" w:rsidRDefault="00EE3C61">
      <w:pPr>
        <w:pStyle w:val="Nzev"/>
        <w:rPr>
          <w:szCs w:val="28"/>
        </w:rPr>
      </w:pPr>
      <w:r w:rsidRPr="00C02EA1">
        <w:rPr>
          <w:szCs w:val="28"/>
        </w:rPr>
        <w:t>PŘÍKAZNÍ</w:t>
      </w:r>
      <w:r w:rsidR="001A2963" w:rsidRPr="00C02EA1">
        <w:rPr>
          <w:szCs w:val="28"/>
        </w:rPr>
        <w:t xml:space="preserve"> SMLOUVA </w:t>
      </w:r>
    </w:p>
    <w:p w14:paraId="35A21423" w14:textId="77777777" w:rsidR="001A2963" w:rsidRPr="00243A2C" w:rsidRDefault="00C5460F">
      <w:pPr>
        <w:pStyle w:val="Nzev"/>
        <w:rPr>
          <w:sz w:val="24"/>
          <w:szCs w:val="24"/>
        </w:rPr>
      </w:pPr>
      <w:r w:rsidRPr="00243A2C">
        <w:rPr>
          <w:sz w:val="24"/>
          <w:szCs w:val="24"/>
        </w:rPr>
        <w:t xml:space="preserve">o výkonu zadavatelské činnosti a poradenské činnosti </w:t>
      </w:r>
      <w:r w:rsidR="00701470" w:rsidRPr="00243A2C">
        <w:rPr>
          <w:sz w:val="24"/>
          <w:szCs w:val="24"/>
        </w:rPr>
        <w:t>k zákonu o zadávání veřejných zakázek</w:t>
      </w:r>
    </w:p>
    <w:p w14:paraId="25EB57C3" w14:textId="77777777" w:rsidR="001A2963" w:rsidRPr="00243A2C" w:rsidRDefault="001A2963">
      <w:pPr>
        <w:rPr>
          <w:b/>
          <w:sz w:val="24"/>
          <w:szCs w:val="24"/>
        </w:rPr>
      </w:pPr>
    </w:p>
    <w:p w14:paraId="50928D89" w14:textId="77777777" w:rsidR="00C02EA1" w:rsidRPr="00664CC8" w:rsidRDefault="00C02EA1">
      <w:pPr>
        <w:jc w:val="center"/>
        <w:rPr>
          <w:b/>
          <w:sz w:val="22"/>
          <w:szCs w:val="22"/>
        </w:rPr>
      </w:pPr>
    </w:p>
    <w:p w14:paraId="214C955E" w14:textId="77777777" w:rsidR="001A2963" w:rsidRPr="00664CC8" w:rsidRDefault="001A2963">
      <w:pPr>
        <w:jc w:val="center"/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>I.</w:t>
      </w:r>
    </w:p>
    <w:p w14:paraId="120AED66" w14:textId="77777777" w:rsidR="001A2963" w:rsidRPr="00664CC8" w:rsidRDefault="001A2963">
      <w:pPr>
        <w:jc w:val="center"/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>Smluvní strany</w:t>
      </w:r>
    </w:p>
    <w:p w14:paraId="48422903" w14:textId="77777777" w:rsidR="001A2963" w:rsidRPr="00664CC8" w:rsidRDefault="001A2963">
      <w:pPr>
        <w:jc w:val="center"/>
        <w:rPr>
          <w:b/>
          <w:sz w:val="22"/>
          <w:szCs w:val="22"/>
        </w:rPr>
      </w:pPr>
    </w:p>
    <w:p w14:paraId="2D2C3274" w14:textId="77777777" w:rsidR="001A2963" w:rsidRPr="00664CC8" w:rsidRDefault="001A2963">
      <w:pPr>
        <w:widowControl w:val="0"/>
        <w:numPr>
          <w:ilvl w:val="0"/>
          <w:numId w:val="36"/>
        </w:numPr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 xml:space="preserve">Nemocnice </w:t>
      </w:r>
      <w:r w:rsidR="0093543F" w:rsidRPr="00664CC8">
        <w:rPr>
          <w:b/>
          <w:sz w:val="22"/>
          <w:szCs w:val="22"/>
        </w:rPr>
        <w:t>Třinec,</w:t>
      </w:r>
      <w:r w:rsidRPr="00664CC8">
        <w:rPr>
          <w:b/>
          <w:sz w:val="22"/>
          <w:szCs w:val="22"/>
        </w:rPr>
        <w:t xml:space="preserve"> příspěvková organizace</w:t>
      </w:r>
    </w:p>
    <w:p w14:paraId="1398683B" w14:textId="77777777" w:rsidR="000002F6" w:rsidRPr="00664CC8" w:rsidRDefault="000002F6" w:rsidP="000002F6">
      <w:pPr>
        <w:pStyle w:val="slovanodstavectextu"/>
        <w:widowControl w:val="0"/>
        <w:numPr>
          <w:ilvl w:val="0"/>
          <w:numId w:val="0"/>
        </w:numPr>
        <w:tabs>
          <w:tab w:val="clear" w:pos="454"/>
          <w:tab w:val="clear" w:pos="907"/>
          <w:tab w:val="clear" w:pos="1361"/>
          <w:tab w:val="clear" w:pos="1814"/>
          <w:tab w:val="left" w:pos="360"/>
        </w:tabs>
        <w:spacing w:after="0" w:line="240" w:lineRule="auto"/>
        <w:ind w:left="3540" w:hanging="3180"/>
        <w:rPr>
          <w:rFonts w:ascii="Times New Roman" w:hAnsi="Times New Roman"/>
        </w:rPr>
      </w:pPr>
      <w:r w:rsidRPr="00664CC8">
        <w:rPr>
          <w:rFonts w:ascii="Times New Roman" w:hAnsi="Times New Roman"/>
        </w:rPr>
        <w:t>OR:</w:t>
      </w:r>
      <w:r w:rsidRPr="00664CC8">
        <w:rPr>
          <w:rFonts w:ascii="Times New Roman" w:hAnsi="Times New Roman"/>
        </w:rPr>
        <w:tab/>
      </w:r>
      <w:r w:rsidR="009A53B5" w:rsidRPr="00664CC8">
        <w:rPr>
          <w:rFonts w:ascii="Times New Roman" w:hAnsi="Times New Roman"/>
        </w:rPr>
        <w:t>veden</w:t>
      </w:r>
      <w:r w:rsidRPr="00664CC8">
        <w:rPr>
          <w:rFonts w:ascii="Times New Roman" w:hAnsi="Times New Roman"/>
        </w:rPr>
        <w:t>ý</w:t>
      </w:r>
      <w:r w:rsidR="009A53B5" w:rsidRPr="00664CC8">
        <w:rPr>
          <w:rFonts w:ascii="Times New Roman" w:hAnsi="Times New Roman"/>
        </w:rPr>
        <w:t xml:space="preserve"> Krajským soudem v Ostravě, </w:t>
      </w:r>
    </w:p>
    <w:p w14:paraId="58E35BF9" w14:textId="77777777" w:rsidR="009A53B5" w:rsidRPr="00664CC8" w:rsidRDefault="000002F6" w:rsidP="000002F6">
      <w:pPr>
        <w:pStyle w:val="slovanodstavectextu"/>
        <w:widowControl w:val="0"/>
        <w:numPr>
          <w:ilvl w:val="0"/>
          <w:numId w:val="0"/>
        </w:numPr>
        <w:tabs>
          <w:tab w:val="clear" w:pos="454"/>
          <w:tab w:val="clear" w:pos="907"/>
          <w:tab w:val="clear" w:pos="1361"/>
          <w:tab w:val="clear" w:pos="1814"/>
          <w:tab w:val="left" w:pos="360"/>
        </w:tabs>
        <w:spacing w:after="0" w:line="240" w:lineRule="auto"/>
        <w:ind w:left="3540" w:hanging="3180"/>
        <w:rPr>
          <w:rFonts w:ascii="Times New Roman" w:hAnsi="Times New Roman"/>
        </w:rPr>
      </w:pPr>
      <w:r w:rsidRPr="00664CC8">
        <w:rPr>
          <w:rFonts w:ascii="Times New Roman" w:hAnsi="Times New Roman"/>
        </w:rPr>
        <w:tab/>
      </w:r>
      <w:r w:rsidR="009A53B5" w:rsidRPr="00664CC8">
        <w:rPr>
          <w:rFonts w:ascii="Times New Roman" w:hAnsi="Times New Roman"/>
        </w:rPr>
        <w:t xml:space="preserve">spisová značka </w:t>
      </w:r>
      <w:proofErr w:type="spellStart"/>
      <w:r w:rsidR="009A53B5" w:rsidRPr="00664CC8">
        <w:rPr>
          <w:rFonts w:ascii="Times New Roman" w:hAnsi="Times New Roman"/>
        </w:rPr>
        <w:t>Pr</w:t>
      </w:r>
      <w:proofErr w:type="spellEnd"/>
      <w:r w:rsidR="009A53B5" w:rsidRPr="00664CC8">
        <w:rPr>
          <w:rFonts w:ascii="Times New Roman" w:hAnsi="Times New Roman"/>
        </w:rPr>
        <w:t xml:space="preserve"> 908</w:t>
      </w:r>
    </w:p>
    <w:p w14:paraId="254C56AB" w14:textId="77777777" w:rsidR="00921D11" w:rsidRPr="00664CC8" w:rsidRDefault="001A2963" w:rsidP="00921D11">
      <w:pPr>
        <w:widowControl w:val="0"/>
        <w:tabs>
          <w:tab w:val="left" w:pos="364"/>
          <w:tab w:val="left" w:pos="1404"/>
          <w:tab w:val="left" w:pos="3544"/>
          <w:tab w:val="left" w:pos="3969"/>
        </w:tabs>
        <w:rPr>
          <w:sz w:val="22"/>
          <w:szCs w:val="22"/>
        </w:rPr>
      </w:pPr>
      <w:r w:rsidRPr="00664CC8">
        <w:rPr>
          <w:sz w:val="22"/>
          <w:szCs w:val="22"/>
        </w:rPr>
        <w:tab/>
        <w:t>Se sídlem:</w:t>
      </w:r>
      <w:r w:rsidRPr="00664CC8">
        <w:rPr>
          <w:b/>
          <w:sz w:val="22"/>
          <w:szCs w:val="22"/>
        </w:rPr>
        <w:t xml:space="preserve"> </w:t>
      </w:r>
      <w:r w:rsidRPr="00664CC8">
        <w:rPr>
          <w:b/>
          <w:sz w:val="22"/>
          <w:szCs w:val="22"/>
        </w:rPr>
        <w:tab/>
      </w:r>
      <w:r w:rsidR="00170B94">
        <w:rPr>
          <w:b/>
          <w:sz w:val="22"/>
          <w:szCs w:val="22"/>
        </w:rPr>
        <w:tab/>
      </w:r>
      <w:r w:rsidR="00921D11" w:rsidRPr="00664CC8">
        <w:rPr>
          <w:sz w:val="22"/>
          <w:szCs w:val="22"/>
        </w:rPr>
        <w:t xml:space="preserve">Kaštanová 268, Dolní </w:t>
      </w:r>
      <w:proofErr w:type="spellStart"/>
      <w:r w:rsidR="00921D11" w:rsidRPr="00664CC8">
        <w:rPr>
          <w:sz w:val="22"/>
          <w:szCs w:val="22"/>
        </w:rPr>
        <w:t>Líštná</w:t>
      </w:r>
      <w:proofErr w:type="spellEnd"/>
      <w:r w:rsidR="00921D11" w:rsidRPr="00664CC8">
        <w:rPr>
          <w:sz w:val="22"/>
          <w:szCs w:val="22"/>
        </w:rPr>
        <w:t>, 739 61 Třinec</w:t>
      </w:r>
    </w:p>
    <w:p w14:paraId="7CA5B795" w14:textId="77777777" w:rsidR="001A2963" w:rsidRPr="00664CC8" w:rsidRDefault="001A2963" w:rsidP="00921D11">
      <w:pPr>
        <w:widowControl w:val="0"/>
        <w:tabs>
          <w:tab w:val="left" w:pos="364"/>
          <w:tab w:val="left" w:pos="1404"/>
          <w:tab w:val="left" w:pos="3544"/>
          <w:tab w:val="left" w:pos="3969"/>
        </w:tabs>
        <w:rPr>
          <w:sz w:val="22"/>
          <w:szCs w:val="22"/>
        </w:rPr>
      </w:pPr>
      <w:r w:rsidRPr="00664CC8">
        <w:rPr>
          <w:sz w:val="22"/>
          <w:szCs w:val="22"/>
        </w:rPr>
        <w:tab/>
      </w:r>
      <w:r w:rsidRPr="00D7096B">
        <w:rPr>
          <w:sz w:val="22"/>
          <w:szCs w:val="22"/>
        </w:rPr>
        <w:t>Zastoupena:</w:t>
      </w:r>
      <w:r w:rsidRPr="00D7096B">
        <w:rPr>
          <w:sz w:val="22"/>
          <w:szCs w:val="22"/>
        </w:rPr>
        <w:tab/>
      </w:r>
      <w:r w:rsidR="00287C7B" w:rsidRPr="00287C7B">
        <w:rPr>
          <w:sz w:val="22"/>
          <w:szCs w:val="22"/>
        </w:rPr>
        <w:t>Bc. Jaroslav</w:t>
      </w:r>
      <w:r w:rsidR="00287C7B">
        <w:rPr>
          <w:sz w:val="22"/>
          <w:szCs w:val="22"/>
        </w:rPr>
        <w:t>em</w:t>
      </w:r>
      <w:r w:rsidR="00287C7B" w:rsidRPr="00287C7B">
        <w:rPr>
          <w:sz w:val="22"/>
          <w:szCs w:val="22"/>
        </w:rPr>
        <w:t xml:space="preserve"> </w:t>
      </w:r>
      <w:proofErr w:type="spellStart"/>
      <w:r w:rsidR="00287C7B" w:rsidRPr="00287C7B">
        <w:rPr>
          <w:sz w:val="22"/>
          <w:szCs w:val="22"/>
        </w:rPr>
        <w:t>Brzyszkowski</w:t>
      </w:r>
      <w:r w:rsidR="00287C7B">
        <w:rPr>
          <w:sz w:val="22"/>
          <w:szCs w:val="22"/>
        </w:rPr>
        <w:t>m</w:t>
      </w:r>
      <w:proofErr w:type="spellEnd"/>
      <w:r w:rsidR="00300E77">
        <w:rPr>
          <w:sz w:val="22"/>
          <w:szCs w:val="22"/>
        </w:rPr>
        <w:t>, ředitelem</w:t>
      </w:r>
    </w:p>
    <w:p w14:paraId="7C80CAAF" w14:textId="77777777" w:rsidR="00BE0EB4" w:rsidRPr="00664CC8" w:rsidRDefault="001A2963" w:rsidP="00BE0EB4">
      <w:pPr>
        <w:widowControl w:val="0"/>
        <w:tabs>
          <w:tab w:val="left" w:pos="364"/>
          <w:tab w:val="left" w:pos="1404"/>
          <w:tab w:val="left" w:pos="3544"/>
          <w:tab w:val="left" w:pos="3969"/>
        </w:tabs>
        <w:ind w:left="363"/>
        <w:rPr>
          <w:sz w:val="22"/>
          <w:szCs w:val="22"/>
        </w:rPr>
      </w:pPr>
      <w:r w:rsidRPr="00664CC8">
        <w:rPr>
          <w:sz w:val="22"/>
          <w:szCs w:val="22"/>
        </w:rPr>
        <w:t xml:space="preserve">Osoba </w:t>
      </w:r>
      <w:r w:rsidR="00BE0EB4" w:rsidRPr="00664CC8">
        <w:rPr>
          <w:sz w:val="22"/>
          <w:szCs w:val="22"/>
        </w:rPr>
        <w:t xml:space="preserve">pověřena k jednání </w:t>
      </w:r>
    </w:p>
    <w:p w14:paraId="73EC89A4" w14:textId="77777777" w:rsidR="00BE0EB4" w:rsidRPr="00664CC8" w:rsidRDefault="00BE0EB4" w:rsidP="00BE0EB4">
      <w:pPr>
        <w:spacing w:after="75"/>
        <w:rPr>
          <w:sz w:val="22"/>
          <w:szCs w:val="22"/>
        </w:rPr>
      </w:pPr>
      <w:r w:rsidRPr="00664CC8">
        <w:rPr>
          <w:sz w:val="22"/>
          <w:szCs w:val="22"/>
        </w:rPr>
        <w:t xml:space="preserve">       ve věcech této smlouvy:            </w:t>
      </w:r>
      <w:r w:rsidR="00320EBA">
        <w:rPr>
          <w:sz w:val="22"/>
          <w:szCs w:val="22"/>
        </w:rPr>
        <w:t xml:space="preserve">      </w:t>
      </w:r>
      <w:r w:rsidRPr="00664CC8">
        <w:rPr>
          <w:sz w:val="22"/>
          <w:szCs w:val="22"/>
        </w:rPr>
        <w:t xml:space="preserve"> Ing. Lucie Bujáková</w:t>
      </w:r>
      <w:r w:rsidR="00E60A2D" w:rsidRPr="00664CC8">
        <w:rPr>
          <w:sz w:val="22"/>
          <w:szCs w:val="22"/>
        </w:rPr>
        <w:t>, administrace VZ</w:t>
      </w:r>
    </w:p>
    <w:p w14:paraId="54695256" w14:textId="77777777" w:rsidR="001A2963" w:rsidRDefault="001A2963">
      <w:pPr>
        <w:widowControl w:val="0"/>
        <w:tabs>
          <w:tab w:val="left" w:pos="364"/>
          <w:tab w:val="left" w:pos="1404"/>
          <w:tab w:val="left" w:pos="3544"/>
          <w:tab w:val="left" w:pos="3969"/>
        </w:tabs>
        <w:ind w:rightChars="-183" w:right="-366"/>
        <w:rPr>
          <w:rStyle w:val="nowrap"/>
          <w:sz w:val="22"/>
          <w:szCs w:val="22"/>
        </w:rPr>
      </w:pPr>
      <w:r w:rsidRPr="00664CC8">
        <w:rPr>
          <w:sz w:val="22"/>
          <w:szCs w:val="22"/>
        </w:rPr>
        <w:tab/>
        <w:t xml:space="preserve">IČ: </w:t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</w:r>
      <w:r w:rsidR="00BE03F4" w:rsidRPr="00664CC8">
        <w:rPr>
          <w:rStyle w:val="nowrap"/>
          <w:sz w:val="22"/>
          <w:szCs w:val="22"/>
        </w:rPr>
        <w:t>00534242</w:t>
      </w:r>
    </w:p>
    <w:p w14:paraId="67888D86" w14:textId="77777777" w:rsidR="003540FF" w:rsidRPr="00A048DA" w:rsidRDefault="003540FF">
      <w:pPr>
        <w:widowControl w:val="0"/>
        <w:tabs>
          <w:tab w:val="left" w:pos="364"/>
          <w:tab w:val="left" w:pos="1404"/>
          <w:tab w:val="left" w:pos="3544"/>
          <w:tab w:val="left" w:pos="3969"/>
        </w:tabs>
        <w:ind w:rightChars="-183" w:right="-366"/>
        <w:rPr>
          <w:rStyle w:val="nowrap"/>
          <w:sz w:val="22"/>
          <w:szCs w:val="22"/>
        </w:rPr>
      </w:pPr>
      <w:r w:rsidRPr="00A048DA">
        <w:rPr>
          <w:rStyle w:val="nowrap"/>
          <w:sz w:val="22"/>
          <w:szCs w:val="22"/>
        </w:rPr>
        <w:tab/>
        <w:t>DIČ:</w:t>
      </w:r>
      <w:r w:rsidRPr="00A048DA">
        <w:rPr>
          <w:rStyle w:val="nowrap"/>
          <w:sz w:val="22"/>
          <w:szCs w:val="22"/>
        </w:rPr>
        <w:tab/>
      </w:r>
      <w:r w:rsidRPr="00A048DA">
        <w:rPr>
          <w:rStyle w:val="nowrap"/>
          <w:sz w:val="22"/>
          <w:szCs w:val="22"/>
        </w:rPr>
        <w:tab/>
        <w:t>CZ00534242</w:t>
      </w:r>
    </w:p>
    <w:p w14:paraId="7CAA372D" w14:textId="77777777" w:rsidR="00A048DA" w:rsidRPr="00A048DA" w:rsidRDefault="006A6047" w:rsidP="00A048DA">
      <w:pPr>
        <w:widowControl w:val="0"/>
        <w:tabs>
          <w:tab w:val="left" w:pos="364"/>
          <w:tab w:val="left" w:pos="1404"/>
          <w:tab w:val="left" w:pos="3544"/>
          <w:tab w:val="left" w:pos="3969"/>
        </w:tabs>
        <w:ind w:rightChars="-183" w:right="-366"/>
        <w:rPr>
          <w:rStyle w:val="nowrap"/>
          <w:sz w:val="22"/>
          <w:szCs w:val="22"/>
        </w:rPr>
      </w:pPr>
      <w:r w:rsidRPr="00A048DA">
        <w:rPr>
          <w:rStyle w:val="nowrap"/>
          <w:sz w:val="22"/>
          <w:szCs w:val="22"/>
        </w:rPr>
        <w:tab/>
      </w:r>
      <w:r w:rsidR="00A048DA" w:rsidRPr="00A048DA">
        <w:rPr>
          <w:rStyle w:val="nowrap"/>
          <w:sz w:val="22"/>
          <w:szCs w:val="22"/>
        </w:rPr>
        <w:t xml:space="preserve">Tel. </w:t>
      </w:r>
      <w:r w:rsidR="00A048DA" w:rsidRPr="00A048DA">
        <w:rPr>
          <w:rStyle w:val="nowrap"/>
          <w:sz w:val="22"/>
          <w:szCs w:val="22"/>
        </w:rPr>
        <w:tab/>
      </w:r>
      <w:r w:rsidR="00A048DA" w:rsidRPr="00A048DA">
        <w:rPr>
          <w:rStyle w:val="nowrap"/>
          <w:sz w:val="22"/>
          <w:szCs w:val="22"/>
        </w:rPr>
        <w:tab/>
        <w:t>+ 420 558 309 105</w:t>
      </w:r>
    </w:p>
    <w:p w14:paraId="2913AFF6" w14:textId="77777777" w:rsidR="00A048DA" w:rsidRPr="00A048DA" w:rsidRDefault="00A048DA" w:rsidP="00A048DA">
      <w:pPr>
        <w:widowControl w:val="0"/>
        <w:ind w:left="1440" w:right="-181" w:hanging="1100"/>
        <w:rPr>
          <w:sz w:val="22"/>
          <w:szCs w:val="22"/>
        </w:rPr>
      </w:pPr>
      <w:r w:rsidRPr="00A048DA">
        <w:rPr>
          <w:rFonts w:eastAsia="Arial Unicode MS"/>
          <w:sz w:val="22"/>
          <w:szCs w:val="22"/>
        </w:rPr>
        <w:t>B</w:t>
      </w:r>
      <w:r w:rsidRPr="00A048DA">
        <w:rPr>
          <w:sz w:val="22"/>
          <w:szCs w:val="22"/>
        </w:rPr>
        <w:t xml:space="preserve">ankovní spojení: </w:t>
      </w:r>
      <w:r w:rsidRPr="00A048DA">
        <w:rPr>
          <w:sz w:val="22"/>
          <w:szCs w:val="22"/>
        </w:rPr>
        <w:tab/>
      </w:r>
      <w:r w:rsidRPr="00A048DA">
        <w:rPr>
          <w:sz w:val="22"/>
          <w:szCs w:val="22"/>
        </w:rPr>
        <w:tab/>
      </w:r>
      <w:r w:rsidRPr="00A048DA">
        <w:rPr>
          <w:sz w:val="22"/>
          <w:szCs w:val="22"/>
        </w:rPr>
        <w:tab/>
        <w:t>Komerční banka, a.s.</w:t>
      </w:r>
    </w:p>
    <w:p w14:paraId="73523885" w14:textId="77777777" w:rsidR="00A048DA" w:rsidRPr="00A048DA" w:rsidRDefault="00A048DA" w:rsidP="00A048DA">
      <w:pPr>
        <w:pStyle w:val="slovanodstavectextu"/>
        <w:widowControl w:val="0"/>
        <w:numPr>
          <w:ilvl w:val="0"/>
          <w:numId w:val="0"/>
        </w:numPr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3544"/>
          <w:tab w:val="left" w:pos="3969"/>
        </w:tabs>
        <w:spacing w:after="0" w:line="240" w:lineRule="auto"/>
        <w:rPr>
          <w:rFonts w:ascii="Times New Roman" w:hAnsi="Times New Roman"/>
        </w:rPr>
      </w:pPr>
      <w:r w:rsidRPr="00A048DA">
        <w:rPr>
          <w:rFonts w:ascii="Times New Roman" w:eastAsia="Times New Roman" w:hAnsi="Times New Roman"/>
        </w:rPr>
        <w:tab/>
        <w:t xml:space="preserve">Číslo účtu:                   </w:t>
      </w:r>
      <w:r w:rsidRPr="00A048DA">
        <w:rPr>
          <w:rFonts w:ascii="Times New Roman" w:eastAsia="Times New Roman" w:hAnsi="Times New Roman"/>
        </w:rPr>
        <w:tab/>
      </w:r>
      <w:r w:rsidRPr="00A048DA">
        <w:rPr>
          <w:rFonts w:ascii="Times New Roman" w:hAnsi="Times New Roman"/>
        </w:rPr>
        <w:t>29034781/0100</w:t>
      </w:r>
    </w:p>
    <w:p w14:paraId="344F4373" w14:textId="77777777" w:rsidR="001A2963" w:rsidRPr="00023FBA" w:rsidRDefault="001A2963" w:rsidP="00A048DA">
      <w:pPr>
        <w:widowControl w:val="0"/>
        <w:tabs>
          <w:tab w:val="left" w:pos="364"/>
          <w:tab w:val="left" w:pos="1404"/>
          <w:tab w:val="left" w:pos="3544"/>
          <w:tab w:val="left" w:pos="3969"/>
        </w:tabs>
        <w:ind w:rightChars="-183" w:right="-366"/>
        <w:rPr>
          <w:sz w:val="22"/>
          <w:szCs w:val="22"/>
        </w:rPr>
      </w:pPr>
      <w:r w:rsidRPr="00664CC8">
        <w:tab/>
      </w:r>
      <w:r w:rsidRPr="00EA227A">
        <w:rPr>
          <w:sz w:val="22"/>
          <w:szCs w:val="22"/>
        </w:rPr>
        <w:t>email:</w:t>
      </w:r>
      <w:r w:rsidRPr="00664CC8">
        <w:tab/>
      </w:r>
      <w:r w:rsidRPr="00664CC8">
        <w:tab/>
      </w:r>
      <w:r w:rsidR="007027F2" w:rsidRPr="00023FBA">
        <w:rPr>
          <w:sz w:val="22"/>
          <w:szCs w:val="22"/>
        </w:rPr>
        <w:t>lucie.bujakova@nemtr.cz</w:t>
      </w:r>
    </w:p>
    <w:p w14:paraId="5FDB5370" w14:textId="77777777" w:rsidR="00F504DC" w:rsidRPr="00664CC8" w:rsidRDefault="001A2963" w:rsidP="00F504DC">
      <w:pPr>
        <w:pStyle w:val="slovanodstavectextu"/>
        <w:widowControl w:val="0"/>
        <w:numPr>
          <w:ilvl w:val="0"/>
          <w:numId w:val="0"/>
        </w:numPr>
        <w:tabs>
          <w:tab w:val="clear" w:pos="454"/>
          <w:tab w:val="clear" w:pos="907"/>
          <w:tab w:val="clear" w:pos="1361"/>
          <w:tab w:val="clear" w:pos="1814"/>
          <w:tab w:val="left" w:pos="360"/>
        </w:tabs>
        <w:spacing w:after="0" w:line="240" w:lineRule="auto"/>
        <w:ind w:left="360" w:hanging="360"/>
        <w:rPr>
          <w:rFonts w:ascii="Times New Roman" w:hAnsi="Times New Roman"/>
        </w:rPr>
      </w:pPr>
      <w:r w:rsidRPr="00664CC8">
        <w:rPr>
          <w:rFonts w:ascii="Times New Roman" w:hAnsi="Times New Roman"/>
        </w:rPr>
        <w:tab/>
      </w:r>
    </w:p>
    <w:p w14:paraId="7C1CE685" w14:textId="77777777" w:rsidR="001A2963" w:rsidRPr="00664CC8" w:rsidRDefault="001A2963" w:rsidP="00F504DC">
      <w:pPr>
        <w:pStyle w:val="slovanodstavectextu"/>
        <w:widowControl w:val="0"/>
        <w:numPr>
          <w:ilvl w:val="0"/>
          <w:numId w:val="39"/>
        </w:numPr>
        <w:tabs>
          <w:tab w:val="clear" w:pos="454"/>
          <w:tab w:val="clear" w:pos="907"/>
          <w:tab w:val="clear" w:pos="1361"/>
          <w:tab w:val="clear" w:pos="1814"/>
          <w:tab w:val="left" w:pos="360"/>
        </w:tabs>
        <w:spacing w:after="0" w:line="240" w:lineRule="auto"/>
        <w:rPr>
          <w:rFonts w:ascii="Times New Roman" w:hAnsi="Times New Roman"/>
          <w:i/>
          <w:iCs/>
        </w:rPr>
      </w:pPr>
      <w:r w:rsidRPr="00664CC8">
        <w:rPr>
          <w:rFonts w:ascii="Times New Roman" w:hAnsi="Times New Roman"/>
          <w:i/>
          <w:iCs/>
        </w:rPr>
        <w:t xml:space="preserve">dále jen </w:t>
      </w:r>
      <w:r w:rsidR="00EE3C61" w:rsidRPr="00664CC8">
        <w:rPr>
          <w:rFonts w:ascii="Times New Roman" w:hAnsi="Times New Roman"/>
          <w:i/>
          <w:iCs/>
        </w:rPr>
        <w:t>příkazce</w:t>
      </w:r>
    </w:p>
    <w:p w14:paraId="7BC47FAA" w14:textId="77777777" w:rsidR="001A2963" w:rsidRPr="00664CC8" w:rsidRDefault="001A2963">
      <w:pPr>
        <w:jc w:val="center"/>
        <w:rPr>
          <w:b/>
          <w:sz w:val="22"/>
          <w:szCs w:val="22"/>
        </w:rPr>
      </w:pPr>
    </w:p>
    <w:p w14:paraId="3C6286A2" w14:textId="77777777" w:rsidR="001A2963" w:rsidRPr="00664CC8" w:rsidRDefault="001A2963">
      <w:pPr>
        <w:jc w:val="both"/>
        <w:rPr>
          <w:sz w:val="22"/>
          <w:szCs w:val="22"/>
        </w:rPr>
      </w:pPr>
    </w:p>
    <w:p w14:paraId="2AD3C1A8" w14:textId="77777777" w:rsidR="001A2963" w:rsidRPr="00664CC8" w:rsidRDefault="001A2963">
      <w:pPr>
        <w:jc w:val="both"/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 xml:space="preserve">      2.   JUDr. Rita Kubicová, advokátka</w:t>
      </w:r>
    </w:p>
    <w:p w14:paraId="18B9047A" w14:textId="77777777" w:rsidR="001A2963" w:rsidRPr="00664CC8" w:rsidRDefault="001A2963" w:rsidP="00931A35">
      <w:pPr>
        <w:ind w:left="3540" w:hanging="318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Se sídlem:</w:t>
      </w:r>
      <w:r w:rsidRPr="00664CC8">
        <w:rPr>
          <w:sz w:val="22"/>
          <w:szCs w:val="22"/>
        </w:rPr>
        <w:tab/>
        <w:t xml:space="preserve">Ostrava </w:t>
      </w:r>
      <w:r w:rsidR="00931A35" w:rsidRPr="00664CC8">
        <w:rPr>
          <w:sz w:val="22"/>
          <w:szCs w:val="22"/>
        </w:rPr>
        <w:t>–</w:t>
      </w:r>
      <w:r w:rsidRPr="00664CC8">
        <w:rPr>
          <w:sz w:val="22"/>
          <w:szCs w:val="22"/>
        </w:rPr>
        <w:t xml:space="preserve"> </w:t>
      </w:r>
      <w:r w:rsidR="00931A35" w:rsidRPr="00664CC8">
        <w:rPr>
          <w:sz w:val="22"/>
          <w:szCs w:val="22"/>
        </w:rPr>
        <w:t>Moravská Ostrava</w:t>
      </w:r>
      <w:r w:rsidRPr="00664CC8">
        <w:rPr>
          <w:sz w:val="22"/>
          <w:szCs w:val="22"/>
        </w:rPr>
        <w:t xml:space="preserve">, ul. </w:t>
      </w:r>
      <w:r w:rsidR="00931A35" w:rsidRPr="00664CC8">
        <w:rPr>
          <w:sz w:val="22"/>
          <w:szCs w:val="22"/>
        </w:rPr>
        <w:t>Veleslavínova 1022/4</w:t>
      </w:r>
      <w:r w:rsidRPr="00664CC8">
        <w:rPr>
          <w:sz w:val="22"/>
          <w:szCs w:val="22"/>
        </w:rPr>
        <w:t>, PSČ 70</w:t>
      </w:r>
      <w:r w:rsidR="00931A35" w:rsidRPr="00664CC8">
        <w:rPr>
          <w:sz w:val="22"/>
          <w:szCs w:val="22"/>
        </w:rPr>
        <w:t>2</w:t>
      </w:r>
      <w:r w:rsidRPr="00664CC8">
        <w:rPr>
          <w:sz w:val="22"/>
          <w:szCs w:val="22"/>
        </w:rPr>
        <w:t>00</w:t>
      </w:r>
    </w:p>
    <w:p w14:paraId="0CED89E0" w14:textId="77777777" w:rsidR="001A2963" w:rsidRDefault="001A2963">
      <w:pPr>
        <w:pStyle w:val="Nadpis4"/>
        <w:rPr>
          <w:color w:val="auto"/>
          <w:sz w:val="22"/>
          <w:szCs w:val="22"/>
        </w:rPr>
      </w:pPr>
      <w:r w:rsidRPr="00664CC8">
        <w:rPr>
          <w:color w:val="auto"/>
          <w:sz w:val="22"/>
          <w:szCs w:val="22"/>
        </w:rPr>
        <w:t>IČ:</w:t>
      </w:r>
      <w:r w:rsidRPr="00664CC8">
        <w:rPr>
          <w:color w:val="auto"/>
          <w:sz w:val="22"/>
          <w:szCs w:val="22"/>
        </w:rPr>
        <w:tab/>
      </w:r>
      <w:r w:rsidRPr="00664CC8">
        <w:rPr>
          <w:color w:val="auto"/>
          <w:sz w:val="22"/>
          <w:szCs w:val="22"/>
        </w:rPr>
        <w:tab/>
      </w:r>
      <w:r w:rsidRPr="00664CC8">
        <w:rPr>
          <w:color w:val="auto"/>
          <w:sz w:val="22"/>
          <w:szCs w:val="22"/>
        </w:rPr>
        <w:tab/>
      </w:r>
      <w:r w:rsidRPr="00664CC8">
        <w:rPr>
          <w:color w:val="auto"/>
          <w:sz w:val="22"/>
          <w:szCs w:val="22"/>
        </w:rPr>
        <w:tab/>
      </w:r>
      <w:r w:rsidRPr="00664CC8">
        <w:rPr>
          <w:color w:val="auto"/>
          <w:sz w:val="22"/>
          <w:szCs w:val="22"/>
        </w:rPr>
        <w:tab/>
        <w:t>71332529</w:t>
      </w:r>
    </w:p>
    <w:p w14:paraId="0FCF09C7" w14:textId="77777777" w:rsidR="00901DF7" w:rsidRPr="00901DF7" w:rsidRDefault="00901DF7" w:rsidP="00901DF7">
      <w:pPr>
        <w:ind w:left="360"/>
        <w:jc w:val="both"/>
        <w:rPr>
          <w:sz w:val="22"/>
          <w:szCs w:val="22"/>
        </w:rPr>
      </w:pPr>
      <w:r>
        <w:t>DIČ:</w:t>
      </w:r>
      <w:r>
        <w:tab/>
      </w:r>
      <w:r>
        <w:tab/>
      </w:r>
      <w:r>
        <w:tab/>
      </w:r>
      <w:r>
        <w:tab/>
      </w:r>
      <w:r w:rsidRPr="00901DF7">
        <w:rPr>
          <w:sz w:val="22"/>
          <w:szCs w:val="22"/>
        </w:rPr>
        <w:t>CZ7357026457</w:t>
      </w:r>
    </w:p>
    <w:p w14:paraId="14B6E200" w14:textId="77777777" w:rsidR="001A2963" w:rsidRPr="00664CC8" w:rsidRDefault="001A2963">
      <w:pPr>
        <w:ind w:left="35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Tel.:</w:t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  <w:t>+420 608 831 124</w:t>
      </w:r>
    </w:p>
    <w:p w14:paraId="4708D126" w14:textId="77777777" w:rsidR="001A2963" w:rsidRPr="00664CC8" w:rsidRDefault="001A2963">
      <w:pPr>
        <w:widowControl w:val="0"/>
        <w:ind w:left="1440" w:right="-181" w:hanging="1100"/>
        <w:rPr>
          <w:sz w:val="22"/>
          <w:szCs w:val="22"/>
        </w:rPr>
      </w:pPr>
      <w:r w:rsidRPr="00664CC8">
        <w:rPr>
          <w:rFonts w:eastAsia="Arial Unicode MS"/>
          <w:sz w:val="22"/>
          <w:szCs w:val="22"/>
        </w:rPr>
        <w:t>B</w:t>
      </w:r>
      <w:r w:rsidRPr="00664CC8">
        <w:rPr>
          <w:sz w:val="22"/>
          <w:szCs w:val="22"/>
        </w:rPr>
        <w:t xml:space="preserve">ankovní spojení: </w:t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</w:r>
      <w:r w:rsidR="00EB0AFD">
        <w:rPr>
          <w:sz w:val="22"/>
          <w:szCs w:val="22"/>
        </w:rPr>
        <w:tab/>
      </w:r>
      <w:r w:rsidRPr="00664CC8">
        <w:rPr>
          <w:sz w:val="22"/>
          <w:szCs w:val="22"/>
        </w:rPr>
        <w:t>Česká spořitelna, a.s.</w:t>
      </w:r>
    </w:p>
    <w:p w14:paraId="384C6CA8" w14:textId="77777777" w:rsidR="001A2963" w:rsidRPr="00664CC8" w:rsidRDefault="001A2963">
      <w:pPr>
        <w:pStyle w:val="slovanodstavectextu"/>
        <w:widowControl w:val="0"/>
        <w:numPr>
          <w:ilvl w:val="0"/>
          <w:numId w:val="0"/>
        </w:numPr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3544"/>
          <w:tab w:val="left" w:pos="3969"/>
        </w:tabs>
        <w:spacing w:after="0" w:line="240" w:lineRule="auto"/>
        <w:rPr>
          <w:rFonts w:ascii="Times New Roman" w:hAnsi="Times New Roman"/>
        </w:rPr>
      </w:pPr>
      <w:r w:rsidRPr="00664CC8">
        <w:rPr>
          <w:rFonts w:ascii="Times New Roman" w:eastAsia="Times New Roman" w:hAnsi="Times New Roman"/>
        </w:rPr>
        <w:tab/>
        <w:t xml:space="preserve">Číslo účtu:                   </w:t>
      </w:r>
      <w:r w:rsidRPr="00664CC8">
        <w:rPr>
          <w:rFonts w:ascii="Times New Roman" w:eastAsia="Times New Roman" w:hAnsi="Times New Roman"/>
        </w:rPr>
        <w:tab/>
      </w:r>
      <w:r w:rsidRPr="00664CC8">
        <w:rPr>
          <w:rFonts w:ascii="Times New Roman" w:hAnsi="Times New Roman"/>
        </w:rPr>
        <w:t>1658309359/0800</w:t>
      </w:r>
    </w:p>
    <w:p w14:paraId="66F1384E" w14:textId="77777777" w:rsidR="001A2963" w:rsidRPr="00664CC8" w:rsidRDefault="001A2963">
      <w:pPr>
        <w:ind w:left="35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email:</w:t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  <w:t>kubicova@advokatkakubicova.</w:t>
      </w:r>
      <w:r w:rsidR="00EF7F8A">
        <w:rPr>
          <w:sz w:val="22"/>
          <w:szCs w:val="22"/>
        </w:rPr>
        <w:t>eu</w:t>
      </w:r>
    </w:p>
    <w:p w14:paraId="4F09E8EB" w14:textId="77777777" w:rsidR="00F504DC" w:rsidRPr="00664CC8" w:rsidRDefault="00F504DC">
      <w:pPr>
        <w:ind w:left="360"/>
        <w:jc w:val="both"/>
        <w:rPr>
          <w:i/>
          <w:sz w:val="22"/>
          <w:szCs w:val="22"/>
        </w:rPr>
      </w:pPr>
    </w:p>
    <w:p w14:paraId="4A395E61" w14:textId="77777777" w:rsidR="001A2963" w:rsidRPr="00664CC8" w:rsidRDefault="001A2963" w:rsidP="00F504DC">
      <w:pPr>
        <w:numPr>
          <w:ilvl w:val="0"/>
          <w:numId w:val="39"/>
        </w:numPr>
        <w:jc w:val="both"/>
        <w:rPr>
          <w:i/>
          <w:sz w:val="22"/>
          <w:szCs w:val="22"/>
        </w:rPr>
      </w:pPr>
      <w:r w:rsidRPr="00664CC8">
        <w:rPr>
          <w:i/>
          <w:sz w:val="22"/>
          <w:szCs w:val="22"/>
        </w:rPr>
        <w:t xml:space="preserve">dále jen </w:t>
      </w:r>
      <w:r w:rsidR="00EE3C61" w:rsidRPr="00664CC8">
        <w:rPr>
          <w:i/>
          <w:sz w:val="22"/>
          <w:szCs w:val="22"/>
        </w:rPr>
        <w:t>příkazník</w:t>
      </w:r>
    </w:p>
    <w:p w14:paraId="15E6955E" w14:textId="77777777" w:rsidR="001A2963" w:rsidRPr="00664CC8" w:rsidRDefault="001A2963">
      <w:pPr>
        <w:ind w:left="360"/>
        <w:jc w:val="both"/>
        <w:rPr>
          <w:i/>
          <w:sz w:val="22"/>
          <w:szCs w:val="22"/>
        </w:rPr>
      </w:pPr>
    </w:p>
    <w:p w14:paraId="49FD00BA" w14:textId="77777777" w:rsidR="001A2963" w:rsidRPr="00664CC8" w:rsidRDefault="001A2963">
      <w:pPr>
        <w:ind w:left="360"/>
        <w:jc w:val="both"/>
        <w:rPr>
          <w:sz w:val="22"/>
          <w:szCs w:val="22"/>
        </w:rPr>
      </w:pPr>
    </w:p>
    <w:p w14:paraId="0A11C7A6" w14:textId="77777777" w:rsidR="001A2963" w:rsidRPr="00664CC8" w:rsidRDefault="001A2963">
      <w:pPr>
        <w:jc w:val="center"/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>II.</w:t>
      </w:r>
    </w:p>
    <w:p w14:paraId="6724EA3E" w14:textId="77777777" w:rsidR="001A2963" w:rsidRPr="00664CC8" w:rsidRDefault="001A2963">
      <w:pPr>
        <w:spacing w:after="120"/>
        <w:jc w:val="center"/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>Základní ustanovení</w:t>
      </w:r>
    </w:p>
    <w:p w14:paraId="0E3B3C8B" w14:textId="77777777" w:rsidR="001A2963" w:rsidRPr="00664CC8" w:rsidRDefault="001A2963">
      <w:pPr>
        <w:pStyle w:val="Zkladntext"/>
        <w:numPr>
          <w:ilvl w:val="0"/>
          <w:numId w:val="3"/>
        </w:numPr>
        <w:spacing w:after="120"/>
        <w:ind w:left="357" w:hanging="357"/>
        <w:rPr>
          <w:color w:val="0000FF"/>
          <w:sz w:val="22"/>
          <w:szCs w:val="22"/>
        </w:rPr>
      </w:pPr>
      <w:r w:rsidRPr="00664CC8">
        <w:rPr>
          <w:sz w:val="22"/>
          <w:szCs w:val="22"/>
        </w:rPr>
        <w:t xml:space="preserve">Smluvní strany uzavírají tuto smlouvu v souladu ust. </w:t>
      </w:r>
      <w:r w:rsidR="00931A35" w:rsidRPr="00664CC8">
        <w:rPr>
          <w:sz w:val="22"/>
          <w:szCs w:val="22"/>
        </w:rPr>
        <w:t xml:space="preserve">§ </w:t>
      </w:r>
      <w:r w:rsidR="002669C7" w:rsidRPr="00664CC8">
        <w:rPr>
          <w:sz w:val="22"/>
          <w:szCs w:val="22"/>
        </w:rPr>
        <w:t>43</w:t>
      </w:r>
      <w:r w:rsidR="00931A35" w:rsidRPr="00664CC8">
        <w:rPr>
          <w:sz w:val="22"/>
          <w:szCs w:val="22"/>
        </w:rPr>
        <w:t xml:space="preserve"> zákona č. 13</w:t>
      </w:r>
      <w:r w:rsidR="002669C7" w:rsidRPr="00664CC8">
        <w:rPr>
          <w:sz w:val="22"/>
          <w:szCs w:val="22"/>
        </w:rPr>
        <w:t>4</w:t>
      </w:r>
      <w:r w:rsidR="00931A35" w:rsidRPr="00664CC8">
        <w:rPr>
          <w:sz w:val="22"/>
          <w:szCs w:val="22"/>
        </w:rPr>
        <w:t>/20</w:t>
      </w:r>
      <w:r w:rsidR="002669C7" w:rsidRPr="00664CC8">
        <w:rPr>
          <w:sz w:val="22"/>
          <w:szCs w:val="22"/>
        </w:rPr>
        <w:t>16</w:t>
      </w:r>
      <w:r w:rsidR="00931A35" w:rsidRPr="00664CC8">
        <w:rPr>
          <w:sz w:val="22"/>
          <w:szCs w:val="22"/>
        </w:rPr>
        <w:t xml:space="preserve"> Sb. o </w:t>
      </w:r>
      <w:r w:rsidR="002669C7" w:rsidRPr="00664CC8">
        <w:rPr>
          <w:sz w:val="22"/>
          <w:szCs w:val="22"/>
        </w:rPr>
        <w:t xml:space="preserve">zadávání veřejných zakázek </w:t>
      </w:r>
      <w:r w:rsidR="00931A35" w:rsidRPr="00664CC8">
        <w:rPr>
          <w:sz w:val="22"/>
          <w:szCs w:val="22"/>
        </w:rPr>
        <w:t>, ve znění pozdějších předpisů (dále jen „Z</w:t>
      </w:r>
      <w:r w:rsidR="002669C7" w:rsidRPr="00664CC8">
        <w:rPr>
          <w:sz w:val="22"/>
          <w:szCs w:val="22"/>
        </w:rPr>
        <w:t>Z</w:t>
      </w:r>
      <w:r w:rsidR="00931A35" w:rsidRPr="00664CC8">
        <w:rPr>
          <w:sz w:val="22"/>
          <w:szCs w:val="22"/>
        </w:rPr>
        <w:t xml:space="preserve">VZ“) a ust. </w:t>
      </w:r>
      <w:r w:rsidRPr="00664CC8">
        <w:rPr>
          <w:sz w:val="22"/>
          <w:szCs w:val="22"/>
        </w:rPr>
        <w:t xml:space="preserve">§ </w:t>
      </w:r>
      <w:r w:rsidR="00EE3C61" w:rsidRPr="00664CC8">
        <w:rPr>
          <w:sz w:val="22"/>
          <w:szCs w:val="22"/>
        </w:rPr>
        <w:t>2430</w:t>
      </w:r>
      <w:r w:rsidR="002D2447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 xml:space="preserve">a </w:t>
      </w:r>
      <w:r w:rsidR="002D2447" w:rsidRPr="00664CC8">
        <w:rPr>
          <w:sz w:val="22"/>
          <w:szCs w:val="22"/>
        </w:rPr>
        <w:t>n</w:t>
      </w:r>
      <w:r w:rsidRPr="00664CC8">
        <w:rPr>
          <w:sz w:val="22"/>
          <w:szCs w:val="22"/>
        </w:rPr>
        <w:t xml:space="preserve">ásl. zákona č. </w:t>
      </w:r>
      <w:r w:rsidR="00EE3C61" w:rsidRPr="00664CC8">
        <w:rPr>
          <w:sz w:val="22"/>
          <w:szCs w:val="22"/>
        </w:rPr>
        <w:t>89/2012 Sb., občanského zákoníku</w:t>
      </w:r>
      <w:r w:rsidRPr="00664CC8">
        <w:rPr>
          <w:sz w:val="22"/>
          <w:szCs w:val="22"/>
        </w:rPr>
        <w:t xml:space="preserve">, ve znění pozdějších předpisů, jako smlouvu </w:t>
      </w:r>
      <w:r w:rsidR="00EE3C61" w:rsidRPr="00664CC8">
        <w:rPr>
          <w:sz w:val="22"/>
          <w:szCs w:val="22"/>
        </w:rPr>
        <w:t>příkazní</w:t>
      </w:r>
      <w:r w:rsidRPr="00664CC8">
        <w:rPr>
          <w:sz w:val="22"/>
          <w:szCs w:val="22"/>
        </w:rPr>
        <w:t>.</w:t>
      </w:r>
    </w:p>
    <w:p w14:paraId="118E692E" w14:textId="77777777" w:rsidR="001A2963" w:rsidRPr="00664CC8" w:rsidRDefault="001A2963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Smluvní strany prohlašují, že údaje uvedené v čl. I</w:t>
      </w:r>
      <w:r w:rsidR="00E74188">
        <w:rPr>
          <w:sz w:val="22"/>
          <w:szCs w:val="22"/>
        </w:rPr>
        <w:t>.</w:t>
      </w:r>
      <w:r w:rsidRPr="00664CC8">
        <w:rPr>
          <w:sz w:val="22"/>
          <w:szCs w:val="22"/>
        </w:rPr>
        <w:t xml:space="preserve"> smlouvy jsou v souladu s právní skutečností v době uzavření smlouvy.</w:t>
      </w:r>
    </w:p>
    <w:p w14:paraId="1F65C488" w14:textId="77777777" w:rsidR="001A2963" w:rsidRPr="00664CC8" w:rsidRDefault="00EE3C6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Příkazník</w:t>
      </w:r>
      <w:r w:rsidR="001A2963" w:rsidRPr="00664CC8">
        <w:rPr>
          <w:sz w:val="22"/>
          <w:szCs w:val="22"/>
        </w:rPr>
        <w:t xml:space="preserve"> prohlašuje, že je držitelem platného oprávnění k podnikání, které jej opravňuje k realizaci předmětu smlouvy.</w:t>
      </w:r>
    </w:p>
    <w:p w14:paraId="1E315F70" w14:textId="77777777" w:rsidR="001A2963" w:rsidRPr="00664CC8" w:rsidRDefault="001A2963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Smluvní strany se zavazují, že změny údajů uvedených v této </w:t>
      </w:r>
      <w:r w:rsidR="00EE3C61" w:rsidRPr="00664CC8">
        <w:rPr>
          <w:sz w:val="22"/>
          <w:szCs w:val="22"/>
        </w:rPr>
        <w:t>příkazní</w:t>
      </w:r>
      <w:r w:rsidRPr="00664CC8">
        <w:rPr>
          <w:sz w:val="22"/>
          <w:szCs w:val="22"/>
        </w:rPr>
        <w:t xml:space="preserve"> smlouvě oznámí bez prodlení druhé smluvní straně.</w:t>
      </w:r>
    </w:p>
    <w:p w14:paraId="672710D8" w14:textId="77777777" w:rsidR="001A2963" w:rsidRPr="00664CC8" w:rsidRDefault="001A2963">
      <w:pPr>
        <w:jc w:val="center"/>
        <w:rPr>
          <w:b/>
          <w:sz w:val="22"/>
          <w:szCs w:val="22"/>
        </w:rPr>
      </w:pPr>
    </w:p>
    <w:p w14:paraId="60BE2168" w14:textId="77777777" w:rsidR="00931A35" w:rsidRPr="00664CC8" w:rsidRDefault="00931A35">
      <w:pPr>
        <w:jc w:val="center"/>
        <w:rPr>
          <w:b/>
          <w:sz w:val="22"/>
          <w:szCs w:val="22"/>
        </w:rPr>
      </w:pPr>
    </w:p>
    <w:p w14:paraId="7914850B" w14:textId="77777777" w:rsidR="00931A35" w:rsidRPr="00664CC8" w:rsidRDefault="00931A35">
      <w:pPr>
        <w:jc w:val="center"/>
        <w:rPr>
          <w:b/>
          <w:sz w:val="22"/>
          <w:szCs w:val="22"/>
        </w:rPr>
      </w:pPr>
    </w:p>
    <w:p w14:paraId="2340F747" w14:textId="77777777" w:rsidR="00931A35" w:rsidRPr="00664CC8" w:rsidRDefault="00931A35">
      <w:pPr>
        <w:jc w:val="center"/>
        <w:rPr>
          <w:b/>
          <w:sz w:val="22"/>
          <w:szCs w:val="22"/>
        </w:rPr>
      </w:pPr>
    </w:p>
    <w:p w14:paraId="0E5B1113" w14:textId="77777777" w:rsidR="001A2963" w:rsidRPr="00664CC8" w:rsidRDefault="001A2963">
      <w:pPr>
        <w:jc w:val="center"/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>III.</w:t>
      </w:r>
    </w:p>
    <w:p w14:paraId="56AAB4CE" w14:textId="77777777" w:rsidR="0069792F" w:rsidRPr="00664CC8" w:rsidRDefault="0069792F">
      <w:pPr>
        <w:jc w:val="center"/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>Předmět smlouvy</w:t>
      </w:r>
    </w:p>
    <w:p w14:paraId="6DE737CC" w14:textId="77777777" w:rsidR="00D302F7" w:rsidRPr="00664CC8" w:rsidRDefault="00D302F7" w:rsidP="00D302F7">
      <w:pPr>
        <w:rPr>
          <w:sz w:val="22"/>
          <w:szCs w:val="22"/>
        </w:rPr>
      </w:pPr>
    </w:p>
    <w:p w14:paraId="5A547BB4" w14:textId="77777777" w:rsidR="00D302F7" w:rsidRPr="00664CC8" w:rsidRDefault="00D302F7" w:rsidP="00D302F7">
      <w:pPr>
        <w:autoSpaceDE w:val="0"/>
        <w:autoSpaceDN w:val="0"/>
        <w:adjustRightInd w:val="0"/>
        <w:rPr>
          <w:sz w:val="22"/>
          <w:szCs w:val="22"/>
        </w:rPr>
      </w:pPr>
      <w:r w:rsidRPr="00664CC8">
        <w:rPr>
          <w:sz w:val="22"/>
          <w:szCs w:val="22"/>
        </w:rPr>
        <w:t>1. Příkazník se touto smlouvou zavazuje pro příkazce jeho jménem provést:</w:t>
      </w:r>
    </w:p>
    <w:p w14:paraId="761A861F" w14:textId="77777777" w:rsidR="00D302F7" w:rsidRPr="00664CC8" w:rsidRDefault="00D302F7" w:rsidP="00D302F7">
      <w:pPr>
        <w:autoSpaceDE w:val="0"/>
        <w:autoSpaceDN w:val="0"/>
        <w:adjustRightInd w:val="0"/>
        <w:rPr>
          <w:sz w:val="22"/>
          <w:szCs w:val="22"/>
        </w:rPr>
      </w:pPr>
    </w:p>
    <w:p w14:paraId="72985C61" w14:textId="77777777" w:rsidR="00D302F7" w:rsidRPr="00664CC8" w:rsidRDefault="00D302F7" w:rsidP="00032F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1.1 Poradenskou a konzultační činnost k problematice </w:t>
      </w:r>
      <w:r w:rsidR="009B4B6A">
        <w:rPr>
          <w:sz w:val="22"/>
          <w:szCs w:val="22"/>
        </w:rPr>
        <w:t xml:space="preserve">veřejných </w:t>
      </w:r>
      <w:r w:rsidRPr="00664CC8">
        <w:rPr>
          <w:sz w:val="22"/>
          <w:szCs w:val="22"/>
        </w:rPr>
        <w:t xml:space="preserve">zakázek dle </w:t>
      </w:r>
      <w:r w:rsidR="00032F58" w:rsidRPr="00664CC8">
        <w:rPr>
          <w:sz w:val="22"/>
          <w:szCs w:val="22"/>
        </w:rPr>
        <w:t>ZZVZ</w:t>
      </w:r>
      <w:r w:rsidR="00AE2B5D" w:rsidRPr="00664CC8">
        <w:rPr>
          <w:sz w:val="22"/>
          <w:szCs w:val="22"/>
        </w:rPr>
        <w:t>.</w:t>
      </w:r>
    </w:p>
    <w:p w14:paraId="5A1CDEA9" w14:textId="77777777" w:rsidR="00032F58" w:rsidRPr="00664CC8" w:rsidRDefault="00032F58" w:rsidP="00D302F7">
      <w:pPr>
        <w:autoSpaceDE w:val="0"/>
        <w:autoSpaceDN w:val="0"/>
        <w:adjustRightInd w:val="0"/>
        <w:rPr>
          <w:sz w:val="22"/>
          <w:szCs w:val="22"/>
        </w:rPr>
      </w:pPr>
    </w:p>
    <w:p w14:paraId="2096E91D" w14:textId="77777777" w:rsidR="00D302F7" w:rsidRPr="00E74188" w:rsidRDefault="00D302F7" w:rsidP="0090253F">
      <w:pPr>
        <w:tabs>
          <w:tab w:val="left" w:pos="993"/>
        </w:tabs>
        <w:autoSpaceDE w:val="0"/>
        <w:autoSpaceDN w:val="0"/>
        <w:adjustRightInd w:val="0"/>
        <w:ind w:right="141"/>
        <w:jc w:val="both"/>
        <w:rPr>
          <w:sz w:val="22"/>
          <w:szCs w:val="22"/>
        </w:rPr>
      </w:pPr>
      <w:r w:rsidRPr="0090253F">
        <w:rPr>
          <w:sz w:val="22"/>
          <w:szCs w:val="22"/>
        </w:rPr>
        <w:t xml:space="preserve">1.2 </w:t>
      </w:r>
      <w:r w:rsidRPr="00E74188">
        <w:rPr>
          <w:sz w:val="22"/>
          <w:szCs w:val="22"/>
        </w:rPr>
        <w:t>Zadavatelskou činnost k zakázce týkající se výběru dodavatele pod názvem</w:t>
      </w:r>
      <w:r w:rsidRPr="002D0957">
        <w:rPr>
          <w:sz w:val="22"/>
          <w:szCs w:val="22"/>
        </w:rPr>
        <w:t xml:space="preserve">: </w:t>
      </w:r>
      <w:r w:rsidRPr="002D0957">
        <w:rPr>
          <w:b/>
          <w:sz w:val="22"/>
          <w:szCs w:val="22"/>
        </w:rPr>
        <w:t>„</w:t>
      </w:r>
      <w:r w:rsidR="00A13A9F" w:rsidRPr="00A13A9F">
        <w:rPr>
          <w:b/>
          <w:bCs/>
          <w:sz w:val="22"/>
          <w:szCs w:val="22"/>
        </w:rPr>
        <w:t>Dodávka medicinálních a technických plynů</w:t>
      </w:r>
      <w:r w:rsidRPr="002D0957">
        <w:rPr>
          <w:b/>
          <w:sz w:val="22"/>
          <w:szCs w:val="22"/>
        </w:rPr>
        <w:t>“</w:t>
      </w:r>
      <w:r w:rsidRPr="00E74188">
        <w:rPr>
          <w:sz w:val="22"/>
          <w:szCs w:val="22"/>
        </w:rPr>
        <w:t xml:space="preserve"> zadávané</w:t>
      </w:r>
      <w:r w:rsidR="006500AF" w:rsidRPr="00E74188">
        <w:rPr>
          <w:sz w:val="22"/>
          <w:szCs w:val="22"/>
        </w:rPr>
        <w:t xml:space="preserve"> </w:t>
      </w:r>
      <w:r w:rsidRPr="00E74188">
        <w:rPr>
          <w:sz w:val="22"/>
          <w:szCs w:val="22"/>
        </w:rPr>
        <w:t xml:space="preserve">příkazcem jako </w:t>
      </w:r>
      <w:r w:rsidR="007541AB">
        <w:rPr>
          <w:sz w:val="22"/>
          <w:szCs w:val="22"/>
        </w:rPr>
        <w:t xml:space="preserve">nadlimitní </w:t>
      </w:r>
      <w:r w:rsidR="00591BE5" w:rsidRPr="00E74188">
        <w:rPr>
          <w:sz w:val="22"/>
          <w:szCs w:val="22"/>
        </w:rPr>
        <w:t xml:space="preserve">veřejná </w:t>
      </w:r>
      <w:r w:rsidRPr="00E74188">
        <w:rPr>
          <w:sz w:val="22"/>
          <w:szCs w:val="22"/>
        </w:rPr>
        <w:t xml:space="preserve">zakázka dle </w:t>
      </w:r>
      <w:r w:rsidR="002665F2" w:rsidRPr="00E74188">
        <w:rPr>
          <w:sz w:val="22"/>
          <w:szCs w:val="22"/>
        </w:rPr>
        <w:t>ZZVZ,</w:t>
      </w:r>
      <w:r w:rsidRPr="00E74188">
        <w:rPr>
          <w:sz w:val="22"/>
          <w:szCs w:val="22"/>
        </w:rPr>
        <w:t xml:space="preserve"> tj. v jeho rozsahu a v souladu s ním. </w:t>
      </w:r>
      <w:r w:rsidR="00F06A60" w:rsidRPr="00E74188">
        <w:rPr>
          <w:sz w:val="22"/>
          <w:szCs w:val="22"/>
        </w:rPr>
        <w:t>P</w:t>
      </w:r>
      <w:r w:rsidRPr="00E74188">
        <w:rPr>
          <w:sz w:val="22"/>
          <w:szCs w:val="22"/>
        </w:rPr>
        <w:t xml:space="preserve">říkazník </w:t>
      </w:r>
      <w:r w:rsidR="00F06A60" w:rsidRPr="00E74188">
        <w:rPr>
          <w:sz w:val="22"/>
          <w:szCs w:val="22"/>
        </w:rPr>
        <w:t xml:space="preserve">je </w:t>
      </w:r>
      <w:r w:rsidRPr="00E74188">
        <w:rPr>
          <w:sz w:val="22"/>
          <w:szCs w:val="22"/>
        </w:rPr>
        <w:t>povinen provést</w:t>
      </w:r>
      <w:r w:rsidR="00F06A60" w:rsidRPr="00E74188">
        <w:rPr>
          <w:sz w:val="22"/>
          <w:szCs w:val="22"/>
        </w:rPr>
        <w:t xml:space="preserve"> zejména</w:t>
      </w:r>
      <w:r w:rsidRPr="00E74188">
        <w:rPr>
          <w:sz w:val="22"/>
          <w:szCs w:val="22"/>
        </w:rPr>
        <w:t xml:space="preserve"> následující činnosti:</w:t>
      </w:r>
    </w:p>
    <w:p w14:paraId="5879D0B4" w14:textId="77777777" w:rsidR="002517AF" w:rsidRDefault="002517AF" w:rsidP="002517AF">
      <w:pPr>
        <w:pStyle w:val="Zkladntext21"/>
        <w:numPr>
          <w:ilvl w:val="1"/>
          <w:numId w:val="20"/>
        </w:numPr>
        <w:tabs>
          <w:tab w:val="left" w:pos="567"/>
        </w:tabs>
        <w:autoSpaceDE w:val="0"/>
        <w:spacing w:before="120"/>
        <w:ind w:hanging="1080"/>
        <w:rPr>
          <w:sz w:val="22"/>
          <w:szCs w:val="22"/>
        </w:rPr>
      </w:pPr>
      <w:r w:rsidRPr="00664CC8">
        <w:rPr>
          <w:sz w:val="22"/>
          <w:szCs w:val="22"/>
        </w:rPr>
        <w:t>zpracování zadávací dokumentace na základě podkladů příkazce</w:t>
      </w:r>
    </w:p>
    <w:p w14:paraId="54487B0E" w14:textId="77777777" w:rsidR="002517AF" w:rsidRPr="00664CC8" w:rsidRDefault="002517AF" w:rsidP="002517AF">
      <w:pPr>
        <w:pStyle w:val="Zkladntext21"/>
        <w:numPr>
          <w:ilvl w:val="1"/>
          <w:numId w:val="20"/>
        </w:numPr>
        <w:tabs>
          <w:tab w:val="clear" w:pos="1440"/>
          <w:tab w:val="left" w:pos="567"/>
        </w:tabs>
        <w:autoSpaceDE w:val="0"/>
        <w:spacing w:before="120"/>
        <w:ind w:left="567" w:hanging="207"/>
        <w:rPr>
          <w:sz w:val="22"/>
          <w:szCs w:val="22"/>
        </w:rPr>
      </w:pPr>
      <w:r w:rsidRPr="00664CC8">
        <w:rPr>
          <w:sz w:val="22"/>
          <w:szCs w:val="22"/>
        </w:rPr>
        <w:t>zveřejnění oznámení o zahájení zadávacího řízení ve ISVZ a v Úředním věstníku Evropské unie</w:t>
      </w:r>
    </w:p>
    <w:p w14:paraId="7BA5B6FA" w14:textId="77777777" w:rsidR="002517AF" w:rsidRPr="001B3C9E" w:rsidRDefault="002517AF" w:rsidP="002517AF">
      <w:pPr>
        <w:pStyle w:val="Zkladntext21"/>
        <w:numPr>
          <w:ilvl w:val="1"/>
          <w:numId w:val="20"/>
        </w:numPr>
        <w:tabs>
          <w:tab w:val="left" w:pos="567"/>
        </w:tabs>
        <w:autoSpaceDE w:val="0"/>
        <w:spacing w:before="120"/>
        <w:ind w:hanging="1080"/>
        <w:rPr>
          <w:sz w:val="22"/>
          <w:szCs w:val="22"/>
        </w:rPr>
      </w:pPr>
      <w:r w:rsidRPr="00664CC8">
        <w:rPr>
          <w:sz w:val="22"/>
          <w:szCs w:val="22"/>
        </w:rPr>
        <w:t>zveřejnění zahájení zadávacího řízení a zadávací dokumentace na profilu zadavatele</w:t>
      </w:r>
      <w:r>
        <w:rPr>
          <w:sz w:val="22"/>
          <w:szCs w:val="22"/>
        </w:rPr>
        <w:t xml:space="preserve"> </w:t>
      </w:r>
      <w:r w:rsidRPr="001B3C9E">
        <w:rPr>
          <w:sz w:val="22"/>
          <w:szCs w:val="22"/>
        </w:rPr>
        <w:t>příkazce</w:t>
      </w:r>
    </w:p>
    <w:p w14:paraId="1F698E6E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left" w:pos="540"/>
        </w:tabs>
        <w:spacing w:before="120"/>
        <w:ind w:hanging="108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komunikace prostřednictvím elektronického nástroje systému EZAK</w:t>
      </w:r>
    </w:p>
    <w:p w14:paraId="2F89E44F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 zpracování odpovědí na žádosti o vysvětlení zadávací dokumentace včetně zaslání odpovědí tazatelům a jejich zveřejnění v anonymizované podobě na profilu zadavatele</w:t>
      </w:r>
    </w:p>
    <w:p w14:paraId="58087613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otevření elektronických nabídek včetně zpracování protokolu o otevření elektronických nabídek</w:t>
      </w:r>
    </w:p>
    <w:p w14:paraId="57A6ACC3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organizační zajištění zasedání hodnotící komise</w:t>
      </w:r>
    </w:p>
    <w:p w14:paraId="303EAA54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příprava podkladů pro hodnotící komisi pro posouzení a hodnocení nabídek</w:t>
      </w:r>
    </w:p>
    <w:p w14:paraId="6F192B29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účast na jednání hodnotící komise</w:t>
      </w:r>
    </w:p>
    <w:p w14:paraId="3399AB26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zpracování protokolů z jednání komise pro posouzení a hodnocení nabídek</w:t>
      </w:r>
    </w:p>
    <w:p w14:paraId="29478FF9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zpracování případných žádostí o objasnění anebo doplnění nabídky podle § 46 ZZVZ a zaslání žádostí účastníkům </w:t>
      </w:r>
    </w:p>
    <w:p w14:paraId="396AFBA7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písemné vyhotovení rozhodovacích listin na základě podkladů od příkazce, jejich zveřejnění a zaslání účastníkům</w:t>
      </w:r>
    </w:p>
    <w:p w14:paraId="58451859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konzultace s vybraným dodavatelem v průběhu kontraktačního procesu</w:t>
      </w:r>
    </w:p>
    <w:p w14:paraId="6DC3F0A3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zpracování písemné zprávy zadavatele o veřejné zakázce</w:t>
      </w:r>
    </w:p>
    <w:p w14:paraId="10F3830C" w14:textId="77777777" w:rsidR="002517AF" w:rsidRPr="00664CC8" w:rsidRDefault="002517AF" w:rsidP="002517AF">
      <w:pPr>
        <w:pStyle w:val="Zkladntext21"/>
        <w:numPr>
          <w:ilvl w:val="1"/>
          <w:numId w:val="20"/>
        </w:numPr>
        <w:tabs>
          <w:tab w:val="clear" w:pos="1440"/>
          <w:tab w:val="left" w:pos="567"/>
        </w:tabs>
        <w:autoSpaceDE w:val="0"/>
        <w:spacing w:before="120"/>
        <w:ind w:left="567" w:hanging="207"/>
        <w:rPr>
          <w:sz w:val="22"/>
          <w:szCs w:val="22"/>
        </w:rPr>
      </w:pPr>
      <w:r w:rsidRPr="00664CC8">
        <w:rPr>
          <w:sz w:val="22"/>
          <w:szCs w:val="22"/>
        </w:rPr>
        <w:t>zveřejnění oznámení výsledku zadávacího řízení ve ISVZ a v Úředním věstníku Evropské unie</w:t>
      </w:r>
    </w:p>
    <w:p w14:paraId="68F71123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kompletace archivní dokumentace o průběhu zadání</w:t>
      </w:r>
    </w:p>
    <w:p w14:paraId="69596B3E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vypracování veškeré dokumentace pro řešení případných námitek účastníků</w:t>
      </w:r>
    </w:p>
    <w:p w14:paraId="26740935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zpracování případného stanoviska zadavatele pro Úřad pro ochranu hospodářské soutěže či jiný orgán dohledu</w:t>
      </w:r>
    </w:p>
    <w:p w14:paraId="4C920E5E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předání dokumentace o zadání zakázky včetně zastupování zadavatele na Úřadu pro ochranu hospodářské soutěže či jiný orgán dohledu</w:t>
      </w:r>
    </w:p>
    <w:p w14:paraId="1A3E1D5E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ukončení zadávacího řízení po rozhodnutí Úřadu pro ochranu hospodářské soutěže, či jiného orgánu dohledu, o návrhu účastníka</w:t>
      </w:r>
    </w:p>
    <w:p w14:paraId="5BF9643B" w14:textId="77777777" w:rsidR="002517AF" w:rsidRPr="00664CC8" w:rsidRDefault="002517AF" w:rsidP="002517AF">
      <w:pPr>
        <w:widowControl w:val="0"/>
        <w:numPr>
          <w:ilvl w:val="1"/>
          <w:numId w:val="20"/>
        </w:numPr>
        <w:tabs>
          <w:tab w:val="clear" w:pos="1440"/>
          <w:tab w:val="left" w:pos="540"/>
        </w:tabs>
        <w:autoSpaceDE w:val="0"/>
        <w:spacing w:before="120"/>
        <w:ind w:left="567" w:hanging="207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kompletace a předání veškeré dokumentace k veřejné zakázce příkazci</w:t>
      </w:r>
    </w:p>
    <w:p w14:paraId="09871769" w14:textId="77777777" w:rsidR="00F06A60" w:rsidRPr="00664CC8" w:rsidRDefault="00F06A60" w:rsidP="00D302F7">
      <w:pPr>
        <w:autoSpaceDE w:val="0"/>
        <w:autoSpaceDN w:val="0"/>
        <w:adjustRightInd w:val="0"/>
        <w:rPr>
          <w:sz w:val="22"/>
          <w:szCs w:val="22"/>
        </w:rPr>
      </w:pPr>
    </w:p>
    <w:p w14:paraId="1E99C0CF" w14:textId="77777777" w:rsidR="00D302F7" w:rsidRPr="00664CC8" w:rsidRDefault="00D302F7" w:rsidP="008B58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Pokud v tomto demonstrativním výčtu dílčích činností některá není uvedena, pak vždy platí domněnka, že</w:t>
      </w:r>
      <w:r w:rsidR="008B58AB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příkazník je povinen připravit pro příkazce veškeré podklady, zorganizovat veškeré činnosti a odeslat</w:t>
      </w:r>
      <w:r w:rsidR="008B58AB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 xml:space="preserve">veškeré doklady, vyplývající ze znění </w:t>
      </w:r>
      <w:r w:rsidR="008B58AB" w:rsidRPr="00664CC8">
        <w:rPr>
          <w:sz w:val="22"/>
          <w:szCs w:val="22"/>
        </w:rPr>
        <w:t>ZZVZ</w:t>
      </w:r>
      <w:r w:rsidRPr="00664CC8">
        <w:rPr>
          <w:sz w:val="22"/>
          <w:szCs w:val="22"/>
        </w:rPr>
        <w:t xml:space="preserve">, tak, aby byl </w:t>
      </w:r>
      <w:r w:rsidR="008B58AB" w:rsidRPr="00664CC8">
        <w:rPr>
          <w:sz w:val="22"/>
          <w:szCs w:val="22"/>
        </w:rPr>
        <w:t>ZZVZ</w:t>
      </w:r>
      <w:r w:rsidRPr="00664CC8">
        <w:rPr>
          <w:sz w:val="22"/>
          <w:szCs w:val="22"/>
        </w:rPr>
        <w:t xml:space="preserve"> dodržen. V případě </w:t>
      </w:r>
      <w:r w:rsidRPr="00664CC8">
        <w:rPr>
          <w:sz w:val="22"/>
          <w:szCs w:val="22"/>
        </w:rPr>
        <w:lastRenderedPageBreak/>
        <w:t>realizace zadávacího</w:t>
      </w:r>
      <w:r w:rsidR="008B58AB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řízení dle jiné metodiky než</w:t>
      </w:r>
      <w:r w:rsidR="00D260B3">
        <w:rPr>
          <w:sz w:val="22"/>
          <w:szCs w:val="22"/>
        </w:rPr>
        <w:t xml:space="preserve"> výše</w:t>
      </w:r>
      <w:r w:rsidRPr="00664CC8">
        <w:rPr>
          <w:sz w:val="22"/>
          <w:szCs w:val="22"/>
        </w:rPr>
        <w:t xml:space="preserve"> uvedené</w:t>
      </w:r>
      <w:r w:rsidR="00D260B3">
        <w:rPr>
          <w:sz w:val="22"/>
          <w:szCs w:val="22"/>
        </w:rPr>
        <w:t>,</w:t>
      </w:r>
      <w:r w:rsidRPr="00664CC8">
        <w:rPr>
          <w:sz w:val="22"/>
          <w:szCs w:val="22"/>
        </w:rPr>
        <w:t xml:space="preserve"> platí předchozí věta obdobně i pro tento případ.</w:t>
      </w:r>
    </w:p>
    <w:p w14:paraId="0B867861" w14:textId="77777777" w:rsidR="008F3426" w:rsidRPr="00664CC8" w:rsidRDefault="008F3426" w:rsidP="008B58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C4D709" w14:textId="77777777" w:rsidR="00D302F7" w:rsidRPr="00664CC8" w:rsidRDefault="00E62CC5" w:rsidP="00C15F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2</w:t>
      </w:r>
      <w:r w:rsidR="00D302F7" w:rsidRPr="00664CC8">
        <w:rPr>
          <w:sz w:val="22"/>
          <w:szCs w:val="22"/>
        </w:rPr>
        <w:t>. Smluvní strany prohlašují, že předmět smlouvy není plněním nemožným a že dohodu</w:t>
      </w:r>
      <w:r w:rsidR="00C15FA4" w:rsidRPr="00664CC8">
        <w:rPr>
          <w:sz w:val="22"/>
          <w:szCs w:val="22"/>
        </w:rPr>
        <w:t xml:space="preserve"> </w:t>
      </w:r>
      <w:r w:rsidR="00D302F7" w:rsidRPr="00664CC8">
        <w:rPr>
          <w:sz w:val="22"/>
          <w:szCs w:val="22"/>
        </w:rPr>
        <w:t>uzavřely, po pečlivém</w:t>
      </w:r>
      <w:r w:rsidR="00C15FA4" w:rsidRPr="00664CC8">
        <w:rPr>
          <w:sz w:val="22"/>
          <w:szCs w:val="22"/>
        </w:rPr>
        <w:t xml:space="preserve"> </w:t>
      </w:r>
      <w:r w:rsidR="00D302F7" w:rsidRPr="00664CC8">
        <w:rPr>
          <w:sz w:val="22"/>
          <w:szCs w:val="22"/>
        </w:rPr>
        <w:t>zvážení všech možných důsledků.</w:t>
      </w:r>
    </w:p>
    <w:p w14:paraId="5A7A5E24" w14:textId="77777777" w:rsidR="00D302F7" w:rsidRPr="00664CC8" w:rsidRDefault="00D302F7" w:rsidP="00D302F7">
      <w:pPr>
        <w:rPr>
          <w:rFonts w:ascii="Calibri,Bold" w:hAnsi="Calibri,Bold" w:cs="Calibri,Bold"/>
          <w:b/>
          <w:bCs/>
          <w:sz w:val="22"/>
          <w:szCs w:val="22"/>
        </w:rPr>
      </w:pPr>
    </w:p>
    <w:p w14:paraId="237A7E2C" w14:textId="77777777" w:rsidR="00D302F7" w:rsidRPr="00664CC8" w:rsidRDefault="00D302F7" w:rsidP="00D302F7">
      <w:pPr>
        <w:rPr>
          <w:rFonts w:ascii="Calibri,Bold" w:hAnsi="Calibri,Bold" w:cs="Calibri,Bold"/>
          <w:b/>
          <w:bCs/>
          <w:sz w:val="22"/>
          <w:szCs w:val="22"/>
        </w:rPr>
      </w:pPr>
    </w:p>
    <w:p w14:paraId="2D471176" w14:textId="77777777" w:rsidR="001A2963" w:rsidRPr="00664CC8" w:rsidRDefault="001A2963">
      <w:pPr>
        <w:jc w:val="center"/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>IV.</w:t>
      </w:r>
    </w:p>
    <w:p w14:paraId="1A75AD8B" w14:textId="77777777" w:rsidR="001A2963" w:rsidRPr="00664CC8" w:rsidRDefault="0047581C">
      <w:pPr>
        <w:spacing w:after="120"/>
        <w:jc w:val="center"/>
        <w:rPr>
          <w:b/>
          <w:sz w:val="22"/>
          <w:szCs w:val="22"/>
        </w:rPr>
      </w:pPr>
      <w:r w:rsidRPr="00664CC8">
        <w:rPr>
          <w:b/>
          <w:sz w:val="22"/>
          <w:szCs w:val="22"/>
        </w:rPr>
        <w:t>Doba plnění</w:t>
      </w:r>
    </w:p>
    <w:p w14:paraId="2F8F6086" w14:textId="77777777" w:rsidR="00E945D1" w:rsidRPr="00664CC8" w:rsidRDefault="00282D46" w:rsidP="00282D46">
      <w:pPr>
        <w:autoSpaceDE w:val="0"/>
        <w:autoSpaceDN w:val="0"/>
        <w:adjustRightInd w:val="0"/>
        <w:ind w:left="29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1.</w:t>
      </w:r>
      <w:r w:rsidR="00E945D1" w:rsidRPr="00664CC8">
        <w:rPr>
          <w:sz w:val="22"/>
          <w:szCs w:val="22"/>
        </w:rPr>
        <w:t>Smlouva se uzavírá na dobu určitou, a to ode dne účinnosti této smlouvy do provedení všech úkonů</w:t>
      </w:r>
      <w:r w:rsidR="00A770AD" w:rsidRPr="00664CC8">
        <w:rPr>
          <w:sz w:val="22"/>
          <w:szCs w:val="22"/>
        </w:rPr>
        <w:t xml:space="preserve"> </w:t>
      </w:r>
      <w:r w:rsidR="00E945D1" w:rsidRPr="00664CC8">
        <w:rPr>
          <w:sz w:val="22"/>
          <w:szCs w:val="22"/>
        </w:rPr>
        <w:t>v rámci zadavatelských činností dle této smlouvy.</w:t>
      </w:r>
    </w:p>
    <w:p w14:paraId="2A76C2E8" w14:textId="77777777" w:rsidR="00A770AD" w:rsidRPr="00664CC8" w:rsidRDefault="00A770AD" w:rsidP="00A770AD">
      <w:pPr>
        <w:autoSpaceDE w:val="0"/>
        <w:autoSpaceDN w:val="0"/>
        <w:adjustRightInd w:val="0"/>
        <w:ind w:left="397"/>
        <w:jc w:val="both"/>
        <w:rPr>
          <w:sz w:val="22"/>
          <w:szCs w:val="22"/>
        </w:rPr>
      </w:pPr>
    </w:p>
    <w:p w14:paraId="29200A09" w14:textId="77777777" w:rsidR="00E945D1" w:rsidRPr="00664CC8" w:rsidRDefault="00E945D1" w:rsidP="00E945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2. Práce na realizaci předmětu smlouvy budou započaty ihned po podpisu smlouvy, a to:</w:t>
      </w:r>
    </w:p>
    <w:p w14:paraId="4D2DC73F" w14:textId="77777777" w:rsidR="00E945D1" w:rsidRPr="00664CC8" w:rsidRDefault="00E945D1" w:rsidP="00E945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- činnosti podle č. III odst. 1 bod 1.1 – průběžně během účinnosti této smlouvy.</w:t>
      </w:r>
    </w:p>
    <w:p w14:paraId="70419CC4" w14:textId="77777777" w:rsidR="00E945D1" w:rsidRPr="00664CC8" w:rsidRDefault="00E945D1" w:rsidP="006516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- činnosti podle č. III odst. 1 bod 1.2 – nejpozději do 7 pracovních dnů od oznámení příkazce o zahájení</w:t>
      </w:r>
      <w:r w:rsidR="0065164A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přípravy zadávacího řízení.</w:t>
      </w:r>
    </w:p>
    <w:p w14:paraId="20280616" w14:textId="77777777" w:rsidR="00E945D1" w:rsidRPr="00664CC8" w:rsidRDefault="00E945D1" w:rsidP="00E945D1">
      <w:pPr>
        <w:jc w:val="both"/>
        <w:rPr>
          <w:sz w:val="22"/>
          <w:szCs w:val="22"/>
        </w:rPr>
      </w:pPr>
    </w:p>
    <w:p w14:paraId="3A7E4FA3" w14:textId="77777777" w:rsidR="00E945D1" w:rsidRPr="00664CC8" w:rsidRDefault="00E945D1" w:rsidP="00E945D1">
      <w:pPr>
        <w:jc w:val="center"/>
        <w:rPr>
          <w:rFonts w:ascii="Calibri" w:hAnsi="Calibri" w:cs="Calibri"/>
          <w:sz w:val="22"/>
          <w:szCs w:val="22"/>
        </w:rPr>
      </w:pPr>
    </w:p>
    <w:p w14:paraId="1AC1EB4C" w14:textId="77777777" w:rsidR="002110AA" w:rsidRPr="00664CC8" w:rsidRDefault="002110AA" w:rsidP="002110A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V.</w:t>
      </w:r>
    </w:p>
    <w:p w14:paraId="1C6C763D" w14:textId="77777777" w:rsidR="002110AA" w:rsidRPr="00664CC8" w:rsidRDefault="002110AA" w:rsidP="002110A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Místo plnění</w:t>
      </w:r>
    </w:p>
    <w:p w14:paraId="0800BB69" w14:textId="77777777" w:rsidR="00664CC8" w:rsidRPr="00664CC8" w:rsidRDefault="00664CC8" w:rsidP="002110A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F2255EE" w14:textId="77777777" w:rsidR="002110AA" w:rsidRPr="00664CC8" w:rsidRDefault="002110AA" w:rsidP="002110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Místem plnění je sídlo příkazce, uvedené v čl. I této smlouvy. Dokumentace bude předávána v sídle příkazce na základě předávacího protokolu.</w:t>
      </w:r>
    </w:p>
    <w:p w14:paraId="03475A70" w14:textId="77777777" w:rsidR="002110AA" w:rsidRPr="00664CC8" w:rsidRDefault="002110AA" w:rsidP="002110A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653F65" w14:textId="77777777" w:rsidR="002110AA" w:rsidRPr="00664CC8" w:rsidRDefault="002110AA" w:rsidP="002110A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VI.</w:t>
      </w:r>
    </w:p>
    <w:p w14:paraId="3E3DF530" w14:textId="77777777" w:rsidR="002110AA" w:rsidRPr="00664CC8" w:rsidRDefault="002110AA" w:rsidP="002110A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Odměna</w:t>
      </w:r>
    </w:p>
    <w:p w14:paraId="69F407B4" w14:textId="77777777" w:rsidR="00664CC8" w:rsidRPr="00664CC8" w:rsidRDefault="00664CC8" w:rsidP="002110A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D8795A" w14:textId="77777777" w:rsidR="002110AA" w:rsidRPr="00664CC8" w:rsidRDefault="002110AA" w:rsidP="002110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1. Odměna za činnost dle této smlouvy je stanovena jako smluvní, maximálně přípustná a činí za jedno</w:t>
      </w:r>
      <w:r w:rsidR="000C0D97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zadávací řízení</w:t>
      </w:r>
    </w:p>
    <w:p w14:paraId="78B46049" w14:textId="77777777" w:rsidR="007234CF" w:rsidRPr="00664CC8" w:rsidRDefault="007234CF" w:rsidP="002110A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DED49E" w14:textId="77777777" w:rsidR="002D0957" w:rsidRPr="00664CC8" w:rsidRDefault="002D0957" w:rsidP="002D0957">
      <w:pPr>
        <w:pStyle w:val="Zkladntext"/>
        <w:spacing w:after="120"/>
        <w:ind w:left="709"/>
        <w:rPr>
          <w:sz w:val="22"/>
          <w:szCs w:val="22"/>
        </w:rPr>
      </w:pPr>
      <w:r w:rsidRPr="00664CC8">
        <w:rPr>
          <w:sz w:val="22"/>
          <w:szCs w:val="22"/>
        </w:rPr>
        <w:t xml:space="preserve">                        Druh ZŘ – </w:t>
      </w:r>
      <w:r w:rsidRPr="009957EC">
        <w:rPr>
          <w:sz w:val="22"/>
          <w:szCs w:val="22"/>
        </w:rPr>
        <w:t>otevřené</w:t>
      </w:r>
      <w:r>
        <w:rPr>
          <w:sz w:val="22"/>
          <w:szCs w:val="22"/>
        </w:rPr>
        <w:t xml:space="preserve"> řízení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977"/>
      </w:tblGrid>
      <w:tr w:rsidR="002D0957" w:rsidRPr="00664CC8" w14:paraId="5DD98BA5" w14:textId="77777777">
        <w:trPr>
          <w:jc w:val="center"/>
        </w:trPr>
        <w:tc>
          <w:tcPr>
            <w:tcW w:w="3189" w:type="dxa"/>
          </w:tcPr>
          <w:p w14:paraId="118F943B" w14:textId="77777777" w:rsidR="002D0957" w:rsidRPr="00664CC8" w:rsidRDefault="002D0957">
            <w:pPr>
              <w:spacing w:before="60" w:after="60"/>
              <w:rPr>
                <w:rFonts w:eastAsia="Calibri"/>
                <w:sz w:val="22"/>
                <w:szCs w:val="22"/>
                <w:lang w:val="de-DE" w:eastAsia="en-US" w:bidi="en-US"/>
              </w:rPr>
            </w:pPr>
            <w:r w:rsidRPr="00664CC8">
              <w:rPr>
                <w:rFonts w:eastAsia="Calibri"/>
                <w:sz w:val="22"/>
                <w:szCs w:val="22"/>
                <w:lang w:val="de-DE" w:eastAsia="en-US" w:bidi="en-US"/>
              </w:rPr>
              <w:t xml:space="preserve">Cena </w:t>
            </w:r>
            <w:proofErr w:type="spellStart"/>
            <w:r w:rsidRPr="00664CC8">
              <w:rPr>
                <w:rFonts w:eastAsia="Calibri"/>
                <w:sz w:val="22"/>
                <w:szCs w:val="22"/>
                <w:lang w:val="de-DE" w:eastAsia="en-US" w:bidi="en-US"/>
              </w:rPr>
              <w:t>bez</w:t>
            </w:r>
            <w:proofErr w:type="spellEnd"/>
            <w:r w:rsidRPr="00664CC8">
              <w:rPr>
                <w:rFonts w:eastAsia="Calibri"/>
                <w:sz w:val="22"/>
                <w:szCs w:val="22"/>
                <w:lang w:val="de-DE" w:eastAsia="en-US" w:bidi="en-US"/>
              </w:rPr>
              <w:t xml:space="preserve"> DPH</w:t>
            </w:r>
          </w:p>
        </w:tc>
        <w:tc>
          <w:tcPr>
            <w:tcW w:w="2977" w:type="dxa"/>
          </w:tcPr>
          <w:p w14:paraId="4C366550" w14:textId="77777777" w:rsidR="002D0957" w:rsidRPr="00664CC8" w:rsidRDefault="002D0957">
            <w:pPr>
              <w:spacing w:before="60" w:after="60"/>
              <w:rPr>
                <w:rFonts w:eastAsia="Calibri"/>
                <w:sz w:val="22"/>
                <w:szCs w:val="22"/>
                <w:lang w:val="de-DE" w:eastAsia="en-US" w:bidi="en-US"/>
              </w:rPr>
            </w:pPr>
            <w:r>
              <w:rPr>
                <w:rFonts w:eastAsia="Calibri"/>
                <w:sz w:val="22"/>
                <w:szCs w:val="22"/>
                <w:lang w:val="de-DE" w:eastAsia="en-US" w:bidi="en-US"/>
              </w:rPr>
              <w:t>6</w:t>
            </w:r>
            <w:r w:rsidRPr="00664CC8">
              <w:rPr>
                <w:rFonts w:eastAsia="Calibri"/>
                <w:sz w:val="22"/>
                <w:szCs w:val="22"/>
                <w:lang w:val="de-DE" w:eastAsia="en-US" w:bidi="en-US"/>
              </w:rPr>
              <w:t xml:space="preserve">0.000,- </w:t>
            </w:r>
            <w:proofErr w:type="spellStart"/>
            <w:r w:rsidRPr="00664CC8">
              <w:rPr>
                <w:rFonts w:eastAsia="Calibri"/>
                <w:sz w:val="22"/>
                <w:szCs w:val="22"/>
                <w:lang w:val="de-DE" w:eastAsia="en-US" w:bidi="en-US"/>
              </w:rPr>
              <w:t>Kč</w:t>
            </w:r>
            <w:proofErr w:type="spellEnd"/>
          </w:p>
        </w:tc>
      </w:tr>
      <w:tr w:rsidR="002D0957" w:rsidRPr="00664CC8" w14:paraId="19E60554" w14:textId="77777777">
        <w:trPr>
          <w:jc w:val="center"/>
        </w:trPr>
        <w:tc>
          <w:tcPr>
            <w:tcW w:w="3189" w:type="dxa"/>
          </w:tcPr>
          <w:p w14:paraId="7DCF341F" w14:textId="77777777" w:rsidR="002D0957" w:rsidRPr="00664CC8" w:rsidRDefault="002D0957">
            <w:pPr>
              <w:spacing w:before="60" w:after="60"/>
              <w:rPr>
                <w:rFonts w:eastAsia="Calibri"/>
                <w:sz w:val="22"/>
                <w:szCs w:val="22"/>
                <w:lang w:val="de-DE" w:eastAsia="en-US" w:bidi="en-US"/>
              </w:rPr>
            </w:pPr>
            <w:r w:rsidRPr="00664CC8">
              <w:rPr>
                <w:rFonts w:eastAsia="Calibri"/>
                <w:sz w:val="22"/>
                <w:szCs w:val="22"/>
                <w:lang w:val="de-DE" w:eastAsia="en-US" w:bidi="en-US"/>
              </w:rPr>
              <w:t>DPH 21%</w:t>
            </w:r>
          </w:p>
        </w:tc>
        <w:tc>
          <w:tcPr>
            <w:tcW w:w="2977" w:type="dxa"/>
          </w:tcPr>
          <w:p w14:paraId="110F7AC8" w14:textId="77777777" w:rsidR="002D0957" w:rsidRPr="00664CC8" w:rsidRDefault="002D0957">
            <w:pPr>
              <w:spacing w:before="60" w:after="60"/>
              <w:rPr>
                <w:rFonts w:eastAsia="Calibri"/>
                <w:sz w:val="22"/>
                <w:szCs w:val="22"/>
                <w:lang w:val="de-DE" w:eastAsia="en-US" w:bidi="en-US"/>
              </w:rPr>
            </w:pPr>
            <w:r>
              <w:rPr>
                <w:rFonts w:eastAsia="Calibri"/>
                <w:sz w:val="22"/>
                <w:szCs w:val="22"/>
                <w:lang w:val="de-DE" w:eastAsia="en-US" w:bidi="en-US"/>
              </w:rPr>
              <w:t>12.</w:t>
            </w:r>
            <w:r w:rsidR="00F631E1">
              <w:rPr>
                <w:rFonts w:eastAsia="Calibri"/>
                <w:sz w:val="22"/>
                <w:szCs w:val="22"/>
                <w:lang w:val="de-DE" w:eastAsia="en-US" w:bidi="en-US"/>
              </w:rPr>
              <w:t>6</w:t>
            </w:r>
            <w:r>
              <w:rPr>
                <w:rFonts w:eastAsia="Calibri"/>
                <w:sz w:val="22"/>
                <w:szCs w:val="22"/>
                <w:lang w:val="de-DE" w:eastAsia="en-US" w:bidi="en-US"/>
              </w:rPr>
              <w:t>00</w:t>
            </w:r>
            <w:r w:rsidRPr="00664CC8">
              <w:rPr>
                <w:rFonts w:eastAsia="Calibri"/>
                <w:sz w:val="22"/>
                <w:szCs w:val="22"/>
                <w:lang w:val="de-DE" w:eastAsia="en-US" w:bidi="en-US"/>
              </w:rPr>
              <w:t xml:space="preserve">,- </w:t>
            </w:r>
            <w:proofErr w:type="spellStart"/>
            <w:r w:rsidRPr="00664CC8">
              <w:rPr>
                <w:rFonts w:eastAsia="Calibri"/>
                <w:sz w:val="22"/>
                <w:szCs w:val="22"/>
                <w:lang w:val="de-DE" w:eastAsia="en-US" w:bidi="en-US"/>
              </w:rPr>
              <w:t>Kč</w:t>
            </w:r>
            <w:proofErr w:type="spellEnd"/>
          </w:p>
        </w:tc>
      </w:tr>
      <w:tr w:rsidR="002D0957" w:rsidRPr="00664CC8" w14:paraId="50D9D5BB" w14:textId="77777777">
        <w:trPr>
          <w:jc w:val="center"/>
        </w:trPr>
        <w:tc>
          <w:tcPr>
            <w:tcW w:w="3189" w:type="dxa"/>
          </w:tcPr>
          <w:p w14:paraId="2867239C" w14:textId="77777777" w:rsidR="002D0957" w:rsidRPr="00664CC8" w:rsidRDefault="002D0957">
            <w:pPr>
              <w:spacing w:before="60" w:after="60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664CC8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Cena </w:t>
            </w:r>
            <w:proofErr w:type="spellStart"/>
            <w:r w:rsidRPr="00664CC8">
              <w:rPr>
                <w:rFonts w:eastAsia="Calibri"/>
                <w:sz w:val="22"/>
                <w:szCs w:val="22"/>
                <w:lang w:val="en-US" w:eastAsia="en-US" w:bidi="en-US"/>
              </w:rPr>
              <w:t>včetně</w:t>
            </w:r>
            <w:proofErr w:type="spellEnd"/>
            <w:r w:rsidRPr="00664CC8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DPH</w:t>
            </w:r>
          </w:p>
        </w:tc>
        <w:tc>
          <w:tcPr>
            <w:tcW w:w="2977" w:type="dxa"/>
          </w:tcPr>
          <w:p w14:paraId="17CDE513" w14:textId="77777777" w:rsidR="002D0957" w:rsidRPr="00664CC8" w:rsidRDefault="002D0957">
            <w:pPr>
              <w:spacing w:before="60" w:after="60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72.</w:t>
            </w:r>
            <w:r w:rsidR="005F4E3C">
              <w:rPr>
                <w:rFonts w:eastAsia="Calibri"/>
                <w:sz w:val="22"/>
                <w:szCs w:val="22"/>
                <w:lang w:val="en-US" w:eastAsia="en-US" w:bidi="en-US"/>
              </w:rPr>
              <w:t>6</w:t>
            </w: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00</w:t>
            </w:r>
            <w:r w:rsidRPr="00664CC8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,- </w:t>
            </w:r>
            <w:proofErr w:type="spellStart"/>
            <w:r w:rsidRPr="00664CC8">
              <w:rPr>
                <w:rFonts w:eastAsia="Calibri"/>
                <w:sz w:val="22"/>
                <w:szCs w:val="22"/>
                <w:lang w:val="en-US" w:eastAsia="en-US" w:bidi="en-US"/>
              </w:rPr>
              <w:t>Kč</w:t>
            </w:r>
            <w:proofErr w:type="spellEnd"/>
          </w:p>
        </w:tc>
      </w:tr>
    </w:tbl>
    <w:p w14:paraId="4FE939E1" w14:textId="77777777" w:rsidR="002110AA" w:rsidRPr="00664CC8" w:rsidRDefault="002110AA" w:rsidP="002110A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5E4980" w14:textId="77777777" w:rsidR="002110AA" w:rsidRPr="00664CC8" w:rsidRDefault="002110AA" w:rsidP="002110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2. Smluvní strany se dohodly, že odměna zahrnuje veškeré hotové výdaje a účelně vynaložené náklady</w:t>
      </w:r>
      <w:r w:rsidR="005026DD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spojené s realizací předmětu této smlouvy, a to zejména poštovné, cestovné, uveřejnění podmínek</w:t>
      </w:r>
      <w:r w:rsidR="005026DD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 xml:space="preserve">zadávacího řízení v </w:t>
      </w:r>
      <w:r w:rsidR="0001102F" w:rsidRPr="00664CC8">
        <w:rPr>
          <w:sz w:val="22"/>
          <w:szCs w:val="22"/>
        </w:rPr>
        <w:t>ISVZ</w:t>
      </w:r>
      <w:r w:rsidRPr="00664CC8">
        <w:rPr>
          <w:sz w:val="22"/>
          <w:szCs w:val="22"/>
        </w:rPr>
        <w:t xml:space="preserve">, popř. v Úředním věstníku Evropské unie, je-li to dle </w:t>
      </w:r>
      <w:r w:rsidR="0001102F" w:rsidRPr="00664CC8">
        <w:rPr>
          <w:sz w:val="22"/>
          <w:szCs w:val="22"/>
        </w:rPr>
        <w:t xml:space="preserve">ZZVZ </w:t>
      </w:r>
      <w:r w:rsidRPr="00664CC8">
        <w:rPr>
          <w:sz w:val="22"/>
          <w:szCs w:val="22"/>
        </w:rPr>
        <w:t>potřeba.</w:t>
      </w:r>
    </w:p>
    <w:p w14:paraId="59368864" w14:textId="77777777" w:rsidR="002110AA" w:rsidRPr="00664CC8" w:rsidRDefault="002110AA" w:rsidP="002110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3. Cena obsahuje i případně zvýšené náklady</w:t>
      </w:r>
      <w:r w:rsidR="00744567">
        <w:rPr>
          <w:sz w:val="22"/>
          <w:szCs w:val="22"/>
        </w:rPr>
        <w:t xml:space="preserve"> příkazníka </w:t>
      </w:r>
      <w:r w:rsidRPr="00664CC8">
        <w:rPr>
          <w:sz w:val="22"/>
          <w:szCs w:val="22"/>
        </w:rPr>
        <w:t>spojené s vývojem cen, a to až do doby</w:t>
      </w:r>
      <w:r w:rsidR="0001102F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ukončení činnosti dle této smlouvy.</w:t>
      </w:r>
    </w:p>
    <w:p w14:paraId="1C1B5CD1" w14:textId="77777777" w:rsidR="008374E8" w:rsidRPr="00664CC8" w:rsidRDefault="008374E8" w:rsidP="00E945D1">
      <w:pPr>
        <w:jc w:val="center"/>
        <w:rPr>
          <w:rFonts w:ascii="Calibri" w:hAnsi="Calibri" w:cs="Calibri"/>
          <w:sz w:val="22"/>
          <w:szCs w:val="22"/>
        </w:rPr>
      </w:pPr>
    </w:p>
    <w:p w14:paraId="60C47466" w14:textId="77777777" w:rsidR="00EF4C96" w:rsidRPr="00664CC8" w:rsidRDefault="00EF4C96" w:rsidP="00A305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VII.</w:t>
      </w:r>
    </w:p>
    <w:p w14:paraId="6BB248EA" w14:textId="77777777" w:rsidR="00EF4C96" w:rsidRPr="00664CC8" w:rsidRDefault="00EF4C96" w:rsidP="00A305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Platební podmínky</w:t>
      </w:r>
    </w:p>
    <w:p w14:paraId="31A42D5F" w14:textId="77777777" w:rsidR="00EF4C96" w:rsidRPr="00664CC8" w:rsidRDefault="00EF4C96" w:rsidP="00A305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1. Za činnosti dle čl. III odst. 1 bod 1.1 a 1.2 je příkazník oprávněn vystavit fakturu po podpisu předávacího</w:t>
      </w:r>
      <w:r w:rsidR="00A30578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protokolu oběma smluvními stranami o převzetí veškeré dokumentace k veřejné zakázce příkazcem.</w:t>
      </w:r>
    </w:p>
    <w:p w14:paraId="026D72CD" w14:textId="77777777" w:rsidR="00A30578" w:rsidRPr="00664CC8" w:rsidRDefault="00A30578" w:rsidP="00A305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D9DB6B" w14:textId="77777777" w:rsidR="00EF4C96" w:rsidRPr="00664CC8" w:rsidRDefault="00EF4C96" w:rsidP="00A305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2. Faktura bude obsahovat příkazcem odsouhlasený soupis provedených prací.</w:t>
      </w:r>
    </w:p>
    <w:p w14:paraId="2FC37383" w14:textId="77777777" w:rsidR="008C73A2" w:rsidRPr="00664CC8" w:rsidRDefault="008C73A2" w:rsidP="00A305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3338AF" w14:textId="77777777" w:rsidR="00EF4C96" w:rsidRPr="00664CC8" w:rsidRDefault="00EF4C96" w:rsidP="008C73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3. Lhůta splatnosti faktury za činnosti příkazníka provedené dle této smlouvy činí 15 kalendářních dní od dne</w:t>
      </w:r>
      <w:r w:rsidR="008C73A2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 xml:space="preserve">doručení příkazci. Faktura bude doručena </w:t>
      </w:r>
      <w:r w:rsidR="008C73A2" w:rsidRPr="00664CC8">
        <w:rPr>
          <w:sz w:val="22"/>
          <w:szCs w:val="22"/>
        </w:rPr>
        <w:t xml:space="preserve">prostřednictvím emailové adresy </w:t>
      </w:r>
      <w:r w:rsidR="008C73A2" w:rsidRPr="00AA5DA9">
        <w:rPr>
          <w:sz w:val="22"/>
          <w:szCs w:val="22"/>
        </w:rPr>
        <w:t>příkazce</w:t>
      </w:r>
      <w:r w:rsidR="00D55F16">
        <w:rPr>
          <w:sz w:val="22"/>
          <w:szCs w:val="22"/>
        </w:rPr>
        <w:t xml:space="preserve"> faktury@nemtr.cz</w:t>
      </w:r>
      <w:r w:rsidR="00536748">
        <w:rPr>
          <w:sz w:val="22"/>
          <w:szCs w:val="22"/>
        </w:rPr>
        <w:t xml:space="preserve"> </w:t>
      </w:r>
      <w:r w:rsidR="008C73A2" w:rsidRPr="00AA5DA9">
        <w:rPr>
          <w:sz w:val="22"/>
          <w:szCs w:val="22"/>
        </w:rPr>
        <w:t>.</w:t>
      </w:r>
    </w:p>
    <w:p w14:paraId="60129872" w14:textId="77777777" w:rsidR="008C73A2" w:rsidRPr="00664CC8" w:rsidRDefault="008C73A2" w:rsidP="008C73A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6F2574" w14:textId="77777777" w:rsidR="00EF4C96" w:rsidRPr="00664CC8" w:rsidRDefault="00EF4C96" w:rsidP="00A305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4. Faktura musí obsahovat náležitosti daňového dokladu stanovené příslušným právním předpisem a</w:t>
      </w:r>
      <w:r w:rsidR="008C73A2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náležitosti stanovené touto smlouvou. V případě, že faktura nebude obsahovat předepsané náležitosti</w:t>
      </w:r>
      <w:r w:rsidR="008C73A2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nebo bude obsahovat nesprávné údaje, je příkazce oprávněn ji do data splatnosti vrátit s tím, že příkazník</w:t>
      </w:r>
      <w:r w:rsidR="008C73A2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je poté povinen vystavit novou fakturu s novým termínem splatnosti. V takovém případě není příkazce</w:t>
      </w:r>
      <w:r w:rsidR="008C73A2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v prodlení s úhradou faktury.</w:t>
      </w:r>
    </w:p>
    <w:p w14:paraId="76FCBD63" w14:textId="77777777" w:rsidR="008C73A2" w:rsidRPr="00664CC8" w:rsidRDefault="008C73A2" w:rsidP="00A305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FA6E88" w14:textId="77777777" w:rsidR="00EF4C96" w:rsidRPr="00664CC8" w:rsidRDefault="00EF4C96" w:rsidP="008C73A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Povinnost zaplatit je splněna dnem odepsání příslušné částky z účtu příkazce.</w:t>
      </w:r>
    </w:p>
    <w:p w14:paraId="1A6F4315" w14:textId="77777777" w:rsidR="008C73A2" w:rsidRPr="00664CC8" w:rsidRDefault="008C73A2" w:rsidP="008C73A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396D30C8" w14:textId="77777777" w:rsidR="00EF4C96" w:rsidRPr="00664CC8" w:rsidRDefault="00EF4C96" w:rsidP="00A305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6. Smluvní strany se dohodly, že příkazník nemá nárok na poskytnutí zálohy.</w:t>
      </w:r>
    </w:p>
    <w:p w14:paraId="2CF52C51" w14:textId="77777777" w:rsidR="00A30578" w:rsidRPr="00664CC8" w:rsidRDefault="00A30578" w:rsidP="00EF4C9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14:paraId="54B1FA17" w14:textId="77777777" w:rsidR="00A30578" w:rsidRPr="00664CC8" w:rsidRDefault="00A30578" w:rsidP="00EF4C9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14:paraId="4AD415F4" w14:textId="77777777" w:rsidR="00EF4C96" w:rsidRPr="00664CC8" w:rsidRDefault="00EF4C96" w:rsidP="00E06F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VIII.</w:t>
      </w:r>
    </w:p>
    <w:p w14:paraId="455B0410" w14:textId="77777777" w:rsidR="00EF4C96" w:rsidRPr="00664CC8" w:rsidRDefault="00EF4C96" w:rsidP="00E06F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Odpovědnost za vady a škod</w:t>
      </w:r>
      <w:r w:rsidR="006275C5">
        <w:rPr>
          <w:b/>
          <w:bCs/>
          <w:sz w:val="22"/>
          <w:szCs w:val="22"/>
        </w:rPr>
        <w:t>u</w:t>
      </w:r>
    </w:p>
    <w:p w14:paraId="4FB7AC28" w14:textId="77777777" w:rsidR="00664CC8" w:rsidRPr="00664CC8" w:rsidRDefault="00664CC8" w:rsidP="00E06F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546C45" w14:textId="77777777" w:rsidR="00336E70" w:rsidRPr="00336E70" w:rsidRDefault="00EF4C96" w:rsidP="00336E70">
      <w:pPr>
        <w:pStyle w:val="Bodytext20"/>
        <w:shd w:val="clear" w:color="auto" w:fill="auto"/>
        <w:tabs>
          <w:tab w:val="left" w:pos="367"/>
        </w:tabs>
        <w:spacing w:after="0" w:line="264" w:lineRule="exact"/>
        <w:ind w:firstLine="0"/>
        <w:jc w:val="both"/>
        <w:rPr>
          <w:rFonts w:ascii="Times New Roman" w:hAnsi="Times New Roman" w:cs="Times New Roman"/>
        </w:rPr>
      </w:pPr>
      <w:r w:rsidRPr="00336E70">
        <w:rPr>
          <w:rFonts w:ascii="Times New Roman" w:hAnsi="Times New Roman" w:cs="Times New Roman"/>
        </w:rPr>
        <w:t xml:space="preserve">1. </w:t>
      </w:r>
      <w:r w:rsidR="00336E70" w:rsidRPr="00336E70">
        <w:rPr>
          <w:rFonts w:ascii="Times New Roman" w:hAnsi="Times New Roman" w:cs="Times New Roman"/>
        </w:rPr>
        <w:t xml:space="preserve">Smluvní strany se dohodly, že </w:t>
      </w:r>
      <w:r w:rsidR="009D1045">
        <w:rPr>
          <w:rFonts w:ascii="Times New Roman" w:hAnsi="Times New Roman" w:cs="Times New Roman"/>
        </w:rPr>
        <w:t>p</w:t>
      </w:r>
      <w:r w:rsidR="00336E70" w:rsidRPr="00336E70">
        <w:rPr>
          <w:rFonts w:ascii="Times New Roman" w:hAnsi="Times New Roman" w:cs="Times New Roman"/>
        </w:rPr>
        <w:t>říkazník odpovídá za svoji činnost a má povinnost nahradit příkazci újmu v souvislosti s ní vzniklou. Příkazník neodpovídá za újmu vzniklou příkazci v důsledku nezákonného rozhodnutí orgánu veřejné moci, případně poskytovatele dotace, z důvodu jejich nečinnosti či na základě jejich nepřesných, nejasných, nekompletních či chybných informací</w:t>
      </w:r>
      <w:r w:rsidR="007C1ACF" w:rsidRPr="007C1ACF">
        <w:rPr>
          <w:rFonts w:ascii="Times New Roman" w:hAnsi="Times New Roman" w:cs="Times New Roman"/>
        </w:rPr>
        <w:t xml:space="preserve">, pokud tuto nepřesnost, nejasnost, nekompletnost či chybnost nemohl </w:t>
      </w:r>
      <w:r w:rsidR="007C1ACF">
        <w:rPr>
          <w:rFonts w:ascii="Times New Roman" w:hAnsi="Times New Roman" w:cs="Times New Roman"/>
        </w:rPr>
        <w:t>p</w:t>
      </w:r>
      <w:r w:rsidR="007C1ACF" w:rsidRPr="007C1ACF">
        <w:rPr>
          <w:rFonts w:ascii="Times New Roman" w:hAnsi="Times New Roman" w:cs="Times New Roman"/>
        </w:rPr>
        <w:t>říkazník včas rozpoznat</w:t>
      </w:r>
      <w:r w:rsidR="00336E70" w:rsidRPr="00336E70">
        <w:rPr>
          <w:rFonts w:ascii="Times New Roman" w:hAnsi="Times New Roman" w:cs="Times New Roman"/>
        </w:rPr>
        <w:t xml:space="preserve">. V případě, že bude </w:t>
      </w:r>
      <w:r w:rsidR="009D1045">
        <w:rPr>
          <w:rFonts w:ascii="Times New Roman" w:hAnsi="Times New Roman" w:cs="Times New Roman"/>
        </w:rPr>
        <w:t>p</w:t>
      </w:r>
      <w:r w:rsidR="00336E70" w:rsidRPr="00336E70">
        <w:rPr>
          <w:rFonts w:ascii="Times New Roman" w:hAnsi="Times New Roman" w:cs="Times New Roman"/>
        </w:rPr>
        <w:t xml:space="preserve">říkazci uložena ze strany poskytovatele dotace nebo subjektu veřejné moci povinnost zaplatit jakoukoliv sankci z důvodu porušení povinnosti </w:t>
      </w:r>
      <w:r w:rsidR="009D1045">
        <w:rPr>
          <w:rFonts w:ascii="Times New Roman" w:hAnsi="Times New Roman" w:cs="Times New Roman"/>
        </w:rPr>
        <w:t>p</w:t>
      </w:r>
      <w:r w:rsidR="00336E70" w:rsidRPr="00336E70">
        <w:rPr>
          <w:rFonts w:ascii="Times New Roman" w:hAnsi="Times New Roman" w:cs="Times New Roman"/>
        </w:rPr>
        <w:t xml:space="preserve">říkazníka při plnění dle této smlouvy, není </w:t>
      </w:r>
      <w:r w:rsidR="009D1045">
        <w:rPr>
          <w:rFonts w:ascii="Times New Roman" w:hAnsi="Times New Roman" w:cs="Times New Roman"/>
        </w:rPr>
        <w:t>p</w:t>
      </w:r>
      <w:r w:rsidR="00336E70" w:rsidRPr="00336E70">
        <w:rPr>
          <w:rFonts w:ascii="Times New Roman" w:hAnsi="Times New Roman" w:cs="Times New Roman"/>
        </w:rPr>
        <w:t xml:space="preserve">říkazce oprávněn vůči </w:t>
      </w:r>
      <w:r w:rsidR="009D1045">
        <w:rPr>
          <w:rFonts w:ascii="Times New Roman" w:hAnsi="Times New Roman" w:cs="Times New Roman"/>
        </w:rPr>
        <w:t>p</w:t>
      </w:r>
      <w:r w:rsidR="00336E70" w:rsidRPr="00336E70">
        <w:rPr>
          <w:rFonts w:ascii="Times New Roman" w:hAnsi="Times New Roman" w:cs="Times New Roman"/>
        </w:rPr>
        <w:t xml:space="preserve">říkazníkovi uplatňovat jakékoliv nároky na náhradu škody nebo smluvní pokutu, pokud </w:t>
      </w:r>
      <w:r w:rsidR="009D1045">
        <w:rPr>
          <w:rFonts w:ascii="Times New Roman" w:hAnsi="Times New Roman" w:cs="Times New Roman"/>
        </w:rPr>
        <w:t>p</w:t>
      </w:r>
      <w:r w:rsidR="00336E70" w:rsidRPr="00336E70">
        <w:rPr>
          <w:rFonts w:ascii="Times New Roman" w:hAnsi="Times New Roman" w:cs="Times New Roman"/>
        </w:rPr>
        <w:t xml:space="preserve">říkazce nevyužije všech řádných i mimořádných opravných prostředků proti takto uložené sankci, nebo pokud neumožní </w:t>
      </w:r>
      <w:r w:rsidR="009D1045">
        <w:rPr>
          <w:rFonts w:ascii="Times New Roman" w:hAnsi="Times New Roman" w:cs="Times New Roman"/>
        </w:rPr>
        <w:t>p</w:t>
      </w:r>
      <w:r w:rsidR="00336E70" w:rsidRPr="00336E70">
        <w:rPr>
          <w:rFonts w:ascii="Times New Roman" w:hAnsi="Times New Roman" w:cs="Times New Roman"/>
        </w:rPr>
        <w:t>říkazníkovi hájení jeho práv v plném rozsahu, pokud se smluvní strany v konkrétním případě nedohodnou jinak</w:t>
      </w:r>
      <w:r w:rsidR="007C1ACF" w:rsidRPr="007C1ACF">
        <w:rPr>
          <w:rFonts w:ascii="Times New Roman" w:hAnsi="Times New Roman" w:cs="Times New Roman"/>
        </w:rPr>
        <w:t xml:space="preserve">; v případě neúspěchu všech řádných i mimořádných opravných prostředků proti takto uložené sankci je </w:t>
      </w:r>
      <w:r w:rsidR="007C1ACF">
        <w:rPr>
          <w:rFonts w:ascii="Times New Roman" w:hAnsi="Times New Roman" w:cs="Times New Roman"/>
        </w:rPr>
        <w:t>p</w:t>
      </w:r>
      <w:r w:rsidR="007C1ACF" w:rsidRPr="007C1ACF">
        <w:rPr>
          <w:rFonts w:ascii="Times New Roman" w:hAnsi="Times New Roman" w:cs="Times New Roman"/>
        </w:rPr>
        <w:t xml:space="preserve">říkazník povinen nahradit </w:t>
      </w:r>
      <w:r w:rsidR="007C1ACF">
        <w:rPr>
          <w:rFonts w:ascii="Times New Roman" w:hAnsi="Times New Roman" w:cs="Times New Roman"/>
        </w:rPr>
        <w:t>p</w:t>
      </w:r>
      <w:r w:rsidR="007C1ACF" w:rsidRPr="007C1ACF">
        <w:rPr>
          <w:rFonts w:ascii="Times New Roman" w:hAnsi="Times New Roman" w:cs="Times New Roman"/>
        </w:rPr>
        <w:t>říkazci vedle způsobené újmy též i veškeré účelně vynaložené náklady na zpracování a podání těchto řádných či mimořádných opravných prostředků</w:t>
      </w:r>
      <w:r w:rsidR="00336E70" w:rsidRPr="00336E70">
        <w:rPr>
          <w:rFonts w:ascii="Times New Roman" w:hAnsi="Times New Roman" w:cs="Times New Roman"/>
        </w:rPr>
        <w:t>.</w:t>
      </w:r>
    </w:p>
    <w:p w14:paraId="45CA88EE" w14:textId="77777777" w:rsidR="00E06FDF" w:rsidRPr="00664CC8" w:rsidRDefault="00E06FDF" w:rsidP="00E06F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F3E197" w14:textId="77777777" w:rsidR="00EF4C96" w:rsidRPr="00E52CFA" w:rsidRDefault="00EF4C96" w:rsidP="00E06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64CC8">
        <w:rPr>
          <w:sz w:val="22"/>
          <w:szCs w:val="22"/>
        </w:rPr>
        <w:t xml:space="preserve">2. </w:t>
      </w:r>
      <w:r w:rsidR="00CB12F1" w:rsidRPr="00E52CFA">
        <w:rPr>
          <w:sz w:val="22"/>
          <w:szCs w:val="22"/>
        </w:rPr>
        <w:t xml:space="preserve">Příkazník neodpovídá za nemožnost plnit předmět této smlouvy a za případnou škodu z toho vzniklou v případě, že </w:t>
      </w:r>
      <w:r w:rsidR="00E52CFA">
        <w:rPr>
          <w:sz w:val="22"/>
          <w:szCs w:val="22"/>
        </w:rPr>
        <w:t>p</w:t>
      </w:r>
      <w:r w:rsidR="00CB12F1" w:rsidRPr="00E52CFA">
        <w:rPr>
          <w:sz w:val="22"/>
          <w:szCs w:val="22"/>
        </w:rPr>
        <w:t xml:space="preserve">říkazce </w:t>
      </w:r>
      <w:r w:rsidR="00E52CFA" w:rsidRPr="00E52CFA">
        <w:rPr>
          <w:sz w:val="22"/>
          <w:szCs w:val="22"/>
        </w:rPr>
        <w:t xml:space="preserve">prokazatelně neposkytl </w:t>
      </w:r>
      <w:r w:rsidR="00E52CFA">
        <w:rPr>
          <w:sz w:val="22"/>
          <w:szCs w:val="22"/>
        </w:rPr>
        <w:t>p</w:t>
      </w:r>
      <w:r w:rsidR="00E52CFA" w:rsidRPr="00E52CFA">
        <w:rPr>
          <w:sz w:val="22"/>
          <w:szCs w:val="22"/>
        </w:rPr>
        <w:t>říkazníkovi potřebnou součinnost či informace</w:t>
      </w:r>
      <w:r w:rsidR="007C1ACF">
        <w:rPr>
          <w:sz w:val="22"/>
          <w:szCs w:val="22"/>
        </w:rPr>
        <w:t>,</w:t>
      </w:r>
      <w:r w:rsidR="007C1ACF" w:rsidRPr="007C1ACF">
        <w:rPr>
          <w:rFonts w:cs="Calibri"/>
        </w:rPr>
        <w:t xml:space="preserve"> </w:t>
      </w:r>
      <w:r w:rsidR="007C1ACF" w:rsidRPr="007C1ACF">
        <w:rPr>
          <w:sz w:val="22"/>
          <w:szCs w:val="22"/>
        </w:rPr>
        <w:t xml:space="preserve">ačkoli k tomu byl </w:t>
      </w:r>
      <w:r w:rsidR="007C1ACF">
        <w:rPr>
          <w:sz w:val="22"/>
          <w:szCs w:val="22"/>
        </w:rPr>
        <w:t>p</w:t>
      </w:r>
      <w:r w:rsidR="007C1ACF" w:rsidRPr="007C1ACF">
        <w:rPr>
          <w:sz w:val="22"/>
          <w:szCs w:val="22"/>
        </w:rPr>
        <w:t>říkazníkem v písemné formě vyzván</w:t>
      </w:r>
      <w:r w:rsidR="00E52CFA">
        <w:rPr>
          <w:sz w:val="22"/>
          <w:szCs w:val="22"/>
        </w:rPr>
        <w:t>;</w:t>
      </w:r>
      <w:r w:rsidR="00E52CFA" w:rsidRPr="00E52CFA">
        <w:rPr>
          <w:sz w:val="22"/>
          <w:szCs w:val="22"/>
        </w:rPr>
        <w:t xml:space="preserve"> nepředal </w:t>
      </w:r>
      <w:r w:rsidR="00E52CFA">
        <w:rPr>
          <w:sz w:val="22"/>
          <w:szCs w:val="22"/>
        </w:rPr>
        <w:t>p</w:t>
      </w:r>
      <w:r w:rsidR="00E52CFA" w:rsidRPr="00E52CFA">
        <w:rPr>
          <w:sz w:val="22"/>
          <w:szCs w:val="22"/>
        </w:rPr>
        <w:t xml:space="preserve">říkazníkovi pravdivé a úplné podklady nebo poskytl </w:t>
      </w:r>
      <w:r w:rsidR="00E52CFA">
        <w:rPr>
          <w:sz w:val="22"/>
          <w:szCs w:val="22"/>
        </w:rPr>
        <w:t>p</w:t>
      </w:r>
      <w:r w:rsidR="00E52CFA" w:rsidRPr="00E52CFA">
        <w:rPr>
          <w:sz w:val="22"/>
          <w:szCs w:val="22"/>
        </w:rPr>
        <w:t xml:space="preserve">říkazníkovi nevhodné podklady nebo tyto nedoplnil či nenahradil vhodnými podklady ani po písemné výzvě </w:t>
      </w:r>
      <w:r w:rsidR="00E52CFA">
        <w:rPr>
          <w:sz w:val="22"/>
          <w:szCs w:val="22"/>
        </w:rPr>
        <w:t>p</w:t>
      </w:r>
      <w:r w:rsidR="00E52CFA" w:rsidRPr="00E52CFA">
        <w:rPr>
          <w:sz w:val="22"/>
          <w:szCs w:val="22"/>
        </w:rPr>
        <w:t>říkazníka</w:t>
      </w:r>
      <w:r w:rsidR="00E52CFA">
        <w:rPr>
          <w:sz w:val="22"/>
          <w:szCs w:val="22"/>
        </w:rPr>
        <w:t>;</w:t>
      </w:r>
      <w:r w:rsidR="00E52CFA" w:rsidRPr="00E52CFA">
        <w:rPr>
          <w:sz w:val="22"/>
          <w:szCs w:val="22"/>
        </w:rPr>
        <w:t xml:space="preserve"> nerespektoval písemná doporučení a pokyny </w:t>
      </w:r>
      <w:r w:rsidR="00E52CFA">
        <w:rPr>
          <w:sz w:val="22"/>
          <w:szCs w:val="22"/>
        </w:rPr>
        <w:t>p</w:t>
      </w:r>
      <w:r w:rsidR="00E52CFA" w:rsidRPr="00E52CFA">
        <w:rPr>
          <w:sz w:val="22"/>
          <w:szCs w:val="22"/>
        </w:rPr>
        <w:t xml:space="preserve">říkazníka učiněné v souladu se zákonem, obecně závaznými právními předpisy, příslušnými pravidly závazně upravujícími postup </w:t>
      </w:r>
      <w:r w:rsidR="00E52CFA">
        <w:rPr>
          <w:sz w:val="22"/>
          <w:szCs w:val="22"/>
        </w:rPr>
        <w:t>p</w:t>
      </w:r>
      <w:r w:rsidR="00E52CFA" w:rsidRPr="00E52CFA">
        <w:rPr>
          <w:sz w:val="22"/>
          <w:szCs w:val="22"/>
        </w:rPr>
        <w:t>říkazce při zadávání veřejné zakázky a touto smlouvou</w:t>
      </w:r>
      <w:r w:rsidR="00E52CFA">
        <w:rPr>
          <w:sz w:val="22"/>
          <w:szCs w:val="22"/>
        </w:rPr>
        <w:t xml:space="preserve">; </w:t>
      </w:r>
      <w:r w:rsidR="00E52CFA" w:rsidRPr="00E52CFA">
        <w:rPr>
          <w:sz w:val="22"/>
          <w:szCs w:val="22"/>
        </w:rPr>
        <w:t xml:space="preserve">přes písemné upozornění </w:t>
      </w:r>
      <w:r w:rsidR="00E52CFA">
        <w:rPr>
          <w:sz w:val="22"/>
          <w:szCs w:val="22"/>
        </w:rPr>
        <w:t>p</w:t>
      </w:r>
      <w:r w:rsidR="00E52CFA" w:rsidRPr="00E52CFA">
        <w:rPr>
          <w:sz w:val="22"/>
          <w:szCs w:val="22"/>
        </w:rPr>
        <w:t xml:space="preserve">říkazníka na rozpor pokynů </w:t>
      </w:r>
      <w:r w:rsidR="00E52CFA">
        <w:rPr>
          <w:sz w:val="22"/>
          <w:szCs w:val="22"/>
        </w:rPr>
        <w:t>p</w:t>
      </w:r>
      <w:r w:rsidR="00E52CFA" w:rsidRPr="00E52CFA">
        <w:rPr>
          <w:sz w:val="22"/>
          <w:szCs w:val="22"/>
        </w:rPr>
        <w:t xml:space="preserve">říkazce se zákonem, obecně závaznými předpisy či příslušnými pravidly závazně upravujícími postup </w:t>
      </w:r>
      <w:r w:rsidR="00E52CFA">
        <w:rPr>
          <w:sz w:val="22"/>
          <w:szCs w:val="22"/>
        </w:rPr>
        <w:t>p</w:t>
      </w:r>
      <w:r w:rsidR="00E52CFA" w:rsidRPr="00E52CFA">
        <w:rPr>
          <w:sz w:val="22"/>
          <w:szCs w:val="22"/>
        </w:rPr>
        <w:t>říkazce při zadávání veřejné zakázky nadále trval na splnění daného pokynu</w:t>
      </w:r>
      <w:r w:rsidR="00D10DE9">
        <w:rPr>
          <w:sz w:val="22"/>
          <w:szCs w:val="22"/>
        </w:rPr>
        <w:t>.</w:t>
      </w:r>
    </w:p>
    <w:p w14:paraId="78220A23" w14:textId="77777777" w:rsidR="00E06FDF" w:rsidRPr="00664CC8" w:rsidRDefault="00E06FDF" w:rsidP="00E06F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EBC7F7" w14:textId="77777777" w:rsidR="00EF4C96" w:rsidRPr="00664CC8" w:rsidRDefault="00EF4C96" w:rsidP="00E06F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3. </w:t>
      </w:r>
      <w:r w:rsidR="00273237" w:rsidRPr="00273237">
        <w:rPr>
          <w:sz w:val="22"/>
          <w:szCs w:val="22"/>
        </w:rPr>
        <w:t>Příkazník může pověřit plněním předmětu této Smlouvy třetí osobu. V takovém případě má vůči Příkazci odpovědnost, jako by plnil sám</w:t>
      </w:r>
      <w:r w:rsidRPr="00664CC8">
        <w:rPr>
          <w:sz w:val="22"/>
          <w:szCs w:val="22"/>
        </w:rPr>
        <w:t>.</w:t>
      </w:r>
    </w:p>
    <w:p w14:paraId="0C633443" w14:textId="77777777" w:rsidR="00E06FDF" w:rsidRPr="00664CC8" w:rsidRDefault="00E06FDF" w:rsidP="00E06F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D8A689" w14:textId="77777777" w:rsidR="00EF4C96" w:rsidRPr="00664CC8" w:rsidRDefault="00EF4C96" w:rsidP="006E248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IX.</w:t>
      </w:r>
    </w:p>
    <w:p w14:paraId="1679B874" w14:textId="77777777" w:rsidR="00EF4C96" w:rsidRPr="00664CC8" w:rsidRDefault="00EF4C96" w:rsidP="006E248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Práva a povinnosti příkazce a příkazníka</w:t>
      </w:r>
    </w:p>
    <w:p w14:paraId="56A5F615" w14:textId="77777777" w:rsidR="00664CC8" w:rsidRPr="00664CC8" w:rsidRDefault="00664CC8" w:rsidP="006E248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7DE6975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1. Příkazce je oprávněn v průběhu plnění této smlouvy kontrolovat jeho provádění prostřednictvím osoby,</w:t>
      </w:r>
      <w:r w:rsidR="00C904A3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kterou písemně k těmto úkonům zmocní.</w:t>
      </w:r>
    </w:p>
    <w:p w14:paraId="6A808192" w14:textId="77777777" w:rsidR="00C904A3" w:rsidRPr="00664CC8" w:rsidRDefault="00C904A3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F7B699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2. Příkazce je povinen poskytnout příkazníkovi včas potřebnou součinnost pro realizaci předmětu smlouvy.</w:t>
      </w:r>
    </w:p>
    <w:p w14:paraId="6024EF63" w14:textId="77777777" w:rsidR="00C904A3" w:rsidRPr="00664CC8" w:rsidRDefault="00C904A3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0080B6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lastRenderedPageBreak/>
        <w:t>3. Příkazce je povinen neprodleně informovat příkazníka o všech skutečnostech, které jsou předmětem</w:t>
      </w:r>
      <w:r w:rsidR="00C904A3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veřejné zakázky.</w:t>
      </w:r>
    </w:p>
    <w:p w14:paraId="22566E22" w14:textId="77777777" w:rsidR="00C904A3" w:rsidRPr="00664CC8" w:rsidRDefault="00C904A3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CBC1AD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4. Příkazce je povinen předat příkazníkovi nezbytné doklady</w:t>
      </w:r>
      <w:r w:rsidR="00163666" w:rsidRPr="00664CC8">
        <w:rPr>
          <w:sz w:val="22"/>
          <w:szCs w:val="22"/>
        </w:rPr>
        <w:t xml:space="preserve">. </w:t>
      </w:r>
    </w:p>
    <w:p w14:paraId="6BD1F3F2" w14:textId="77777777" w:rsidR="00163666" w:rsidRPr="00664CC8" w:rsidRDefault="0016366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886C8B" w14:textId="77777777" w:rsidR="00EF4C96" w:rsidRPr="00664CC8" w:rsidRDefault="00163666" w:rsidP="0016366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5. </w:t>
      </w:r>
      <w:r w:rsidR="00EF4C96" w:rsidRPr="00664CC8">
        <w:rPr>
          <w:sz w:val="22"/>
          <w:szCs w:val="22"/>
        </w:rPr>
        <w:t>Příkazník je povinen se řídit pokyny příkazce, dodržovat tuto smlouvu, právní předpisy, zejména Zákon,</w:t>
      </w:r>
      <w:r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postupovat poctivě, pečlivě.</w:t>
      </w:r>
    </w:p>
    <w:p w14:paraId="3CB90469" w14:textId="77777777" w:rsidR="00163666" w:rsidRPr="00664CC8" w:rsidRDefault="00163666" w:rsidP="0016366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0EB09FC" w14:textId="77777777" w:rsidR="00EF4C96" w:rsidRPr="00664CC8" w:rsidRDefault="00431980" w:rsidP="004319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6. </w:t>
      </w:r>
      <w:r w:rsidR="00EF4C96" w:rsidRPr="00664CC8">
        <w:rPr>
          <w:sz w:val="22"/>
          <w:szCs w:val="22"/>
        </w:rPr>
        <w:t>Příkazník je povinen při provádění objednaných činností postupovat s odbornou péčí a v zájmu příkazce.</w:t>
      </w:r>
    </w:p>
    <w:p w14:paraId="73EADA37" w14:textId="77777777" w:rsidR="00431980" w:rsidRPr="00664CC8" w:rsidRDefault="00431980" w:rsidP="0043198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3C26FBC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7. Příkazník se zavazuje zachovávat mlčenlivost o skutečnostech, s kterými přišel do styku při plnění této</w:t>
      </w:r>
      <w:r w:rsidR="001A557F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smlouvy a které byly příkazcem označeny jako důvěrné. Tato povinnost trvá i po splnění této smlouvy.</w:t>
      </w:r>
    </w:p>
    <w:p w14:paraId="25454D99" w14:textId="77777777" w:rsidR="001A557F" w:rsidRPr="00664CC8" w:rsidRDefault="001A557F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BEB94D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8. Příkazník použije všechny materiály, které obdržel od příkazce v souvislost s plněním ze smlouvy výlučně za</w:t>
      </w:r>
      <w:r w:rsidR="001A557F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plněním účelu smlouvy. Po skončení plnění, popř. dílčího plnění ze smlouvy, předá příkazník příkazci</w:t>
      </w:r>
      <w:r w:rsidR="001A557F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všechny materiály, které od příkazce v souvislosti s plněním převzal.</w:t>
      </w:r>
    </w:p>
    <w:p w14:paraId="25D7AD32" w14:textId="77777777" w:rsidR="001A557F" w:rsidRPr="00664CC8" w:rsidRDefault="001A557F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1C1222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9. Příkazník je povinen pravidelně informovat příkazce o průběhu realizace smlouvy. Příkazník je povinen bez</w:t>
      </w:r>
      <w:r w:rsidR="00F51B65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zbytečného odkladu oznámit příkazci všechny okolnosti, které zjistil při zařizování záležitostí, a které</w:t>
      </w:r>
      <w:r w:rsidR="00F51B65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mohou mít vliv na změnu pokynů nebo zájmů příkazce.</w:t>
      </w:r>
    </w:p>
    <w:p w14:paraId="75F07A50" w14:textId="77777777" w:rsidR="00F51B65" w:rsidRPr="00664CC8" w:rsidRDefault="00F51B65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9158B5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10. Na žádost příkazce je mu příkazník povinen podat zprávy o postupu plnění této smlouvy.</w:t>
      </w:r>
    </w:p>
    <w:p w14:paraId="5404E527" w14:textId="77777777" w:rsidR="00F51B65" w:rsidRPr="00664CC8" w:rsidRDefault="00F51B65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D7FB5B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11. Od pokynů příkazce se může příkazník odchýlit, jen je-li to nezbytné v zájmu příkazce a příkazník nemůže</w:t>
      </w:r>
      <w:r w:rsidR="00CA51E0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včas obdržet jeho souhlas.</w:t>
      </w:r>
    </w:p>
    <w:p w14:paraId="2AD2CB5E" w14:textId="77777777" w:rsidR="00CA51E0" w:rsidRPr="00664CC8" w:rsidRDefault="00CA51E0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D0B1E8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12. Vyhrazená práva </w:t>
      </w:r>
      <w:r w:rsidR="00CA51E0" w:rsidRPr="00664CC8">
        <w:rPr>
          <w:sz w:val="22"/>
          <w:szCs w:val="22"/>
        </w:rPr>
        <w:t>příkazce</w:t>
      </w:r>
      <w:r w:rsidRPr="00664CC8">
        <w:rPr>
          <w:sz w:val="22"/>
          <w:szCs w:val="22"/>
        </w:rPr>
        <w:t>:</w:t>
      </w:r>
    </w:p>
    <w:p w14:paraId="28460C8A" w14:textId="77777777" w:rsidR="00EF4C96" w:rsidRPr="00664CC8" w:rsidRDefault="00EF4C96" w:rsidP="00CA51E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- </w:t>
      </w:r>
      <w:r w:rsidR="00CA51E0" w:rsidRPr="00664CC8">
        <w:rPr>
          <w:sz w:val="22"/>
          <w:szCs w:val="22"/>
        </w:rPr>
        <w:t>příkazce</w:t>
      </w:r>
      <w:r w:rsidRPr="00664CC8">
        <w:rPr>
          <w:sz w:val="22"/>
          <w:szCs w:val="22"/>
        </w:rPr>
        <w:t xml:space="preserve"> bude spolupracovat na tvorbě zadávací dokumentace, konečná verze zadávací</w:t>
      </w:r>
      <w:r w:rsidR="00CA51E0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dokumentace podléhá schválení zadavatele,</w:t>
      </w:r>
    </w:p>
    <w:p w14:paraId="225BDC55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- </w:t>
      </w:r>
      <w:r w:rsidR="00CA51E0" w:rsidRPr="00664CC8">
        <w:rPr>
          <w:sz w:val="22"/>
          <w:szCs w:val="22"/>
        </w:rPr>
        <w:t>příkazce</w:t>
      </w:r>
      <w:r w:rsidRPr="00664CC8">
        <w:rPr>
          <w:sz w:val="22"/>
          <w:szCs w:val="22"/>
        </w:rPr>
        <w:t xml:space="preserve"> bude rozhodovat o složení hodnotící komise pro posouzení a hodnocení nabídek,</w:t>
      </w:r>
    </w:p>
    <w:p w14:paraId="39206652" w14:textId="77777777" w:rsidR="00EF4C96" w:rsidRPr="00664CC8" w:rsidRDefault="00EF4C96" w:rsidP="00CA51E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- </w:t>
      </w:r>
      <w:r w:rsidR="00CA51E0" w:rsidRPr="00664CC8">
        <w:rPr>
          <w:sz w:val="22"/>
          <w:szCs w:val="22"/>
        </w:rPr>
        <w:t>příkazci</w:t>
      </w:r>
      <w:r w:rsidRPr="00664CC8">
        <w:rPr>
          <w:sz w:val="22"/>
          <w:szCs w:val="22"/>
        </w:rPr>
        <w:t xml:space="preserve"> přísluší ze zákona tato rozhodnutí: o vyloučení </w:t>
      </w:r>
      <w:r w:rsidR="00CA51E0" w:rsidRPr="00664CC8">
        <w:rPr>
          <w:sz w:val="22"/>
          <w:szCs w:val="22"/>
        </w:rPr>
        <w:t>účastníka</w:t>
      </w:r>
      <w:r w:rsidRPr="00664CC8">
        <w:rPr>
          <w:sz w:val="22"/>
          <w:szCs w:val="22"/>
        </w:rPr>
        <w:t xml:space="preserve">, o námitkách </w:t>
      </w:r>
      <w:r w:rsidR="00CA51E0" w:rsidRPr="00664CC8">
        <w:rPr>
          <w:sz w:val="22"/>
          <w:szCs w:val="22"/>
        </w:rPr>
        <w:t>účastníků</w:t>
      </w:r>
      <w:r w:rsidRPr="00664CC8">
        <w:rPr>
          <w:sz w:val="22"/>
          <w:szCs w:val="22"/>
        </w:rPr>
        <w:t>, o výběru</w:t>
      </w:r>
      <w:r w:rsidR="00CA51E0" w:rsidRPr="00664CC8">
        <w:rPr>
          <w:sz w:val="22"/>
          <w:szCs w:val="22"/>
        </w:rPr>
        <w:t xml:space="preserve"> dodavatele</w:t>
      </w:r>
      <w:r w:rsidRPr="00664CC8">
        <w:rPr>
          <w:sz w:val="22"/>
          <w:szCs w:val="22"/>
        </w:rPr>
        <w:t>, o zrušení zadávacího řízení,</w:t>
      </w:r>
    </w:p>
    <w:p w14:paraId="2B022F88" w14:textId="77777777" w:rsidR="00EF4C96" w:rsidRPr="00664CC8" w:rsidRDefault="00EF4C96" w:rsidP="006E2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- příkazník není rovněž oprávněn uzavřít smlouvu s vybraným uchazečem</w:t>
      </w:r>
    </w:p>
    <w:p w14:paraId="0DE642C9" w14:textId="77777777" w:rsidR="00EF4C96" w:rsidRPr="00664CC8" w:rsidRDefault="00EF4C96" w:rsidP="00CA51E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664CC8">
        <w:rPr>
          <w:sz w:val="22"/>
          <w:szCs w:val="22"/>
        </w:rPr>
        <w:t xml:space="preserve">- </w:t>
      </w:r>
      <w:r w:rsidR="00CA51E0" w:rsidRPr="00664CC8">
        <w:rPr>
          <w:sz w:val="22"/>
          <w:szCs w:val="22"/>
        </w:rPr>
        <w:t>příkazce</w:t>
      </w:r>
      <w:r w:rsidRPr="00664CC8">
        <w:rPr>
          <w:sz w:val="22"/>
          <w:szCs w:val="22"/>
        </w:rPr>
        <w:t xml:space="preserve"> rozhodne o způsobu hodnocení nabídek, určí počet a váhy kritérií</w:t>
      </w:r>
      <w:r w:rsidR="00221BBC" w:rsidRPr="00664CC8">
        <w:rPr>
          <w:sz w:val="22"/>
          <w:szCs w:val="22"/>
        </w:rPr>
        <w:t>.</w:t>
      </w:r>
    </w:p>
    <w:p w14:paraId="559CCC58" w14:textId="77777777" w:rsidR="006E248D" w:rsidRDefault="006E248D" w:rsidP="006E24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B583610" w14:textId="77777777" w:rsidR="00E433A3" w:rsidRDefault="00E433A3" w:rsidP="00E433A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IXa</w:t>
      </w:r>
      <w:proofErr w:type="spellEnd"/>
      <w:r>
        <w:rPr>
          <w:b/>
          <w:bCs/>
          <w:sz w:val="22"/>
          <w:szCs w:val="22"/>
        </w:rPr>
        <w:t>.</w:t>
      </w:r>
    </w:p>
    <w:p w14:paraId="021F0BD0" w14:textId="77777777" w:rsidR="00E433A3" w:rsidRPr="00B81919" w:rsidRDefault="00176EDD" w:rsidP="00E433A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Zpracování osobních údajů</w:t>
      </w:r>
    </w:p>
    <w:p w14:paraId="7C14D1BF" w14:textId="77777777" w:rsidR="00E433A3" w:rsidRPr="00176EDD" w:rsidRDefault="00E433A3" w:rsidP="00E433A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5BF8C84" w14:textId="77777777" w:rsidR="004C4CEA" w:rsidRPr="004C4CEA" w:rsidRDefault="00176EDD" w:rsidP="004C4CEA">
      <w:pPr>
        <w:pStyle w:val="Bodytext3PRK"/>
        <w:numPr>
          <w:ilvl w:val="0"/>
          <w:numId w:val="0"/>
        </w:numPr>
        <w:rPr>
          <w:rFonts w:ascii="Times New Roman" w:hAnsi="Times New Roman"/>
        </w:rPr>
      </w:pPr>
      <w:r w:rsidRPr="00176EDD">
        <w:rPr>
          <w:rFonts w:ascii="Times New Roman" w:hAnsi="Times New Roman"/>
        </w:rPr>
        <w:t xml:space="preserve">1. </w:t>
      </w:r>
      <w:r w:rsidR="001405FD">
        <w:rPr>
          <w:rFonts w:ascii="Times New Roman" w:hAnsi="Times New Roman"/>
        </w:rPr>
        <w:t>Příkazník,</w:t>
      </w:r>
      <w:r w:rsidRPr="004C4CEA">
        <w:rPr>
          <w:rFonts w:ascii="Times New Roman" w:hAnsi="Times New Roman"/>
        </w:rPr>
        <w:t xml:space="preserve"> se jakožto </w:t>
      </w:r>
      <w:r w:rsidR="00CA14D0">
        <w:rPr>
          <w:rFonts w:ascii="Times New Roman" w:hAnsi="Times New Roman"/>
        </w:rPr>
        <w:t>zpracovatel</w:t>
      </w:r>
      <w:r w:rsidR="00CA14D0" w:rsidRPr="004C4CEA">
        <w:rPr>
          <w:rFonts w:ascii="Times New Roman" w:hAnsi="Times New Roman"/>
        </w:rPr>
        <w:t xml:space="preserve"> </w:t>
      </w:r>
      <w:r w:rsidRPr="004C4CEA">
        <w:rPr>
          <w:rFonts w:ascii="Times New Roman" w:hAnsi="Times New Roman"/>
        </w:rPr>
        <w:t xml:space="preserve">osobních údajů, které mu budou na základě této smlouvy </w:t>
      </w:r>
      <w:r w:rsidR="001405FD">
        <w:rPr>
          <w:rFonts w:ascii="Times New Roman" w:hAnsi="Times New Roman"/>
        </w:rPr>
        <w:t>příkazcem</w:t>
      </w:r>
      <w:r w:rsidRPr="004C4CEA">
        <w:rPr>
          <w:rFonts w:ascii="Times New Roman" w:hAnsi="Times New Roman"/>
        </w:rPr>
        <w:t xml:space="preserve">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  <w:r w:rsidR="004C4CEA" w:rsidRPr="004C4CEA">
        <w:rPr>
          <w:rFonts w:ascii="Times New Roman" w:hAnsi="Times New Roman"/>
        </w:rPr>
        <w:t xml:space="preserve"> Právním základem pro zpracování osobních údajů je tato příkazní smlouva a skutečnost, že </w:t>
      </w:r>
      <w:r w:rsidR="004C4CEA">
        <w:rPr>
          <w:rFonts w:ascii="Times New Roman" w:hAnsi="Times New Roman"/>
        </w:rPr>
        <w:t>p</w:t>
      </w:r>
      <w:r w:rsidR="004C4CEA" w:rsidRPr="004C4CEA">
        <w:rPr>
          <w:rFonts w:ascii="Times New Roman" w:hAnsi="Times New Roman"/>
        </w:rPr>
        <w:t xml:space="preserve">oskytování osobních údajů je povinností subjektu údajů – </w:t>
      </w:r>
      <w:r w:rsidR="004C4CEA">
        <w:rPr>
          <w:rFonts w:ascii="Times New Roman" w:hAnsi="Times New Roman"/>
        </w:rPr>
        <w:t>příkazce,</w:t>
      </w:r>
      <w:r w:rsidR="004C4CEA" w:rsidRPr="004C4CEA">
        <w:rPr>
          <w:rFonts w:ascii="Times New Roman" w:hAnsi="Times New Roman"/>
        </w:rPr>
        <w:t xml:space="preserve"> která vyplývá z</w:t>
      </w:r>
      <w:r w:rsidR="004C4CEA">
        <w:rPr>
          <w:rFonts w:ascii="Times New Roman" w:hAnsi="Times New Roman"/>
        </w:rPr>
        <w:t xml:space="preserve"> této </w:t>
      </w:r>
      <w:r w:rsidR="004C4CEA" w:rsidRPr="004C4CEA">
        <w:rPr>
          <w:rFonts w:ascii="Times New Roman" w:hAnsi="Times New Roman"/>
        </w:rPr>
        <w:t>smlouvy.</w:t>
      </w:r>
      <w:r w:rsidR="00020A32">
        <w:rPr>
          <w:rFonts w:ascii="Times New Roman" w:hAnsi="Times New Roman"/>
        </w:rPr>
        <w:t xml:space="preserve"> Účelem zpracování osobních údajů je poskytování plnění dle této smlouvy a realizace s tím souvisejících činností. </w:t>
      </w:r>
    </w:p>
    <w:p w14:paraId="607E85BC" w14:textId="77777777" w:rsidR="00B81919" w:rsidRDefault="007B2BE4" w:rsidP="004C4CEA">
      <w:pPr>
        <w:pStyle w:val="Bodytext3PRK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2. Příjemci osobních údajů:</w:t>
      </w:r>
      <w:r w:rsidR="003A6326">
        <w:rPr>
          <w:rFonts w:ascii="Times New Roman" w:hAnsi="Times New Roman"/>
        </w:rPr>
        <w:t xml:space="preserve"> orgány veřejné moci (např. správní orgány, soudy), poskytovatelé údržby informačního systému, další příjemci dle potřeb a pokynů příkazce. </w:t>
      </w:r>
    </w:p>
    <w:p w14:paraId="70DD58B5" w14:textId="77777777" w:rsidR="005F7F90" w:rsidRPr="005F7F90" w:rsidRDefault="005F7F90" w:rsidP="005F7F90">
      <w:pPr>
        <w:pStyle w:val="Bodytext3PRK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3. Doba zpracování osobních údajů: o</w:t>
      </w:r>
      <w:r w:rsidRPr="005F7F90">
        <w:rPr>
          <w:rFonts w:ascii="Times New Roman" w:hAnsi="Times New Roman"/>
        </w:rPr>
        <w:t xml:space="preserve">sobní údaje budou zpracovávány po dobu platnosti </w:t>
      </w:r>
      <w:r w:rsidR="00CD32A2">
        <w:rPr>
          <w:rFonts w:ascii="Times New Roman" w:hAnsi="Times New Roman"/>
        </w:rPr>
        <w:t>této</w:t>
      </w:r>
      <w:r w:rsidRPr="005F7F90">
        <w:rPr>
          <w:rFonts w:ascii="Times New Roman" w:hAnsi="Times New Roman"/>
        </w:rPr>
        <w:t xml:space="preserve"> smlouvy a po jejím skončení s nimi bude naloženo dle platné právní úpravy, zejm. zákona č. 85/1996 Sb. (zákon o advokacii), zákona č. 499/2004 Sb. (zákon o archivnictví a spisové službě a o změně </w:t>
      </w:r>
      <w:r w:rsidRPr="005F7F90">
        <w:rPr>
          <w:rFonts w:ascii="Times New Roman" w:hAnsi="Times New Roman"/>
        </w:rPr>
        <w:lastRenderedPageBreak/>
        <w:t>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14:paraId="76A108AB" w14:textId="77777777" w:rsidR="005F7F90" w:rsidRDefault="001405FD" w:rsidP="004C4CEA">
      <w:pPr>
        <w:pStyle w:val="Bodytext3PRK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Typy zpracovávaných osobních údajů: </w:t>
      </w:r>
      <w:r w:rsidR="00B249D0">
        <w:rPr>
          <w:rFonts w:ascii="Times New Roman" w:hAnsi="Times New Roman"/>
        </w:rPr>
        <w:t xml:space="preserve">jméno a příjmení, datum narození, telefonní číslo, </w:t>
      </w:r>
      <w:r w:rsidR="00E9019A">
        <w:rPr>
          <w:rFonts w:ascii="Times New Roman" w:hAnsi="Times New Roman"/>
        </w:rPr>
        <w:t xml:space="preserve">adresa, číslo bankovního účtu, email. </w:t>
      </w:r>
    </w:p>
    <w:p w14:paraId="1AD67E23" w14:textId="77777777" w:rsidR="00E9019A" w:rsidRPr="00E9019A" w:rsidRDefault="00E9019A" w:rsidP="00E9019A">
      <w:pPr>
        <w:pStyle w:val="Bodytext3PRK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5. </w:t>
      </w:r>
      <w:r w:rsidRPr="00E9019A">
        <w:rPr>
          <w:rFonts w:ascii="Times New Roman" w:hAnsi="Times New Roman"/>
          <w:bCs/>
        </w:rPr>
        <w:t xml:space="preserve">Práva </w:t>
      </w:r>
      <w:r>
        <w:rPr>
          <w:rFonts w:ascii="Times New Roman" w:hAnsi="Times New Roman"/>
          <w:bCs/>
        </w:rPr>
        <w:t xml:space="preserve">příkazce: právo na přístup k osobním údajům, právo na výmaz osobních údajů, právo na omezení zpracování osobních údajů za splnění určitých podmínek, právo na přenositelnost osobních údajů. </w:t>
      </w:r>
      <w:r w:rsidRPr="00E9019A">
        <w:rPr>
          <w:rFonts w:ascii="Times New Roman" w:hAnsi="Times New Roman"/>
          <w:bCs/>
        </w:rPr>
        <w:t xml:space="preserve">Více informací o právech </w:t>
      </w:r>
      <w:r>
        <w:rPr>
          <w:rFonts w:ascii="Times New Roman" w:hAnsi="Times New Roman"/>
          <w:bCs/>
        </w:rPr>
        <w:t>subjektu osobních údajů</w:t>
      </w:r>
      <w:r w:rsidRPr="00E9019A">
        <w:rPr>
          <w:rFonts w:ascii="Times New Roman" w:hAnsi="Times New Roman"/>
          <w:bCs/>
        </w:rPr>
        <w:t xml:space="preserve"> je k dispozici na internetových stránkách Úřadu pro ochranu osobních údajů</w:t>
      </w:r>
      <w:r w:rsidRPr="00B21EE7">
        <w:rPr>
          <w:rFonts w:ascii="Times New Roman" w:hAnsi="Times New Roman"/>
          <w:bCs/>
        </w:rPr>
        <w:t xml:space="preserve"> (</w:t>
      </w:r>
      <w:r w:rsidR="00CA14D0" w:rsidRPr="00DD6C71">
        <w:rPr>
          <w:rFonts w:ascii="Times New Roman" w:hAnsi="Times New Roman"/>
          <w:bCs/>
        </w:rPr>
        <w:t>https://www.</w:t>
      </w:r>
      <w:r w:rsidR="00CA14D0" w:rsidRPr="009957EC">
        <w:rPr>
          <w:rFonts w:ascii="Times New Roman" w:hAnsi="Times New Roman"/>
          <w:bCs/>
        </w:rPr>
        <w:t>uoou.gov.cz</w:t>
      </w:r>
      <w:r w:rsidRPr="00B21EE7">
        <w:rPr>
          <w:rFonts w:ascii="Times New Roman" w:hAnsi="Times New Roman"/>
          <w:bCs/>
        </w:rPr>
        <w:t>)</w:t>
      </w:r>
      <w:r w:rsidR="00B21EE7" w:rsidRPr="00B21EE7">
        <w:rPr>
          <w:rFonts w:ascii="Times New Roman" w:hAnsi="Times New Roman"/>
          <w:bCs/>
        </w:rPr>
        <w:t>.</w:t>
      </w:r>
    </w:p>
    <w:p w14:paraId="31B1BB7D" w14:textId="77777777" w:rsidR="00EF4C96" w:rsidRPr="00664CC8" w:rsidRDefault="00EF4C96" w:rsidP="00221BB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X.</w:t>
      </w:r>
    </w:p>
    <w:p w14:paraId="0A727BC9" w14:textId="77777777" w:rsidR="00EF4C96" w:rsidRPr="00664CC8" w:rsidRDefault="00EF4C96" w:rsidP="00221BB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Smluvní pokuty</w:t>
      </w:r>
    </w:p>
    <w:p w14:paraId="65038B89" w14:textId="77777777" w:rsidR="00664CC8" w:rsidRPr="00664CC8" w:rsidRDefault="00664CC8" w:rsidP="00221BB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0CE57A" w14:textId="77777777" w:rsidR="00EF4C96" w:rsidRPr="00664CC8" w:rsidRDefault="00EF4C96" w:rsidP="00222D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1. V případě, že příkazník nedodrží termín plnění uvedený v</w:t>
      </w:r>
      <w:r w:rsidR="00484EF7">
        <w:rPr>
          <w:sz w:val="22"/>
          <w:szCs w:val="22"/>
        </w:rPr>
        <w:t> čl. IV odst. 2 druhá odrážka této smlouvy</w:t>
      </w:r>
      <w:r w:rsidRPr="00664CC8">
        <w:rPr>
          <w:sz w:val="22"/>
          <w:szCs w:val="22"/>
        </w:rPr>
        <w:t>, zaplatí příkazci smluvní</w:t>
      </w:r>
      <w:r w:rsidR="00222D39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pokutu ve výši 0,1 % ze sjednané odměny za každý započatý den z prodlení.</w:t>
      </w:r>
    </w:p>
    <w:p w14:paraId="0DCC69F1" w14:textId="77777777" w:rsidR="00222D39" w:rsidRPr="00664CC8" w:rsidRDefault="00222D39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7608F640" w14:textId="77777777" w:rsidR="00EF4C96" w:rsidRPr="00664CC8" w:rsidRDefault="00EF4C96" w:rsidP="00CB06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2. V případě, že příkazce bude v prodlení se zaplacením faktury příkazníka, příkazník je oprávněn uplatnit</w:t>
      </w:r>
      <w:r w:rsidR="00222D39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zákonný úrok z prodlení.</w:t>
      </w:r>
    </w:p>
    <w:p w14:paraId="50DBDBD3" w14:textId="77777777" w:rsidR="00222D39" w:rsidRPr="00664CC8" w:rsidRDefault="00222D39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1D8D211F" w14:textId="77777777" w:rsidR="00EF4C96" w:rsidRPr="00664CC8" w:rsidRDefault="00EF4C96" w:rsidP="00CB06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3. Smluvní strany se dohodly, že příkazce má právo na náhradu škody vzniklé z porušení povinnosti, ke</w:t>
      </w:r>
      <w:r w:rsidR="00222D39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kterému se smluvní pokuta vztahuje</w:t>
      </w:r>
      <w:r w:rsidRPr="00664CC8">
        <w:rPr>
          <w:rFonts w:ascii="Calibri" w:hAnsi="Calibri" w:cs="Calibri"/>
          <w:sz w:val="22"/>
          <w:szCs w:val="22"/>
        </w:rPr>
        <w:t>.</w:t>
      </w:r>
    </w:p>
    <w:p w14:paraId="4A3C5237" w14:textId="77777777" w:rsidR="00221BBC" w:rsidRPr="00664CC8" w:rsidRDefault="00221BBC" w:rsidP="00EF4C9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14:paraId="072AEB6A" w14:textId="77777777" w:rsidR="00222D39" w:rsidRPr="00664CC8" w:rsidRDefault="00222D39" w:rsidP="00EF4C9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14:paraId="1495F669" w14:textId="77777777" w:rsidR="00EF4C96" w:rsidRPr="00664CC8" w:rsidRDefault="00EF4C96" w:rsidP="00616A6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XI.</w:t>
      </w:r>
    </w:p>
    <w:p w14:paraId="581AD6C3" w14:textId="77777777" w:rsidR="00EF4C96" w:rsidRPr="00664CC8" w:rsidRDefault="00EF4C96" w:rsidP="00616A6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4CC8">
        <w:rPr>
          <w:b/>
          <w:bCs/>
          <w:sz w:val="22"/>
          <w:szCs w:val="22"/>
        </w:rPr>
        <w:t>Závěrečná ujednání</w:t>
      </w:r>
    </w:p>
    <w:p w14:paraId="18ADCEA9" w14:textId="77777777" w:rsidR="00664CC8" w:rsidRPr="00664CC8" w:rsidRDefault="00664CC8" w:rsidP="00616A6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EDDD85F" w14:textId="77777777" w:rsidR="00EF4C96" w:rsidRPr="00664CC8" w:rsidRDefault="00EF4C96" w:rsidP="00616A6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1. Změnit nebo doplnit tuto smlouvu, v kterékoliv části, mohou smluvní strany pouze formou písemných</w:t>
      </w:r>
      <w:r w:rsidR="00616A6F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dodatků, které budou vzestupně číslovány, výslovně prohlášeny za dodatek této smlouvy a podepsány</w:t>
      </w:r>
      <w:r w:rsidR="00616A6F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oprávněnými zástupci smluvních stran.</w:t>
      </w:r>
    </w:p>
    <w:p w14:paraId="7FC2B071" w14:textId="77777777" w:rsidR="00616A6F" w:rsidRPr="00664CC8" w:rsidRDefault="00616A6F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6AF7C986" w14:textId="77777777" w:rsidR="00EF4C96" w:rsidRPr="00664CC8" w:rsidRDefault="00EF4C96" w:rsidP="00EF4C96">
      <w:pPr>
        <w:autoSpaceDE w:val="0"/>
        <w:autoSpaceDN w:val="0"/>
        <w:adjustRightInd w:val="0"/>
        <w:rPr>
          <w:sz w:val="22"/>
          <w:szCs w:val="22"/>
        </w:rPr>
      </w:pPr>
      <w:r w:rsidRPr="00664CC8">
        <w:rPr>
          <w:sz w:val="22"/>
          <w:szCs w:val="22"/>
        </w:rPr>
        <w:t>2. Smluvní strany mohou ukončit smluvní vztah písemnou dohodou obou smluvních stran.</w:t>
      </w:r>
    </w:p>
    <w:p w14:paraId="3EFAF7DD" w14:textId="77777777" w:rsidR="00616A6F" w:rsidRPr="00664CC8" w:rsidRDefault="00616A6F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3D03BF90" w14:textId="77777777" w:rsidR="00EF4C96" w:rsidRPr="00664CC8" w:rsidRDefault="00EF4C96" w:rsidP="00CB06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3. Smluvní strany se dohodly, že příkazce si vyhrazuje právo odstoupit od této smlouvy v případě, že příkazník</w:t>
      </w:r>
      <w:r w:rsidR="00616A6F" w:rsidRPr="00664CC8">
        <w:rPr>
          <w:sz w:val="22"/>
          <w:szCs w:val="22"/>
        </w:rPr>
        <w:t xml:space="preserve"> </w:t>
      </w:r>
      <w:r w:rsidRPr="00664CC8">
        <w:rPr>
          <w:sz w:val="22"/>
          <w:szCs w:val="22"/>
        </w:rPr>
        <w:t>poruší svou povinnost vyplývající ze zákona či této smlouvy.</w:t>
      </w:r>
    </w:p>
    <w:p w14:paraId="53D8CED4" w14:textId="77777777" w:rsidR="00616A6F" w:rsidRPr="00664CC8" w:rsidRDefault="00616A6F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3F837AD9" w14:textId="77777777" w:rsidR="00EF4C96" w:rsidRPr="00664CC8" w:rsidRDefault="00EF4C96" w:rsidP="00CB06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4. Příkazník nemůže, bez souhlasu příkazce, postoupit svá práva a povinnosti plynoucí ze smlouvy třetí osobě.</w:t>
      </w:r>
    </w:p>
    <w:p w14:paraId="320CBCE3" w14:textId="77777777" w:rsidR="00616A6F" w:rsidRPr="00664CC8" w:rsidRDefault="00616A6F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2DB71314" w14:textId="77777777" w:rsidR="00EF4C96" w:rsidRPr="00664CC8" w:rsidRDefault="00616A6F" w:rsidP="00616A6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5</w:t>
      </w:r>
      <w:r w:rsidR="00EF4C96" w:rsidRPr="00664CC8">
        <w:rPr>
          <w:sz w:val="22"/>
          <w:szCs w:val="22"/>
        </w:rPr>
        <w:t>. Případná neplatnost některého z ustanovení této smlouvy nemá za následek neplatnost ostatních</w:t>
      </w:r>
      <w:r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ustanovení.</w:t>
      </w:r>
      <w:r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Pro případ, že kterékoliv ustanovení této smlouvy se stane neúčinným nebo neplatným, smluvní strany se</w:t>
      </w:r>
      <w:r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zavazují bez zbytečných odkladů nahradit takové ustanovení novým.</w:t>
      </w:r>
    </w:p>
    <w:p w14:paraId="6363AC19" w14:textId="77777777" w:rsidR="00616A6F" w:rsidRPr="00664CC8" w:rsidRDefault="00616A6F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01CE2004" w14:textId="77777777" w:rsidR="00EF4C96" w:rsidRPr="00664CC8" w:rsidRDefault="00616A6F" w:rsidP="00D372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6</w:t>
      </w:r>
      <w:r w:rsidR="00EF4C96" w:rsidRPr="00664CC8">
        <w:rPr>
          <w:sz w:val="22"/>
          <w:szCs w:val="22"/>
        </w:rPr>
        <w:t>. Smluvní strany se dohodly, že veškeré písemnosti související s touto smlouvou jim budou doručovány na</w:t>
      </w:r>
      <w:r w:rsidR="00D3727D"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adresu uvedenou v záhlaví této smlouvy, nesdělí-li jedna smluvní strana druhé smluvní straně písemně</w:t>
      </w:r>
      <w:r w:rsidR="00D3727D"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jinou adresu pro doručování písemností, nebo do datové schránky, má-li ji smluvní strana zřízenou.</w:t>
      </w:r>
      <w:r w:rsidR="00D3727D"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Smluvní strany se dále dohodly pro případ, že příkazník zmaří doručení písemnosti zasílané prostřednictvím</w:t>
      </w:r>
      <w:r w:rsidR="00D3727D"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držitele poštovní licence tím, že příkazci neoznámí změnu adresy pro doručování písemností, tato se bude</w:t>
      </w:r>
      <w:r w:rsidR="00D3727D"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považovat za doručenou třetím pracovním dnem po odeslání.</w:t>
      </w:r>
    </w:p>
    <w:p w14:paraId="5BAEE044" w14:textId="77777777" w:rsidR="00D3727D" w:rsidRPr="00664CC8" w:rsidRDefault="00D3727D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5EDE6DFD" w14:textId="77777777" w:rsidR="00EF4C96" w:rsidRPr="00664CC8" w:rsidRDefault="00D3727D" w:rsidP="00D372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7</w:t>
      </w:r>
      <w:r w:rsidR="00EF4C96" w:rsidRPr="00664CC8">
        <w:rPr>
          <w:sz w:val="22"/>
          <w:szCs w:val="22"/>
        </w:rPr>
        <w:t>. Smluvní strany shodně prohlašují, že si tuto smlouvu před jejím podepsáním přečetly, že byla uzavřena po</w:t>
      </w:r>
      <w:r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vzájemném projednání podle jejich pravé a svobodné vůle určitě, vážně a srozumitelně, nikoliv v tísni nebo</w:t>
      </w:r>
      <w:r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za nápadně nevýhodných podmínek a její autentičnost</w:t>
      </w:r>
      <w:r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>stvrzují svými podpisy.</w:t>
      </w:r>
    </w:p>
    <w:p w14:paraId="162E793A" w14:textId="77777777" w:rsidR="00F807DB" w:rsidRPr="00664CC8" w:rsidRDefault="00F807DB" w:rsidP="00D372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ED5248" w14:textId="77777777" w:rsidR="00F807DB" w:rsidRPr="00664CC8" w:rsidRDefault="00F807DB" w:rsidP="00F807DB">
      <w:pPr>
        <w:suppressAutoHyphens/>
        <w:jc w:val="both"/>
        <w:rPr>
          <w:sz w:val="22"/>
          <w:szCs w:val="22"/>
        </w:rPr>
      </w:pPr>
      <w:r w:rsidRPr="00664CC8">
        <w:rPr>
          <w:sz w:val="22"/>
          <w:szCs w:val="22"/>
        </w:rPr>
        <w:lastRenderedPageBreak/>
        <w:t xml:space="preserve">8. Tato smlouva nabývá platnosti dnem podpisu oběma smluvními stranami a účinnosti v souladu se zákonem č.340/2015 Sb., o registru smluv, ve znění pozdějších předpisů.  </w:t>
      </w:r>
    </w:p>
    <w:p w14:paraId="1E7A4E14" w14:textId="77777777" w:rsidR="00D3727D" w:rsidRPr="00664CC8" w:rsidRDefault="00D3727D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55121867" w14:textId="77777777" w:rsidR="00EF4C96" w:rsidRPr="00664CC8" w:rsidRDefault="00F807DB" w:rsidP="00AA22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4CC8">
        <w:rPr>
          <w:sz w:val="22"/>
          <w:szCs w:val="22"/>
        </w:rPr>
        <w:t>9</w:t>
      </w:r>
      <w:r w:rsidR="00EF4C96" w:rsidRPr="00664CC8">
        <w:rPr>
          <w:sz w:val="22"/>
          <w:szCs w:val="22"/>
        </w:rPr>
        <w:t xml:space="preserve">. Tato smlouva je vyhotovena ve </w:t>
      </w:r>
      <w:r w:rsidR="004B4842">
        <w:rPr>
          <w:sz w:val="22"/>
          <w:szCs w:val="22"/>
        </w:rPr>
        <w:t>dvou</w:t>
      </w:r>
      <w:r w:rsidR="00EF4C96" w:rsidRPr="00664CC8">
        <w:rPr>
          <w:sz w:val="22"/>
          <w:szCs w:val="22"/>
        </w:rPr>
        <w:t xml:space="preserve"> stejnopisech, podepsaných oprávněnými zástupci smluvních stran,</w:t>
      </w:r>
      <w:r w:rsidR="00AA2264" w:rsidRPr="00664CC8">
        <w:rPr>
          <w:sz w:val="22"/>
          <w:szCs w:val="22"/>
        </w:rPr>
        <w:t xml:space="preserve"> </w:t>
      </w:r>
      <w:r w:rsidR="00EF4C96" w:rsidRPr="00664CC8">
        <w:rPr>
          <w:sz w:val="22"/>
          <w:szCs w:val="22"/>
        </w:rPr>
        <w:t xml:space="preserve">přičemž příkazce </w:t>
      </w:r>
      <w:r w:rsidR="00CA14D0">
        <w:rPr>
          <w:sz w:val="22"/>
          <w:szCs w:val="22"/>
        </w:rPr>
        <w:t xml:space="preserve">obdrží </w:t>
      </w:r>
      <w:r w:rsidR="004B4842">
        <w:rPr>
          <w:sz w:val="22"/>
          <w:szCs w:val="22"/>
        </w:rPr>
        <w:t>jedno</w:t>
      </w:r>
      <w:r w:rsidR="00EF4C96" w:rsidRPr="00664CC8">
        <w:rPr>
          <w:sz w:val="22"/>
          <w:szCs w:val="22"/>
        </w:rPr>
        <w:t xml:space="preserve"> vyhotovení a příkazník obdrží jedno vyhotovení. </w:t>
      </w:r>
    </w:p>
    <w:p w14:paraId="323EF7AB" w14:textId="77777777" w:rsidR="00DF3E48" w:rsidRPr="00664CC8" w:rsidRDefault="00DF3E48" w:rsidP="00AA22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B02334" w14:textId="77777777" w:rsidR="00635C0F" w:rsidRPr="00664CC8" w:rsidRDefault="00635C0F" w:rsidP="00AA22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4351B0" w14:textId="77777777" w:rsidR="00EF4C96" w:rsidRPr="00664CC8" w:rsidRDefault="00EF4C96" w:rsidP="00EF4C96">
      <w:pPr>
        <w:autoSpaceDE w:val="0"/>
        <w:autoSpaceDN w:val="0"/>
        <w:adjustRightInd w:val="0"/>
        <w:rPr>
          <w:sz w:val="22"/>
          <w:szCs w:val="22"/>
        </w:rPr>
      </w:pPr>
    </w:p>
    <w:p w14:paraId="05A1B7F0" w14:textId="77777777" w:rsidR="001A2963" w:rsidRPr="00664CC8" w:rsidRDefault="001A2963">
      <w:pPr>
        <w:pStyle w:val="Zkladntext"/>
        <w:rPr>
          <w:sz w:val="22"/>
          <w:szCs w:val="22"/>
        </w:rPr>
      </w:pPr>
      <w:r w:rsidRPr="00664CC8">
        <w:rPr>
          <w:sz w:val="22"/>
          <w:szCs w:val="22"/>
        </w:rPr>
        <w:t>V</w:t>
      </w:r>
      <w:r w:rsidR="00635C0F" w:rsidRPr="00664CC8">
        <w:rPr>
          <w:sz w:val="22"/>
          <w:szCs w:val="22"/>
        </w:rPr>
        <w:t xml:space="preserve"> Třinci </w:t>
      </w:r>
      <w:r w:rsidRPr="00664CC8">
        <w:rPr>
          <w:sz w:val="22"/>
          <w:szCs w:val="22"/>
        </w:rPr>
        <w:t xml:space="preserve">dne </w:t>
      </w:r>
      <w:r w:rsidR="00635C0F" w:rsidRPr="00664CC8">
        <w:rPr>
          <w:sz w:val="22"/>
          <w:szCs w:val="22"/>
        </w:rPr>
        <w:t>………….</w:t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  <w:t xml:space="preserve"> </w:t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  <w:t xml:space="preserve">       </w:t>
      </w:r>
      <w:r w:rsidR="00664CC8">
        <w:rPr>
          <w:sz w:val="22"/>
          <w:szCs w:val="22"/>
        </w:rPr>
        <w:t xml:space="preserve">            </w:t>
      </w:r>
      <w:r w:rsidR="00135257">
        <w:rPr>
          <w:sz w:val="22"/>
          <w:szCs w:val="22"/>
        </w:rPr>
        <w:t xml:space="preserve"> </w:t>
      </w:r>
      <w:r w:rsidR="00635C0F" w:rsidRPr="00664CC8">
        <w:rPr>
          <w:sz w:val="22"/>
          <w:szCs w:val="22"/>
        </w:rPr>
        <w:t xml:space="preserve">V </w:t>
      </w:r>
      <w:r w:rsidRPr="00664CC8">
        <w:rPr>
          <w:sz w:val="22"/>
          <w:szCs w:val="22"/>
        </w:rPr>
        <w:t xml:space="preserve">Ostravě dne </w:t>
      </w:r>
      <w:r w:rsidR="009D4DD2">
        <w:rPr>
          <w:sz w:val="22"/>
          <w:szCs w:val="22"/>
        </w:rPr>
        <w:t>……………</w:t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</w:r>
    </w:p>
    <w:p w14:paraId="281A345A" w14:textId="77777777" w:rsidR="001A2963" w:rsidRPr="00664CC8" w:rsidRDefault="001A2963">
      <w:pPr>
        <w:rPr>
          <w:sz w:val="22"/>
          <w:szCs w:val="22"/>
        </w:rPr>
      </w:pPr>
    </w:p>
    <w:p w14:paraId="10572316" w14:textId="77777777" w:rsidR="00C02EA1" w:rsidRPr="00664CC8" w:rsidRDefault="00C02EA1">
      <w:pPr>
        <w:rPr>
          <w:sz w:val="22"/>
          <w:szCs w:val="22"/>
        </w:rPr>
      </w:pPr>
    </w:p>
    <w:p w14:paraId="79E9B3EB" w14:textId="77777777" w:rsidR="00C02EA1" w:rsidRDefault="00C02EA1">
      <w:pPr>
        <w:rPr>
          <w:sz w:val="22"/>
          <w:szCs w:val="22"/>
        </w:rPr>
      </w:pPr>
    </w:p>
    <w:p w14:paraId="15A82FAA" w14:textId="77777777" w:rsidR="004B4842" w:rsidRDefault="004B4842">
      <w:pPr>
        <w:rPr>
          <w:sz w:val="22"/>
          <w:szCs w:val="22"/>
        </w:rPr>
      </w:pPr>
    </w:p>
    <w:p w14:paraId="703958CF" w14:textId="77777777" w:rsidR="004B4842" w:rsidRPr="00664CC8" w:rsidRDefault="004B4842">
      <w:pPr>
        <w:rPr>
          <w:sz w:val="22"/>
          <w:szCs w:val="22"/>
        </w:rPr>
      </w:pPr>
    </w:p>
    <w:p w14:paraId="6310E50C" w14:textId="77777777" w:rsidR="00193AD8" w:rsidRDefault="001A2963">
      <w:pPr>
        <w:rPr>
          <w:sz w:val="22"/>
          <w:szCs w:val="22"/>
        </w:rPr>
      </w:pPr>
      <w:r w:rsidRPr="00664CC8">
        <w:rPr>
          <w:sz w:val="22"/>
          <w:szCs w:val="22"/>
        </w:rPr>
        <w:t xml:space="preserve">……….....………………………    </w:t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</w:r>
      <w:r w:rsidRPr="00664CC8">
        <w:rPr>
          <w:sz w:val="22"/>
          <w:szCs w:val="22"/>
        </w:rPr>
        <w:tab/>
      </w:r>
      <w:r w:rsidR="005170A6">
        <w:rPr>
          <w:sz w:val="22"/>
          <w:szCs w:val="22"/>
        </w:rPr>
        <w:t xml:space="preserve">   </w:t>
      </w:r>
      <w:r w:rsidR="00193AD8">
        <w:rPr>
          <w:sz w:val="22"/>
          <w:szCs w:val="22"/>
        </w:rPr>
        <w:t xml:space="preserve">     </w:t>
      </w:r>
      <w:r w:rsidR="005170A6">
        <w:rPr>
          <w:sz w:val="22"/>
          <w:szCs w:val="22"/>
        </w:rPr>
        <w:t>…..</w:t>
      </w:r>
      <w:r w:rsidRPr="00664CC8">
        <w:rPr>
          <w:sz w:val="22"/>
          <w:szCs w:val="22"/>
        </w:rPr>
        <w:t>…………………………………..</w:t>
      </w:r>
    </w:p>
    <w:p w14:paraId="1A2FF446" w14:textId="77777777" w:rsidR="00C962AA" w:rsidRPr="00664CC8" w:rsidRDefault="00193AD8">
      <w:pPr>
        <w:rPr>
          <w:sz w:val="22"/>
          <w:szCs w:val="22"/>
        </w:rPr>
      </w:pPr>
      <w:r w:rsidRPr="00287C7B">
        <w:rPr>
          <w:sz w:val="22"/>
          <w:szCs w:val="22"/>
        </w:rPr>
        <w:t>Bc. Jaroslav Brzyszkowski</w:t>
      </w:r>
      <w:r w:rsidR="004D7E19">
        <w:rPr>
          <w:sz w:val="22"/>
          <w:szCs w:val="22"/>
        </w:rPr>
        <w:t>, ředitel</w:t>
      </w:r>
      <w:r w:rsidR="00C962AA" w:rsidRPr="00664CC8">
        <w:rPr>
          <w:sz w:val="22"/>
          <w:szCs w:val="22"/>
        </w:rPr>
        <w:tab/>
      </w:r>
      <w:r w:rsidR="00C962AA" w:rsidRPr="00664CC8">
        <w:rPr>
          <w:sz w:val="22"/>
          <w:szCs w:val="22"/>
        </w:rPr>
        <w:tab/>
      </w:r>
      <w:r w:rsidR="00C962AA" w:rsidRPr="00664CC8">
        <w:rPr>
          <w:sz w:val="22"/>
          <w:szCs w:val="22"/>
        </w:rPr>
        <w:tab/>
      </w:r>
      <w:r w:rsidR="005170A6">
        <w:rPr>
          <w:sz w:val="22"/>
          <w:szCs w:val="22"/>
        </w:rPr>
        <w:t xml:space="preserve">              </w:t>
      </w:r>
      <w:r w:rsidR="00C962AA" w:rsidRPr="00664CC8">
        <w:rPr>
          <w:sz w:val="22"/>
          <w:szCs w:val="22"/>
        </w:rPr>
        <w:t xml:space="preserve">JUDr. Rita Kubicová, advokátka            </w:t>
      </w:r>
    </w:p>
    <w:p w14:paraId="3CBADF05" w14:textId="77777777" w:rsidR="001A2963" w:rsidRPr="00664CC8" w:rsidRDefault="00C962AA">
      <w:pPr>
        <w:rPr>
          <w:sz w:val="22"/>
          <w:szCs w:val="22"/>
        </w:rPr>
      </w:pPr>
      <w:r w:rsidRPr="00664CC8">
        <w:rPr>
          <w:sz w:val="22"/>
          <w:szCs w:val="22"/>
        </w:rPr>
        <w:t xml:space="preserve">    </w:t>
      </w:r>
      <w:r w:rsidR="005170A6">
        <w:rPr>
          <w:sz w:val="22"/>
          <w:szCs w:val="22"/>
        </w:rPr>
        <w:t xml:space="preserve">      </w:t>
      </w:r>
      <w:r w:rsidR="005170A6">
        <w:rPr>
          <w:sz w:val="22"/>
          <w:szCs w:val="22"/>
        </w:rPr>
        <w:tab/>
      </w:r>
      <w:r w:rsidR="001A296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4CC8">
        <w:rPr>
          <w:sz w:val="22"/>
          <w:szCs w:val="22"/>
        </w:rPr>
        <w:t xml:space="preserve"> </w:t>
      </w:r>
    </w:p>
    <w:sectPr w:rsidR="001A2963" w:rsidRPr="00664CC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11A5" w14:textId="77777777" w:rsidR="005E19A3" w:rsidRDefault="005E19A3">
      <w:r>
        <w:separator/>
      </w:r>
    </w:p>
  </w:endnote>
  <w:endnote w:type="continuationSeparator" w:id="0">
    <w:p w14:paraId="3F747068" w14:textId="77777777" w:rsidR="005E19A3" w:rsidRDefault="005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E56D" w14:textId="77777777" w:rsidR="001A2963" w:rsidRDefault="001A29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167E69" w14:textId="77777777" w:rsidR="001A2963" w:rsidRDefault="001A29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48F2" w14:textId="77777777" w:rsidR="001A2963" w:rsidRDefault="001A296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D644" w14:textId="77777777" w:rsidR="005E19A3" w:rsidRDefault="005E19A3">
      <w:r>
        <w:separator/>
      </w:r>
    </w:p>
  </w:footnote>
  <w:footnote w:type="continuationSeparator" w:id="0">
    <w:p w14:paraId="30570AFF" w14:textId="77777777" w:rsidR="005E19A3" w:rsidRDefault="005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85FB" w14:textId="77777777" w:rsidR="001A2963" w:rsidRDefault="001A2963">
    <w:pPr>
      <w:pStyle w:val="Zhlav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ascii="Times New Roman" w:eastAsia="Times New Roman" w:hAnsi="Times New Roman" w:cs="Times New Roman"/>
      </w:rPr>
    </w:lvl>
    <w:lvl w:ilvl="1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ahoma" w:hAnsi="Tahoma" w:cs="Tahoma"/>
      </w:rPr>
    </w:lvl>
  </w:abstractNum>
  <w:abstractNum w:abstractNumId="4" w15:restartNumberingAfterBreak="0">
    <w:nsid w:val="039C1A82"/>
    <w:multiLevelType w:val="hybridMultilevel"/>
    <w:tmpl w:val="4C1656DC"/>
    <w:lvl w:ilvl="0" w:tplc="8C7CE0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E2E6F"/>
    <w:multiLevelType w:val="hybridMultilevel"/>
    <w:tmpl w:val="D41A723C"/>
    <w:lvl w:ilvl="0" w:tplc="207A509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ED7C00"/>
    <w:multiLevelType w:val="singleLevel"/>
    <w:tmpl w:val="8C7CE0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</w:abstractNum>
  <w:abstractNum w:abstractNumId="7" w15:restartNumberingAfterBreak="0">
    <w:nsid w:val="06494576"/>
    <w:multiLevelType w:val="multilevel"/>
    <w:tmpl w:val="0932F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584DB2"/>
    <w:multiLevelType w:val="hybridMultilevel"/>
    <w:tmpl w:val="E092BC3A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2D2959"/>
    <w:multiLevelType w:val="multilevel"/>
    <w:tmpl w:val="5AD4FB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E31CF"/>
    <w:multiLevelType w:val="hybridMultilevel"/>
    <w:tmpl w:val="6BD8B922"/>
    <w:lvl w:ilvl="0" w:tplc="2D6C0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17ABC"/>
    <w:multiLevelType w:val="multilevel"/>
    <w:tmpl w:val="BEC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color w:val="auto"/>
        <w:sz w:val="20"/>
      </w:rPr>
    </w:lvl>
  </w:abstractNum>
  <w:abstractNum w:abstractNumId="12" w15:restartNumberingAfterBreak="0">
    <w:nsid w:val="195D3596"/>
    <w:multiLevelType w:val="hybridMultilevel"/>
    <w:tmpl w:val="E9B46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D4EE5"/>
    <w:multiLevelType w:val="hybridMultilevel"/>
    <w:tmpl w:val="D41A723C"/>
    <w:lvl w:ilvl="0" w:tplc="8C7CE0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121F3"/>
    <w:multiLevelType w:val="hybridMultilevel"/>
    <w:tmpl w:val="723A8194"/>
    <w:lvl w:ilvl="0" w:tplc="202EF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406AB6"/>
    <w:multiLevelType w:val="multilevel"/>
    <w:tmpl w:val="941A4A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413CEC"/>
    <w:multiLevelType w:val="hybridMultilevel"/>
    <w:tmpl w:val="D0CCD142"/>
    <w:lvl w:ilvl="0" w:tplc="35C09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CA4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2653E6"/>
    <w:multiLevelType w:val="multilevel"/>
    <w:tmpl w:val="4C1656D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B725D"/>
    <w:multiLevelType w:val="hybridMultilevel"/>
    <w:tmpl w:val="ED846DE0"/>
    <w:lvl w:ilvl="0" w:tplc="DC32FDD2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9EE417F"/>
    <w:multiLevelType w:val="hybridMultilevel"/>
    <w:tmpl w:val="85D60CA8"/>
    <w:lvl w:ilvl="0" w:tplc="E2F2EC6E">
      <w:numFmt w:val="none"/>
      <w:lvlText w:val=""/>
      <w:lvlJc w:val="left"/>
      <w:pPr>
        <w:tabs>
          <w:tab w:val="num" w:pos="360"/>
        </w:tabs>
      </w:pPr>
    </w:lvl>
    <w:lvl w:ilvl="1" w:tplc="F7180B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27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82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C3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27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E6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A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6B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302473"/>
    <w:multiLevelType w:val="hybridMultilevel"/>
    <w:tmpl w:val="060AEBB0"/>
    <w:lvl w:ilvl="0" w:tplc="B650A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B551306"/>
    <w:multiLevelType w:val="hybridMultilevel"/>
    <w:tmpl w:val="1A6E47C6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9E54280"/>
    <w:multiLevelType w:val="hybridMultilevel"/>
    <w:tmpl w:val="F5A8B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256AB"/>
    <w:multiLevelType w:val="hybridMultilevel"/>
    <w:tmpl w:val="50540FA6"/>
    <w:lvl w:ilvl="0" w:tplc="8C7CE0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3502EE"/>
    <w:multiLevelType w:val="hybridMultilevel"/>
    <w:tmpl w:val="4B2C28A4"/>
    <w:lvl w:ilvl="0" w:tplc="8E3AB48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E4887"/>
    <w:multiLevelType w:val="hybridMultilevel"/>
    <w:tmpl w:val="5C4C5536"/>
    <w:lvl w:ilvl="0" w:tplc="E67CD53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D296D"/>
    <w:multiLevelType w:val="hybridMultilevel"/>
    <w:tmpl w:val="6BB80A92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E10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C2F8A"/>
    <w:multiLevelType w:val="multilevel"/>
    <w:tmpl w:val="1B328C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D62AEC"/>
    <w:multiLevelType w:val="hybridMultilevel"/>
    <w:tmpl w:val="941A4A72"/>
    <w:lvl w:ilvl="0" w:tplc="8C7CE0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373D2E"/>
    <w:multiLevelType w:val="multilevel"/>
    <w:tmpl w:val="00F6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6669A8"/>
    <w:multiLevelType w:val="hybridMultilevel"/>
    <w:tmpl w:val="51442D02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E65783"/>
    <w:multiLevelType w:val="hybridMultilevel"/>
    <w:tmpl w:val="F43AF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37" w15:restartNumberingAfterBreak="0">
    <w:nsid w:val="6C845C6C"/>
    <w:multiLevelType w:val="hybridMultilevel"/>
    <w:tmpl w:val="DA405B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2295CC5"/>
    <w:multiLevelType w:val="hybridMultilevel"/>
    <w:tmpl w:val="24CAA9C8"/>
    <w:lvl w:ilvl="0" w:tplc="238ACF28">
      <w:start w:val="1"/>
      <w:numFmt w:val="decimal"/>
      <w:pStyle w:val="slovanodstavectextu"/>
      <w:lvlText w:val="%1."/>
      <w:lvlJc w:val="left"/>
      <w:pPr>
        <w:ind w:left="0" w:firstLine="0"/>
      </w:pPr>
      <w:rPr>
        <w:rFonts w:hint="default"/>
      </w:rPr>
    </w:lvl>
    <w:lvl w:ilvl="1" w:tplc="E36AE776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eastAsia="Times New Roman" w:hAnsi="Times New Roman" w:cs="Times New Roman"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F75B0"/>
    <w:multiLevelType w:val="hybridMultilevel"/>
    <w:tmpl w:val="62CEEBC6"/>
    <w:lvl w:ilvl="0" w:tplc="86EC7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450116E">
      <w:start w:val="1"/>
      <w:numFmt w:val="decimal"/>
      <w:lvlText w:val="%2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487597">
    <w:abstractNumId w:val="36"/>
  </w:num>
  <w:num w:numId="2" w16cid:durableId="1112675753">
    <w:abstractNumId w:val="6"/>
  </w:num>
  <w:num w:numId="3" w16cid:durableId="738212830">
    <w:abstractNumId w:val="7"/>
  </w:num>
  <w:num w:numId="4" w16cid:durableId="1838769019">
    <w:abstractNumId w:val="40"/>
  </w:num>
  <w:num w:numId="5" w16cid:durableId="1075594050">
    <w:abstractNumId w:val="14"/>
  </w:num>
  <w:num w:numId="6" w16cid:durableId="2011980924">
    <w:abstractNumId w:val="13"/>
  </w:num>
  <w:num w:numId="7" w16cid:durableId="686829862">
    <w:abstractNumId w:val="5"/>
  </w:num>
  <w:num w:numId="8" w16cid:durableId="1219047456">
    <w:abstractNumId w:val="4"/>
  </w:num>
  <w:num w:numId="9" w16cid:durableId="1989283390">
    <w:abstractNumId w:val="31"/>
  </w:num>
  <w:num w:numId="10" w16cid:durableId="256985083">
    <w:abstractNumId w:val="26"/>
  </w:num>
  <w:num w:numId="11" w16cid:durableId="646322237">
    <w:abstractNumId w:val="19"/>
  </w:num>
  <w:num w:numId="12" w16cid:durableId="514424568">
    <w:abstractNumId w:val="28"/>
  </w:num>
  <w:num w:numId="13" w16cid:durableId="1392265235">
    <w:abstractNumId w:val="7"/>
    <w:lvlOverride w:ilvl="0">
      <w:startOverride w:val="13"/>
    </w:lvlOverride>
  </w:num>
  <w:num w:numId="14" w16cid:durableId="1220047809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5" w16cid:durableId="2108043226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16" w16cid:durableId="1910848043">
    <w:abstractNumId w:val="21"/>
  </w:num>
  <w:num w:numId="17" w16cid:durableId="940146508">
    <w:abstractNumId w:val="29"/>
  </w:num>
  <w:num w:numId="18" w16cid:durableId="1807815390">
    <w:abstractNumId w:val="11"/>
  </w:num>
  <w:num w:numId="19" w16cid:durableId="1884444906">
    <w:abstractNumId w:val="9"/>
  </w:num>
  <w:num w:numId="20" w16cid:durableId="1401638256">
    <w:abstractNumId w:val="16"/>
  </w:num>
  <w:num w:numId="21" w16cid:durableId="16011025">
    <w:abstractNumId w:val="17"/>
  </w:num>
  <w:num w:numId="22" w16cid:durableId="54012601">
    <w:abstractNumId w:val="34"/>
  </w:num>
  <w:num w:numId="23" w16cid:durableId="790586166">
    <w:abstractNumId w:val="15"/>
  </w:num>
  <w:num w:numId="24" w16cid:durableId="1762292459">
    <w:abstractNumId w:val="8"/>
  </w:num>
  <w:num w:numId="25" w16cid:durableId="1648045651">
    <w:abstractNumId w:val="22"/>
  </w:num>
  <w:num w:numId="26" w16cid:durableId="1371881536">
    <w:abstractNumId w:val="18"/>
  </w:num>
  <w:num w:numId="27" w16cid:durableId="261645896">
    <w:abstractNumId w:val="32"/>
  </w:num>
  <w:num w:numId="28" w16cid:durableId="900946850">
    <w:abstractNumId w:val="33"/>
  </w:num>
  <w:num w:numId="29" w16cid:durableId="770516179">
    <w:abstractNumId w:val="27"/>
  </w:num>
  <w:num w:numId="30" w16cid:durableId="1772772401">
    <w:abstractNumId w:val="12"/>
  </w:num>
  <w:num w:numId="31" w16cid:durableId="2084525190">
    <w:abstractNumId w:val="35"/>
  </w:num>
  <w:num w:numId="32" w16cid:durableId="1445269437">
    <w:abstractNumId w:val="37"/>
  </w:num>
  <w:num w:numId="33" w16cid:durableId="1878859071">
    <w:abstractNumId w:val="1"/>
  </w:num>
  <w:num w:numId="34" w16cid:durableId="755397671">
    <w:abstractNumId w:val="3"/>
  </w:num>
  <w:num w:numId="35" w16cid:durableId="1006979203">
    <w:abstractNumId w:val="24"/>
  </w:num>
  <w:num w:numId="36" w16cid:durableId="343825445">
    <w:abstractNumId w:val="25"/>
  </w:num>
  <w:num w:numId="37" w16cid:durableId="835414669">
    <w:abstractNumId w:val="39"/>
  </w:num>
  <w:num w:numId="38" w16cid:durableId="64452110">
    <w:abstractNumId w:val="20"/>
  </w:num>
  <w:num w:numId="39" w16cid:durableId="1077745769">
    <w:abstractNumId w:val="10"/>
  </w:num>
  <w:num w:numId="40" w16cid:durableId="517501746">
    <w:abstractNumId w:val="2"/>
  </w:num>
  <w:num w:numId="41" w16cid:durableId="120154256">
    <w:abstractNumId w:val="30"/>
  </w:num>
  <w:num w:numId="42" w16cid:durableId="808789227">
    <w:abstractNumId w:val="23"/>
  </w:num>
  <w:num w:numId="43" w16cid:durableId="36032366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F9"/>
    <w:rsid w:val="000002F6"/>
    <w:rsid w:val="0001102F"/>
    <w:rsid w:val="0001789A"/>
    <w:rsid w:val="00020A32"/>
    <w:rsid w:val="00023FBA"/>
    <w:rsid w:val="00027230"/>
    <w:rsid w:val="0003123A"/>
    <w:rsid w:val="00032F58"/>
    <w:rsid w:val="00036BCA"/>
    <w:rsid w:val="00070899"/>
    <w:rsid w:val="00073E85"/>
    <w:rsid w:val="00077340"/>
    <w:rsid w:val="00092080"/>
    <w:rsid w:val="000B3689"/>
    <w:rsid w:val="000B6A37"/>
    <w:rsid w:val="000C0D97"/>
    <w:rsid w:val="000D6C95"/>
    <w:rsid w:val="000E1879"/>
    <w:rsid w:val="00104C69"/>
    <w:rsid w:val="001264AE"/>
    <w:rsid w:val="00132248"/>
    <w:rsid w:val="00135257"/>
    <w:rsid w:val="001405FD"/>
    <w:rsid w:val="00160251"/>
    <w:rsid w:val="00163666"/>
    <w:rsid w:val="00170B94"/>
    <w:rsid w:val="0017488F"/>
    <w:rsid w:val="00176EDD"/>
    <w:rsid w:val="00193AD8"/>
    <w:rsid w:val="001A2963"/>
    <w:rsid w:val="001A557F"/>
    <w:rsid w:val="001A681B"/>
    <w:rsid w:val="001B3C9E"/>
    <w:rsid w:val="001B3E67"/>
    <w:rsid w:val="001B49DD"/>
    <w:rsid w:val="001C40FD"/>
    <w:rsid w:val="001D31FD"/>
    <w:rsid w:val="001D6316"/>
    <w:rsid w:val="001F7270"/>
    <w:rsid w:val="00207917"/>
    <w:rsid w:val="002110AA"/>
    <w:rsid w:val="00220929"/>
    <w:rsid w:val="00221BBC"/>
    <w:rsid w:val="002223B3"/>
    <w:rsid w:val="00222D39"/>
    <w:rsid w:val="00230697"/>
    <w:rsid w:val="00234A2A"/>
    <w:rsid w:val="00241A55"/>
    <w:rsid w:val="00243A2C"/>
    <w:rsid w:val="00246361"/>
    <w:rsid w:val="002517AF"/>
    <w:rsid w:val="002665F2"/>
    <w:rsid w:val="002669C7"/>
    <w:rsid w:val="00270319"/>
    <w:rsid w:val="002728B6"/>
    <w:rsid w:val="00273237"/>
    <w:rsid w:val="002829F7"/>
    <w:rsid w:val="00282A5C"/>
    <w:rsid w:val="00282D46"/>
    <w:rsid w:val="00287C7B"/>
    <w:rsid w:val="002A1497"/>
    <w:rsid w:val="002A197F"/>
    <w:rsid w:val="002A59A3"/>
    <w:rsid w:val="002A5ED2"/>
    <w:rsid w:val="002B3463"/>
    <w:rsid w:val="002C1CE8"/>
    <w:rsid w:val="002D0957"/>
    <w:rsid w:val="002D2002"/>
    <w:rsid w:val="002D2447"/>
    <w:rsid w:val="002E3587"/>
    <w:rsid w:val="002E710D"/>
    <w:rsid w:val="002E7BEC"/>
    <w:rsid w:val="002F39C4"/>
    <w:rsid w:val="00300E77"/>
    <w:rsid w:val="00302723"/>
    <w:rsid w:val="0030701C"/>
    <w:rsid w:val="00310486"/>
    <w:rsid w:val="00320EBA"/>
    <w:rsid w:val="00324D09"/>
    <w:rsid w:val="00324D91"/>
    <w:rsid w:val="00336E70"/>
    <w:rsid w:val="00342E60"/>
    <w:rsid w:val="00352D59"/>
    <w:rsid w:val="003540FF"/>
    <w:rsid w:val="00360F8C"/>
    <w:rsid w:val="00382348"/>
    <w:rsid w:val="003964D1"/>
    <w:rsid w:val="003A6326"/>
    <w:rsid w:val="003E1671"/>
    <w:rsid w:val="003E4EB1"/>
    <w:rsid w:val="003E6F05"/>
    <w:rsid w:val="00415E1D"/>
    <w:rsid w:val="00415E2C"/>
    <w:rsid w:val="00427AD9"/>
    <w:rsid w:val="00431980"/>
    <w:rsid w:val="00441140"/>
    <w:rsid w:val="0045653A"/>
    <w:rsid w:val="00472EC7"/>
    <w:rsid w:val="0047581C"/>
    <w:rsid w:val="00484EF7"/>
    <w:rsid w:val="00493FDA"/>
    <w:rsid w:val="004B3996"/>
    <w:rsid w:val="004B4842"/>
    <w:rsid w:val="004C4CEA"/>
    <w:rsid w:val="004D7E19"/>
    <w:rsid w:val="004F08B2"/>
    <w:rsid w:val="004F09BE"/>
    <w:rsid w:val="005026DD"/>
    <w:rsid w:val="005170A6"/>
    <w:rsid w:val="00535B3D"/>
    <w:rsid w:val="00536748"/>
    <w:rsid w:val="00546F25"/>
    <w:rsid w:val="00565FE9"/>
    <w:rsid w:val="00581DCD"/>
    <w:rsid w:val="00591BE5"/>
    <w:rsid w:val="00596830"/>
    <w:rsid w:val="005C71B3"/>
    <w:rsid w:val="005E19A3"/>
    <w:rsid w:val="005E319B"/>
    <w:rsid w:val="005F4E3C"/>
    <w:rsid w:val="005F7F90"/>
    <w:rsid w:val="0061227A"/>
    <w:rsid w:val="00616A6F"/>
    <w:rsid w:val="0062271D"/>
    <w:rsid w:val="00627539"/>
    <w:rsid w:val="006275C5"/>
    <w:rsid w:val="00635C0F"/>
    <w:rsid w:val="006425A8"/>
    <w:rsid w:val="006500AF"/>
    <w:rsid w:val="0065164A"/>
    <w:rsid w:val="00656551"/>
    <w:rsid w:val="0066002F"/>
    <w:rsid w:val="00664CC8"/>
    <w:rsid w:val="00692FD5"/>
    <w:rsid w:val="0069792F"/>
    <w:rsid w:val="006A181B"/>
    <w:rsid w:val="006A33BC"/>
    <w:rsid w:val="006A6047"/>
    <w:rsid w:val="006B51F2"/>
    <w:rsid w:val="006C3E02"/>
    <w:rsid w:val="006D0361"/>
    <w:rsid w:val="006D6CA0"/>
    <w:rsid w:val="006D7941"/>
    <w:rsid w:val="006E248D"/>
    <w:rsid w:val="006E3E65"/>
    <w:rsid w:val="006E6913"/>
    <w:rsid w:val="00701470"/>
    <w:rsid w:val="007027F2"/>
    <w:rsid w:val="00713B18"/>
    <w:rsid w:val="007214C7"/>
    <w:rsid w:val="007234CF"/>
    <w:rsid w:val="00725D78"/>
    <w:rsid w:val="00737C5F"/>
    <w:rsid w:val="00744567"/>
    <w:rsid w:val="007541AB"/>
    <w:rsid w:val="007547D0"/>
    <w:rsid w:val="007954F2"/>
    <w:rsid w:val="007A54F9"/>
    <w:rsid w:val="007A6C99"/>
    <w:rsid w:val="007B2BE4"/>
    <w:rsid w:val="007C1ACF"/>
    <w:rsid w:val="007C238A"/>
    <w:rsid w:val="007D590D"/>
    <w:rsid w:val="007F7094"/>
    <w:rsid w:val="0080092F"/>
    <w:rsid w:val="00800A62"/>
    <w:rsid w:val="00801093"/>
    <w:rsid w:val="00804634"/>
    <w:rsid w:val="008374E8"/>
    <w:rsid w:val="008663F7"/>
    <w:rsid w:val="008904B3"/>
    <w:rsid w:val="008A3F95"/>
    <w:rsid w:val="008B1E39"/>
    <w:rsid w:val="008B58AB"/>
    <w:rsid w:val="008C73A2"/>
    <w:rsid w:val="008D26E0"/>
    <w:rsid w:val="008D30E1"/>
    <w:rsid w:val="008F3426"/>
    <w:rsid w:val="008F4D54"/>
    <w:rsid w:val="00901DF7"/>
    <w:rsid w:val="0090253F"/>
    <w:rsid w:val="00913A3B"/>
    <w:rsid w:val="00921D11"/>
    <w:rsid w:val="00931A35"/>
    <w:rsid w:val="009349DB"/>
    <w:rsid w:val="0093543F"/>
    <w:rsid w:val="00943BAA"/>
    <w:rsid w:val="00986614"/>
    <w:rsid w:val="009957EC"/>
    <w:rsid w:val="009A53B5"/>
    <w:rsid w:val="009B4B6A"/>
    <w:rsid w:val="009C54C2"/>
    <w:rsid w:val="009D1045"/>
    <w:rsid w:val="009D4DD2"/>
    <w:rsid w:val="009D5807"/>
    <w:rsid w:val="00A00931"/>
    <w:rsid w:val="00A01A32"/>
    <w:rsid w:val="00A048DA"/>
    <w:rsid w:val="00A13A9F"/>
    <w:rsid w:val="00A15C73"/>
    <w:rsid w:val="00A30578"/>
    <w:rsid w:val="00A3480A"/>
    <w:rsid w:val="00A45FB7"/>
    <w:rsid w:val="00A54799"/>
    <w:rsid w:val="00A770AD"/>
    <w:rsid w:val="00A8463D"/>
    <w:rsid w:val="00AA0F4A"/>
    <w:rsid w:val="00AA2264"/>
    <w:rsid w:val="00AA2537"/>
    <w:rsid w:val="00AA5DA9"/>
    <w:rsid w:val="00AE2B5D"/>
    <w:rsid w:val="00B21EE7"/>
    <w:rsid w:val="00B249D0"/>
    <w:rsid w:val="00B336B1"/>
    <w:rsid w:val="00B431AB"/>
    <w:rsid w:val="00B513A4"/>
    <w:rsid w:val="00B55962"/>
    <w:rsid w:val="00B602C2"/>
    <w:rsid w:val="00B81919"/>
    <w:rsid w:val="00B90245"/>
    <w:rsid w:val="00B97133"/>
    <w:rsid w:val="00BA608A"/>
    <w:rsid w:val="00BC5910"/>
    <w:rsid w:val="00BE03F4"/>
    <w:rsid w:val="00BE0EB4"/>
    <w:rsid w:val="00BE57CE"/>
    <w:rsid w:val="00BE7F71"/>
    <w:rsid w:val="00C02EA1"/>
    <w:rsid w:val="00C15FA4"/>
    <w:rsid w:val="00C530A3"/>
    <w:rsid w:val="00C5460F"/>
    <w:rsid w:val="00C614CB"/>
    <w:rsid w:val="00C72C8F"/>
    <w:rsid w:val="00C904A3"/>
    <w:rsid w:val="00C962AA"/>
    <w:rsid w:val="00CA14D0"/>
    <w:rsid w:val="00CA15C5"/>
    <w:rsid w:val="00CA51E0"/>
    <w:rsid w:val="00CB0689"/>
    <w:rsid w:val="00CB12F1"/>
    <w:rsid w:val="00CB52AE"/>
    <w:rsid w:val="00CD0609"/>
    <w:rsid w:val="00CD32A2"/>
    <w:rsid w:val="00CE2114"/>
    <w:rsid w:val="00CE286A"/>
    <w:rsid w:val="00CF3FD5"/>
    <w:rsid w:val="00D010F0"/>
    <w:rsid w:val="00D10DE9"/>
    <w:rsid w:val="00D260B3"/>
    <w:rsid w:val="00D2670B"/>
    <w:rsid w:val="00D26D80"/>
    <w:rsid w:val="00D302F7"/>
    <w:rsid w:val="00D3727D"/>
    <w:rsid w:val="00D55F16"/>
    <w:rsid w:val="00D6572D"/>
    <w:rsid w:val="00D7096B"/>
    <w:rsid w:val="00D80F14"/>
    <w:rsid w:val="00D92D7C"/>
    <w:rsid w:val="00DA017D"/>
    <w:rsid w:val="00DB4D99"/>
    <w:rsid w:val="00DD0DA6"/>
    <w:rsid w:val="00DF3E48"/>
    <w:rsid w:val="00DF5C09"/>
    <w:rsid w:val="00E03356"/>
    <w:rsid w:val="00E04C6D"/>
    <w:rsid w:val="00E06FDF"/>
    <w:rsid w:val="00E13B79"/>
    <w:rsid w:val="00E26148"/>
    <w:rsid w:val="00E27DEF"/>
    <w:rsid w:val="00E30EE7"/>
    <w:rsid w:val="00E433A3"/>
    <w:rsid w:val="00E52CFA"/>
    <w:rsid w:val="00E53D46"/>
    <w:rsid w:val="00E60A2D"/>
    <w:rsid w:val="00E62CC5"/>
    <w:rsid w:val="00E74188"/>
    <w:rsid w:val="00E9019A"/>
    <w:rsid w:val="00E932A3"/>
    <w:rsid w:val="00E945D1"/>
    <w:rsid w:val="00EA227A"/>
    <w:rsid w:val="00EA49B1"/>
    <w:rsid w:val="00EB0AFD"/>
    <w:rsid w:val="00EB6F27"/>
    <w:rsid w:val="00EC209D"/>
    <w:rsid w:val="00EE3C61"/>
    <w:rsid w:val="00EF4C96"/>
    <w:rsid w:val="00EF7F8A"/>
    <w:rsid w:val="00F03F2F"/>
    <w:rsid w:val="00F06A60"/>
    <w:rsid w:val="00F20CCC"/>
    <w:rsid w:val="00F41518"/>
    <w:rsid w:val="00F504DC"/>
    <w:rsid w:val="00F51B65"/>
    <w:rsid w:val="00F631E1"/>
    <w:rsid w:val="00F807DB"/>
    <w:rsid w:val="00F97979"/>
    <w:rsid w:val="00FB3A55"/>
    <w:rsid w:val="00FB71A0"/>
    <w:rsid w:val="00FD4C5B"/>
    <w:rsid w:val="00FE7D19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FE5405"/>
  <w15:chartTrackingRefBased/>
  <w15:docId w15:val="{D80AD3B5-007A-401E-859C-A92309C1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ind w:left="360"/>
      <w:jc w:val="both"/>
      <w:outlineLvl w:val="3"/>
    </w:pPr>
    <w:rPr>
      <w:color w:val="0000FF"/>
      <w:sz w:val="24"/>
      <w:szCs w:val="24"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semiHidden/>
    <w:pPr>
      <w:jc w:val="both"/>
    </w:pPr>
    <w:rPr>
      <w:sz w:val="24"/>
    </w:rPr>
  </w:style>
  <w:style w:type="paragraph" w:styleId="Zkladntext2">
    <w:name w:val="Body Text 2"/>
    <w:basedOn w:val="Normln"/>
    <w:semiHidden/>
    <w:pPr>
      <w:pBdr>
        <w:left w:val="single" w:sz="6" w:space="0" w:color="FFFFFF"/>
        <w:right w:val="single" w:sz="6" w:space="0" w:color="FFFFFF"/>
      </w:pBdr>
      <w:spacing w:line="360" w:lineRule="auto"/>
      <w:jc w:val="both"/>
    </w:pPr>
    <w:rPr>
      <w:rFonts w:ascii="Casablanca" w:hAnsi="Casablanca"/>
      <w:sz w:val="22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Podtitul">
    <w:name w:val="Podtitul"/>
    <w:basedOn w:val="Normln"/>
    <w:qFormat/>
    <w:pPr>
      <w:widowControl w:val="0"/>
      <w:jc w:val="center"/>
    </w:pPr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</w:style>
  <w:style w:type="paragraph" w:customStyle="1" w:styleId="Zkladntext21">
    <w:name w:val="Základní text 21"/>
    <w:basedOn w:val="Normln"/>
    <w:pPr>
      <w:widowControl w:val="0"/>
      <w:suppressAutoHyphens/>
      <w:jc w:val="both"/>
    </w:pPr>
    <w:rPr>
      <w:rFonts w:eastAsia="Arial Unicode MS"/>
      <w:bCs/>
      <w:kern w:val="1"/>
      <w:sz w:val="24"/>
      <w:szCs w:val="21"/>
      <w:lang w:eastAsia="zh-CN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slovanodstavectextu">
    <w:name w:val="Číslovaný odstavec textu"/>
    <w:basedOn w:val="Normln"/>
    <w:qFormat/>
    <w:pPr>
      <w:numPr>
        <w:numId w:val="37"/>
      </w:numPr>
      <w:tabs>
        <w:tab w:val="left" w:pos="454"/>
        <w:tab w:val="left" w:pos="907"/>
        <w:tab w:val="left" w:pos="1361"/>
        <w:tab w:val="left" w:pos="1814"/>
      </w:tabs>
      <w:spacing w:after="4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ind w:left="360" w:hanging="360"/>
      <w:jc w:val="both"/>
    </w:pPr>
    <w:rPr>
      <w:rFonts w:cs="Arial"/>
      <w:color w:val="0000FF"/>
      <w:sz w:val="24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sz w:val="24"/>
      <w:szCs w:val="24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</w:style>
  <w:style w:type="character" w:customStyle="1" w:styleId="TextkomenteChar">
    <w:name w:val="Text komentáře Cha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</w:rPr>
  </w:style>
  <w:style w:type="paragraph" w:styleId="Titulek">
    <w:name w:val="caption"/>
    <w:basedOn w:val="Normln"/>
    <w:next w:val="Normln"/>
    <w:qFormat/>
    <w:pPr>
      <w:spacing w:before="120"/>
      <w:jc w:val="center"/>
    </w:pPr>
    <w:rPr>
      <w:strike/>
      <w:color w:val="FF0000"/>
      <w:sz w:val="24"/>
      <w:szCs w:val="24"/>
    </w:rPr>
  </w:style>
  <w:style w:type="character" w:customStyle="1" w:styleId="ZkladntextChar">
    <w:name w:val="Základní text Char"/>
    <w:link w:val="Zkladntext"/>
    <w:semiHidden/>
    <w:rsid w:val="00931A35"/>
    <w:rPr>
      <w:sz w:val="24"/>
    </w:rPr>
  </w:style>
  <w:style w:type="character" w:customStyle="1" w:styleId="nowrap">
    <w:name w:val="nowrap"/>
    <w:rsid w:val="00BE03F4"/>
  </w:style>
  <w:style w:type="paragraph" w:customStyle="1" w:styleId="a">
    <w:basedOn w:val="Normln"/>
    <w:next w:val="Podtitul"/>
    <w:qFormat/>
    <w:rsid w:val="002A5ED2"/>
    <w:pPr>
      <w:widowControl w:val="0"/>
      <w:jc w:val="center"/>
    </w:pPr>
    <w:rPr>
      <w:sz w:val="24"/>
    </w:rPr>
  </w:style>
  <w:style w:type="character" w:customStyle="1" w:styleId="Bodytext2">
    <w:name w:val="Body text (2)_"/>
    <w:link w:val="Bodytext20"/>
    <w:rsid w:val="00336E70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336E70"/>
    <w:pPr>
      <w:widowControl w:val="0"/>
      <w:shd w:val="clear" w:color="auto" w:fill="FFFFFF"/>
      <w:spacing w:after="240" w:line="322" w:lineRule="exact"/>
      <w:ind w:hanging="4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5PRK">
    <w:name w:val="Body text 5 PRK"/>
    <w:basedOn w:val="Normln"/>
    <w:uiPriority w:val="6"/>
    <w:rsid w:val="00176EDD"/>
    <w:pPr>
      <w:numPr>
        <w:ilvl w:val="4"/>
        <w:numId w:val="42"/>
      </w:numPr>
      <w:spacing w:after="240"/>
      <w:jc w:val="both"/>
      <w:outlineLvl w:val="4"/>
    </w:pPr>
    <w:rPr>
      <w:rFonts w:ascii="Arial" w:hAnsi="Arial"/>
      <w:sz w:val="22"/>
    </w:rPr>
  </w:style>
  <w:style w:type="paragraph" w:customStyle="1" w:styleId="Bodytext4PRK">
    <w:name w:val="Body text 4 PRK"/>
    <w:basedOn w:val="Normln"/>
    <w:uiPriority w:val="6"/>
    <w:rsid w:val="00176EDD"/>
    <w:pPr>
      <w:numPr>
        <w:ilvl w:val="3"/>
        <w:numId w:val="4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176EDD"/>
    <w:pPr>
      <w:numPr>
        <w:numId w:val="4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176EDD"/>
    <w:pPr>
      <w:numPr>
        <w:ilvl w:val="1"/>
        <w:numId w:val="4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176EDD"/>
    <w:pPr>
      <w:numPr>
        <w:ilvl w:val="2"/>
        <w:numId w:val="42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paragraph" w:styleId="Revize">
    <w:name w:val="Revision"/>
    <w:hidden/>
    <w:uiPriority w:val="99"/>
    <w:semiHidden/>
    <w:rsid w:val="007C1ACF"/>
  </w:style>
  <w:style w:type="character" w:styleId="Sledovanodkaz">
    <w:name w:val="FollowedHyperlink"/>
    <w:uiPriority w:val="99"/>
    <w:semiHidden/>
    <w:unhideWhenUsed/>
    <w:rsid w:val="009957EC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9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Rožnov pod Radhoštěm</Company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Městský úřad</dc:creator>
  <cp:keywords/>
  <cp:lastModifiedBy>100658</cp:lastModifiedBy>
  <cp:revision>2</cp:revision>
  <cp:lastPrinted>2013-10-09T15:51:00Z</cp:lastPrinted>
  <dcterms:created xsi:type="dcterms:W3CDTF">2025-06-12T05:14:00Z</dcterms:created>
  <dcterms:modified xsi:type="dcterms:W3CDTF">2025-06-12T05:14:00Z</dcterms:modified>
</cp:coreProperties>
</file>