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BD790" w14:textId="77777777" w:rsidR="003A36A3" w:rsidRPr="00C11DC5" w:rsidRDefault="003A36A3" w:rsidP="003A36A3">
      <w:pPr>
        <w:rPr>
          <w:sz w:val="22"/>
          <w:szCs w:val="22"/>
        </w:rPr>
      </w:pPr>
      <w:bookmarkStart w:id="0" w:name="_Toc152131439"/>
      <w:bookmarkStart w:id="1" w:name="_Toc95184825"/>
      <w:permStart w:id="1420312625" w:edGrp="everyone"/>
      <w:permEnd w:id="1420312625"/>
      <w:r w:rsidRPr="00C11DC5">
        <w:rPr>
          <w:sz w:val="22"/>
          <w:szCs w:val="22"/>
        </w:rPr>
        <w:t>Níže uvedeného dne, měsíce a roku uzavřeli</w:t>
      </w:r>
    </w:p>
    <w:p w14:paraId="53E99943" w14:textId="77777777" w:rsidR="003A36A3" w:rsidRPr="00C11DC5" w:rsidRDefault="003A36A3" w:rsidP="009B11AF">
      <w:pPr>
        <w:pStyle w:val="Nadpis1"/>
        <w:spacing w:after="120" w:line="276" w:lineRule="auto"/>
        <w:ind w:left="284"/>
        <w:rPr>
          <w:rFonts w:ascii="Times New Roman" w:hAnsi="Times New Roman"/>
          <w:sz w:val="22"/>
          <w:szCs w:val="22"/>
        </w:rPr>
      </w:pPr>
      <w:proofErr w:type="spellStart"/>
      <w:r w:rsidRPr="00C11DC5">
        <w:rPr>
          <w:rFonts w:ascii="Times New Roman" w:hAnsi="Times New Roman"/>
          <w:sz w:val="22"/>
          <w:szCs w:val="22"/>
        </w:rPr>
        <w:t>Institut</w:t>
      </w:r>
      <w:proofErr w:type="spellEnd"/>
      <w:r w:rsidRPr="00C11DC5">
        <w:rPr>
          <w:rFonts w:ascii="Times New Roman" w:hAnsi="Times New Roman"/>
          <w:sz w:val="22"/>
          <w:szCs w:val="22"/>
        </w:rPr>
        <w:t xml:space="preserve"> </w:t>
      </w:r>
      <w:proofErr w:type="spellStart"/>
      <w:r w:rsidRPr="00C11DC5">
        <w:rPr>
          <w:rFonts w:ascii="Times New Roman" w:hAnsi="Times New Roman"/>
          <w:sz w:val="22"/>
          <w:szCs w:val="22"/>
        </w:rPr>
        <w:t>plánování</w:t>
      </w:r>
      <w:proofErr w:type="spellEnd"/>
      <w:r w:rsidRPr="00C11DC5">
        <w:rPr>
          <w:rFonts w:ascii="Times New Roman" w:hAnsi="Times New Roman"/>
          <w:sz w:val="22"/>
          <w:szCs w:val="22"/>
        </w:rPr>
        <w:t xml:space="preserve"> a </w:t>
      </w:r>
      <w:proofErr w:type="spellStart"/>
      <w:r w:rsidRPr="00C11DC5">
        <w:rPr>
          <w:rFonts w:ascii="Times New Roman" w:hAnsi="Times New Roman"/>
          <w:sz w:val="22"/>
          <w:szCs w:val="22"/>
        </w:rPr>
        <w:t>rozvoje</w:t>
      </w:r>
      <w:proofErr w:type="spellEnd"/>
      <w:r w:rsidRPr="00C11DC5">
        <w:rPr>
          <w:rFonts w:ascii="Times New Roman" w:hAnsi="Times New Roman"/>
          <w:sz w:val="22"/>
          <w:szCs w:val="22"/>
        </w:rPr>
        <w:t xml:space="preserve"> </w:t>
      </w:r>
      <w:proofErr w:type="spellStart"/>
      <w:r w:rsidRPr="00C11DC5">
        <w:rPr>
          <w:rFonts w:ascii="Times New Roman" w:hAnsi="Times New Roman"/>
          <w:sz w:val="22"/>
          <w:szCs w:val="22"/>
        </w:rPr>
        <w:t>hlavního</w:t>
      </w:r>
      <w:proofErr w:type="spellEnd"/>
      <w:r w:rsidRPr="00C11DC5">
        <w:rPr>
          <w:rFonts w:ascii="Times New Roman" w:hAnsi="Times New Roman"/>
          <w:sz w:val="22"/>
          <w:szCs w:val="22"/>
        </w:rPr>
        <w:t xml:space="preserve"> </w:t>
      </w:r>
      <w:proofErr w:type="spellStart"/>
      <w:r w:rsidRPr="00C11DC5">
        <w:rPr>
          <w:rFonts w:ascii="Times New Roman" w:hAnsi="Times New Roman"/>
          <w:sz w:val="22"/>
          <w:szCs w:val="22"/>
        </w:rPr>
        <w:t>města</w:t>
      </w:r>
      <w:proofErr w:type="spellEnd"/>
      <w:r w:rsidRPr="00C11DC5">
        <w:rPr>
          <w:rFonts w:ascii="Times New Roman" w:hAnsi="Times New Roman"/>
          <w:sz w:val="22"/>
          <w:szCs w:val="22"/>
        </w:rPr>
        <w:t xml:space="preserve"> </w:t>
      </w:r>
      <w:proofErr w:type="spellStart"/>
      <w:r w:rsidRPr="00C11DC5">
        <w:rPr>
          <w:rFonts w:ascii="Times New Roman" w:hAnsi="Times New Roman"/>
          <w:sz w:val="22"/>
          <w:szCs w:val="22"/>
        </w:rPr>
        <w:t>Prahy</w:t>
      </w:r>
      <w:proofErr w:type="spellEnd"/>
      <w:r w:rsidRPr="00C11DC5">
        <w:rPr>
          <w:rFonts w:ascii="Times New Roman" w:hAnsi="Times New Roman"/>
          <w:sz w:val="22"/>
          <w:szCs w:val="22"/>
        </w:rPr>
        <w:t xml:space="preserve">, </w:t>
      </w:r>
      <w:proofErr w:type="spellStart"/>
      <w:r w:rsidRPr="00C11DC5">
        <w:rPr>
          <w:rFonts w:ascii="Times New Roman" w:hAnsi="Times New Roman"/>
          <w:sz w:val="22"/>
          <w:szCs w:val="22"/>
        </w:rPr>
        <w:t>příspěvková</w:t>
      </w:r>
      <w:proofErr w:type="spellEnd"/>
      <w:r w:rsidRPr="00C11DC5">
        <w:rPr>
          <w:rFonts w:ascii="Times New Roman" w:hAnsi="Times New Roman"/>
          <w:sz w:val="22"/>
          <w:szCs w:val="22"/>
        </w:rPr>
        <w:t xml:space="preserve"> </w:t>
      </w:r>
      <w:proofErr w:type="spellStart"/>
      <w:r w:rsidRPr="00C11DC5">
        <w:rPr>
          <w:rFonts w:ascii="Times New Roman" w:hAnsi="Times New Roman"/>
          <w:sz w:val="22"/>
          <w:szCs w:val="22"/>
        </w:rPr>
        <w:t>organizace</w:t>
      </w:r>
      <w:proofErr w:type="spellEnd"/>
    </w:p>
    <w:p w14:paraId="43A9732F" w14:textId="1C49291C" w:rsidR="003A36A3" w:rsidRPr="00180149" w:rsidRDefault="003A36A3" w:rsidP="00620415">
      <w:pPr>
        <w:pStyle w:val="Zhlav"/>
        <w:tabs>
          <w:tab w:val="clear" w:pos="4536"/>
          <w:tab w:val="clear" w:pos="9072"/>
        </w:tabs>
        <w:spacing w:line="276" w:lineRule="auto"/>
        <w:ind w:left="284"/>
        <w:rPr>
          <w:bCs/>
          <w:sz w:val="22"/>
          <w:szCs w:val="22"/>
        </w:rPr>
      </w:pPr>
      <w:r w:rsidRPr="00180149">
        <w:rPr>
          <w:bCs/>
          <w:sz w:val="22"/>
          <w:szCs w:val="22"/>
        </w:rPr>
        <w:t xml:space="preserve">zastoupený: </w:t>
      </w:r>
      <w:r w:rsidR="00BC135F">
        <w:rPr>
          <w:bCs/>
          <w:sz w:val="22"/>
          <w:szCs w:val="22"/>
        </w:rPr>
        <w:t>Jonášem Tichým ředitelem sekce ICT</w:t>
      </w:r>
    </w:p>
    <w:p w14:paraId="56B4B5BA" w14:textId="77777777" w:rsidR="003A36A3" w:rsidRPr="00180149" w:rsidRDefault="003A36A3" w:rsidP="00620415">
      <w:pPr>
        <w:spacing w:line="276" w:lineRule="auto"/>
        <w:ind w:left="284"/>
        <w:rPr>
          <w:bCs/>
          <w:sz w:val="22"/>
          <w:szCs w:val="22"/>
        </w:rPr>
      </w:pPr>
      <w:r w:rsidRPr="00180149">
        <w:rPr>
          <w:bCs/>
          <w:sz w:val="22"/>
          <w:szCs w:val="22"/>
        </w:rPr>
        <w:t>sídlo: Vyšehradská 57, 128 00 Praha 2</w:t>
      </w:r>
    </w:p>
    <w:p w14:paraId="6DAC90BC" w14:textId="77777777" w:rsidR="003A36A3" w:rsidRPr="00180149" w:rsidRDefault="003A36A3" w:rsidP="00620415">
      <w:pPr>
        <w:spacing w:line="276" w:lineRule="auto"/>
        <w:ind w:left="284"/>
        <w:rPr>
          <w:bCs/>
          <w:sz w:val="22"/>
          <w:szCs w:val="22"/>
        </w:rPr>
      </w:pPr>
      <w:r w:rsidRPr="00180149">
        <w:rPr>
          <w:bCs/>
          <w:sz w:val="22"/>
          <w:szCs w:val="22"/>
        </w:rPr>
        <w:t xml:space="preserve">zapsaný: v obchodním rejstříku vedeném Městským soudem v Praze, oddíl </w:t>
      </w:r>
      <w:proofErr w:type="spellStart"/>
      <w:r w:rsidRPr="00180149">
        <w:rPr>
          <w:bCs/>
          <w:sz w:val="22"/>
          <w:szCs w:val="22"/>
        </w:rPr>
        <w:t>Pr</w:t>
      </w:r>
      <w:proofErr w:type="spellEnd"/>
      <w:r w:rsidRPr="00180149">
        <w:rPr>
          <w:bCs/>
          <w:sz w:val="22"/>
          <w:szCs w:val="22"/>
        </w:rPr>
        <w:t>, vložka 63</w:t>
      </w:r>
    </w:p>
    <w:p w14:paraId="10397948" w14:textId="77777777" w:rsidR="003A36A3" w:rsidRPr="00180149" w:rsidRDefault="003A36A3" w:rsidP="00620415">
      <w:pPr>
        <w:tabs>
          <w:tab w:val="left" w:pos="3375"/>
        </w:tabs>
        <w:spacing w:line="276" w:lineRule="auto"/>
        <w:ind w:left="284"/>
        <w:rPr>
          <w:bCs/>
          <w:sz w:val="22"/>
          <w:szCs w:val="22"/>
        </w:rPr>
      </w:pPr>
      <w:r w:rsidRPr="00180149">
        <w:rPr>
          <w:bCs/>
          <w:sz w:val="22"/>
          <w:szCs w:val="22"/>
        </w:rPr>
        <w:t>IČO: 70883858</w:t>
      </w:r>
      <w:r w:rsidR="00C11DC5" w:rsidRPr="00180149">
        <w:rPr>
          <w:bCs/>
          <w:sz w:val="22"/>
          <w:szCs w:val="22"/>
        </w:rPr>
        <w:tab/>
      </w:r>
    </w:p>
    <w:p w14:paraId="07EE71BD" w14:textId="77777777" w:rsidR="003A36A3" w:rsidRPr="00180149" w:rsidRDefault="003A36A3" w:rsidP="00620415">
      <w:pPr>
        <w:spacing w:line="276" w:lineRule="auto"/>
        <w:ind w:left="284"/>
        <w:rPr>
          <w:bCs/>
          <w:sz w:val="22"/>
          <w:szCs w:val="22"/>
        </w:rPr>
      </w:pPr>
      <w:r w:rsidRPr="00180149">
        <w:rPr>
          <w:bCs/>
          <w:sz w:val="22"/>
          <w:szCs w:val="22"/>
        </w:rPr>
        <w:t>DIČ: CZ70883858</w:t>
      </w:r>
    </w:p>
    <w:p w14:paraId="60AAAD69" w14:textId="77777777" w:rsidR="00EA79D1" w:rsidRDefault="003A36A3" w:rsidP="00EA79D1">
      <w:pPr>
        <w:spacing w:line="276" w:lineRule="auto"/>
        <w:ind w:left="284" w:right="-284"/>
        <w:rPr>
          <w:bCs/>
          <w:sz w:val="22"/>
          <w:szCs w:val="22"/>
        </w:rPr>
      </w:pPr>
      <w:r w:rsidRPr="00180149">
        <w:rPr>
          <w:bCs/>
          <w:sz w:val="22"/>
          <w:szCs w:val="22"/>
        </w:rPr>
        <w:t>bankovní spojení:</w:t>
      </w:r>
      <w:r w:rsidR="00EE489C" w:rsidRPr="00180149">
        <w:rPr>
          <w:sz w:val="22"/>
          <w:szCs w:val="22"/>
        </w:rPr>
        <w:t xml:space="preserve"> </w:t>
      </w:r>
      <w:proofErr w:type="spellStart"/>
      <w:r w:rsidR="00EA79D1" w:rsidRPr="00EA79D1">
        <w:rPr>
          <w:bCs/>
          <w:sz w:val="22"/>
          <w:szCs w:val="22"/>
        </w:rPr>
        <w:t>xxxxxxxxxxxxxx</w:t>
      </w:r>
      <w:proofErr w:type="spellEnd"/>
    </w:p>
    <w:p w14:paraId="203F3162" w14:textId="7226CEAD" w:rsidR="002B5810" w:rsidRPr="00F06084" w:rsidRDefault="003A36A3" w:rsidP="00EA79D1">
      <w:pPr>
        <w:spacing w:line="276" w:lineRule="auto"/>
        <w:ind w:left="284" w:right="-284"/>
        <w:rPr>
          <w:bCs/>
          <w:sz w:val="22"/>
          <w:szCs w:val="22"/>
        </w:rPr>
      </w:pPr>
      <w:r w:rsidRPr="00F06084">
        <w:rPr>
          <w:bCs/>
          <w:sz w:val="22"/>
          <w:szCs w:val="22"/>
        </w:rPr>
        <w:t xml:space="preserve">číslo účtu: </w:t>
      </w:r>
      <w:proofErr w:type="spellStart"/>
      <w:r w:rsidR="00EA79D1" w:rsidRPr="00EA79D1">
        <w:rPr>
          <w:bCs/>
          <w:sz w:val="22"/>
          <w:szCs w:val="22"/>
        </w:rPr>
        <w:t>xxxxxxxxxxxxxx</w:t>
      </w:r>
      <w:proofErr w:type="spellEnd"/>
    </w:p>
    <w:p w14:paraId="33564655" w14:textId="77777777" w:rsidR="003A36A3" w:rsidRPr="00620415" w:rsidRDefault="003A36A3" w:rsidP="00620415">
      <w:pPr>
        <w:pStyle w:val="Zkladntext"/>
        <w:suppressAutoHyphens/>
        <w:spacing w:line="276" w:lineRule="auto"/>
        <w:ind w:left="284"/>
        <w:rPr>
          <w:sz w:val="22"/>
          <w:szCs w:val="22"/>
        </w:rPr>
      </w:pPr>
      <w:r w:rsidRPr="00C11DC5">
        <w:rPr>
          <w:sz w:val="22"/>
          <w:szCs w:val="22"/>
        </w:rPr>
        <w:t>(dále jen „</w:t>
      </w:r>
      <w:r w:rsidRPr="00C11DC5">
        <w:rPr>
          <w:b/>
          <w:sz w:val="22"/>
          <w:szCs w:val="22"/>
        </w:rPr>
        <w:t>kupující</w:t>
      </w:r>
      <w:r w:rsidRPr="00C11DC5">
        <w:rPr>
          <w:sz w:val="22"/>
          <w:szCs w:val="22"/>
        </w:rPr>
        <w:t>“)</w:t>
      </w:r>
    </w:p>
    <w:p w14:paraId="0FD4FA88" w14:textId="77777777" w:rsidR="00620415" w:rsidRDefault="00620415" w:rsidP="00620415">
      <w:pPr>
        <w:tabs>
          <w:tab w:val="left" w:pos="5812"/>
        </w:tabs>
        <w:spacing w:line="276" w:lineRule="auto"/>
        <w:rPr>
          <w:b/>
          <w:bCs/>
          <w:sz w:val="22"/>
          <w:szCs w:val="22"/>
        </w:rPr>
      </w:pPr>
    </w:p>
    <w:p w14:paraId="789BEA1A" w14:textId="77777777" w:rsidR="003A36A3" w:rsidRDefault="003A36A3" w:rsidP="00620415">
      <w:pPr>
        <w:tabs>
          <w:tab w:val="left" w:pos="5812"/>
        </w:tabs>
        <w:spacing w:line="276" w:lineRule="auto"/>
        <w:rPr>
          <w:b/>
          <w:bCs/>
          <w:sz w:val="22"/>
          <w:szCs w:val="22"/>
        </w:rPr>
      </w:pPr>
      <w:r w:rsidRPr="00C11DC5">
        <w:rPr>
          <w:b/>
          <w:bCs/>
          <w:sz w:val="22"/>
          <w:szCs w:val="22"/>
        </w:rPr>
        <w:t>a</w:t>
      </w:r>
    </w:p>
    <w:p w14:paraId="1070D837" w14:textId="77777777" w:rsidR="00620415" w:rsidRPr="00620415" w:rsidRDefault="00620415" w:rsidP="00620415">
      <w:pPr>
        <w:tabs>
          <w:tab w:val="left" w:pos="5812"/>
        </w:tabs>
        <w:spacing w:line="276" w:lineRule="auto"/>
        <w:rPr>
          <w:b/>
          <w:bCs/>
          <w:sz w:val="22"/>
          <w:szCs w:val="22"/>
        </w:rPr>
      </w:pPr>
    </w:p>
    <w:p w14:paraId="4735F0AC" w14:textId="77777777" w:rsidR="00BC135F" w:rsidRPr="00EA79D1" w:rsidRDefault="00BC135F" w:rsidP="000F5F0B">
      <w:pPr>
        <w:spacing w:line="276" w:lineRule="auto"/>
        <w:ind w:left="284"/>
        <w:rPr>
          <w:b/>
          <w:bCs/>
          <w:sz w:val="22"/>
          <w:szCs w:val="22"/>
        </w:rPr>
      </w:pPr>
      <w:r w:rsidRPr="00EA79D1">
        <w:rPr>
          <w:b/>
          <w:bCs/>
          <w:sz w:val="22"/>
          <w:szCs w:val="22"/>
        </w:rPr>
        <w:t>AVT Group a.s.</w:t>
      </w:r>
    </w:p>
    <w:p w14:paraId="6AE8775E" w14:textId="287792C9" w:rsidR="000F5F0B" w:rsidRPr="003F01DB" w:rsidRDefault="00FD237F" w:rsidP="000F5F0B">
      <w:pPr>
        <w:spacing w:line="276" w:lineRule="auto"/>
        <w:ind w:left="284"/>
        <w:rPr>
          <w:bCs/>
          <w:sz w:val="22"/>
          <w:szCs w:val="22"/>
        </w:rPr>
      </w:pPr>
      <w:r w:rsidRPr="003F01DB">
        <w:rPr>
          <w:bCs/>
          <w:sz w:val="22"/>
          <w:szCs w:val="22"/>
        </w:rPr>
        <w:t xml:space="preserve">zastoupený: </w:t>
      </w:r>
      <w:r w:rsidR="00BC135F" w:rsidRPr="00EA79D1">
        <w:rPr>
          <w:bCs/>
          <w:sz w:val="22"/>
          <w:szCs w:val="22"/>
        </w:rPr>
        <w:t xml:space="preserve">Ing. </w:t>
      </w:r>
      <w:r w:rsidR="00BC135F" w:rsidRPr="00AF5834">
        <w:rPr>
          <w:bCs/>
          <w:sz w:val="22"/>
          <w:szCs w:val="22"/>
        </w:rPr>
        <w:t>Petrem Vlčkem, jediným členem představenstva</w:t>
      </w:r>
    </w:p>
    <w:p w14:paraId="67EA116E" w14:textId="3AD8AA7D" w:rsidR="000F5F0B" w:rsidRPr="003F01DB" w:rsidRDefault="00FD237F" w:rsidP="000F5F0B">
      <w:pPr>
        <w:spacing w:line="276" w:lineRule="auto"/>
        <w:ind w:left="284"/>
        <w:rPr>
          <w:bCs/>
          <w:sz w:val="22"/>
          <w:szCs w:val="22"/>
        </w:rPr>
      </w:pPr>
      <w:r w:rsidRPr="003F01DB">
        <w:rPr>
          <w:bCs/>
          <w:sz w:val="22"/>
          <w:szCs w:val="22"/>
        </w:rPr>
        <w:t xml:space="preserve">sídlo: </w:t>
      </w:r>
      <w:r w:rsidR="00BC135F" w:rsidRPr="003F01DB">
        <w:rPr>
          <w:sz w:val="22"/>
          <w:szCs w:val="22"/>
        </w:rPr>
        <w:t>V Lomech 2376/10a, 149 00 Praha 4</w:t>
      </w:r>
    </w:p>
    <w:p w14:paraId="4C32A0EB" w14:textId="27F97992" w:rsidR="000F5F0B" w:rsidRPr="003F01DB" w:rsidRDefault="00FD237F" w:rsidP="000F5F0B">
      <w:pPr>
        <w:spacing w:line="276" w:lineRule="auto"/>
        <w:ind w:left="284"/>
        <w:rPr>
          <w:bCs/>
          <w:sz w:val="22"/>
          <w:szCs w:val="22"/>
        </w:rPr>
      </w:pPr>
      <w:r w:rsidRPr="003F01DB">
        <w:rPr>
          <w:bCs/>
          <w:sz w:val="22"/>
          <w:szCs w:val="22"/>
        </w:rPr>
        <w:t xml:space="preserve">zapsaný: </w:t>
      </w:r>
      <w:r w:rsidR="00BC135F" w:rsidRPr="003F01DB">
        <w:rPr>
          <w:bCs/>
          <w:sz w:val="22"/>
          <w:szCs w:val="22"/>
        </w:rPr>
        <w:t>v Obchodním rejstříku vedeném Městským soudem v Praze, spisová zn. B19128</w:t>
      </w:r>
    </w:p>
    <w:p w14:paraId="78C4B1EE" w14:textId="77777777" w:rsidR="00BC135F" w:rsidRPr="003F01DB" w:rsidRDefault="00FD237F" w:rsidP="000F5F0B">
      <w:pPr>
        <w:spacing w:line="276" w:lineRule="auto"/>
        <w:ind w:left="284"/>
        <w:rPr>
          <w:sz w:val="22"/>
          <w:szCs w:val="22"/>
        </w:rPr>
      </w:pPr>
      <w:r w:rsidRPr="003F01DB">
        <w:rPr>
          <w:bCs/>
          <w:sz w:val="22"/>
          <w:szCs w:val="22"/>
        </w:rPr>
        <w:t xml:space="preserve">IČO: </w:t>
      </w:r>
      <w:r w:rsidR="00BC135F" w:rsidRPr="003F01DB">
        <w:rPr>
          <w:sz w:val="22"/>
          <w:szCs w:val="22"/>
        </w:rPr>
        <w:t>01691988</w:t>
      </w:r>
    </w:p>
    <w:p w14:paraId="238ABD70" w14:textId="1DCC34D5" w:rsidR="000F5F0B" w:rsidRPr="003F01DB" w:rsidRDefault="00FD237F" w:rsidP="000F5F0B">
      <w:pPr>
        <w:spacing w:line="276" w:lineRule="auto"/>
        <w:ind w:left="284"/>
        <w:rPr>
          <w:bCs/>
          <w:sz w:val="22"/>
          <w:szCs w:val="22"/>
        </w:rPr>
      </w:pPr>
      <w:r w:rsidRPr="003F01DB">
        <w:rPr>
          <w:bCs/>
          <w:sz w:val="22"/>
          <w:szCs w:val="22"/>
        </w:rPr>
        <w:t xml:space="preserve">DIČ: </w:t>
      </w:r>
      <w:r w:rsidR="00BC135F" w:rsidRPr="003F01DB">
        <w:rPr>
          <w:bCs/>
          <w:sz w:val="22"/>
          <w:szCs w:val="22"/>
        </w:rPr>
        <w:t>CZ01691988</w:t>
      </w:r>
    </w:p>
    <w:p w14:paraId="5176AA2C" w14:textId="0D15AE98" w:rsidR="000F5F0B" w:rsidRPr="003F01DB" w:rsidRDefault="00FD237F" w:rsidP="000F5F0B">
      <w:pPr>
        <w:spacing w:line="276" w:lineRule="auto"/>
        <w:ind w:left="284"/>
        <w:rPr>
          <w:bCs/>
          <w:sz w:val="22"/>
          <w:szCs w:val="22"/>
        </w:rPr>
      </w:pPr>
      <w:r w:rsidRPr="003F01DB">
        <w:rPr>
          <w:bCs/>
          <w:sz w:val="22"/>
          <w:szCs w:val="22"/>
        </w:rPr>
        <w:t xml:space="preserve">bankovní spojení: </w:t>
      </w:r>
      <w:proofErr w:type="spellStart"/>
      <w:r w:rsidR="00EA79D1" w:rsidRPr="00EA79D1">
        <w:rPr>
          <w:bCs/>
          <w:sz w:val="22"/>
          <w:szCs w:val="22"/>
        </w:rPr>
        <w:t>xxxxxxxxxxxxxx</w:t>
      </w:r>
      <w:proofErr w:type="spellEnd"/>
    </w:p>
    <w:p w14:paraId="11F6FA10" w14:textId="1DD69360" w:rsidR="000F5F0B" w:rsidRPr="003F01DB" w:rsidRDefault="00FD237F" w:rsidP="000F5F0B">
      <w:pPr>
        <w:spacing w:line="276" w:lineRule="auto"/>
        <w:ind w:left="284"/>
        <w:rPr>
          <w:bCs/>
          <w:sz w:val="22"/>
          <w:szCs w:val="22"/>
        </w:rPr>
      </w:pPr>
      <w:r w:rsidRPr="003F01DB">
        <w:rPr>
          <w:bCs/>
          <w:sz w:val="22"/>
          <w:szCs w:val="22"/>
        </w:rPr>
        <w:t xml:space="preserve">číslo účtu: </w:t>
      </w:r>
      <w:proofErr w:type="spellStart"/>
      <w:r w:rsidR="00EA79D1" w:rsidRPr="00EA79D1">
        <w:rPr>
          <w:bCs/>
          <w:sz w:val="22"/>
          <w:szCs w:val="22"/>
        </w:rPr>
        <w:t>xxxxxxxxxxxxxx</w:t>
      </w:r>
      <w:proofErr w:type="spellEnd"/>
    </w:p>
    <w:p w14:paraId="71E93FE7" w14:textId="461CC731" w:rsidR="00D67F71" w:rsidRPr="003F01DB" w:rsidRDefault="00FD237F" w:rsidP="00620415">
      <w:pPr>
        <w:spacing w:line="276" w:lineRule="auto"/>
        <w:ind w:left="284"/>
        <w:rPr>
          <w:sz w:val="22"/>
          <w:szCs w:val="22"/>
        </w:rPr>
      </w:pPr>
      <w:r w:rsidRPr="003F01DB">
        <w:rPr>
          <w:bCs/>
          <w:sz w:val="22"/>
          <w:szCs w:val="22"/>
        </w:rPr>
        <w:t>prodávající je plátcem DPH</w:t>
      </w:r>
      <w:r w:rsidR="00C21FE4" w:rsidRPr="003F01DB">
        <w:rPr>
          <w:sz w:val="22"/>
          <w:szCs w:val="22"/>
        </w:rPr>
        <w:t xml:space="preserve"> </w:t>
      </w:r>
    </w:p>
    <w:p w14:paraId="1C457C07" w14:textId="77777777" w:rsidR="00C21FE4" w:rsidRPr="003F01DB" w:rsidRDefault="00C21FE4" w:rsidP="00620415">
      <w:pPr>
        <w:spacing w:line="276" w:lineRule="auto"/>
        <w:ind w:left="284"/>
        <w:rPr>
          <w:b/>
          <w:bCs/>
          <w:sz w:val="22"/>
          <w:szCs w:val="22"/>
        </w:rPr>
      </w:pPr>
      <w:r w:rsidRPr="003F01DB">
        <w:rPr>
          <w:bCs/>
          <w:sz w:val="22"/>
          <w:szCs w:val="22"/>
        </w:rPr>
        <w:t>(dále jen „</w:t>
      </w:r>
      <w:r w:rsidRPr="003F01DB">
        <w:rPr>
          <w:b/>
          <w:bCs/>
          <w:sz w:val="22"/>
          <w:szCs w:val="22"/>
        </w:rPr>
        <w:t>prodávající</w:t>
      </w:r>
      <w:r w:rsidRPr="003F01DB">
        <w:rPr>
          <w:bCs/>
          <w:sz w:val="22"/>
          <w:szCs w:val="22"/>
        </w:rPr>
        <w:t>“)</w:t>
      </w:r>
    </w:p>
    <w:p w14:paraId="30B3DCCE" w14:textId="77777777" w:rsidR="00A3702B" w:rsidRPr="00C21FE4" w:rsidRDefault="00A3702B" w:rsidP="00620415">
      <w:pPr>
        <w:spacing w:line="276" w:lineRule="auto"/>
        <w:ind w:left="284"/>
        <w:rPr>
          <w:sz w:val="22"/>
          <w:szCs w:val="22"/>
        </w:rPr>
      </w:pPr>
    </w:p>
    <w:bookmarkEnd w:id="0"/>
    <w:p w14:paraId="7F2A9084" w14:textId="77777777" w:rsidR="003A36A3" w:rsidRPr="00AE4897" w:rsidRDefault="003A36A3" w:rsidP="00620415">
      <w:pPr>
        <w:spacing w:line="276" w:lineRule="auto"/>
        <w:rPr>
          <w:sz w:val="22"/>
          <w:szCs w:val="22"/>
        </w:rPr>
      </w:pPr>
    </w:p>
    <w:p w14:paraId="1EF7154F" w14:textId="77777777" w:rsidR="003A36A3" w:rsidRPr="00AE4897" w:rsidRDefault="003A36A3" w:rsidP="00620415">
      <w:pPr>
        <w:spacing w:line="276" w:lineRule="auto"/>
        <w:jc w:val="both"/>
        <w:rPr>
          <w:sz w:val="22"/>
          <w:szCs w:val="22"/>
        </w:rPr>
      </w:pPr>
      <w:r w:rsidRPr="00AE4897">
        <w:rPr>
          <w:sz w:val="22"/>
          <w:szCs w:val="22"/>
        </w:rPr>
        <w:t>dle ustanovení § 2079 a násl. zákona č. 89/2012 Sb., občanský zákoník, ve znění pozdějších předpisů (dále jen „občanský zákoník“) tuto</w:t>
      </w:r>
    </w:p>
    <w:p w14:paraId="07F94D32" w14:textId="77777777" w:rsidR="003A36A3" w:rsidRPr="00AE4897" w:rsidRDefault="003A36A3" w:rsidP="003A36A3">
      <w:pPr>
        <w:jc w:val="center"/>
        <w:rPr>
          <w:sz w:val="22"/>
          <w:szCs w:val="22"/>
        </w:rPr>
      </w:pPr>
    </w:p>
    <w:p w14:paraId="0213344F" w14:textId="77777777" w:rsidR="003A36A3" w:rsidRPr="00AE4897" w:rsidRDefault="003A36A3" w:rsidP="003A36A3">
      <w:pPr>
        <w:jc w:val="center"/>
        <w:rPr>
          <w:b/>
          <w:sz w:val="22"/>
          <w:szCs w:val="22"/>
        </w:rPr>
      </w:pPr>
      <w:r w:rsidRPr="00AE4897">
        <w:rPr>
          <w:b/>
          <w:sz w:val="22"/>
          <w:szCs w:val="22"/>
        </w:rPr>
        <w:t xml:space="preserve">kupní smlouvu  </w:t>
      </w:r>
    </w:p>
    <w:p w14:paraId="35CA7691" w14:textId="77777777" w:rsidR="003A36A3" w:rsidRPr="00AE4897" w:rsidRDefault="003A36A3" w:rsidP="003A36A3">
      <w:pPr>
        <w:jc w:val="center"/>
        <w:rPr>
          <w:sz w:val="22"/>
          <w:szCs w:val="22"/>
        </w:rPr>
      </w:pPr>
    </w:p>
    <w:p w14:paraId="3333778A" w14:textId="77777777" w:rsidR="003A36A3" w:rsidRPr="00AE4897" w:rsidRDefault="003A36A3" w:rsidP="003A36A3">
      <w:pPr>
        <w:jc w:val="center"/>
        <w:rPr>
          <w:sz w:val="22"/>
          <w:szCs w:val="22"/>
        </w:rPr>
      </w:pPr>
      <w:r w:rsidRPr="00AE4897">
        <w:rPr>
          <w:sz w:val="22"/>
          <w:szCs w:val="22"/>
        </w:rPr>
        <w:t>s názvem</w:t>
      </w:r>
    </w:p>
    <w:p w14:paraId="587DB1F6" w14:textId="3C279DD8" w:rsidR="003A36A3" w:rsidRPr="00AE4897" w:rsidRDefault="003A36A3" w:rsidP="003A36A3">
      <w:pPr>
        <w:spacing w:before="120" w:line="240" w:lineRule="atLeast"/>
        <w:jc w:val="center"/>
        <w:rPr>
          <w:b/>
          <w:sz w:val="22"/>
          <w:szCs w:val="22"/>
        </w:rPr>
      </w:pPr>
      <w:r w:rsidRPr="00AE4897">
        <w:rPr>
          <w:b/>
          <w:sz w:val="22"/>
          <w:szCs w:val="22"/>
        </w:rPr>
        <w:t>„</w:t>
      </w:r>
      <w:r w:rsidR="00777488" w:rsidRPr="00777488">
        <w:rPr>
          <w:b/>
          <w:sz w:val="22"/>
          <w:szCs w:val="22"/>
        </w:rPr>
        <w:t>Obnova technického vybavení CAMP II</w:t>
      </w:r>
      <w:r w:rsidRPr="00AE4897">
        <w:rPr>
          <w:b/>
          <w:sz w:val="22"/>
          <w:szCs w:val="22"/>
        </w:rPr>
        <w:t xml:space="preserve">“ </w:t>
      </w:r>
    </w:p>
    <w:p w14:paraId="6921197C" w14:textId="77777777" w:rsidR="003A36A3" w:rsidRPr="00AE4897" w:rsidRDefault="003A36A3" w:rsidP="003A36A3">
      <w:pPr>
        <w:jc w:val="center"/>
        <w:rPr>
          <w:sz w:val="22"/>
          <w:szCs w:val="22"/>
          <w:highlight w:val="yellow"/>
        </w:rPr>
      </w:pPr>
    </w:p>
    <w:p w14:paraId="35DB9233" w14:textId="77777777" w:rsidR="003A36A3" w:rsidRPr="00AE4897" w:rsidRDefault="003A36A3" w:rsidP="003A36A3">
      <w:pPr>
        <w:tabs>
          <w:tab w:val="left" w:pos="570"/>
          <w:tab w:val="center" w:pos="4678"/>
        </w:tabs>
        <w:rPr>
          <w:sz w:val="22"/>
          <w:szCs w:val="22"/>
        </w:rPr>
      </w:pPr>
      <w:r w:rsidRPr="00AE4897">
        <w:rPr>
          <w:sz w:val="22"/>
          <w:szCs w:val="22"/>
        </w:rPr>
        <w:tab/>
      </w:r>
      <w:r w:rsidRPr="00AE4897">
        <w:rPr>
          <w:sz w:val="22"/>
          <w:szCs w:val="22"/>
        </w:rPr>
        <w:tab/>
        <w:t xml:space="preserve"> </w:t>
      </w:r>
    </w:p>
    <w:p w14:paraId="43847470" w14:textId="77777777" w:rsidR="003A36A3" w:rsidRPr="00AE4897" w:rsidRDefault="003A36A3" w:rsidP="003A36A3">
      <w:pPr>
        <w:tabs>
          <w:tab w:val="left" w:pos="540"/>
          <w:tab w:val="left" w:pos="5812"/>
        </w:tabs>
        <w:ind w:left="540" w:hanging="180"/>
        <w:jc w:val="center"/>
        <w:rPr>
          <w:b/>
          <w:bCs/>
          <w:sz w:val="22"/>
          <w:szCs w:val="22"/>
        </w:rPr>
      </w:pPr>
      <w:r w:rsidRPr="00AE4897">
        <w:rPr>
          <w:b/>
          <w:bCs/>
          <w:sz w:val="22"/>
          <w:szCs w:val="22"/>
        </w:rPr>
        <w:t>I. Předmět smlouvy</w:t>
      </w:r>
    </w:p>
    <w:p w14:paraId="4B73B238" w14:textId="77777777" w:rsidR="003A36A3" w:rsidRPr="00AE4897" w:rsidRDefault="003A36A3" w:rsidP="003A36A3">
      <w:pPr>
        <w:tabs>
          <w:tab w:val="left" w:pos="540"/>
          <w:tab w:val="left" w:pos="5812"/>
        </w:tabs>
        <w:ind w:left="540" w:hanging="180"/>
        <w:rPr>
          <w:b/>
          <w:bCs/>
          <w:sz w:val="22"/>
          <w:szCs w:val="22"/>
          <w:u w:val="single"/>
        </w:rPr>
      </w:pPr>
    </w:p>
    <w:p w14:paraId="3088FDC3" w14:textId="77777777" w:rsidR="009540D0" w:rsidRPr="008822C8" w:rsidRDefault="003A36A3" w:rsidP="00B62315">
      <w:pPr>
        <w:pStyle w:val="Odstavecseseznamem"/>
        <w:numPr>
          <w:ilvl w:val="1"/>
          <w:numId w:val="16"/>
        </w:numPr>
        <w:spacing w:after="240" w:line="276" w:lineRule="auto"/>
        <w:ind w:left="567" w:hanging="567"/>
        <w:jc w:val="both"/>
        <w:rPr>
          <w:sz w:val="22"/>
          <w:szCs w:val="22"/>
        </w:rPr>
      </w:pPr>
      <w:r w:rsidRPr="008822C8">
        <w:rPr>
          <w:sz w:val="22"/>
          <w:szCs w:val="22"/>
        </w:rPr>
        <w:t>Touto smlouvou se prodávající zavazuje dodat kupujícímu</w:t>
      </w:r>
      <w:r w:rsidR="009540D0" w:rsidRPr="008822C8">
        <w:rPr>
          <w:sz w:val="22"/>
          <w:szCs w:val="22"/>
        </w:rPr>
        <w:t>:</w:t>
      </w:r>
    </w:p>
    <w:p w14:paraId="4B892003" w14:textId="6ABBBC68" w:rsidR="00777488" w:rsidRPr="00777488" w:rsidRDefault="00FD65DD" w:rsidP="00B62315">
      <w:pPr>
        <w:pStyle w:val="Odstavecseseznamem"/>
        <w:spacing w:after="240" w:line="276" w:lineRule="auto"/>
        <w:ind w:left="567"/>
        <w:jc w:val="both"/>
        <w:rPr>
          <w:bCs/>
          <w:sz w:val="22"/>
          <w:szCs w:val="22"/>
        </w:rPr>
      </w:pPr>
      <w:r>
        <w:rPr>
          <w:b/>
          <w:sz w:val="22"/>
          <w:szCs w:val="22"/>
        </w:rPr>
        <w:t>2</w:t>
      </w:r>
      <w:r w:rsidR="00777488">
        <w:rPr>
          <w:b/>
          <w:sz w:val="22"/>
          <w:szCs w:val="22"/>
        </w:rPr>
        <w:t xml:space="preserve"> ks </w:t>
      </w:r>
      <w:proofErr w:type="spellStart"/>
      <w:r w:rsidRPr="00FD65DD">
        <w:rPr>
          <w:b/>
          <w:sz w:val="22"/>
          <w:szCs w:val="22"/>
        </w:rPr>
        <w:t>Signage</w:t>
      </w:r>
      <w:proofErr w:type="spellEnd"/>
      <w:r w:rsidRPr="00FD65DD">
        <w:rPr>
          <w:b/>
          <w:sz w:val="22"/>
          <w:szCs w:val="22"/>
        </w:rPr>
        <w:t xml:space="preserve"> monitor 65"</w:t>
      </w:r>
      <w:r>
        <w:rPr>
          <w:b/>
          <w:sz w:val="22"/>
          <w:szCs w:val="22"/>
        </w:rPr>
        <w:t xml:space="preserve">, 1 ks </w:t>
      </w:r>
      <w:proofErr w:type="spellStart"/>
      <w:r w:rsidRPr="00FD65DD">
        <w:rPr>
          <w:b/>
          <w:sz w:val="22"/>
          <w:szCs w:val="22"/>
        </w:rPr>
        <w:t>Signage</w:t>
      </w:r>
      <w:proofErr w:type="spellEnd"/>
      <w:r w:rsidRPr="00FD65DD">
        <w:rPr>
          <w:b/>
          <w:sz w:val="22"/>
          <w:szCs w:val="22"/>
        </w:rPr>
        <w:t xml:space="preserve"> monitor 32"</w:t>
      </w:r>
      <w:r>
        <w:rPr>
          <w:b/>
          <w:sz w:val="22"/>
          <w:szCs w:val="22"/>
        </w:rPr>
        <w:t xml:space="preserve"> </w:t>
      </w:r>
      <w:r w:rsidR="00777488">
        <w:rPr>
          <w:b/>
          <w:sz w:val="22"/>
          <w:szCs w:val="22"/>
        </w:rPr>
        <w:t>(</w:t>
      </w:r>
      <w:r w:rsidR="00777488">
        <w:rPr>
          <w:bCs/>
          <w:sz w:val="22"/>
          <w:szCs w:val="22"/>
        </w:rPr>
        <w:t>dále jen „</w:t>
      </w:r>
      <w:r w:rsidR="00777488">
        <w:rPr>
          <w:b/>
          <w:sz w:val="22"/>
          <w:szCs w:val="22"/>
        </w:rPr>
        <w:t>zboží</w:t>
      </w:r>
      <w:r w:rsidR="00777488">
        <w:rPr>
          <w:bCs/>
          <w:sz w:val="22"/>
          <w:szCs w:val="22"/>
        </w:rPr>
        <w:t xml:space="preserve">“) pro výstavní prostor </w:t>
      </w:r>
      <w:proofErr w:type="spellStart"/>
      <w:r w:rsidR="00777488">
        <w:rPr>
          <w:bCs/>
          <w:sz w:val="22"/>
          <w:szCs w:val="22"/>
        </w:rPr>
        <w:t>CAMPu</w:t>
      </w:r>
      <w:proofErr w:type="spellEnd"/>
      <w:r w:rsidR="00777488">
        <w:rPr>
          <w:bCs/>
          <w:sz w:val="22"/>
          <w:szCs w:val="22"/>
        </w:rPr>
        <w:t xml:space="preserve"> (Bílý sál), za což se kupující zavazuje zaplatit prodávajícímu sjednanou kupní cenu. Součástí plnění je rovněž doprava zboží do místa plnění dle čl. 3.2. této smlouvy. Technické parametry zboží jsou specifikována v Příloze č. 1</w:t>
      </w:r>
      <w:r>
        <w:rPr>
          <w:bCs/>
          <w:sz w:val="22"/>
          <w:szCs w:val="22"/>
        </w:rPr>
        <w:t>c</w:t>
      </w:r>
      <w:r w:rsidR="00777488">
        <w:rPr>
          <w:bCs/>
          <w:sz w:val="22"/>
          <w:szCs w:val="22"/>
        </w:rPr>
        <w:t xml:space="preserve"> – Technická specifikace, která je součástí této smlouvy. </w:t>
      </w:r>
    </w:p>
    <w:p w14:paraId="3A05AD4A" w14:textId="1A604C4A" w:rsidR="003A36A3" w:rsidRPr="00620415" w:rsidRDefault="003A36A3" w:rsidP="00B62315">
      <w:pPr>
        <w:pStyle w:val="Zkladntextodsazen21"/>
        <w:numPr>
          <w:ilvl w:val="1"/>
          <w:numId w:val="16"/>
        </w:numPr>
        <w:spacing w:after="240" w:line="276" w:lineRule="auto"/>
        <w:ind w:left="567" w:hanging="567"/>
        <w:jc w:val="both"/>
        <w:rPr>
          <w:rFonts w:cs="Times New Roman"/>
          <w:bCs/>
        </w:rPr>
      </w:pPr>
      <w:r w:rsidRPr="00AE4897">
        <w:rPr>
          <w:rFonts w:cs="Times New Roman"/>
        </w:rPr>
        <w:t xml:space="preserve">Plnění předmětu smlouvy bude provedeno za podmínek stanovených v této smlouvě (včetně příloh), </w:t>
      </w:r>
      <w:r w:rsidRPr="00AE4897">
        <w:rPr>
          <w:rFonts w:cs="Times New Roman"/>
          <w:bCs/>
        </w:rPr>
        <w:t xml:space="preserve">dále pak za podmínek stanovených </w:t>
      </w:r>
      <w:r w:rsidR="00620415">
        <w:rPr>
          <w:rFonts w:cs="Times New Roman"/>
          <w:bCs/>
        </w:rPr>
        <w:t xml:space="preserve">v zadávací dokumentaci </w:t>
      </w:r>
      <w:r w:rsidR="00620415" w:rsidRPr="00620415">
        <w:rPr>
          <w:rFonts w:cs="Times New Roman"/>
          <w:bCs/>
        </w:rPr>
        <w:t>veřejné zakázky s</w:t>
      </w:r>
      <w:r w:rsidR="00620415">
        <w:rPr>
          <w:rFonts w:cs="Times New Roman"/>
          <w:bCs/>
        </w:rPr>
        <w:t> </w:t>
      </w:r>
      <w:r w:rsidR="00620415" w:rsidRPr="00620415">
        <w:rPr>
          <w:rFonts w:cs="Times New Roman"/>
          <w:bCs/>
        </w:rPr>
        <w:t>názvem</w:t>
      </w:r>
      <w:r w:rsidR="00620415">
        <w:rPr>
          <w:rFonts w:cs="Times New Roman"/>
          <w:bCs/>
        </w:rPr>
        <w:t xml:space="preserve"> </w:t>
      </w:r>
      <w:r w:rsidR="00620415" w:rsidRPr="00620415">
        <w:rPr>
          <w:rFonts w:cs="Times New Roman"/>
          <w:bCs/>
        </w:rPr>
        <w:t>„</w:t>
      </w:r>
      <w:r w:rsidR="00777488" w:rsidRPr="00777488">
        <w:rPr>
          <w:rFonts w:cs="Times New Roman"/>
          <w:bCs/>
        </w:rPr>
        <w:t>Obnova technického vybavení CAMP II</w:t>
      </w:r>
      <w:r w:rsidR="00620415" w:rsidRPr="00620415">
        <w:rPr>
          <w:rFonts w:cs="Times New Roman"/>
          <w:bCs/>
        </w:rPr>
        <w:t>“</w:t>
      </w:r>
      <w:r w:rsidRPr="00620415">
        <w:rPr>
          <w:rFonts w:cs="Times New Roman"/>
          <w:bCs/>
        </w:rPr>
        <w:t xml:space="preserve"> a v nabídce </w:t>
      </w:r>
      <w:r w:rsidR="00620415">
        <w:rPr>
          <w:rFonts w:cs="Times New Roman"/>
          <w:bCs/>
        </w:rPr>
        <w:t>prodávajícího</w:t>
      </w:r>
      <w:r w:rsidRPr="00620415">
        <w:rPr>
          <w:rFonts w:cs="Times New Roman"/>
          <w:bCs/>
        </w:rPr>
        <w:t>.</w:t>
      </w:r>
    </w:p>
    <w:p w14:paraId="06D5B6EB" w14:textId="5D3AA4B2" w:rsidR="001E00CA" w:rsidRPr="00620415" w:rsidRDefault="00620415" w:rsidP="00B62315">
      <w:pPr>
        <w:pStyle w:val="Odstavecseseznamem"/>
        <w:numPr>
          <w:ilvl w:val="1"/>
          <w:numId w:val="16"/>
        </w:numPr>
        <w:spacing w:after="240" w:line="276" w:lineRule="auto"/>
        <w:ind w:left="567" w:hanging="567"/>
        <w:jc w:val="both"/>
        <w:rPr>
          <w:sz w:val="22"/>
          <w:szCs w:val="22"/>
        </w:rPr>
      </w:pPr>
      <w:r>
        <w:rPr>
          <w:sz w:val="22"/>
          <w:szCs w:val="22"/>
        </w:rPr>
        <w:lastRenderedPageBreak/>
        <w:t xml:space="preserve">Veškeré zboží </w:t>
      </w:r>
      <w:r w:rsidR="0017667E" w:rsidRPr="00AE4897">
        <w:rPr>
          <w:sz w:val="22"/>
          <w:szCs w:val="22"/>
        </w:rPr>
        <w:t>určen</w:t>
      </w:r>
      <w:r>
        <w:rPr>
          <w:sz w:val="22"/>
          <w:szCs w:val="22"/>
        </w:rPr>
        <w:t>é</w:t>
      </w:r>
      <w:r w:rsidR="0017667E" w:rsidRPr="00AE4897">
        <w:rPr>
          <w:sz w:val="22"/>
          <w:szCs w:val="22"/>
        </w:rPr>
        <w:t xml:space="preserve"> pro do</w:t>
      </w:r>
      <w:r>
        <w:rPr>
          <w:sz w:val="22"/>
          <w:szCs w:val="22"/>
        </w:rPr>
        <w:t>dávku bude zcela nové</w:t>
      </w:r>
      <w:r w:rsidR="00777488">
        <w:rPr>
          <w:sz w:val="22"/>
          <w:szCs w:val="22"/>
        </w:rPr>
        <w:t>, nepoužité a v originálním balení</w:t>
      </w:r>
      <w:r w:rsidR="001E00CA" w:rsidRPr="00AE4897">
        <w:rPr>
          <w:sz w:val="22"/>
          <w:szCs w:val="22"/>
        </w:rPr>
        <w:t>.</w:t>
      </w:r>
    </w:p>
    <w:p w14:paraId="4FD71057" w14:textId="77777777" w:rsidR="003A36A3" w:rsidRPr="00AE4897" w:rsidRDefault="003A36A3" w:rsidP="003A36A3">
      <w:pPr>
        <w:jc w:val="both"/>
        <w:rPr>
          <w:sz w:val="22"/>
          <w:szCs w:val="22"/>
        </w:rPr>
      </w:pPr>
    </w:p>
    <w:p w14:paraId="089AB193" w14:textId="77777777" w:rsidR="003A36A3" w:rsidRPr="00AE4897" w:rsidRDefault="003A36A3" w:rsidP="003A36A3">
      <w:pPr>
        <w:jc w:val="center"/>
        <w:rPr>
          <w:b/>
          <w:sz w:val="22"/>
          <w:szCs w:val="22"/>
        </w:rPr>
      </w:pPr>
      <w:bookmarkStart w:id="2" w:name="_Toc95184826"/>
      <w:bookmarkEnd w:id="1"/>
      <w:r w:rsidRPr="00AE4897">
        <w:rPr>
          <w:b/>
          <w:sz w:val="22"/>
          <w:szCs w:val="22"/>
        </w:rPr>
        <w:t>II. Cena a platební podmínky</w:t>
      </w:r>
    </w:p>
    <w:p w14:paraId="319B1152" w14:textId="77777777" w:rsidR="003A36A3" w:rsidRPr="00AE4897" w:rsidRDefault="003A36A3" w:rsidP="003A36A3">
      <w:pPr>
        <w:jc w:val="both"/>
        <w:rPr>
          <w:sz w:val="22"/>
          <w:szCs w:val="22"/>
        </w:rPr>
      </w:pPr>
    </w:p>
    <w:p w14:paraId="24F4441E" w14:textId="77777777" w:rsidR="00EE489C" w:rsidRPr="00620415" w:rsidRDefault="003A36A3" w:rsidP="00B62315">
      <w:pPr>
        <w:pStyle w:val="Zkladntextodsazen21"/>
        <w:numPr>
          <w:ilvl w:val="1"/>
          <w:numId w:val="17"/>
        </w:numPr>
        <w:spacing w:after="240" w:line="276" w:lineRule="auto"/>
        <w:ind w:left="567" w:hanging="567"/>
        <w:jc w:val="both"/>
        <w:rPr>
          <w:rFonts w:cs="Times New Roman"/>
        </w:rPr>
      </w:pPr>
      <w:r w:rsidRPr="00620415">
        <w:rPr>
          <w:rFonts w:cs="Times New Roman"/>
        </w:rPr>
        <w:t>Celková kupní cena za dodávku zboží byla mezi stranami dohodnuta ve výši</w:t>
      </w:r>
      <w:r w:rsidR="00424F16" w:rsidRPr="00620415">
        <w:rPr>
          <w:rFonts w:cs="Times New Roman"/>
        </w:rPr>
        <w:t>:</w:t>
      </w:r>
      <w:r w:rsidR="00A3702B" w:rsidRPr="00620415">
        <w:rPr>
          <w:rFonts w:cs="Times New Roman"/>
        </w:rPr>
        <w:t xml:space="preserve"> </w:t>
      </w:r>
    </w:p>
    <w:p w14:paraId="49E5F7C2" w14:textId="00FE7A16" w:rsidR="00EE489C" w:rsidRPr="009A04FA" w:rsidRDefault="00BC135F" w:rsidP="00B62315">
      <w:pPr>
        <w:spacing w:after="240" w:line="276" w:lineRule="auto"/>
        <w:ind w:left="709" w:hanging="142"/>
        <w:jc w:val="both"/>
        <w:rPr>
          <w:b/>
          <w:sz w:val="22"/>
          <w:szCs w:val="22"/>
        </w:rPr>
      </w:pPr>
      <w:r w:rsidRPr="00BC135F">
        <w:rPr>
          <w:b/>
          <w:sz w:val="22"/>
          <w:szCs w:val="22"/>
        </w:rPr>
        <w:t>72.500,- Kč (slovy: sedmdesát dva tisíc pět set korun českých) bez DPH</w:t>
      </w:r>
      <w:r w:rsidR="003A36A3" w:rsidRPr="009A04FA">
        <w:rPr>
          <w:b/>
          <w:sz w:val="22"/>
          <w:szCs w:val="22"/>
        </w:rPr>
        <w:t>,</w:t>
      </w:r>
    </w:p>
    <w:p w14:paraId="165EA48C" w14:textId="26D040F1" w:rsidR="00EE489C" w:rsidRPr="00AE4897" w:rsidRDefault="00BC135F" w:rsidP="00B62315">
      <w:pPr>
        <w:spacing w:after="240" w:line="276" w:lineRule="auto"/>
        <w:ind w:left="709" w:hanging="142"/>
        <w:jc w:val="both"/>
        <w:rPr>
          <w:sz w:val="22"/>
          <w:szCs w:val="22"/>
        </w:rPr>
      </w:pPr>
      <w:r w:rsidRPr="00BC135F">
        <w:rPr>
          <w:sz w:val="22"/>
          <w:szCs w:val="22"/>
        </w:rPr>
        <w:t>tj. 87</w:t>
      </w:r>
      <w:r>
        <w:rPr>
          <w:sz w:val="22"/>
          <w:szCs w:val="22"/>
        </w:rPr>
        <w:t>.</w:t>
      </w:r>
      <w:r w:rsidRPr="00BC135F">
        <w:rPr>
          <w:sz w:val="22"/>
          <w:szCs w:val="22"/>
        </w:rPr>
        <w:t>725,- Kč (slovy: osmdesát sedm tisíc sedm set dvacet pět korun českých) s DPH</w:t>
      </w:r>
      <w:r w:rsidR="003A36A3" w:rsidRPr="00AE4897">
        <w:rPr>
          <w:sz w:val="22"/>
          <w:szCs w:val="22"/>
        </w:rPr>
        <w:t>.</w:t>
      </w:r>
    </w:p>
    <w:p w14:paraId="47DB44E2" w14:textId="3EB96731" w:rsidR="00B77011" w:rsidRDefault="00EE489C" w:rsidP="00B62315">
      <w:pPr>
        <w:spacing w:after="240" w:line="276" w:lineRule="auto"/>
        <w:ind w:left="709" w:hanging="142"/>
        <w:jc w:val="both"/>
        <w:rPr>
          <w:sz w:val="22"/>
          <w:szCs w:val="22"/>
        </w:rPr>
      </w:pPr>
      <w:r w:rsidRPr="00AE4897">
        <w:rPr>
          <w:sz w:val="22"/>
          <w:szCs w:val="22"/>
        </w:rPr>
        <w:t xml:space="preserve">Cena za </w:t>
      </w:r>
      <w:r w:rsidR="00D939E3">
        <w:rPr>
          <w:sz w:val="22"/>
          <w:szCs w:val="22"/>
        </w:rPr>
        <w:t>2</w:t>
      </w:r>
      <w:r w:rsidRPr="00AE4897">
        <w:rPr>
          <w:sz w:val="22"/>
          <w:szCs w:val="22"/>
        </w:rPr>
        <w:t xml:space="preserve"> ks </w:t>
      </w:r>
      <w:proofErr w:type="spellStart"/>
      <w:r w:rsidR="00FD65DD" w:rsidRPr="00FD65DD">
        <w:rPr>
          <w:sz w:val="22"/>
          <w:szCs w:val="22"/>
        </w:rPr>
        <w:t>Signage</w:t>
      </w:r>
      <w:proofErr w:type="spellEnd"/>
      <w:r w:rsidR="00FD65DD" w:rsidRPr="00FD65DD">
        <w:rPr>
          <w:sz w:val="22"/>
          <w:szCs w:val="22"/>
        </w:rPr>
        <w:t xml:space="preserve"> monitor 65"</w:t>
      </w:r>
      <w:r w:rsidR="000F5F0B">
        <w:rPr>
          <w:sz w:val="22"/>
          <w:szCs w:val="22"/>
        </w:rPr>
        <w:t>:</w:t>
      </w:r>
      <w:r w:rsidR="00620415">
        <w:rPr>
          <w:sz w:val="22"/>
          <w:szCs w:val="22"/>
        </w:rPr>
        <w:tab/>
      </w:r>
      <w:r w:rsidR="00BC135F" w:rsidRPr="00BC135F">
        <w:rPr>
          <w:sz w:val="22"/>
          <w:szCs w:val="22"/>
        </w:rPr>
        <w:t>48.000,- Kč bez DPH</w:t>
      </w:r>
      <w:r w:rsidR="00AE4897" w:rsidRPr="00AE4897">
        <w:rPr>
          <w:sz w:val="22"/>
          <w:szCs w:val="22"/>
        </w:rPr>
        <w:t>.</w:t>
      </w:r>
    </w:p>
    <w:p w14:paraId="41EE6A84" w14:textId="53D1EA0C" w:rsidR="00AE4897" w:rsidRPr="00AE4897" w:rsidRDefault="00AE4897" w:rsidP="00B62315">
      <w:pPr>
        <w:spacing w:after="240" w:line="276" w:lineRule="auto"/>
        <w:ind w:left="709" w:hanging="142"/>
        <w:jc w:val="both"/>
        <w:rPr>
          <w:sz w:val="22"/>
          <w:szCs w:val="22"/>
        </w:rPr>
      </w:pPr>
      <w:r w:rsidRPr="00AE4897">
        <w:rPr>
          <w:sz w:val="22"/>
          <w:szCs w:val="22"/>
        </w:rPr>
        <w:t xml:space="preserve">Cena za 1 ks </w:t>
      </w:r>
      <w:proofErr w:type="spellStart"/>
      <w:r w:rsidR="00FD65DD" w:rsidRPr="00FD65DD">
        <w:rPr>
          <w:sz w:val="22"/>
          <w:szCs w:val="22"/>
        </w:rPr>
        <w:t>Signage</w:t>
      </w:r>
      <w:proofErr w:type="spellEnd"/>
      <w:r w:rsidR="00FD65DD" w:rsidRPr="00FD65DD">
        <w:rPr>
          <w:sz w:val="22"/>
          <w:szCs w:val="22"/>
        </w:rPr>
        <w:t xml:space="preserve"> monitor 32"</w:t>
      </w:r>
      <w:r w:rsidR="000F5F0B">
        <w:rPr>
          <w:sz w:val="22"/>
          <w:szCs w:val="22"/>
        </w:rPr>
        <w:t xml:space="preserve">: </w:t>
      </w:r>
      <w:r w:rsidR="000F5F0B">
        <w:rPr>
          <w:sz w:val="22"/>
          <w:szCs w:val="22"/>
        </w:rPr>
        <w:tab/>
      </w:r>
      <w:r w:rsidR="00BC135F" w:rsidRPr="00BC135F">
        <w:rPr>
          <w:sz w:val="22"/>
          <w:szCs w:val="22"/>
        </w:rPr>
        <w:t>24.500,- Kč bez DPH</w:t>
      </w:r>
      <w:r w:rsidRPr="00AE4897">
        <w:rPr>
          <w:sz w:val="22"/>
          <w:szCs w:val="22"/>
        </w:rPr>
        <w:t>.</w:t>
      </w:r>
    </w:p>
    <w:p w14:paraId="2E4D5E2D" w14:textId="77777777" w:rsidR="003A36A3" w:rsidRPr="00AE4897" w:rsidRDefault="00B77011" w:rsidP="00B62315">
      <w:pPr>
        <w:spacing w:after="240" w:line="276" w:lineRule="auto"/>
        <w:ind w:left="567"/>
        <w:jc w:val="both"/>
        <w:rPr>
          <w:sz w:val="22"/>
          <w:szCs w:val="22"/>
        </w:rPr>
      </w:pPr>
      <w:r>
        <w:rPr>
          <w:sz w:val="22"/>
          <w:szCs w:val="22"/>
        </w:rPr>
        <w:t>Celková k</w:t>
      </w:r>
      <w:r w:rsidR="003A36A3" w:rsidRPr="00AE4897">
        <w:rPr>
          <w:sz w:val="22"/>
          <w:szCs w:val="22"/>
        </w:rPr>
        <w:t xml:space="preserve">upní cena v sobě zahrnuje celý předmět plnění dle čl. I této smlouvy, je konečná a nemůže být měněna, s výjimkou zakotvenou v odst. </w:t>
      </w:r>
      <w:r w:rsidR="00382323">
        <w:rPr>
          <w:sz w:val="22"/>
          <w:szCs w:val="22"/>
        </w:rPr>
        <w:t>2.</w:t>
      </w:r>
      <w:r w:rsidR="003A36A3" w:rsidRPr="00AE4897">
        <w:rPr>
          <w:sz w:val="22"/>
          <w:szCs w:val="22"/>
        </w:rPr>
        <w:t>2</w:t>
      </w:r>
      <w:r w:rsidR="006303D6">
        <w:rPr>
          <w:sz w:val="22"/>
          <w:szCs w:val="22"/>
        </w:rPr>
        <w:t>.</w:t>
      </w:r>
      <w:r w:rsidR="003A36A3" w:rsidRPr="00AE4897">
        <w:rPr>
          <w:sz w:val="22"/>
          <w:szCs w:val="22"/>
        </w:rPr>
        <w:t xml:space="preserve"> </w:t>
      </w:r>
      <w:r w:rsidR="00656023">
        <w:rPr>
          <w:sz w:val="22"/>
          <w:szCs w:val="22"/>
        </w:rPr>
        <w:t xml:space="preserve">této </w:t>
      </w:r>
      <w:r w:rsidR="003A36A3" w:rsidRPr="00AE4897">
        <w:rPr>
          <w:sz w:val="22"/>
          <w:szCs w:val="22"/>
        </w:rPr>
        <w:t xml:space="preserve">smlouvy.   </w:t>
      </w:r>
    </w:p>
    <w:p w14:paraId="6922AB9A" w14:textId="77777777" w:rsidR="003A36A3" w:rsidRPr="00B77011" w:rsidRDefault="003A36A3" w:rsidP="00B62315">
      <w:pPr>
        <w:pStyle w:val="Zkladntextodsazen21"/>
        <w:numPr>
          <w:ilvl w:val="1"/>
          <w:numId w:val="17"/>
        </w:numPr>
        <w:spacing w:after="240" w:line="276" w:lineRule="auto"/>
        <w:ind w:left="567" w:hanging="567"/>
        <w:jc w:val="both"/>
        <w:rPr>
          <w:rFonts w:cs="Times New Roman"/>
        </w:rPr>
      </w:pPr>
      <w:r w:rsidRPr="00B77011">
        <w:rPr>
          <w:rFonts w:cs="Times New Roman"/>
        </w:rPr>
        <w:t xml:space="preserve">Cena uvedená v odst. </w:t>
      </w:r>
      <w:r w:rsidR="00382323">
        <w:rPr>
          <w:rFonts w:cs="Times New Roman"/>
        </w:rPr>
        <w:t>2.</w:t>
      </w:r>
      <w:r w:rsidRPr="00B77011">
        <w:rPr>
          <w:rFonts w:cs="Times New Roman"/>
        </w:rPr>
        <w:t>1</w:t>
      </w:r>
      <w:r w:rsidR="006303D6">
        <w:rPr>
          <w:rFonts w:cs="Times New Roman"/>
        </w:rPr>
        <w:t>.</w:t>
      </w:r>
      <w:r w:rsidRPr="00B77011">
        <w:rPr>
          <w:rFonts w:cs="Times New Roman"/>
        </w:rPr>
        <w:t xml:space="preserve"> </w:t>
      </w:r>
      <w:r w:rsidR="00656023">
        <w:rPr>
          <w:rFonts w:cs="Times New Roman"/>
        </w:rPr>
        <w:t xml:space="preserve">této </w:t>
      </w:r>
      <w:r w:rsidRPr="00B77011">
        <w:rPr>
          <w:rFonts w:cs="Times New Roman"/>
        </w:rPr>
        <w:t>smlouvy může být měněna pouze v souvislosti se změnou sazeb DPH. Rozhodným dnem je den změny sazby DPH.</w:t>
      </w:r>
    </w:p>
    <w:p w14:paraId="721E292E" w14:textId="2A8120F7" w:rsidR="003A36A3" w:rsidRPr="00B77011" w:rsidRDefault="003A36A3" w:rsidP="00B62315">
      <w:pPr>
        <w:pStyle w:val="Zkladntextodsazen21"/>
        <w:numPr>
          <w:ilvl w:val="1"/>
          <w:numId w:val="17"/>
        </w:numPr>
        <w:spacing w:after="240" w:line="276" w:lineRule="auto"/>
        <w:ind w:left="567" w:hanging="567"/>
        <w:jc w:val="both"/>
        <w:rPr>
          <w:rFonts w:cs="Times New Roman"/>
        </w:rPr>
      </w:pPr>
      <w:r w:rsidRPr="00B77011">
        <w:rPr>
          <w:rFonts w:cs="Times New Roman"/>
        </w:rPr>
        <w:t xml:space="preserve">Kupující je povinen zaplatit prodávajícímu kupní cenu za dodávku zboží na základě řádně a oprávněně vystaveného daňového dokladu (faktury), a to se splatností </w:t>
      </w:r>
      <w:r w:rsidR="00B62315">
        <w:rPr>
          <w:rFonts w:cs="Times New Roman"/>
        </w:rPr>
        <w:t>30</w:t>
      </w:r>
      <w:r w:rsidRPr="00B77011">
        <w:rPr>
          <w:rFonts w:cs="Times New Roman"/>
        </w:rPr>
        <w:t xml:space="preserve"> dnů ode dne doručení faktury </w:t>
      </w:r>
      <w:r w:rsidR="00382323">
        <w:rPr>
          <w:rFonts w:cs="Times New Roman"/>
        </w:rPr>
        <w:t>kupujícímu</w:t>
      </w:r>
      <w:r w:rsidRPr="00B77011">
        <w:rPr>
          <w:rFonts w:cs="Times New Roman"/>
        </w:rPr>
        <w:t xml:space="preserve">. </w:t>
      </w:r>
    </w:p>
    <w:p w14:paraId="0A1EBBAE" w14:textId="77777777" w:rsidR="003A36A3" w:rsidRPr="00EE489C" w:rsidRDefault="00382323" w:rsidP="00B62315">
      <w:pPr>
        <w:spacing w:after="240" w:line="276" w:lineRule="auto"/>
        <w:ind w:left="567"/>
        <w:jc w:val="both"/>
        <w:rPr>
          <w:sz w:val="22"/>
          <w:szCs w:val="22"/>
        </w:rPr>
      </w:pPr>
      <w:r>
        <w:rPr>
          <w:sz w:val="22"/>
          <w:szCs w:val="22"/>
        </w:rPr>
        <w:t xml:space="preserve">i) </w:t>
      </w:r>
      <w:r w:rsidR="003A36A3" w:rsidRPr="00EE489C">
        <w:rPr>
          <w:sz w:val="22"/>
          <w:szCs w:val="22"/>
        </w:rPr>
        <w:t>Řádným vystavením faktury se rozumí vystavení faktury prodávajícím, jež má veškeré náležitosti daňového dokladu požadované zákonem.</w:t>
      </w:r>
    </w:p>
    <w:p w14:paraId="5812C053" w14:textId="4A2C545D" w:rsidR="003A36A3" w:rsidRPr="00EE489C" w:rsidRDefault="7EACAAB6" w:rsidP="3F4BE4DC">
      <w:pPr>
        <w:spacing w:after="240" w:line="276" w:lineRule="auto"/>
        <w:ind w:left="567"/>
        <w:jc w:val="both"/>
        <w:rPr>
          <w:b/>
          <w:bCs/>
          <w:sz w:val="22"/>
          <w:szCs w:val="22"/>
        </w:rPr>
      </w:pPr>
      <w:proofErr w:type="spellStart"/>
      <w:r w:rsidRPr="08D63C47">
        <w:rPr>
          <w:sz w:val="22"/>
          <w:szCs w:val="22"/>
        </w:rPr>
        <w:t>ii</w:t>
      </w:r>
      <w:proofErr w:type="spellEnd"/>
      <w:r w:rsidRPr="08D63C47">
        <w:rPr>
          <w:sz w:val="22"/>
          <w:szCs w:val="22"/>
        </w:rPr>
        <w:t xml:space="preserve">) </w:t>
      </w:r>
      <w:r w:rsidR="3646647F" w:rsidRPr="08D63C47">
        <w:rPr>
          <w:sz w:val="22"/>
          <w:szCs w:val="22"/>
        </w:rPr>
        <w:t xml:space="preserve">Oprávněným vystavením faktury se rozumí vystavení faktury prodávajícím, a to na základě </w:t>
      </w:r>
      <w:r w:rsidR="3646647F" w:rsidRPr="08D63C47">
        <w:rPr>
          <w:sz w:val="22"/>
          <w:szCs w:val="22"/>
          <w:u w:val="single"/>
        </w:rPr>
        <w:t>dodacího listu</w:t>
      </w:r>
      <w:r w:rsidR="3646647F" w:rsidRPr="08D63C47">
        <w:rPr>
          <w:sz w:val="22"/>
          <w:szCs w:val="22"/>
        </w:rPr>
        <w:t xml:space="preserve"> po dodání zboží. </w:t>
      </w:r>
      <w:r w:rsidR="3646647F" w:rsidRPr="08D63C47">
        <w:rPr>
          <w:b/>
          <w:bCs/>
          <w:sz w:val="22"/>
          <w:szCs w:val="22"/>
        </w:rPr>
        <w:t xml:space="preserve">Na faktuře musí být uvedeno číslo </w:t>
      </w:r>
      <w:r w:rsidR="173EE77D" w:rsidRPr="08D63C47">
        <w:rPr>
          <w:b/>
          <w:bCs/>
          <w:sz w:val="22"/>
          <w:szCs w:val="22"/>
        </w:rPr>
        <w:t>smlouvy</w:t>
      </w:r>
      <w:r w:rsidRPr="08D63C47">
        <w:rPr>
          <w:b/>
          <w:bCs/>
          <w:sz w:val="22"/>
          <w:szCs w:val="22"/>
        </w:rPr>
        <w:t xml:space="preserve"> ZAK</w:t>
      </w:r>
      <w:r w:rsidR="007166CC" w:rsidRPr="007166CC">
        <w:rPr>
          <w:b/>
          <w:bCs/>
          <w:sz w:val="22"/>
          <w:szCs w:val="22"/>
        </w:rPr>
        <w:t>24-0202/3</w:t>
      </w:r>
      <w:r w:rsidR="3646647F" w:rsidRPr="08D63C47">
        <w:rPr>
          <w:b/>
          <w:bCs/>
          <w:sz w:val="22"/>
          <w:szCs w:val="22"/>
        </w:rPr>
        <w:t>.</w:t>
      </w:r>
      <w:r w:rsidR="2D4C79D2" w:rsidRPr="08D63C47">
        <w:rPr>
          <w:sz w:val="22"/>
          <w:szCs w:val="22"/>
        </w:rPr>
        <w:t xml:space="preserve"> </w:t>
      </w:r>
      <w:r w:rsidRPr="08D63C47">
        <w:rPr>
          <w:sz w:val="22"/>
          <w:szCs w:val="22"/>
        </w:rPr>
        <w:t>Prodávající</w:t>
      </w:r>
      <w:r w:rsidR="2D4C79D2" w:rsidRPr="08D63C47">
        <w:rPr>
          <w:sz w:val="22"/>
          <w:szCs w:val="22"/>
        </w:rPr>
        <w:t xml:space="preserve"> je povinen </w:t>
      </w:r>
      <w:r w:rsidR="2D4C79D2" w:rsidRPr="08D63C47">
        <w:rPr>
          <w:b/>
          <w:bCs/>
          <w:sz w:val="22"/>
          <w:szCs w:val="22"/>
        </w:rPr>
        <w:t xml:space="preserve">zaslat fakturu na e-mailovou adresu </w:t>
      </w:r>
      <w:proofErr w:type="spellStart"/>
      <w:r w:rsidR="00EA79D1" w:rsidRPr="00EA79D1">
        <w:rPr>
          <w:b/>
          <w:bCs/>
          <w:sz w:val="22"/>
          <w:szCs w:val="22"/>
        </w:rPr>
        <w:t>xxxxxxxxxxxxxx</w:t>
      </w:r>
      <w:proofErr w:type="spellEnd"/>
      <w:r w:rsidR="52232945" w:rsidRPr="000639A8">
        <w:rPr>
          <w:b/>
          <w:bCs/>
          <w:sz w:val="22"/>
          <w:szCs w:val="22"/>
        </w:rPr>
        <w:t>.</w:t>
      </w:r>
      <w:r w:rsidR="2D4C79D2" w:rsidRPr="08D63C47">
        <w:rPr>
          <w:b/>
          <w:bCs/>
          <w:sz w:val="22"/>
          <w:szCs w:val="22"/>
        </w:rPr>
        <w:t xml:space="preserve"> </w:t>
      </w:r>
    </w:p>
    <w:p w14:paraId="6269203E" w14:textId="77777777" w:rsidR="003A36A3" w:rsidRPr="00382323" w:rsidRDefault="003A36A3" w:rsidP="00B62315">
      <w:pPr>
        <w:pStyle w:val="Zkladntextodsazen21"/>
        <w:numPr>
          <w:ilvl w:val="1"/>
          <w:numId w:val="17"/>
        </w:numPr>
        <w:spacing w:after="240" w:line="276" w:lineRule="auto"/>
        <w:ind w:left="567" w:hanging="567"/>
        <w:jc w:val="both"/>
        <w:rPr>
          <w:rFonts w:cs="Times New Roman"/>
        </w:rPr>
      </w:pPr>
      <w:r w:rsidRPr="00382323">
        <w:rPr>
          <w:rFonts w:cs="Times New Roman"/>
        </w:rPr>
        <w:t xml:space="preserve">V případě, že faktura nebude vystavena oprávněně, není kupující povinen ji proplatit.  </w:t>
      </w:r>
    </w:p>
    <w:p w14:paraId="7606E088" w14:textId="77777777" w:rsidR="003A36A3" w:rsidRPr="00382323" w:rsidRDefault="003A36A3" w:rsidP="00B62315">
      <w:pPr>
        <w:pStyle w:val="Zkladntextodsazen21"/>
        <w:numPr>
          <w:ilvl w:val="1"/>
          <w:numId w:val="17"/>
        </w:numPr>
        <w:spacing w:after="240" w:line="276" w:lineRule="auto"/>
        <w:ind w:left="567" w:hanging="567"/>
        <w:jc w:val="both"/>
        <w:rPr>
          <w:rFonts w:cs="Times New Roman"/>
        </w:rPr>
      </w:pPr>
      <w:r w:rsidRPr="00382323">
        <w:rPr>
          <w:rFonts w:cs="Times New Roman"/>
        </w:rPr>
        <w:t>V případě, že faktura nebude vystavena řádně, je kupující oprávněn vrátit ji prodávajícímu k doplnění. V takovém případě se zastaví plynutí lhůty splatnosti a nová lhůta splatnosti začne běžet doručením opravené faktury.</w:t>
      </w:r>
    </w:p>
    <w:p w14:paraId="00E0C4D6" w14:textId="77777777" w:rsidR="003A36A3" w:rsidRPr="00382323" w:rsidRDefault="003A36A3" w:rsidP="00B62315">
      <w:pPr>
        <w:pStyle w:val="Zkladntextodsazen21"/>
        <w:numPr>
          <w:ilvl w:val="1"/>
          <w:numId w:val="17"/>
        </w:numPr>
        <w:spacing w:after="240" w:line="276" w:lineRule="auto"/>
        <w:ind w:left="567" w:hanging="567"/>
        <w:jc w:val="both"/>
        <w:rPr>
          <w:rFonts w:cs="Times New Roman"/>
        </w:rPr>
      </w:pPr>
      <w:r w:rsidRPr="00382323">
        <w:rPr>
          <w:rFonts w:cs="Times New Roman"/>
        </w:rPr>
        <w:t>Kupující neposkytuje zálohy.</w:t>
      </w:r>
    </w:p>
    <w:p w14:paraId="5B7B7C1E" w14:textId="77777777" w:rsidR="000F5F0B" w:rsidRPr="00EE489C" w:rsidRDefault="000F5F0B" w:rsidP="003A36A3">
      <w:pPr>
        <w:jc w:val="both"/>
        <w:rPr>
          <w:sz w:val="22"/>
          <w:szCs w:val="22"/>
        </w:rPr>
      </w:pPr>
    </w:p>
    <w:p w14:paraId="7A7A4565" w14:textId="77777777" w:rsidR="003A36A3" w:rsidRPr="00EE489C" w:rsidRDefault="003A36A3" w:rsidP="003A36A3">
      <w:pPr>
        <w:ind w:left="567"/>
        <w:jc w:val="center"/>
        <w:rPr>
          <w:b/>
          <w:sz w:val="22"/>
          <w:szCs w:val="22"/>
        </w:rPr>
      </w:pPr>
    </w:p>
    <w:p w14:paraId="3FC53B9D" w14:textId="77777777" w:rsidR="003A36A3" w:rsidRPr="00EE489C" w:rsidRDefault="003A36A3" w:rsidP="00A46282">
      <w:pPr>
        <w:spacing w:after="240"/>
        <w:ind w:left="567"/>
        <w:jc w:val="center"/>
        <w:rPr>
          <w:sz w:val="22"/>
          <w:szCs w:val="22"/>
        </w:rPr>
      </w:pPr>
      <w:r w:rsidRPr="00EE489C">
        <w:rPr>
          <w:b/>
          <w:sz w:val="22"/>
          <w:szCs w:val="22"/>
        </w:rPr>
        <w:t>III. Dodací podmínky</w:t>
      </w:r>
    </w:p>
    <w:p w14:paraId="0C8CBCB2" w14:textId="2CD21679" w:rsidR="00C21A83" w:rsidRPr="00155F9A" w:rsidRDefault="003A36A3" w:rsidP="00B62315">
      <w:pPr>
        <w:pStyle w:val="Zkladntextodsazen21"/>
        <w:numPr>
          <w:ilvl w:val="1"/>
          <w:numId w:val="18"/>
        </w:numPr>
        <w:spacing w:after="240" w:line="276" w:lineRule="auto"/>
        <w:ind w:left="567" w:hanging="567"/>
        <w:jc w:val="both"/>
        <w:rPr>
          <w:rFonts w:cs="Times New Roman"/>
        </w:rPr>
      </w:pPr>
      <w:r w:rsidRPr="00155F9A">
        <w:rPr>
          <w:rFonts w:cs="Times New Roman"/>
        </w:rPr>
        <w:t xml:space="preserve">Prodávající se zavazuje dodat zboží </w:t>
      </w:r>
      <w:r w:rsidR="005E2069">
        <w:rPr>
          <w:rFonts w:cs="Times New Roman"/>
        </w:rPr>
        <w:t xml:space="preserve">do </w:t>
      </w:r>
      <w:r w:rsidR="00B9547A">
        <w:rPr>
          <w:rFonts w:cs="Times New Roman"/>
        </w:rPr>
        <w:t>3</w:t>
      </w:r>
      <w:r w:rsidR="005E2069">
        <w:rPr>
          <w:rFonts w:cs="Times New Roman"/>
        </w:rPr>
        <w:t xml:space="preserve">0 </w:t>
      </w:r>
      <w:r w:rsidR="00E131B9">
        <w:rPr>
          <w:rFonts w:cs="Times New Roman"/>
        </w:rPr>
        <w:t xml:space="preserve"> </w:t>
      </w:r>
      <w:r w:rsidR="00B62315">
        <w:rPr>
          <w:rFonts w:cs="Times New Roman"/>
        </w:rPr>
        <w:t>kalendářních dnů ode dne nabytí účinnosti smlouvy.</w:t>
      </w:r>
    </w:p>
    <w:p w14:paraId="0E2FB728" w14:textId="073A899E" w:rsidR="003A36A3" w:rsidRPr="00155F9A" w:rsidRDefault="003A36A3" w:rsidP="00B62315">
      <w:pPr>
        <w:pStyle w:val="Zkladntextodsazen21"/>
        <w:numPr>
          <w:ilvl w:val="1"/>
          <w:numId w:val="18"/>
        </w:numPr>
        <w:spacing w:after="240" w:line="276" w:lineRule="auto"/>
        <w:ind w:left="567" w:hanging="567"/>
        <w:jc w:val="both"/>
        <w:rPr>
          <w:rFonts w:cs="Times New Roman"/>
        </w:rPr>
      </w:pPr>
      <w:r w:rsidRPr="00155F9A">
        <w:rPr>
          <w:rFonts w:cs="Times New Roman"/>
        </w:rPr>
        <w:t>Místem předání a převzetí zboží j</w:t>
      </w:r>
      <w:r w:rsidR="00B62315">
        <w:rPr>
          <w:rFonts w:cs="Times New Roman"/>
        </w:rPr>
        <w:t xml:space="preserve">sou prostory kupujícího na adrese: </w:t>
      </w:r>
      <w:r w:rsidR="00B62315">
        <w:t>Vyšehradská 51, 128 00 Praha 2</w:t>
      </w:r>
      <w:r w:rsidRPr="00155F9A">
        <w:rPr>
          <w:rFonts w:cs="Times New Roman"/>
        </w:rPr>
        <w:t>.</w:t>
      </w:r>
    </w:p>
    <w:p w14:paraId="57923FBD" w14:textId="7ACB3431" w:rsidR="003A36A3" w:rsidRPr="00155F9A" w:rsidRDefault="33BCA06E" w:rsidP="00B62315">
      <w:pPr>
        <w:pStyle w:val="Zkladntextodsazen21"/>
        <w:numPr>
          <w:ilvl w:val="1"/>
          <w:numId w:val="18"/>
        </w:numPr>
        <w:spacing w:after="240" w:line="276" w:lineRule="auto"/>
        <w:ind w:left="567" w:hanging="567"/>
        <w:jc w:val="both"/>
        <w:rPr>
          <w:rFonts w:cs="Times New Roman"/>
        </w:rPr>
      </w:pPr>
      <w:r w:rsidRPr="08D63C47">
        <w:rPr>
          <w:rFonts w:cs="Times New Roman"/>
        </w:rPr>
        <w:t xml:space="preserve">Prodávající je povinen kupujícímu sdělit přesný termín dodání zboží nejpozději </w:t>
      </w:r>
      <w:r w:rsidR="005E2069">
        <w:rPr>
          <w:rFonts w:cs="Times New Roman"/>
        </w:rPr>
        <w:t>pět</w:t>
      </w:r>
      <w:r w:rsidR="005E2069" w:rsidRPr="08D63C47">
        <w:rPr>
          <w:rFonts w:cs="Times New Roman"/>
        </w:rPr>
        <w:t xml:space="preserve"> </w:t>
      </w:r>
      <w:r w:rsidRPr="08D63C47">
        <w:rPr>
          <w:rFonts w:cs="Times New Roman"/>
        </w:rPr>
        <w:t>(</w:t>
      </w:r>
      <w:r w:rsidR="005E2069">
        <w:rPr>
          <w:rFonts w:cs="Times New Roman"/>
        </w:rPr>
        <w:t>5</w:t>
      </w:r>
      <w:r w:rsidRPr="08D63C47">
        <w:rPr>
          <w:rFonts w:cs="Times New Roman"/>
        </w:rPr>
        <w:t xml:space="preserve">) </w:t>
      </w:r>
      <w:r w:rsidR="005E2069">
        <w:rPr>
          <w:rFonts w:cs="Times New Roman"/>
        </w:rPr>
        <w:t>pracovních dnů</w:t>
      </w:r>
      <w:r w:rsidRPr="08D63C47">
        <w:rPr>
          <w:rFonts w:cs="Times New Roman"/>
        </w:rPr>
        <w:t xml:space="preserve"> předem prostřednictvím kontaktní osoby uvedené v čl.  7.3. této smlouvy. </w:t>
      </w:r>
      <w:r w:rsidR="3646647F" w:rsidRPr="08D63C47">
        <w:rPr>
          <w:rFonts w:cs="Times New Roman"/>
        </w:rPr>
        <w:t xml:space="preserve">Kupující je povinen </w:t>
      </w:r>
      <w:r w:rsidR="3646647F" w:rsidRPr="08D63C47">
        <w:rPr>
          <w:rFonts w:cs="Times New Roman"/>
        </w:rPr>
        <w:lastRenderedPageBreak/>
        <w:t xml:space="preserve">zajistit řádné převzetí dodávaného zboží v určeném </w:t>
      </w:r>
      <w:r w:rsidRPr="08D63C47">
        <w:rPr>
          <w:rFonts w:cs="Times New Roman"/>
        </w:rPr>
        <w:t xml:space="preserve">termínu a </w:t>
      </w:r>
      <w:r w:rsidR="3646647F" w:rsidRPr="08D63C47">
        <w:rPr>
          <w:rFonts w:cs="Times New Roman"/>
        </w:rPr>
        <w:t>místě svým zaměstnancem. Převzetí dodávky zboží potvrdí kupující prodávajícímu na dodacím listu.</w:t>
      </w:r>
    </w:p>
    <w:p w14:paraId="20A41712" w14:textId="77777777" w:rsidR="003A36A3" w:rsidRPr="00C11DC5" w:rsidRDefault="003A36A3" w:rsidP="00361089">
      <w:pPr>
        <w:ind w:left="709" w:hanging="709"/>
        <w:jc w:val="both"/>
        <w:rPr>
          <w:sz w:val="22"/>
          <w:szCs w:val="22"/>
        </w:rPr>
      </w:pPr>
      <w:r w:rsidRPr="00C11DC5">
        <w:rPr>
          <w:sz w:val="22"/>
          <w:szCs w:val="22"/>
        </w:rPr>
        <w:t xml:space="preserve"> </w:t>
      </w:r>
    </w:p>
    <w:p w14:paraId="5215C61C" w14:textId="77777777" w:rsidR="003A36A3" w:rsidRPr="00C11DC5" w:rsidRDefault="003A36A3" w:rsidP="003A36A3">
      <w:pPr>
        <w:jc w:val="both"/>
        <w:rPr>
          <w:sz w:val="22"/>
          <w:szCs w:val="22"/>
        </w:rPr>
      </w:pPr>
    </w:p>
    <w:bookmarkEnd w:id="2"/>
    <w:p w14:paraId="285DFF55" w14:textId="77777777" w:rsidR="003A36A3" w:rsidRPr="00C11DC5" w:rsidRDefault="003A36A3" w:rsidP="003A36A3">
      <w:pPr>
        <w:jc w:val="center"/>
        <w:rPr>
          <w:b/>
          <w:bCs/>
          <w:sz w:val="22"/>
          <w:szCs w:val="22"/>
        </w:rPr>
      </w:pPr>
      <w:r w:rsidRPr="00C11DC5">
        <w:rPr>
          <w:b/>
          <w:bCs/>
          <w:sz w:val="22"/>
          <w:szCs w:val="22"/>
        </w:rPr>
        <w:t>IV. Práva z vadného plnění</w:t>
      </w:r>
    </w:p>
    <w:p w14:paraId="39192D95" w14:textId="77777777" w:rsidR="003A36A3" w:rsidRPr="00C11DC5" w:rsidRDefault="003A36A3" w:rsidP="003A36A3">
      <w:pPr>
        <w:jc w:val="center"/>
        <w:rPr>
          <w:b/>
          <w:bCs/>
          <w:sz w:val="22"/>
          <w:szCs w:val="22"/>
        </w:rPr>
      </w:pPr>
    </w:p>
    <w:p w14:paraId="15F66E78" w14:textId="22DF1CB2" w:rsidR="003A36A3" w:rsidRPr="007F481E" w:rsidRDefault="003A36A3" w:rsidP="008551D5">
      <w:pPr>
        <w:pStyle w:val="Zkladntextodsazen21"/>
        <w:numPr>
          <w:ilvl w:val="1"/>
          <w:numId w:val="19"/>
        </w:numPr>
        <w:spacing w:after="240" w:line="276" w:lineRule="auto"/>
        <w:ind w:left="567" w:hanging="567"/>
        <w:jc w:val="both"/>
        <w:rPr>
          <w:rFonts w:cs="Times New Roman"/>
        </w:rPr>
      </w:pPr>
      <w:r w:rsidRPr="007F481E">
        <w:rPr>
          <w:rFonts w:cs="Times New Roman"/>
        </w:rPr>
        <w:t>Prodávající je povinen dodat předmět plnění v ujednaném množství, druhu, jakosti a kvalitě (technické parametry) dle čl. I této smlouvy</w:t>
      </w:r>
      <w:r w:rsidR="006303D6">
        <w:rPr>
          <w:rFonts w:cs="Times New Roman"/>
        </w:rPr>
        <w:t xml:space="preserve"> a </w:t>
      </w:r>
      <w:r w:rsidR="006303D6" w:rsidRPr="008822C8">
        <w:t>P</w:t>
      </w:r>
      <w:r w:rsidR="006303D6">
        <w:t>řílohy</w:t>
      </w:r>
      <w:r w:rsidR="006303D6" w:rsidRPr="008822C8">
        <w:t xml:space="preserve"> č. 1</w:t>
      </w:r>
      <w:r w:rsidR="00FD65DD">
        <w:t>c</w:t>
      </w:r>
      <w:r w:rsidR="006303D6" w:rsidRPr="008822C8">
        <w:t xml:space="preserve"> – Technická specifikace</w:t>
      </w:r>
      <w:r w:rsidRPr="007F481E">
        <w:rPr>
          <w:rFonts w:cs="Times New Roman"/>
        </w:rPr>
        <w:t xml:space="preserve"> a při dodržení obchodních podmínek sjednaných v této smlouvě včetně podmínek pro přepravu do místa dodání. Kupující je povinen dodané zboží převzít a zaplatit za něj kupní cenu. </w:t>
      </w:r>
    </w:p>
    <w:p w14:paraId="29F8B40F" w14:textId="15C47C4E" w:rsidR="003A36A3" w:rsidRPr="007F481E" w:rsidRDefault="003A36A3" w:rsidP="008551D5">
      <w:pPr>
        <w:pStyle w:val="Zkladntextodsazen21"/>
        <w:numPr>
          <w:ilvl w:val="1"/>
          <w:numId w:val="19"/>
        </w:numPr>
        <w:spacing w:after="240" w:line="276" w:lineRule="auto"/>
        <w:ind w:left="567" w:hanging="567"/>
        <w:jc w:val="both"/>
        <w:rPr>
          <w:rFonts w:cs="Times New Roman"/>
        </w:rPr>
      </w:pPr>
      <w:r w:rsidRPr="007F481E">
        <w:rPr>
          <w:rFonts w:cs="Times New Roman"/>
        </w:rPr>
        <w:t xml:space="preserve">Poruší-li prodávající povinnosti stanovené v odst. </w:t>
      </w:r>
      <w:r w:rsidR="006303D6">
        <w:rPr>
          <w:rFonts w:cs="Times New Roman"/>
        </w:rPr>
        <w:t xml:space="preserve">4.1. </w:t>
      </w:r>
      <w:r w:rsidR="00656023">
        <w:rPr>
          <w:rFonts w:cs="Times New Roman"/>
        </w:rPr>
        <w:t>této smlouvy</w:t>
      </w:r>
      <w:r w:rsidRPr="007F481E">
        <w:rPr>
          <w:rFonts w:cs="Times New Roman"/>
        </w:rPr>
        <w:t>, jedná se o vady plnění. Za vady plnění se považuje i dodání jiného druhu zboží, než určuje čl. I této smlouvy</w:t>
      </w:r>
      <w:r w:rsidR="006303D6">
        <w:rPr>
          <w:rFonts w:cs="Times New Roman"/>
        </w:rPr>
        <w:t xml:space="preserve"> a </w:t>
      </w:r>
      <w:r w:rsidR="006303D6" w:rsidRPr="008822C8">
        <w:t>P</w:t>
      </w:r>
      <w:r w:rsidR="006303D6">
        <w:t>říloha</w:t>
      </w:r>
      <w:r w:rsidR="006303D6" w:rsidRPr="008822C8">
        <w:t xml:space="preserve"> č. 1</w:t>
      </w:r>
      <w:r w:rsidR="00FD65DD">
        <w:t>c</w:t>
      </w:r>
      <w:r w:rsidR="006303D6" w:rsidRPr="008822C8">
        <w:t xml:space="preserve"> – Technická specifikace</w:t>
      </w:r>
      <w:r w:rsidRPr="007F481E">
        <w:rPr>
          <w:rFonts w:cs="Times New Roman"/>
        </w:rPr>
        <w:t>. Kupující je povinen reklamovat vady bezodkladně po jejich zjištění.</w:t>
      </w:r>
    </w:p>
    <w:p w14:paraId="45205B59" w14:textId="4CE122AC" w:rsidR="003A36A3" w:rsidRPr="007F481E" w:rsidRDefault="003A36A3" w:rsidP="008551D5">
      <w:pPr>
        <w:pStyle w:val="Zkladntextodsazen21"/>
        <w:numPr>
          <w:ilvl w:val="1"/>
          <w:numId w:val="19"/>
        </w:numPr>
        <w:spacing w:after="240" w:line="276" w:lineRule="auto"/>
        <w:ind w:left="567" w:hanging="567"/>
        <w:jc w:val="both"/>
        <w:rPr>
          <w:rFonts w:cs="Times New Roman"/>
        </w:rPr>
      </w:pPr>
      <w:r w:rsidRPr="007F481E">
        <w:rPr>
          <w:rFonts w:cs="Times New Roman"/>
        </w:rPr>
        <w:t xml:space="preserve">Zjistí-li kupující vady dodaného zboží již při dodání, je oprávněn odmítnout jejich převzetí a od </w:t>
      </w:r>
      <w:r w:rsidR="008551D5">
        <w:rPr>
          <w:rFonts w:cs="Times New Roman"/>
        </w:rPr>
        <w:t>této</w:t>
      </w:r>
      <w:r w:rsidRPr="007F481E">
        <w:rPr>
          <w:rFonts w:cs="Times New Roman"/>
        </w:rPr>
        <w:t xml:space="preserve"> smlouvy odstoupit. To platí i při dodání jiného druhu zboží, než určuje čl. I této smlouvy</w:t>
      </w:r>
      <w:r w:rsidR="006303D6">
        <w:rPr>
          <w:rFonts w:cs="Times New Roman"/>
        </w:rPr>
        <w:t xml:space="preserve"> a </w:t>
      </w:r>
      <w:r w:rsidR="006303D6" w:rsidRPr="008822C8">
        <w:t>P</w:t>
      </w:r>
      <w:r w:rsidR="006303D6">
        <w:t>říloha</w:t>
      </w:r>
      <w:r w:rsidR="006303D6" w:rsidRPr="008822C8">
        <w:t xml:space="preserve"> č. 1</w:t>
      </w:r>
      <w:r w:rsidR="00FD65DD">
        <w:t>c</w:t>
      </w:r>
      <w:r w:rsidR="006303D6" w:rsidRPr="008822C8">
        <w:t xml:space="preserve"> – Technická specifikace</w:t>
      </w:r>
      <w:r w:rsidRPr="007F481E">
        <w:rPr>
          <w:rFonts w:cs="Times New Roman"/>
        </w:rPr>
        <w:t>. Odstoupení od smlouvy kupující bezodkladně písemně oznámí prodávajícímu</w:t>
      </w:r>
      <w:r w:rsidR="008551D5">
        <w:rPr>
          <w:rFonts w:cs="Times New Roman"/>
        </w:rPr>
        <w:t xml:space="preserve"> prostřednictvím kontaktní</w:t>
      </w:r>
      <w:r w:rsidR="009434FC">
        <w:rPr>
          <w:rFonts w:cs="Times New Roman"/>
        </w:rPr>
        <w:t xml:space="preserve"> </w:t>
      </w:r>
      <w:r w:rsidR="008551D5">
        <w:rPr>
          <w:rFonts w:cs="Times New Roman"/>
        </w:rPr>
        <w:t>osob</w:t>
      </w:r>
      <w:r w:rsidR="009434FC">
        <w:rPr>
          <w:rFonts w:cs="Times New Roman"/>
        </w:rPr>
        <w:t>y</w:t>
      </w:r>
      <w:r w:rsidR="008551D5">
        <w:rPr>
          <w:rFonts w:cs="Times New Roman"/>
        </w:rPr>
        <w:t xml:space="preserve"> dle čl. 7.</w:t>
      </w:r>
      <w:r w:rsidR="009434FC">
        <w:rPr>
          <w:rFonts w:cs="Times New Roman"/>
        </w:rPr>
        <w:t>3.</w:t>
      </w:r>
      <w:r w:rsidR="008551D5">
        <w:rPr>
          <w:rFonts w:cs="Times New Roman"/>
        </w:rPr>
        <w:t xml:space="preserve"> této smlouvy.</w:t>
      </w:r>
    </w:p>
    <w:p w14:paraId="055D2C25" w14:textId="460B02F5" w:rsidR="003A36A3" w:rsidRPr="007F481E" w:rsidRDefault="003A36A3" w:rsidP="008551D5">
      <w:pPr>
        <w:pStyle w:val="Zkladntextodsazen21"/>
        <w:numPr>
          <w:ilvl w:val="1"/>
          <w:numId w:val="19"/>
        </w:numPr>
        <w:spacing w:after="240" w:line="276" w:lineRule="auto"/>
        <w:ind w:left="567" w:hanging="567"/>
        <w:jc w:val="both"/>
        <w:rPr>
          <w:rFonts w:cs="Times New Roman"/>
        </w:rPr>
      </w:pPr>
      <w:r w:rsidRPr="007F481E">
        <w:rPr>
          <w:rFonts w:cs="Times New Roman"/>
        </w:rPr>
        <w:t xml:space="preserve">Vady dodaného zboží, které kupující zjistí až po převzetí zboží, je prodávající povinen odstranit v nejkratší možné době, nejpozději do čtrnácti dnů </w:t>
      </w:r>
      <w:r w:rsidR="00956906">
        <w:rPr>
          <w:rFonts w:cs="Times New Roman"/>
        </w:rPr>
        <w:t xml:space="preserve">(14) </w:t>
      </w:r>
      <w:r w:rsidRPr="007F481E">
        <w:rPr>
          <w:rFonts w:cs="Times New Roman"/>
        </w:rPr>
        <w:t>od oznámení reklamace. Prodávající odstraní vady bezúplatně dodáním náhradního plnění v množství a jakosti dle čl. I této smlouvy</w:t>
      </w:r>
      <w:r w:rsidR="006303D6">
        <w:rPr>
          <w:rFonts w:cs="Times New Roman"/>
        </w:rPr>
        <w:t xml:space="preserve"> a </w:t>
      </w:r>
      <w:r w:rsidR="006303D6" w:rsidRPr="008822C8">
        <w:t>P</w:t>
      </w:r>
      <w:r w:rsidR="006303D6">
        <w:t>řílohy</w:t>
      </w:r>
      <w:r w:rsidR="006303D6" w:rsidRPr="008822C8">
        <w:t xml:space="preserve"> č. 1</w:t>
      </w:r>
      <w:r w:rsidR="00FD65DD">
        <w:t>c</w:t>
      </w:r>
      <w:r w:rsidR="006303D6" w:rsidRPr="008822C8">
        <w:t xml:space="preserve"> – Technická specifikace</w:t>
      </w:r>
      <w:r w:rsidRPr="007F481E">
        <w:rPr>
          <w:rFonts w:cs="Times New Roman"/>
        </w:rPr>
        <w:t xml:space="preserve">. Obdobně postupuje prodávající i v případě, nevyužije-li kupující svého práva na odstoupení od smlouvy podle bodu </w:t>
      </w:r>
      <w:r w:rsidR="006303D6">
        <w:rPr>
          <w:rFonts w:cs="Times New Roman"/>
        </w:rPr>
        <w:t>4.</w:t>
      </w:r>
      <w:r w:rsidRPr="007F481E">
        <w:rPr>
          <w:rFonts w:cs="Times New Roman"/>
        </w:rPr>
        <w:t>3</w:t>
      </w:r>
      <w:r w:rsidR="006303D6">
        <w:rPr>
          <w:rFonts w:cs="Times New Roman"/>
        </w:rPr>
        <w:t>.</w:t>
      </w:r>
      <w:r w:rsidRPr="007F481E">
        <w:rPr>
          <w:rFonts w:cs="Times New Roman"/>
        </w:rPr>
        <w:t xml:space="preserve"> </w:t>
      </w:r>
      <w:r w:rsidR="00656023">
        <w:rPr>
          <w:rFonts w:cs="Times New Roman"/>
        </w:rPr>
        <w:t>této</w:t>
      </w:r>
      <w:r w:rsidRPr="007F481E">
        <w:rPr>
          <w:rFonts w:cs="Times New Roman"/>
        </w:rPr>
        <w:t xml:space="preserve"> smlouvy.</w:t>
      </w:r>
    </w:p>
    <w:p w14:paraId="62732D81" w14:textId="77777777" w:rsidR="003A36A3" w:rsidRPr="007F481E" w:rsidRDefault="003A36A3" w:rsidP="008551D5">
      <w:pPr>
        <w:pStyle w:val="Zkladntextodsazen21"/>
        <w:numPr>
          <w:ilvl w:val="1"/>
          <w:numId w:val="19"/>
        </w:numPr>
        <w:spacing w:after="240" w:line="276" w:lineRule="auto"/>
        <w:ind w:left="567" w:hanging="567"/>
        <w:jc w:val="both"/>
        <w:rPr>
          <w:rFonts w:cs="Times New Roman"/>
        </w:rPr>
      </w:pPr>
      <w:r w:rsidRPr="007F481E">
        <w:rPr>
          <w:rFonts w:cs="Times New Roman"/>
        </w:rPr>
        <w:t>Ujednáním o náhradním plnění není dotčena odpovědnost prodávajícího za škodu.</w:t>
      </w:r>
    </w:p>
    <w:p w14:paraId="77A59230" w14:textId="71EFDD92" w:rsidR="003A36A3" w:rsidRPr="008C0E35" w:rsidRDefault="003A36A3" w:rsidP="008551D5">
      <w:pPr>
        <w:pStyle w:val="Zkladntextodsazen21"/>
        <w:numPr>
          <w:ilvl w:val="1"/>
          <w:numId w:val="19"/>
        </w:numPr>
        <w:spacing w:after="240" w:line="276" w:lineRule="auto"/>
        <w:ind w:left="567" w:hanging="567"/>
        <w:jc w:val="both"/>
        <w:rPr>
          <w:rFonts w:cs="Times New Roman"/>
        </w:rPr>
      </w:pPr>
      <w:r w:rsidRPr="008C0E35">
        <w:rPr>
          <w:rFonts w:cs="Times New Roman"/>
        </w:rPr>
        <w:t>Na dodávky zboží bude poskytnuta prodávajícím záruka za jakost, která zaručuje, že zboží bude odpovídat technické specifikaci stanovené touto smlouvou, včetně jejích příloh a bude prosté technických, jakostních i právních vad. Prodávajícím bude poskytnuta záruční doba v</w:t>
      </w:r>
      <w:r w:rsidR="0004706B" w:rsidRPr="008C0E35">
        <w:rPr>
          <w:rFonts w:cs="Times New Roman"/>
        </w:rPr>
        <w:t> </w:t>
      </w:r>
      <w:r w:rsidRPr="008C0E35">
        <w:rPr>
          <w:rFonts w:cs="Times New Roman"/>
        </w:rPr>
        <w:t>délce</w:t>
      </w:r>
      <w:r w:rsidR="0004706B" w:rsidRPr="008C0E35">
        <w:rPr>
          <w:rFonts w:cs="Times New Roman"/>
        </w:rPr>
        <w:t xml:space="preserve"> minimálně</w:t>
      </w:r>
      <w:r w:rsidRPr="008C0E35">
        <w:rPr>
          <w:rFonts w:cs="Times New Roman"/>
        </w:rPr>
        <w:t xml:space="preserve"> </w:t>
      </w:r>
      <w:r w:rsidR="000A467E" w:rsidRPr="008C0E35">
        <w:rPr>
          <w:rFonts w:cs="Times New Roman"/>
        </w:rPr>
        <w:t>2</w:t>
      </w:r>
      <w:r w:rsidR="00FD65DD" w:rsidRPr="008C0E35">
        <w:rPr>
          <w:rFonts w:cs="Times New Roman"/>
        </w:rPr>
        <w:t xml:space="preserve"> </w:t>
      </w:r>
      <w:r w:rsidR="000A467E" w:rsidRPr="008C0E35">
        <w:rPr>
          <w:rFonts w:cs="Times New Roman"/>
        </w:rPr>
        <w:t>let</w:t>
      </w:r>
      <w:r w:rsidRPr="008C0E35">
        <w:rPr>
          <w:rFonts w:cs="Times New Roman"/>
        </w:rPr>
        <w:t>.</w:t>
      </w:r>
    </w:p>
    <w:p w14:paraId="25E643F5" w14:textId="77777777" w:rsidR="005702C2" w:rsidRPr="00C11DC5" w:rsidRDefault="005702C2" w:rsidP="003A36A3">
      <w:pPr>
        <w:jc w:val="both"/>
        <w:rPr>
          <w:sz w:val="22"/>
          <w:szCs w:val="22"/>
        </w:rPr>
      </w:pPr>
    </w:p>
    <w:p w14:paraId="0DC9E60C" w14:textId="77777777" w:rsidR="003A36A3" w:rsidRPr="00C11DC5" w:rsidRDefault="003A36A3" w:rsidP="00AF224C">
      <w:pPr>
        <w:rPr>
          <w:b/>
          <w:sz w:val="22"/>
          <w:szCs w:val="22"/>
        </w:rPr>
      </w:pPr>
    </w:p>
    <w:p w14:paraId="158B1E3F" w14:textId="77777777" w:rsidR="003A36A3" w:rsidRPr="00C11DC5" w:rsidRDefault="003A36A3" w:rsidP="003A36A3">
      <w:pPr>
        <w:ind w:left="567" w:hanging="567"/>
        <w:jc w:val="center"/>
        <w:rPr>
          <w:b/>
          <w:sz w:val="22"/>
          <w:szCs w:val="22"/>
        </w:rPr>
      </w:pPr>
      <w:r w:rsidRPr="00C11DC5">
        <w:rPr>
          <w:b/>
          <w:sz w:val="22"/>
          <w:szCs w:val="22"/>
        </w:rPr>
        <w:t>V. Smluvní pokuta</w:t>
      </w:r>
    </w:p>
    <w:p w14:paraId="15142018" w14:textId="77777777" w:rsidR="003A36A3" w:rsidRPr="00C11DC5" w:rsidRDefault="003A36A3" w:rsidP="003A36A3">
      <w:pPr>
        <w:ind w:left="567" w:hanging="567"/>
        <w:jc w:val="center"/>
        <w:rPr>
          <w:b/>
          <w:sz w:val="22"/>
          <w:szCs w:val="22"/>
        </w:rPr>
      </w:pPr>
    </w:p>
    <w:p w14:paraId="401FFDF4" w14:textId="54C8CA96" w:rsidR="003A36A3" w:rsidRPr="006074C6" w:rsidRDefault="003A36A3" w:rsidP="008551D5">
      <w:pPr>
        <w:pStyle w:val="Zkladntextodsazen21"/>
        <w:numPr>
          <w:ilvl w:val="1"/>
          <w:numId w:val="20"/>
        </w:numPr>
        <w:spacing w:after="240" w:line="276" w:lineRule="auto"/>
        <w:ind w:left="567" w:hanging="567"/>
        <w:jc w:val="both"/>
        <w:rPr>
          <w:rFonts w:cs="Times New Roman"/>
        </w:rPr>
      </w:pPr>
      <w:r w:rsidRPr="006074C6">
        <w:rPr>
          <w:rFonts w:cs="Times New Roman"/>
        </w:rPr>
        <w:t xml:space="preserve">Za prodlení s termínem dodání zboží zaplatí prodávající kupujícímu smluvní pokutu ve výši </w:t>
      </w:r>
      <w:r w:rsidR="005E2069">
        <w:rPr>
          <w:rFonts w:cs="Times New Roman"/>
        </w:rPr>
        <w:t>1</w:t>
      </w:r>
      <w:r w:rsidR="008551D5">
        <w:rPr>
          <w:rFonts w:cs="Times New Roman"/>
        </w:rPr>
        <w:t>.000,- Kč</w:t>
      </w:r>
      <w:r w:rsidRPr="006074C6">
        <w:rPr>
          <w:rFonts w:cs="Times New Roman"/>
        </w:rPr>
        <w:t xml:space="preserve"> </w:t>
      </w:r>
      <w:r w:rsidR="00E131B9">
        <w:rPr>
          <w:rFonts w:cs="Times New Roman"/>
        </w:rPr>
        <w:t xml:space="preserve">bez DPH (slovy: </w:t>
      </w:r>
      <w:r w:rsidR="003B1FBC">
        <w:rPr>
          <w:rFonts w:cs="Times New Roman"/>
        </w:rPr>
        <w:t>jeden</w:t>
      </w:r>
      <w:r w:rsidR="00E131B9">
        <w:rPr>
          <w:rFonts w:cs="Times New Roman"/>
        </w:rPr>
        <w:t xml:space="preserve"> tisíc korun českých) </w:t>
      </w:r>
      <w:r w:rsidRPr="006074C6">
        <w:rPr>
          <w:rFonts w:cs="Times New Roman"/>
        </w:rPr>
        <w:t xml:space="preserve">za každý započatý den prodlení. </w:t>
      </w:r>
    </w:p>
    <w:p w14:paraId="265E4D30" w14:textId="68F91D72" w:rsidR="003A36A3" w:rsidRPr="006074C6" w:rsidRDefault="003A36A3" w:rsidP="008551D5">
      <w:pPr>
        <w:pStyle w:val="Zkladntextodsazen21"/>
        <w:numPr>
          <w:ilvl w:val="1"/>
          <w:numId w:val="20"/>
        </w:numPr>
        <w:spacing w:after="240" w:line="276" w:lineRule="auto"/>
        <w:ind w:left="567" w:hanging="567"/>
        <w:jc w:val="both"/>
        <w:rPr>
          <w:rFonts w:cs="Times New Roman"/>
        </w:rPr>
      </w:pPr>
      <w:r w:rsidRPr="006074C6">
        <w:rPr>
          <w:rFonts w:cs="Times New Roman"/>
        </w:rPr>
        <w:t>Kupující je oprávněn požadovat na prodávajícím smluvní pokutu za nedodržení doby pro odstranění zjištěných vad na základě reklamace, a to ve výši 0,</w:t>
      </w:r>
      <w:r w:rsidR="008551D5">
        <w:rPr>
          <w:rFonts w:cs="Times New Roman"/>
        </w:rPr>
        <w:t>3</w:t>
      </w:r>
      <w:r w:rsidRPr="006074C6">
        <w:rPr>
          <w:rFonts w:cs="Times New Roman"/>
        </w:rPr>
        <w:t> % z </w:t>
      </w:r>
      <w:r w:rsidR="008A6F62">
        <w:rPr>
          <w:rFonts w:cs="Times New Roman"/>
        </w:rPr>
        <w:t xml:space="preserve">celkové kupní </w:t>
      </w:r>
      <w:r w:rsidRPr="006074C6">
        <w:rPr>
          <w:rFonts w:cs="Times New Roman"/>
        </w:rPr>
        <w:t>ceny dodáva</w:t>
      </w:r>
      <w:r w:rsidR="004F1EBF" w:rsidRPr="006074C6">
        <w:rPr>
          <w:rFonts w:cs="Times New Roman"/>
        </w:rPr>
        <w:t xml:space="preserve">ného zboží stanovené v čl. II </w:t>
      </w:r>
      <w:r w:rsidRPr="006074C6">
        <w:rPr>
          <w:rFonts w:cs="Times New Roman"/>
        </w:rPr>
        <w:t xml:space="preserve">této smlouvy za každý započatý den prodlení a každou zjištěnou vadu. </w:t>
      </w:r>
    </w:p>
    <w:p w14:paraId="0AC3F239" w14:textId="77777777" w:rsidR="003A36A3" w:rsidRPr="006074C6" w:rsidRDefault="003A36A3" w:rsidP="008551D5">
      <w:pPr>
        <w:pStyle w:val="Zkladntextodsazen21"/>
        <w:numPr>
          <w:ilvl w:val="1"/>
          <w:numId w:val="20"/>
        </w:numPr>
        <w:spacing w:after="240" w:line="276" w:lineRule="auto"/>
        <w:ind w:left="567" w:hanging="567"/>
        <w:jc w:val="both"/>
        <w:rPr>
          <w:rFonts w:cs="Times New Roman"/>
        </w:rPr>
      </w:pPr>
      <w:r w:rsidRPr="006074C6">
        <w:rPr>
          <w:rFonts w:cs="Times New Roman"/>
        </w:rPr>
        <w:t>Kupující je oprávněn smluvní pokutu dle tohoto článku smlouvy, případně vzniklou náhradu škody, na které mu v důsledku porušení závazku prodávajícího vznikl právní nárok, započíst do kterékoliv úhrady faktury.</w:t>
      </w:r>
    </w:p>
    <w:p w14:paraId="1A3028A3" w14:textId="77777777" w:rsidR="003A36A3" w:rsidRPr="006074C6" w:rsidRDefault="003A36A3" w:rsidP="008551D5">
      <w:pPr>
        <w:pStyle w:val="Zkladntextodsazen21"/>
        <w:numPr>
          <w:ilvl w:val="1"/>
          <w:numId w:val="20"/>
        </w:numPr>
        <w:spacing w:after="240" w:line="276" w:lineRule="auto"/>
        <w:ind w:left="567" w:hanging="567"/>
        <w:jc w:val="both"/>
        <w:rPr>
          <w:rFonts w:cs="Times New Roman"/>
        </w:rPr>
      </w:pPr>
      <w:r w:rsidRPr="006074C6">
        <w:rPr>
          <w:rFonts w:cs="Times New Roman"/>
        </w:rPr>
        <w:lastRenderedPageBreak/>
        <w:t>Smluvní pokuta sjednaná dle tohoto článku smlouvy je splatná do</w:t>
      </w:r>
      <w:r w:rsidR="00085732">
        <w:rPr>
          <w:rFonts w:cs="Times New Roman"/>
        </w:rPr>
        <w:t xml:space="preserve"> 15</w:t>
      </w:r>
      <w:r w:rsidRPr="006074C6">
        <w:rPr>
          <w:rFonts w:cs="Times New Roman"/>
        </w:rPr>
        <w:t xml:space="preserve"> kalendářních dnů od okamžiku každého jednotlivého porušení ustanovení specifikovaného v</w:t>
      </w:r>
      <w:r w:rsidR="00656023">
        <w:rPr>
          <w:rFonts w:cs="Times New Roman"/>
        </w:rPr>
        <w:t> odst.</w:t>
      </w:r>
      <w:r w:rsidRPr="006074C6">
        <w:rPr>
          <w:rFonts w:cs="Times New Roman"/>
        </w:rPr>
        <w:t xml:space="preserve"> </w:t>
      </w:r>
      <w:r w:rsidR="00085732">
        <w:rPr>
          <w:rFonts w:cs="Times New Roman"/>
        </w:rPr>
        <w:t>5.</w:t>
      </w:r>
      <w:r w:rsidRPr="006074C6">
        <w:rPr>
          <w:rFonts w:cs="Times New Roman"/>
        </w:rPr>
        <w:t>1</w:t>
      </w:r>
      <w:r w:rsidR="00085732">
        <w:rPr>
          <w:rFonts w:cs="Times New Roman"/>
        </w:rPr>
        <w:t>.</w:t>
      </w:r>
      <w:r w:rsidRPr="006074C6">
        <w:rPr>
          <w:rFonts w:cs="Times New Roman"/>
        </w:rPr>
        <w:t xml:space="preserve"> a </w:t>
      </w:r>
      <w:r w:rsidR="00085732">
        <w:rPr>
          <w:rFonts w:cs="Times New Roman"/>
        </w:rPr>
        <w:t>5.</w:t>
      </w:r>
      <w:r w:rsidRPr="006074C6">
        <w:rPr>
          <w:rFonts w:cs="Times New Roman"/>
        </w:rPr>
        <w:t>2</w:t>
      </w:r>
      <w:r w:rsidR="00085732">
        <w:rPr>
          <w:rFonts w:cs="Times New Roman"/>
        </w:rPr>
        <w:t>.</w:t>
      </w:r>
      <w:r w:rsidRPr="006074C6">
        <w:rPr>
          <w:rFonts w:cs="Times New Roman"/>
        </w:rPr>
        <w:t xml:space="preserve"> </w:t>
      </w:r>
      <w:r w:rsidR="00656023">
        <w:rPr>
          <w:rFonts w:cs="Times New Roman"/>
        </w:rPr>
        <w:t>této</w:t>
      </w:r>
      <w:r w:rsidRPr="006074C6">
        <w:rPr>
          <w:rFonts w:cs="Times New Roman"/>
        </w:rPr>
        <w:t xml:space="preserve"> smlouvy, a to na účet kupujícího uvedený v hlavičce této smlouvy. </w:t>
      </w:r>
    </w:p>
    <w:p w14:paraId="4493A3F8" w14:textId="77777777" w:rsidR="003A36A3" w:rsidRPr="006074C6" w:rsidRDefault="003A36A3" w:rsidP="008551D5">
      <w:pPr>
        <w:pStyle w:val="Zkladntextodsazen21"/>
        <w:numPr>
          <w:ilvl w:val="1"/>
          <w:numId w:val="20"/>
        </w:numPr>
        <w:spacing w:after="240" w:line="276" w:lineRule="auto"/>
        <w:ind w:left="567" w:hanging="567"/>
        <w:jc w:val="both"/>
        <w:rPr>
          <w:rFonts w:cs="Times New Roman"/>
        </w:rPr>
      </w:pPr>
      <w:r w:rsidRPr="006074C6">
        <w:rPr>
          <w:rFonts w:cs="Times New Roman"/>
        </w:rPr>
        <w:t>Ustanovením tohoto článku o smluvní pokutě není dotčeno právo kupujícího domáhat se náhrady škody v celém rozsahu.</w:t>
      </w:r>
    </w:p>
    <w:p w14:paraId="6F06481E" w14:textId="77777777" w:rsidR="001E00CA" w:rsidRPr="00C11DC5" w:rsidRDefault="001E00CA" w:rsidP="002A529E">
      <w:pPr>
        <w:spacing w:after="120" w:line="276" w:lineRule="auto"/>
        <w:rPr>
          <w:b/>
          <w:sz w:val="22"/>
          <w:szCs w:val="22"/>
        </w:rPr>
      </w:pPr>
    </w:p>
    <w:p w14:paraId="5F099DBC" w14:textId="77777777" w:rsidR="003A36A3" w:rsidRPr="00C11DC5" w:rsidRDefault="003A36A3" w:rsidP="003A36A3">
      <w:pPr>
        <w:spacing w:after="120" w:line="276" w:lineRule="auto"/>
        <w:jc w:val="center"/>
        <w:rPr>
          <w:b/>
          <w:sz w:val="22"/>
          <w:szCs w:val="22"/>
        </w:rPr>
      </w:pPr>
      <w:r w:rsidRPr="00C11DC5">
        <w:rPr>
          <w:b/>
          <w:sz w:val="22"/>
          <w:szCs w:val="22"/>
        </w:rPr>
        <w:t>VI. Trvání a ukončení smlouvy</w:t>
      </w:r>
    </w:p>
    <w:p w14:paraId="0EF51270" w14:textId="77777777" w:rsidR="003A36A3" w:rsidRPr="00085732" w:rsidRDefault="003A36A3" w:rsidP="008551D5">
      <w:pPr>
        <w:pStyle w:val="Zkladntextodsazen21"/>
        <w:numPr>
          <w:ilvl w:val="1"/>
          <w:numId w:val="23"/>
        </w:numPr>
        <w:spacing w:after="240" w:line="276" w:lineRule="auto"/>
        <w:ind w:left="567" w:hanging="567"/>
        <w:jc w:val="both"/>
        <w:rPr>
          <w:rFonts w:cs="Times New Roman"/>
        </w:rPr>
      </w:pPr>
      <w:r w:rsidRPr="00085732">
        <w:rPr>
          <w:rFonts w:cs="Times New Roman"/>
        </w:rPr>
        <w:t>Tato smlouva se uzavírá na dobu určitou, účinnosti nabývá zveřejněním v registru smluv a končí splněním závazku vymezeném v čl. I této smlouvy. Smlouva může zaniknout:</w:t>
      </w:r>
    </w:p>
    <w:p w14:paraId="6AD0FDB2" w14:textId="77777777" w:rsidR="003A36A3" w:rsidRPr="00085732" w:rsidRDefault="003A36A3" w:rsidP="008551D5">
      <w:pPr>
        <w:pStyle w:val="Odstavecseseznamem"/>
        <w:numPr>
          <w:ilvl w:val="0"/>
          <w:numId w:val="21"/>
        </w:numPr>
        <w:spacing w:after="120" w:line="276" w:lineRule="auto"/>
        <w:ind w:left="851" w:hanging="284"/>
        <w:jc w:val="both"/>
        <w:rPr>
          <w:sz w:val="22"/>
          <w:szCs w:val="22"/>
        </w:rPr>
      </w:pPr>
      <w:r w:rsidRPr="00085732">
        <w:rPr>
          <w:sz w:val="22"/>
          <w:szCs w:val="22"/>
        </w:rPr>
        <w:t>písemnou dohodou smluvních stran,</w:t>
      </w:r>
    </w:p>
    <w:p w14:paraId="6EA1798A" w14:textId="77777777" w:rsidR="003A36A3" w:rsidRPr="00085732" w:rsidRDefault="003A36A3" w:rsidP="008551D5">
      <w:pPr>
        <w:pStyle w:val="Odstavecseseznamem"/>
        <w:numPr>
          <w:ilvl w:val="0"/>
          <w:numId w:val="21"/>
        </w:numPr>
        <w:spacing w:after="120" w:line="276" w:lineRule="auto"/>
        <w:ind w:left="851" w:hanging="284"/>
        <w:jc w:val="both"/>
        <w:rPr>
          <w:sz w:val="22"/>
          <w:szCs w:val="22"/>
        </w:rPr>
      </w:pPr>
      <w:r w:rsidRPr="00085732">
        <w:rPr>
          <w:sz w:val="22"/>
          <w:szCs w:val="22"/>
        </w:rPr>
        <w:t>odstoupením od smlouvy.</w:t>
      </w:r>
    </w:p>
    <w:p w14:paraId="43C0A848" w14:textId="77777777" w:rsidR="003A36A3" w:rsidRPr="00085732" w:rsidRDefault="003A36A3" w:rsidP="008551D5">
      <w:pPr>
        <w:pStyle w:val="Zkladntextodsazen21"/>
        <w:numPr>
          <w:ilvl w:val="1"/>
          <w:numId w:val="23"/>
        </w:numPr>
        <w:spacing w:after="240" w:line="276" w:lineRule="auto"/>
        <w:ind w:left="567" w:hanging="567"/>
        <w:jc w:val="both"/>
        <w:rPr>
          <w:rFonts w:cs="Times New Roman"/>
        </w:rPr>
      </w:pPr>
      <w:r w:rsidRPr="00085732">
        <w:rPr>
          <w:rFonts w:cs="Times New Roman"/>
        </w:rPr>
        <w:t>Kupující má právo odstoupit od této smlouvy:</w:t>
      </w:r>
    </w:p>
    <w:p w14:paraId="5104A374" w14:textId="77777777" w:rsidR="003A36A3" w:rsidRPr="00C11DC5" w:rsidRDefault="003A36A3" w:rsidP="008551D5">
      <w:pPr>
        <w:pStyle w:val="Odstavecseseznamem"/>
        <w:numPr>
          <w:ilvl w:val="0"/>
          <w:numId w:val="22"/>
        </w:numPr>
        <w:spacing w:after="120" w:line="276" w:lineRule="auto"/>
        <w:ind w:left="851" w:hanging="284"/>
        <w:jc w:val="both"/>
        <w:rPr>
          <w:sz w:val="22"/>
          <w:szCs w:val="22"/>
        </w:rPr>
      </w:pPr>
      <w:r w:rsidRPr="00085732">
        <w:rPr>
          <w:sz w:val="22"/>
          <w:szCs w:val="22"/>
        </w:rPr>
        <w:t xml:space="preserve">jestliže byl prohlášen úpadek </w:t>
      </w:r>
      <w:r w:rsidR="007567AA" w:rsidRPr="00085732">
        <w:rPr>
          <w:sz w:val="22"/>
          <w:szCs w:val="22"/>
        </w:rPr>
        <w:t xml:space="preserve">prodávajícího ve smyslu zákona </w:t>
      </w:r>
      <w:r w:rsidRPr="00085732">
        <w:rPr>
          <w:sz w:val="22"/>
          <w:szCs w:val="22"/>
        </w:rPr>
        <w:t>č. 182/2006 Sb., insolvenční zákon, ve znění pozdějších předpisů,</w:t>
      </w:r>
    </w:p>
    <w:p w14:paraId="39FF760D" w14:textId="77777777" w:rsidR="003A36A3" w:rsidRPr="00C11DC5" w:rsidRDefault="003A36A3" w:rsidP="008551D5">
      <w:pPr>
        <w:pStyle w:val="Odstavecseseznamem"/>
        <w:numPr>
          <w:ilvl w:val="0"/>
          <w:numId w:val="22"/>
        </w:numPr>
        <w:spacing w:after="120" w:line="276" w:lineRule="auto"/>
        <w:ind w:left="851" w:hanging="284"/>
        <w:jc w:val="both"/>
        <w:rPr>
          <w:sz w:val="22"/>
          <w:szCs w:val="22"/>
        </w:rPr>
      </w:pPr>
      <w:r w:rsidRPr="00085732">
        <w:rPr>
          <w:sz w:val="22"/>
          <w:szCs w:val="22"/>
        </w:rPr>
        <w:t xml:space="preserve">pokud bude prodávající v prodlení s dodáním zboží </w:t>
      </w:r>
      <w:r w:rsidRPr="00CC1211">
        <w:rPr>
          <w:sz w:val="22"/>
          <w:szCs w:val="22"/>
        </w:rPr>
        <w:t xml:space="preserve">o více než </w:t>
      </w:r>
      <w:r w:rsidR="00967607" w:rsidRPr="00CC1211">
        <w:rPr>
          <w:sz w:val="22"/>
          <w:szCs w:val="22"/>
        </w:rPr>
        <w:t>třicet (</w:t>
      </w:r>
      <w:r w:rsidRPr="00CC1211">
        <w:rPr>
          <w:sz w:val="22"/>
          <w:szCs w:val="22"/>
        </w:rPr>
        <w:t>30</w:t>
      </w:r>
      <w:r w:rsidR="00967607" w:rsidRPr="00CC1211">
        <w:rPr>
          <w:sz w:val="22"/>
          <w:szCs w:val="22"/>
        </w:rPr>
        <w:t>)</w:t>
      </w:r>
      <w:r w:rsidRPr="00CC1211">
        <w:rPr>
          <w:sz w:val="22"/>
          <w:szCs w:val="22"/>
        </w:rPr>
        <w:t xml:space="preserve"> dní,</w:t>
      </w:r>
    </w:p>
    <w:p w14:paraId="1860B38E" w14:textId="77777777" w:rsidR="003A36A3" w:rsidRPr="00C11DC5" w:rsidRDefault="003A36A3" w:rsidP="008551D5">
      <w:pPr>
        <w:pStyle w:val="Odstavecseseznamem"/>
        <w:numPr>
          <w:ilvl w:val="0"/>
          <w:numId w:val="22"/>
        </w:numPr>
        <w:spacing w:after="120" w:line="276" w:lineRule="auto"/>
        <w:ind w:left="851" w:hanging="284"/>
        <w:jc w:val="both"/>
        <w:rPr>
          <w:sz w:val="22"/>
          <w:szCs w:val="22"/>
        </w:rPr>
      </w:pPr>
      <w:r w:rsidRPr="00085732">
        <w:rPr>
          <w:sz w:val="22"/>
          <w:szCs w:val="22"/>
        </w:rPr>
        <w:t>jestliže předmět smlouvy nebude splňovat parametry stanovené v této smlouvě,</w:t>
      </w:r>
      <w:r w:rsidR="00085732">
        <w:rPr>
          <w:sz w:val="22"/>
          <w:szCs w:val="22"/>
        </w:rPr>
        <w:t xml:space="preserve"> včetně jejích příloh, zadávací dokumentaci </w:t>
      </w:r>
      <w:r w:rsidRPr="00085732">
        <w:rPr>
          <w:sz w:val="22"/>
          <w:szCs w:val="22"/>
        </w:rPr>
        <w:t>a obecně závaznými právními předpisy či technickými normami,</w:t>
      </w:r>
    </w:p>
    <w:p w14:paraId="50D51877" w14:textId="77777777" w:rsidR="00085732" w:rsidRDefault="003A36A3" w:rsidP="008551D5">
      <w:pPr>
        <w:pStyle w:val="Odstavecseseznamem"/>
        <w:numPr>
          <w:ilvl w:val="0"/>
          <w:numId w:val="22"/>
        </w:numPr>
        <w:spacing w:after="120" w:line="276" w:lineRule="auto"/>
        <w:ind w:left="851" w:hanging="284"/>
        <w:jc w:val="both"/>
        <w:rPr>
          <w:sz w:val="22"/>
          <w:szCs w:val="22"/>
        </w:rPr>
      </w:pPr>
      <w:r w:rsidRPr="00085732">
        <w:rPr>
          <w:sz w:val="22"/>
          <w:szCs w:val="22"/>
        </w:rPr>
        <w:t>jestliže prodávající pozbude opráv</w:t>
      </w:r>
      <w:r w:rsidR="007567AA" w:rsidRPr="00085732">
        <w:rPr>
          <w:sz w:val="22"/>
          <w:szCs w:val="22"/>
        </w:rPr>
        <w:t xml:space="preserve">nění, které vyžaduje provedení </w:t>
      </w:r>
      <w:r w:rsidRPr="00085732">
        <w:rPr>
          <w:sz w:val="22"/>
          <w:szCs w:val="22"/>
        </w:rPr>
        <w:t>a dodání předmětu smlouvy,</w:t>
      </w:r>
    </w:p>
    <w:p w14:paraId="1A186AD2" w14:textId="77777777" w:rsidR="003A36A3" w:rsidRPr="00C11DC5" w:rsidRDefault="003A36A3" w:rsidP="008551D5">
      <w:pPr>
        <w:pStyle w:val="Odstavecseseznamem"/>
        <w:numPr>
          <w:ilvl w:val="0"/>
          <w:numId w:val="22"/>
        </w:numPr>
        <w:spacing w:after="120" w:line="276" w:lineRule="auto"/>
        <w:ind w:left="851" w:hanging="284"/>
        <w:jc w:val="both"/>
        <w:rPr>
          <w:sz w:val="22"/>
          <w:szCs w:val="22"/>
        </w:rPr>
      </w:pPr>
      <w:r w:rsidRPr="00085732">
        <w:rPr>
          <w:sz w:val="22"/>
          <w:szCs w:val="22"/>
        </w:rPr>
        <w:t>jestliže prodávající vstoupí do likvidace.</w:t>
      </w:r>
    </w:p>
    <w:p w14:paraId="35C6A8BF" w14:textId="77777777" w:rsidR="003A36A3" w:rsidRPr="00C11DC5" w:rsidRDefault="003A36A3" w:rsidP="003A36A3">
      <w:pPr>
        <w:jc w:val="both"/>
        <w:rPr>
          <w:sz w:val="22"/>
          <w:szCs w:val="22"/>
        </w:rPr>
      </w:pPr>
    </w:p>
    <w:p w14:paraId="2144728B" w14:textId="77777777" w:rsidR="003A36A3" w:rsidRPr="00C11DC5" w:rsidRDefault="003A36A3" w:rsidP="003A36A3">
      <w:pPr>
        <w:ind w:left="1416" w:firstLine="708"/>
        <w:jc w:val="both"/>
        <w:rPr>
          <w:b/>
          <w:sz w:val="22"/>
          <w:szCs w:val="22"/>
          <w:u w:val="single"/>
        </w:rPr>
      </w:pPr>
    </w:p>
    <w:p w14:paraId="59EAF917" w14:textId="77777777" w:rsidR="003A36A3" w:rsidRPr="00C11DC5" w:rsidRDefault="003A36A3" w:rsidP="003A36A3">
      <w:pPr>
        <w:jc w:val="center"/>
        <w:rPr>
          <w:b/>
          <w:sz w:val="22"/>
          <w:szCs w:val="22"/>
        </w:rPr>
      </w:pPr>
      <w:r w:rsidRPr="00C11DC5">
        <w:rPr>
          <w:b/>
          <w:sz w:val="22"/>
          <w:szCs w:val="22"/>
        </w:rPr>
        <w:t>VII. Ustanovení o doručování</w:t>
      </w:r>
    </w:p>
    <w:p w14:paraId="2662C2D8" w14:textId="77777777" w:rsidR="003A36A3" w:rsidRPr="00C11DC5" w:rsidRDefault="003A36A3" w:rsidP="003A36A3">
      <w:pPr>
        <w:jc w:val="both"/>
        <w:rPr>
          <w:sz w:val="22"/>
          <w:szCs w:val="22"/>
        </w:rPr>
      </w:pPr>
    </w:p>
    <w:p w14:paraId="09AC620A" w14:textId="77777777" w:rsidR="00290236" w:rsidRPr="00290236" w:rsidRDefault="00290236" w:rsidP="00290236">
      <w:pPr>
        <w:pStyle w:val="Odstavecseseznamem"/>
        <w:numPr>
          <w:ilvl w:val="0"/>
          <w:numId w:val="25"/>
        </w:numPr>
        <w:suppressAutoHyphens/>
        <w:spacing w:after="240" w:line="276" w:lineRule="auto"/>
        <w:jc w:val="both"/>
        <w:rPr>
          <w:vanish/>
          <w:sz w:val="22"/>
          <w:szCs w:val="22"/>
        </w:rPr>
      </w:pPr>
    </w:p>
    <w:p w14:paraId="064A93AA" w14:textId="77777777" w:rsidR="00290236" w:rsidRPr="00290236" w:rsidRDefault="00290236" w:rsidP="00290236">
      <w:pPr>
        <w:pStyle w:val="Odstavecseseznamem"/>
        <w:numPr>
          <w:ilvl w:val="0"/>
          <w:numId w:val="25"/>
        </w:numPr>
        <w:suppressAutoHyphens/>
        <w:spacing w:after="240" w:line="276" w:lineRule="auto"/>
        <w:jc w:val="both"/>
        <w:rPr>
          <w:vanish/>
          <w:sz w:val="22"/>
          <w:szCs w:val="22"/>
        </w:rPr>
      </w:pPr>
    </w:p>
    <w:p w14:paraId="50CA5B8B" w14:textId="77777777" w:rsidR="00290236" w:rsidRPr="00290236" w:rsidRDefault="00290236" w:rsidP="00290236">
      <w:pPr>
        <w:pStyle w:val="Odstavecseseznamem"/>
        <w:numPr>
          <w:ilvl w:val="0"/>
          <w:numId w:val="25"/>
        </w:numPr>
        <w:suppressAutoHyphens/>
        <w:spacing w:after="240" w:line="276" w:lineRule="auto"/>
        <w:jc w:val="both"/>
        <w:rPr>
          <w:vanish/>
          <w:sz w:val="22"/>
          <w:szCs w:val="22"/>
        </w:rPr>
      </w:pPr>
    </w:p>
    <w:p w14:paraId="2FE6D628" w14:textId="77777777" w:rsidR="00290236" w:rsidRPr="00290236" w:rsidRDefault="00290236" w:rsidP="00290236">
      <w:pPr>
        <w:pStyle w:val="Odstavecseseznamem"/>
        <w:numPr>
          <w:ilvl w:val="0"/>
          <w:numId w:val="25"/>
        </w:numPr>
        <w:suppressAutoHyphens/>
        <w:spacing w:after="240" w:line="276" w:lineRule="auto"/>
        <w:jc w:val="both"/>
        <w:rPr>
          <w:vanish/>
          <w:sz w:val="22"/>
          <w:szCs w:val="22"/>
        </w:rPr>
      </w:pPr>
    </w:p>
    <w:p w14:paraId="6CA4AA2F" w14:textId="77777777" w:rsidR="00290236" w:rsidRPr="00290236" w:rsidRDefault="00290236" w:rsidP="00290236">
      <w:pPr>
        <w:pStyle w:val="Odstavecseseznamem"/>
        <w:numPr>
          <w:ilvl w:val="0"/>
          <w:numId w:val="25"/>
        </w:numPr>
        <w:suppressAutoHyphens/>
        <w:spacing w:after="240" w:line="276" w:lineRule="auto"/>
        <w:jc w:val="both"/>
        <w:rPr>
          <w:vanish/>
          <w:sz w:val="22"/>
          <w:szCs w:val="22"/>
        </w:rPr>
      </w:pPr>
    </w:p>
    <w:p w14:paraId="1F48B47E" w14:textId="77777777" w:rsidR="00290236" w:rsidRPr="00290236" w:rsidRDefault="00290236" w:rsidP="00290236">
      <w:pPr>
        <w:pStyle w:val="Odstavecseseznamem"/>
        <w:numPr>
          <w:ilvl w:val="0"/>
          <w:numId w:val="25"/>
        </w:numPr>
        <w:suppressAutoHyphens/>
        <w:spacing w:after="240" w:line="276" w:lineRule="auto"/>
        <w:jc w:val="both"/>
        <w:rPr>
          <w:vanish/>
          <w:sz w:val="22"/>
          <w:szCs w:val="22"/>
        </w:rPr>
      </w:pPr>
    </w:p>
    <w:p w14:paraId="2F4AB68D" w14:textId="77777777" w:rsidR="00290236" w:rsidRPr="00290236" w:rsidRDefault="00290236" w:rsidP="00290236">
      <w:pPr>
        <w:pStyle w:val="Odstavecseseznamem"/>
        <w:numPr>
          <w:ilvl w:val="0"/>
          <w:numId w:val="25"/>
        </w:numPr>
        <w:suppressAutoHyphens/>
        <w:spacing w:after="240" w:line="276" w:lineRule="auto"/>
        <w:jc w:val="both"/>
        <w:rPr>
          <w:vanish/>
          <w:sz w:val="22"/>
          <w:szCs w:val="22"/>
        </w:rPr>
      </w:pPr>
    </w:p>
    <w:p w14:paraId="4EE084C7" w14:textId="3499956A" w:rsidR="00290236" w:rsidRDefault="00290236" w:rsidP="008551D5">
      <w:pPr>
        <w:pStyle w:val="Zkladntextodsazen21"/>
        <w:numPr>
          <w:ilvl w:val="1"/>
          <w:numId w:val="26"/>
        </w:numPr>
        <w:spacing w:after="240" w:line="276" w:lineRule="auto"/>
        <w:ind w:left="567" w:hanging="567"/>
        <w:jc w:val="both"/>
        <w:rPr>
          <w:rFonts w:cs="Times New Roman"/>
        </w:rPr>
      </w:pPr>
      <w:r>
        <w:rPr>
          <w:rFonts w:cs="Times New Roman"/>
        </w:rPr>
        <w:t xml:space="preserve">Není-li </w:t>
      </w:r>
      <w:r w:rsidRPr="00290236">
        <w:rPr>
          <w:rFonts w:cs="Times New Roman"/>
        </w:rPr>
        <w:t>v této smlouvě stanoveno jinak, veškeré písemnosti související s touto smlouvou se doručují na adresu kupujícího nebo prodávajícího uvedenou v této smlouvě. Pokud v průběhu plnění této smlouvy dojde ke změně adresy některého z účastníků, je povinen tento účastník neprodleně písemně oznámit druhému účastníkovi tuto změnu, a to způsobem uvedeným v tomto článku.</w:t>
      </w:r>
    </w:p>
    <w:p w14:paraId="1009F38A" w14:textId="3A50FBBD" w:rsidR="00290236" w:rsidRDefault="00290236" w:rsidP="008551D5">
      <w:pPr>
        <w:pStyle w:val="Zkladntextodsazen21"/>
        <w:numPr>
          <w:ilvl w:val="1"/>
          <w:numId w:val="26"/>
        </w:numPr>
        <w:spacing w:after="240" w:line="276" w:lineRule="auto"/>
        <w:ind w:left="567" w:hanging="567"/>
        <w:jc w:val="both"/>
        <w:rPr>
          <w:rFonts w:cs="Times New Roman"/>
        </w:rPr>
      </w:pPr>
      <w:r>
        <w:rPr>
          <w:rFonts w:cs="Times New Roman"/>
        </w:rPr>
        <w:t xml:space="preserve">Nebyl-li </w:t>
      </w:r>
      <w:r w:rsidRPr="00A042A0">
        <w:rPr>
          <w:rFonts w:cs="Times New Roman"/>
        </w:rPr>
        <w:t>kupující nebo prodávající na uvedené adrese zastižen, písemnost se prostřednictvím poštovního doručovatele uloží na poště. Nevyzvedne-li si účastník zásilku d</w:t>
      </w:r>
      <w:r>
        <w:rPr>
          <w:rFonts w:cs="Times New Roman"/>
        </w:rPr>
        <w:t xml:space="preserve">o deseti (10) kalendářních dnů </w:t>
      </w:r>
      <w:r w:rsidRPr="00A042A0">
        <w:rPr>
          <w:rFonts w:cs="Times New Roman"/>
        </w:rPr>
        <w:t>od uložení, považuje se poslední den této lhůty za den doručení, i když se účastník o doručení nedozvěděl.</w:t>
      </w:r>
    </w:p>
    <w:p w14:paraId="5FA14492" w14:textId="1B26BFEC" w:rsidR="00BC135F" w:rsidRDefault="3646647F" w:rsidP="00BC135F">
      <w:pPr>
        <w:pStyle w:val="Zkladntextodsazen21"/>
        <w:numPr>
          <w:ilvl w:val="1"/>
          <w:numId w:val="26"/>
        </w:numPr>
        <w:spacing w:after="240" w:line="276" w:lineRule="auto"/>
        <w:ind w:left="567" w:hanging="567"/>
        <w:jc w:val="both"/>
        <w:rPr>
          <w:rFonts w:cs="Times New Roman"/>
        </w:rPr>
      </w:pPr>
      <w:r w:rsidRPr="08D63C47">
        <w:rPr>
          <w:rFonts w:cs="Times New Roman"/>
        </w:rPr>
        <w:t>Kontaktní</w:t>
      </w:r>
      <w:r w:rsidR="173EE77D" w:rsidRPr="08D63C47">
        <w:rPr>
          <w:rFonts w:cs="Times New Roman"/>
        </w:rPr>
        <w:t xml:space="preserve"> osobou na straně kupujícího je</w:t>
      </w:r>
      <w:r w:rsidR="5FC6709F" w:rsidRPr="08D63C47">
        <w:rPr>
          <w:rFonts w:cs="Times New Roman"/>
        </w:rPr>
        <w:t xml:space="preserve"> </w:t>
      </w:r>
      <w:proofErr w:type="spellStart"/>
      <w:r w:rsidR="00EA79D1" w:rsidRPr="00EA79D1">
        <w:rPr>
          <w:rFonts w:cs="Times New Roman"/>
          <w:bCs/>
        </w:rPr>
        <w:t>xxxxxxxxxxxxxx</w:t>
      </w:r>
      <w:proofErr w:type="spellEnd"/>
      <w:r w:rsidR="00BC135F">
        <w:rPr>
          <w:rFonts w:cs="Times New Roman"/>
        </w:rPr>
        <w:t>.</w:t>
      </w:r>
    </w:p>
    <w:p w14:paraId="33C1A8C9" w14:textId="3E4DFFEE" w:rsidR="003A36A3" w:rsidRPr="00BC135F" w:rsidRDefault="003A36A3" w:rsidP="00BC135F">
      <w:pPr>
        <w:pStyle w:val="Zkladntextodsazen21"/>
        <w:numPr>
          <w:ilvl w:val="1"/>
          <w:numId w:val="26"/>
        </w:numPr>
        <w:spacing w:after="240" w:line="276" w:lineRule="auto"/>
        <w:ind w:left="567" w:hanging="567"/>
        <w:jc w:val="both"/>
        <w:rPr>
          <w:rFonts w:cs="Times New Roman"/>
        </w:rPr>
      </w:pPr>
      <w:r w:rsidRPr="00A042A0">
        <w:rPr>
          <w:rFonts w:cs="Times New Roman"/>
        </w:rPr>
        <w:t>Kontaktní osobou na straně prodávajícího je</w:t>
      </w:r>
      <w:r w:rsidR="00C21FE4" w:rsidRPr="00A042A0">
        <w:rPr>
          <w:rFonts w:cs="Times New Roman"/>
        </w:rPr>
        <w:t xml:space="preserve"> </w:t>
      </w:r>
      <w:proofErr w:type="spellStart"/>
      <w:r w:rsidR="00EA79D1" w:rsidRPr="00EA79D1">
        <w:rPr>
          <w:rFonts w:ascii="TimesNewRomanPSMT" w:eastAsiaTheme="minorHAnsi" w:hAnsi="TimesNewRomanPSMT" w:cs="TimesNewRomanPSMT"/>
          <w:bCs/>
          <w:lang w:eastAsia="en-US"/>
        </w:rPr>
        <w:t>xxxxxxxxxxxxxx</w:t>
      </w:r>
      <w:proofErr w:type="spellEnd"/>
      <w:r w:rsidR="00AF5834">
        <w:rPr>
          <w:rFonts w:ascii="TimesNewRomanPSMT" w:eastAsiaTheme="minorHAnsi" w:hAnsi="TimesNewRomanPSMT" w:cs="TimesNewRomanPSMT"/>
          <w:bCs/>
          <w:lang w:eastAsia="en-US"/>
        </w:rPr>
        <w:t>.</w:t>
      </w:r>
    </w:p>
    <w:p w14:paraId="277507FB" w14:textId="77777777" w:rsidR="003A36A3" w:rsidRDefault="003A36A3" w:rsidP="003A36A3">
      <w:pPr>
        <w:pStyle w:val="Standardnte"/>
        <w:jc w:val="center"/>
        <w:rPr>
          <w:b/>
          <w:bCs/>
          <w:color w:val="auto"/>
          <w:sz w:val="22"/>
          <w:szCs w:val="22"/>
        </w:rPr>
      </w:pPr>
    </w:p>
    <w:p w14:paraId="4F9B2E8B" w14:textId="77777777" w:rsidR="00EA79D1" w:rsidRDefault="00EA79D1" w:rsidP="003A36A3">
      <w:pPr>
        <w:pStyle w:val="Standardnte"/>
        <w:jc w:val="center"/>
        <w:rPr>
          <w:b/>
          <w:bCs/>
          <w:color w:val="auto"/>
          <w:sz w:val="22"/>
          <w:szCs w:val="22"/>
        </w:rPr>
      </w:pPr>
    </w:p>
    <w:p w14:paraId="5D2A440E" w14:textId="77777777" w:rsidR="00EA79D1" w:rsidRPr="00C11DC5" w:rsidRDefault="00EA79D1" w:rsidP="003A36A3">
      <w:pPr>
        <w:pStyle w:val="Standardnte"/>
        <w:jc w:val="center"/>
        <w:rPr>
          <w:b/>
          <w:bCs/>
          <w:color w:val="auto"/>
          <w:sz w:val="22"/>
          <w:szCs w:val="22"/>
        </w:rPr>
      </w:pPr>
    </w:p>
    <w:p w14:paraId="4FBFDD4F" w14:textId="77777777" w:rsidR="003A36A3" w:rsidRPr="00C11DC5" w:rsidRDefault="003A36A3" w:rsidP="003A36A3">
      <w:pPr>
        <w:pStyle w:val="Standardnte"/>
        <w:jc w:val="center"/>
        <w:rPr>
          <w:color w:val="auto"/>
          <w:sz w:val="22"/>
          <w:szCs w:val="22"/>
        </w:rPr>
      </w:pPr>
      <w:r w:rsidRPr="00C11DC5">
        <w:rPr>
          <w:b/>
          <w:bCs/>
          <w:color w:val="auto"/>
          <w:sz w:val="22"/>
          <w:szCs w:val="22"/>
        </w:rPr>
        <w:lastRenderedPageBreak/>
        <w:t xml:space="preserve"> VIII. Ustanovení o nabytí vlastnického práva</w:t>
      </w:r>
    </w:p>
    <w:p w14:paraId="0E99F139" w14:textId="77777777" w:rsidR="003A36A3" w:rsidRPr="00C11DC5" w:rsidRDefault="003A36A3" w:rsidP="003A36A3">
      <w:pPr>
        <w:pStyle w:val="Standardnte"/>
        <w:jc w:val="center"/>
        <w:rPr>
          <w:b/>
          <w:bCs/>
          <w:color w:val="auto"/>
          <w:sz w:val="22"/>
          <w:szCs w:val="22"/>
        </w:rPr>
      </w:pPr>
    </w:p>
    <w:p w14:paraId="42C7E329" w14:textId="77777777" w:rsidR="003A36A3" w:rsidRPr="00656023" w:rsidRDefault="003A36A3" w:rsidP="00E131B9">
      <w:pPr>
        <w:pStyle w:val="Zkladntextodsazen21"/>
        <w:numPr>
          <w:ilvl w:val="1"/>
          <w:numId w:val="24"/>
        </w:numPr>
        <w:spacing w:after="240" w:line="276" w:lineRule="auto"/>
        <w:ind w:left="567" w:hanging="567"/>
        <w:jc w:val="both"/>
        <w:rPr>
          <w:rFonts w:cs="Times New Roman"/>
        </w:rPr>
      </w:pPr>
      <w:r w:rsidRPr="00656023">
        <w:rPr>
          <w:rFonts w:cs="Times New Roman"/>
        </w:rPr>
        <w:t>Vlastnické právo k dodávanému zboží přechází na kupujícího podpisem dodacího listu oběma smluvními stranami při jeho fyzickém předání a převzetí.</w:t>
      </w:r>
    </w:p>
    <w:p w14:paraId="0962725E" w14:textId="7ECD7047" w:rsidR="003A36A3" w:rsidRPr="00656023" w:rsidRDefault="003A36A3" w:rsidP="00E131B9">
      <w:pPr>
        <w:pStyle w:val="Zkladntextodsazen21"/>
        <w:numPr>
          <w:ilvl w:val="1"/>
          <w:numId w:val="24"/>
        </w:numPr>
        <w:spacing w:after="240" w:line="276" w:lineRule="auto"/>
        <w:ind w:left="567" w:hanging="567"/>
        <w:jc w:val="both"/>
        <w:rPr>
          <w:rFonts w:cs="Times New Roman"/>
        </w:rPr>
      </w:pPr>
      <w:r w:rsidRPr="00656023">
        <w:rPr>
          <w:rFonts w:cs="Times New Roman"/>
        </w:rPr>
        <w:t xml:space="preserve">Do doby stanovené v odst. </w:t>
      </w:r>
      <w:r w:rsidR="00E131B9">
        <w:rPr>
          <w:rFonts w:cs="Times New Roman"/>
        </w:rPr>
        <w:t>8</w:t>
      </w:r>
      <w:r w:rsidR="00656023">
        <w:rPr>
          <w:rFonts w:cs="Times New Roman"/>
        </w:rPr>
        <w:t>.</w:t>
      </w:r>
      <w:r w:rsidRPr="00656023">
        <w:rPr>
          <w:rFonts w:cs="Times New Roman"/>
        </w:rPr>
        <w:t>1</w:t>
      </w:r>
      <w:r w:rsidR="00656023">
        <w:rPr>
          <w:rFonts w:cs="Times New Roman"/>
        </w:rPr>
        <w:t>.</w:t>
      </w:r>
      <w:r w:rsidRPr="00656023">
        <w:rPr>
          <w:rFonts w:cs="Times New Roman"/>
        </w:rPr>
        <w:t xml:space="preserve"> </w:t>
      </w:r>
      <w:r w:rsidR="00656023">
        <w:rPr>
          <w:rFonts w:cs="Times New Roman"/>
        </w:rPr>
        <w:t xml:space="preserve">této smlouvy </w:t>
      </w:r>
      <w:r w:rsidRPr="00656023">
        <w:rPr>
          <w:rFonts w:cs="Times New Roman"/>
        </w:rPr>
        <w:t xml:space="preserve">nese nebezpečí škody na zboží prodávající. </w:t>
      </w:r>
    </w:p>
    <w:p w14:paraId="20CA24CA" w14:textId="77777777" w:rsidR="007567AA" w:rsidRPr="00C11DC5" w:rsidRDefault="007567AA" w:rsidP="003A36A3">
      <w:pPr>
        <w:jc w:val="both"/>
        <w:rPr>
          <w:sz w:val="22"/>
          <w:szCs w:val="22"/>
        </w:rPr>
      </w:pPr>
    </w:p>
    <w:p w14:paraId="05F22C68" w14:textId="77777777" w:rsidR="003A36A3" w:rsidRPr="00C11DC5" w:rsidRDefault="003A36A3" w:rsidP="003A36A3">
      <w:pPr>
        <w:spacing w:after="240"/>
        <w:jc w:val="center"/>
        <w:rPr>
          <w:b/>
          <w:sz w:val="22"/>
          <w:szCs w:val="22"/>
        </w:rPr>
      </w:pPr>
      <w:r w:rsidRPr="00C11DC5">
        <w:rPr>
          <w:b/>
          <w:sz w:val="22"/>
          <w:szCs w:val="22"/>
        </w:rPr>
        <w:t>IX. Závěrečná ustanovení</w:t>
      </w:r>
    </w:p>
    <w:p w14:paraId="369E4F26" w14:textId="77777777" w:rsidR="003A36A3" w:rsidRPr="00656023" w:rsidRDefault="003A36A3" w:rsidP="00E131B9">
      <w:pPr>
        <w:pStyle w:val="Zkladntextodsazen21"/>
        <w:numPr>
          <w:ilvl w:val="1"/>
          <w:numId w:val="25"/>
        </w:numPr>
        <w:spacing w:after="240" w:line="276" w:lineRule="auto"/>
        <w:ind w:left="567" w:hanging="567"/>
        <w:jc w:val="both"/>
        <w:rPr>
          <w:rFonts w:cs="Times New Roman"/>
        </w:rPr>
      </w:pPr>
      <w:r w:rsidRPr="00656023">
        <w:rPr>
          <w:rFonts w:cs="Times New Roman"/>
        </w:rPr>
        <w:t>Právní vztahy vzniklé z této smlouvy nebo s touto smlouvou související se řídí, pokud z této smlouvy nevyplývá něco jiného, ustanoveními občanského zákoníku a právním řádem České republiky. V 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724F3593" w14:textId="77777777" w:rsidR="003A36A3" w:rsidRPr="00656023" w:rsidRDefault="003A36A3" w:rsidP="00E131B9">
      <w:pPr>
        <w:pStyle w:val="Zkladntextodsazen21"/>
        <w:numPr>
          <w:ilvl w:val="1"/>
          <w:numId w:val="25"/>
        </w:numPr>
        <w:spacing w:after="240" w:line="276" w:lineRule="auto"/>
        <w:ind w:left="567" w:hanging="567"/>
        <w:jc w:val="both"/>
        <w:rPr>
          <w:rFonts w:cs="Times New Roman"/>
        </w:rPr>
      </w:pPr>
      <w:r w:rsidRPr="00656023">
        <w:rPr>
          <w:rFonts w:cs="Times New Roman"/>
        </w:rPr>
        <w:t>Tuto smlouvu lze měnit, doplňovat nebo rušit pouze písemně, a to číslovanými dodatky, podepsanými oběma smluvními stranami.</w:t>
      </w:r>
    </w:p>
    <w:p w14:paraId="63C74143" w14:textId="77777777" w:rsidR="003A36A3" w:rsidRPr="00656023" w:rsidRDefault="003A36A3" w:rsidP="00E131B9">
      <w:pPr>
        <w:pStyle w:val="Zkladntextodsazen21"/>
        <w:numPr>
          <w:ilvl w:val="1"/>
          <w:numId w:val="25"/>
        </w:numPr>
        <w:spacing w:after="240" w:line="276" w:lineRule="auto"/>
        <w:ind w:left="567" w:hanging="567"/>
        <w:jc w:val="both"/>
        <w:rPr>
          <w:rFonts w:cs="Times New Roman"/>
        </w:rPr>
      </w:pPr>
      <w:r w:rsidRPr="00656023">
        <w:rPr>
          <w:rFonts w:cs="Times New Roman"/>
        </w:rPr>
        <w:t xml:space="preserve">Smluvní strany se zároveň zavazují, že všechny informace, které jim byly svěřeny druhou smluvní stranou, nezpřístupní třetím osobám pro jiné účely, než </w:t>
      </w:r>
      <w:r w:rsidR="00956906">
        <w:rPr>
          <w:rFonts w:cs="Times New Roman"/>
        </w:rPr>
        <w:t xml:space="preserve">pro plnění závazků stanovených </w:t>
      </w:r>
      <w:r w:rsidRPr="00656023">
        <w:rPr>
          <w:rFonts w:cs="Times New Roman"/>
        </w:rPr>
        <w:t>touto smlouvou.</w:t>
      </w:r>
    </w:p>
    <w:p w14:paraId="2F282B7E" w14:textId="77777777" w:rsidR="00917D2B" w:rsidRPr="00917D2B" w:rsidRDefault="00917D2B" w:rsidP="00917D2B">
      <w:pPr>
        <w:pStyle w:val="Zkladntextodsazen21"/>
        <w:numPr>
          <w:ilvl w:val="1"/>
          <w:numId w:val="25"/>
        </w:numPr>
        <w:spacing w:after="240" w:line="276" w:lineRule="auto"/>
        <w:ind w:left="567" w:hanging="567"/>
        <w:jc w:val="both"/>
        <w:rPr>
          <w:rFonts w:cs="Times New Roman"/>
        </w:rPr>
      </w:pPr>
      <w:r w:rsidRPr="00917D2B">
        <w:rPr>
          <w:rFonts w:cs="Times New Roman"/>
        </w:rPr>
        <w:t>V případě uzavření této smlouvy v listinné formě je smlouva vyhotovena ve dvou (2) vyhotoveních, přičemž každá smluvní strana obdrží po jednom (1) vyhotovení. Smluvní strany jsou oprávněny tuto smlouvu uzavřít v elektronické formě podepsanou oprávněnými zástupci elektronickým podpisem.</w:t>
      </w:r>
    </w:p>
    <w:p w14:paraId="499A5429" w14:textId="77777777" w:rsidR="003A36A3" w:rsidRPr="00656023" w:rsidRDefault="003A36A3" w:rsidP="00E131B9">
      <w:pPr>
        <w:pStyle w:val="Zkladntextodsazen21"/>
        <w:numPr>
          <w:ilvl w:val="1"/>
          <w:numId w:val="25"/>
        </w:numPr>
        <w:spacing w:after="240" w:line="276" w:lineRule="auto"/>
        <w:ind w:left="567" w:hanging="567"/>
        <w:jc w:val="both"/>
        <w:rPr>
          <w:rFonts w:cs="Times New Roman"/>
        </w:rPr>
      </w:pPr>
      <w:r w:rsidRPr="00656023">
        <w:rPr>
          <w:rFonts w:cs="Times New Roman"/>
        </w:rPr>
        <w:t>Smluvní strany se dohodly, že žádná z nich není oprávněna postoupit svá práva a povinnosti, vyplývající z této smlouvy, bez předchozího písemného souhlasu druhé smluvní strany. K přechodu práv a povinností na právní nástupce stran se souhlas nevyžaduje.</w:t>
      </w:r>
    </w:p>
    <w:p w14:paraId="409B74A6" w14:textId="00CCA235" w:rsidR="003A36A3" w:rsidRPr="00656023" w:rsidRDefault="003A36A3" w:rsidP="00E131B9">
      <w:pPr>
        <w:pStyle w:val="Zkladntextodsazen21"/>
        <w:numPr>
          <w:ilvl w:val="1"/>
          <w:numId w:val="25"/>
        </w:numPr>
        <w:spacing w:after="240" w:line="276" w:lineRule="auto"/>
        <w:ind w:left="567" w:hanging="567"/>
        <w:jc w:val="both"/>
        <w:rPr>
          <w:rFonts w:cs="Times New Roman"/>
        </w:rPr>
      </w:pPr>
      <w:r w:rsidRPr="00656023">
        <w:rPr>
          <w:rFonts w:cs="Times New Roman"/>
        </w:rPr>
        <w:t xml:space="preserve">Smluvní strany výslovně souhlasí s uveřejněním této smlouvy v registru smluv dle zákona č. 340/2015 Sb., o zvláštních podmínkách účinnosti některých smluv, uveřejňování těchto smluv a o registru smluv (zákon o registru smluv). Objednatel zajistí zveřejnění smlouvy zasláním správci registru smluv </w:t>
      </w:r>
      <w:r w:rsidR="00917D2B">
        <w:rPr>
          <w:rFonts w:cs="Times New Roman"/>
        </w:rPr>
        <w:t>bezodkladně</w:t>
      </w:r>
      <w:r w:rsidRPr="00656023">
        <w:rPr>
          <w:rFonts w:cs="Times New Roman"/>
        </w:rPr>
        <w:t xml:space="preserve"> od podpisu smlouvy oběma smluvními stranami. Zhotovitel obdrží potvrzení o uveřejnění v registru smluv automaticky vygene</w:t>
      </w:r>
      <w:r w:rsidR="00956906">
        <w:rPr>
          <w:rFonts w:cs="Times New Roman"/>
        </w:rPr>
        <w:t xml:space="preserve">rované správcem registru smluv </w:t>
      </w:r>
      <w:r w:rsidRPr="00656023">
        <w:rPr>
          <w:rFonts w:cs="Times New Roman"/>
        </w:rPr>
        <w:t>do své datové schránky</w:t>
      </w:r>
      <w:r w:rsidR="00C642F1" w:rsidRPr="00656023">
        <w:rPr>
          <w:rFonts w:cs="Times New Roman"/>
        </w:rPr>
        <w:t>.</w:t>
      </w:r>
      <w:r w:rsidRPr="00656023">
        <w:rPr>
          <w:rFonts w:cs="Times New Roman"/>
        </w:rPr>
        <w:t xml:space="preserve"> Smluvní strany dále prohlašují, že skutečnosti uvedené v této smlouvě nepovažují za obchodní tajemství ve smyslu ustanovení § 504 občanského zákoníku a udělují svolení k jejich užití a zveřejnění bez stanovení jakýchkoliv dalších podmínek.</w:t>
      </w:r>
    </w:p>
    <w:p w14:paraId="26D6D049" w14:textId="77777777" w:rsidR="003A36A3" w:rsidRPr="00656023" w:rsidRDefault="003A36A3" w:rsidP="00E131B9">
      <w:pPr>
        <w:pStyle w:val="Zkladntextodsazen21"/>
        <w:numPr>
          <w:ilvl w:val="1"/>
          <w:numId w:val="25"/>
        </w:numPr>
        <w:spacing w:after="240" w:line="276" w:lineRule="auto"/>
        <w:ind w:left="567" w:hanging="567"/>
        <w:jc w:val="both"/>
        <w:rPr>
          <w:rFonts w:cs="Times New Roman"/>
        </w:rPr>
      </w:pPr>
      <w:r w:rsidRPr="00656023">
        <w:rPr>
          <w:rFonts w:cs="Times New Roman"/>
        </w:rPr>
        <w:t>Plnění předmětu této smlouvy v době mezi podpisem a před nabytím účinnosti této smlouvy, tedy před zveřejněním v registru smluv, se považuje za plnění podle této smlouvy a práva a povinnosti z něj vzniklé se řídí touto smlouvou.</w:t>
      </w:r>
    </w:p>
    <w:p w14:paraId="1A013B0B" w14:textId="77777777" w:rsidR="003A36A3" w:rsidRPr="00656023" w:rsidRDefault="003A36A3" w:rsidP="00E131B9">
      <w:pPr>
        <w:pStyle w:val="Zkladntextodsazen21"/>
        <w:numPr>
          <w:ilvl w:val="1"/>
          <w:numId w:val="25"/>
        </w:numPr>
        <w:spacing w:after="240" w:line="276" w:lineRule="auto"/>
        <w:ind w:left="567" w:hanging="567"/>
        <w:jc w:val="both"/>
        <w:rPr>
          <w:rFonts w:cs="Times New Roman"/>
        </w:rPr>
      </w:pPr>
      <w:r w:rsidRPr="00656023">
        <w:rPr>
          <w:rFonts w:cs="Times New Roman"/>
        </w:rPr>
        <w:t>Zhotovitel podpisem této smlouvy souhlasí s poskytnutím informací o smlouvě v rozsahu zákona č. 106/1999 Sb., o svobodném přístupu k informacím, ve znění pozdějších předpisů.</w:t>
      </w:r>
    </w:p>
    <w:p w14:paraId="3C42C327" w14:textId="77777777" w:rsidR="003A36A3" w:rsidRPr="00656023" w:rsidRDefault="003A36A3" w:rsidP="00E131B9">
      <w:pPr>
        <w:pStyle w:val="Zkladntextodsazen21"/>
        <w:numPr>
          <w:ilvl w:val="1"/>
          <w:numId w:val="25"/>
        </w:numPr>
        <w:spacing w:after="240" w:line="276" w:lineRule="auto"/>
        <w:ind w:left="567" w:hanging="567"/>
        <w:jc w:val="both"/>
        <w:rPr>
          <w:rFonts w:cs="Times New Roman"/>
        </w:rPr>
      </w:pPr>
      <w:r w:rsidRPr="00656023">
        <w:rPr>
          <w:rFonts w:cs="Times New Roman"/>
        </w:rPr>
        <w:lastRenderedPageBreak/>
        <w:t xml:space="preserve">Smluvní strany výslovně souhlasí, že v souladu s ustanovením § 219 odst. 1 zákona č. 134/2016 Sb., o veřejných zakázkách, ve znění pozdějších předpisů, bude celé znění smlouvy včetně všech jejích změn a dodatků uveřejněno na profilu </w:t>
      </w:r>
      <w:r w:rsidR="00956906">
        <w:rPr>
          <w:rFonts w:cs="Times New Roman"/>
        </w:rPr>
        <w:t>kupujícího</w:t>
      </w:r>
      <w:r w:rsidRPr="00656023">
        <w:rPr>
          <w:rFonts w:cs="Times New Roman"/>
        </w:rPr>
        <w:t>, který je veřejně přístupný.</w:t>
      </w:r>
    </w:p>
    <w:p w14:paraId="684584CF" w14:textId="77777777" w:rsidR="003A36A3" w:rsidRPr="00656023" w:rsidRDefault="00956906" w:rsidP="00E131B9">
      <w:pPr>
        <w:pStyle w:val="Zkladntextodsazen21"/>
        <w:numPr>
          <w:ilvl w:val="1"/>
          <w:numId w:val="25"/>
        </w:numPr>
        <w:spacing w:after="240" w:line="276" w:lineRule="auto"/>
        <w:ind w:left="567" w:hanging="567"/>
        <w:jc w:val="both"/>
        <w:rPr>
          <w:rFonts w:cs="Times New Roman"/>
        </w:rPr>
      </w:pPr>
      <w:r>
        <w:rPr>
          <w:rFonts w:cs="Times New Roman"/>
        </w:rPr>
        <w:t>Kupující</w:t>
      </w:r>
      <w:r w:rsidR="003A36A3" w:rsidRPr="00656023">
        <w:rPr>
          <w:rFonts w:cs="Times New Roman"/>
        </w:rPr>
        <w:t xml:space="preserve"> uzavírá smlouvu v souladu s ustanovením § 27 odst. 6 zákona č. 250/2000 Sb., o rozpočtových pravidlech územních rozpočtů, ve znění pozdějších předpisů, a předmět smlouvy nabývá pro zřizovatele, kterým je hlavní město Praha.</w:t>
      </w:r>
    </w:p>
    <w:p w14:paraId="4E04EAA4" w14:textId="77777777" w:rsidR="005702C2" w:rsidRPr="00656023" w:rsidRDefault="003A36A3" w:rsidP="00E131B9">
      <w:pPr>
        <w:pStyle w:val="Zkladntextodsazen21"/>
        <w:numPr>
          <w:ilvl w:val="1"/>
          <w:numId w:val="25"/>
        </w:numPr>
        <w:spacing w:after="240" w:line="276" w:lineRule="auto"/>
        <w:ind w:left="567" w:hanging="567"/>
        <w:jc w:val="both"/>
        <w:rPr>
          <w:rFonts w:cs="Times New Roman"/>
        </w:rPr>
      </w:pPr>
      <w:r w:rsidRPr="00656023">
        <w:rPr>
          <w:rFonts w:cs="Times New Roman"/>
        </w:rPr>
        <w:t>Smluvní strany tímto prohlašují, že neexistuje žádné ústní ujednání, žá</w:t>
      </w:r>
      <w:r w:rsidR="00956906">
        <w:rPr>
          <w:rFonts w:cs="Times New Roman"/>
        </w:rPr>
        <w:t xml:space="preserve">dná smlouva či řízení týkající </w:t>
      </w:r>
      <w:r w:rsidRPr="00656023">
        <w:rPr>
          <w:rFonts w:cs="Times New Roman"/>
        </w:rPr>
        <w:t>se některé smluvní strany, které by nepříznivě ovlivnilo splnění závazků vyplývajících z této smlouvy. Zároveň svým podpisem potvrzují, že veškerá prohlášení a dokumenty podle této smlouvy jsou pravdivé, úplné, přesné, platné a právně vynutitelné.</w:t>
      </w:r>
    </w:p>
    <w:p w14:paraId="2DAA6F92" w14:textId="77777777" w:rsidR="003A36A3" w:rsidRPr="00656023" w:rsidRDefault="003A36A3" w:rsidP="00E131B9">
      <w:pPr>
        <w:pStyle w:val="Zkladntextodsazen21"/>
        <w:numPr>
          <w:ilvl w:val="1"/>
          <w:numId w:val="25"/>
        </w:numPr>
        <w:spacing w:after="240" w:line="276" w:lineRule="auto"/>
        <w:ind w:left="567" w:hanging="567"/>
        <w:jc w:val="both"/>
        <w:rPr>
          <w:rFonts w:cs="Times New Roman"/>
        </w:rPr>
      </w:pPr>
      <w:r w:rsidRPr="00656023">
        <w:rPr>
          <w:rFonts w:cs="Times New Roman"/>
        </w:rPr>
        <w:t>Smluvní strany dále prohlašují, že si smlouvu, včetně jejích příloh pečlivě přečetly, všem ustanovením smlouvy rozumí, že nebyla uzavřena v tísni ani za jinak jednostranně nevýhodných podmínek. Na důkaz svého souhlasu učiněného vážně a svobodně smlouvu vlastnoručně podepisují.</w:t>
      </w:r>
    </w:p>
    <w:p w14:paraId="7E86ED48" w14:textId="77777777" w:rsidR="003A36A3" w:rsidRPr="00C11DC5" w:rsidRDefault="003A36A3" w:rsidP="003A36A3">
      <w:pPr>
        <w:rPr>
          <w:sz w:val="22"/>
          <w:szCs w:val="22"/>
        </w:rPr>
      </w:pPr>
    </w:p>
    <w:p w14:paraId="1949DAAB" w14:textId="61172412" w:rsidR="004F1EBF" w:rsidRPr="004A26FC" w:rsidRDefault="004A26FC" w:rsidP="003A36A3">
      <w:pPr>
        <w:rPr>
          <w:sz w:val="22"/>
          <w:szCs w:val="22"/>
          <w:u w:val="single"/>
        </w:rPr>
      </w:pPr>
      <w:r w:rsidRPr="004A26FC">
        <w:rPr>
          <w:sz w:val="22"/>
          <w:szCs w:val="22"/>
          <w:u w:val="single"/>
        </w:rPr>
        <w:t>Přílohy:</w:t>
      </w:r>
    </w:p>
    <w:p w14:paraId="7044C17D" w14:textId="6175C81A" w:rsidR="004A26FC" w:rsidRPr="004A26FC" w:rsidRDefault="004A26FC" w:rsidP="004A26FC">
      <w:pPr>
        <w:pStyle w:val="Odstavecseseznamem"/>
        <w:numPr>
          <w:ilvl w:val="0"/>
          <w:numId w:val="27"/>
        </w:numPr>
        <w:rPr>
          <w:sz w:val="22"/>
          <w:szCs w:val="22"/>
        </w:rPr>
      </w:pPr>
      <w:r>
        <w:rPr>
          <w:sz w:val="22"/>
          <w:szCs w:val="22"/>
        </w:rPr>
        <w:t>č. 1</w:t>
      </w:r>
      <w:r w:rsidR="00FD65DD">
        <w:rPr>
          <w:sz w:val="22"/>
          <w:szCs w:val="22"/>
        </w:rPr>
        <w:t>c</w:t>
      </w:r>
      <w:r>
        <w:rPr>
          <w:sz w:val="22"/>
          <w:szCs w:val="22"/>
        </w:rPr>
        <w:t xml:space="preserve"> -  Technická specifikace </w:t>
      </w:r>
    </w:p>
    <w:p w14:paraId="4156A12C" w14:textId="77777777" w:rsidR="003A36A3" w:rsidRPr="00C11DC5" w:rsidRDefault="003A36A3" w:rsidP="003A36A3">
      <w:pPr>
        <w:rPr>
          <w:sz w:val="22"/>
          <w:szCs w:val="22"/>
        </w:rPr>
      </w:pPr>
    </w:p>
    <w:p w14:paraId="3371E0AA" w14:textId="77777777" w:rsidR="003A36A3" w:rsidRPr="00C11DC5" w:rsidRDefault="003A36A3" w:rsidP="003A36A3">
      <w:pPr>
        <w:rPr>
          <w:sz w:val="22"/>
          <w:szCs w:val="22"/>
        </w:rPr>
      </w:pPr>
    </w:p>
    <w:p w14:paraId="32C49EC5" w14:textId="77777777" w:rsidR="00656023" w:rsidRPr="00C11DC5" w:rsidRDefault="003A36A3" w:rsidP="003A36A3">
      <w:pPr>
        <w:rPr>
          <w:sz w:val="22"/>
          <w:szCs w:val="22"/>
        </w:rPr>
      </w:pPr>
      <w:r w:rsidRPr="00C11DC5">
        <w:rPr>
          <w:sz w:val="22"/>
          <w:szCs w:val="22"/>
        </w:rPr>
        <w:tab/>
      </w:r>
      <w:r w:rsidRPr="00C11DC5">
        <w:rPr>
          <w:sz w:val="22"/>
          <w:szCs w:val="22"/>
        </w:rPr>
        <w:tab/>
      </w:r>
      <w:r w:rsidR="00C4044F">
        <w:rPr>
          <w:sz w:val="22"/>
          <w:szCs w:val="22"/>
        </w:rPr>
        <w:t xml:space="preserve">          </w:t>
      </w:r>
      <w:r w:rsidR="00C21FE4">
        <w:rPr>
          <w:sz w:val="22"/>
          <w:szCs w:val="22"/>
        </w:rPr>
        <w:t xml:space="preserve">                                      </w:t>
      </w:r>
      <w:r w:rsidR="00656023">
        <w:rPr>
          <w:sz w:val="22"/>
          <w:szCs w:val="22"/>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56023" w14:paraId="1C239D08" w14:textId="77777777" w:rsidTr="00656023">
        <w:tc>
          <w:tcPr>
            <w:tcW w:w="4531" w:type="dxa"/>
          </w:tcPr>
          <w:p w14:paraId="3C0BAA35" w14:textId="77777777" w:rsidR="00656023" w:rsidRDefault="00656023" w:rsidP="00656023">
            <w:pPr>
              <w:jc w:val="center"/>
              <w:rPr>
                <w:sz w:val="22"/>
                <w:szCs w:val="22"/>
              </w:rPr>
            </w:pPr>
            <w:r w:rsidRPr="00C11DC5">
              <w:rPr>
                <w:sz w:val="22"/>
                <w:szCs w:val="22"/>
              </w:rPr>
              <w:t>V</w:t>
            </w:r>
            <w:r>
              <w:rPr>
                <w:sz w:val="22"/>
                <w:szCs w:val="22"/>
              </w:rPr>
              <w:t xml:space="preserve"> …………… </w:t>
            </w:r>
            <w:r w:rsidRPr="00C11DC5">
              <w:rPr>
                <w:sz w:val="22"/>
                <w:szCs w:val="22"/>
              </w:rPr>
              <w:t>dne</w:t>
            </w:r>
            <w:r>
              <w:rPr>
                <w:sz w:val="22"/>
                <w:szCs w:val="22"/>
              </w:rPr>
              <w:t xml:space="preserve"> …………………</w:t>
            </w:r>
          </w:p>
          <w:p w14:paraId="268D8766" w14:textId="77777777" w:rsidR="00656023" w:rsidRDefault="00656023" w:rsidP="00656023">
            <w:pPr>
              <w:jc w:val="center"/>
              <w:rPr>
                <w:sz w:val="22"/>
                <w:szCs w:val="22"/>
              </w:rPr>
            </w:pPr>
          </w:p>
        </w:tc>
        <w:tc>
          <w:tcPr>
            <w:tcW w:w="4531" w:type="dxa"/>
          </w:tcPr>
          <w:p w14:paraId="1E902D39" w14:textId="77777777" w:rsidR="00656023" w:rsidRDefault="00656023" w:rsidP="00656023">
            <w:pPr>
              <w:jc w:val="center"/>
              <w:rPr>
                <w:sz w:val="22"/>
                <w:szCs w:val="22"/>
              </w:rPr>
            </w:pPr>
            <w:r w:rsidRPr="00C11DC5">
              <w:rPr>
                <w:sz w:val="22"/>
                <w:szCs w:val="22"/>
              </w:rPr>
              <w:t>V</w:t>
            </w:r>
            <w:r>
              <w:rPr>
                <w:sz w:val="22"/>
                <w:szCs w:val="22"/>
              </w:rPr>
              <w:t xml:space="preserve"> …………… </w:t>
            </w:r>
            <w:r w:rsidRPr="00C11DC5">
              <w:rPr>
                <w:sz w:val="22"/>
                <w:szCs w:val="22"/>
              </w:rPr>
              <w:t>dne</w:t>
            </w:r>
            <w:r>
              <w:rPr>
                <w:sz w:val="22"/>
                <w:szCs w:val="22"/>
              </w:rPr>
              <w:t xml:space="preserve"> …………………</w:t>
            </w:r>
          </w:p>
        </w:tc>
      </w:tr>
      <w:tr w:rsidR="00656023" w:rsidRPr="00656023" w14:paraId="257265E9" w14:textId="77777777" w:rsidTr="00656023">
        <w:trPr>
          <w:trHeight w:val="70"/>
        </w:trPr>
        <w:tc>
          <w:tcPr>
            <w:tcW w:w="4531" w:type="dxa"/>
          </w:tcPr>
          <w:p w14:paraId="480489F5" w14:textId="77777777" w:rsidR="00656023" w:rsidRDefault="00656023" w:rsidP="00656023">
            <w:pPr>
              <w:jc w:val="center"/>
              <w:rPr>
                <w:b/>
                <w:sz w:val="22"/>
                <w:szCs w:val="22"/>
              </w:rPr>
            </w:pPr>
          </w:p>
          <w:p w14:paraId="0A2A2DE0" w14:textId="77777777" w:rsidR="00777488" w:rsidRDefault="00777488" w:rsidP="00656023">
            <w:pPr>
              <w:jc w:val="center"/>
              <w:rPr>
                <w:b/>
                <w:sz w:val="22"/>
                <w:szCs w:val="22"/>
              </w:rPr>
            </w:pPr>
          </w:p>
          <w:p w14:paraId="08C11903" w14:textId="77777777" w:rsidR="00777488" w:rsidRDefault="00777488" w:rsidP="00656023">
            <w:pPr>
              <w:jc w:val="center"/>
              <w:rPr>
                <w:b/>
                <w:sz w:val="22"/>
                <w:szCs w:val="22"/>
              </w:rPr>
            </w:pPr>
          </w:p>
          <w:p w14:paraId="77F842D8" w14:textId="77777777" w:rsidR="00777488" w:rsidRDefault="00777488" w:rsidP="00656023">
            <w:pPr>
              <w:jc w:val="center"/>
              <w:rPr>
                <w:b/>
                <w:sz w:val="22"/>
                <w:szCs w:val="22"/>
              </w:rPr>
            </w:pPr>
          </w:p>
          <w:p w14:paraId="30DAA6FF" w14:textId="1F1EFB46" w:rsidR="00777488" w:rsidRDefault="00777488" w:rsidP="00BC135F">
            <w:pPr>
              <w:jc w:val="center"/>
              <w:rPr>
                <w:b/>
                <w:sz w:val="22"/>
                <w:szCs w:val="22"/>
              </w:rPr>
            </w:pPr>
            <w:r>
              <w:rPr>
                <w:sz w:val="22"/>
                <w:szCs w:val="22"/>
              </w:rPr>
              <w:t>_______________________________</w:t>
            </w:r>
          </w:p>
          <w:p w14:paraId="2724148A" w14:textId="04006B3F" w:rsidR="00777488" w:rsidRPr="005E2069" w:rsidRDefault="00BC135F" w:rsidP="00656023">
            <w:pPr>
              <w:jc w:val="center"/>
              <w:rPr>
                <w:b/>
                <w:sz w:val="22"/>
                <w:szCs w:val="22"/>
              </w:rPr>
            </w:pPr>
            <w:r>
              <w:rPr>
                <w:sz w:val="22"/>
                <w:szCs w:val="22"/>
              </w:rPr>
              <w:t xml:space="preserve">za </w:t>
            </w:r>
            <w:r w:rsidRPr="00BC135F">
              <w:rPr>
                <w:sz w:val="22"/>
                <w:szCs w:val="22"/>
              </w:rPr>
              <w:t>AVT Group a.s.</w:t>
            </w:r>
          </w:p>
          <w:p w14:paraId="78582DB3" w14:textId="2C8049A4" w:rsidR="00BC135F" w:rsidRPr="00BC135F" w:rsidRDefault="00BC135F" w:rsidP="00656023">
            <w:pPr>
              <w:jc w:val="center"/>
              <w:rPr>
                <w:b/>
                <w:sz w:val="22"/>
                <w:szCs w:val="22"/>
              </w:rPr>
            </w:pPr>
            <w:r w:rsidRPr="00BC135F">
              <w:rPr>
                <w:b/>
                <w:bCs/>
                <w:sz w:val="22"/>
                <w:szCs w:val="22"/>
              </w:rPr>
              <w:t>Ing Petr Vlček, jediný člen představenstva</w:t>
            </w:r>
          </w:p>
          <w:p w14:paraId="712D4EDF" w14:textId="029A666E" w:rsidR="00656023" w:rsidRPr="00656023" w:rsidRDefault="00656023" w:rsidP="00656023">
            <w:pPr>
              <w:jc w:val="center"/>
              <w:rPr>
                <w:b/>
                <w:sz w:val="22"/>
                <w:szCs w:val="22"/>
              </w:rPr>
            </w:pPr>
            <w:r w:rsidRPr="005E2069">
              <w:rPr>
                <w:b/>
                <w:sz w:val="22"/>
                <w:szCs w:val="22"/>
              </w:rPr>
              <w:t>prodávající</w:t>
            </w:r>
          </w:p>
        </w:tc>
        <w:tc>
          <w:tcPr>
            <w:tcW w:w="4531" w:type="dxa"/>
          </w:tcPr>
          <w:p w14:paraId="7237BD2A" w14:textId="77777777" w:rsidR="00656023" w:rsidRDefault="00656023" w:rsidP="00656023">
            <w:pPr>
              <w:jc w:val="center"/>
              <w:rPr>
                <w:b/>
                <w:sz w:val="22"/>
                <w:szCs w:val="22"/>
              </w:rPr>
            </w:pPr>
          </w:p>
          <w:p w14:paraId="330EF9AA" w14:textId="77777777" w:rsidR="00777488" w:rsidRDefault="00777488" w:rsidP="00656023">
            <w:pPr>
              <w:jc w:val="center"/>
              <w:rPr>
                <w:b/>
                <w:sz w:val="22"/>
                <w:szCs w:val="22"/>
              </w:rPr>
            </w:pPr>
          </w:p>
          <w:p w14:paraId="1074AFBC" w14:textId="77777777" w:rsidR="00777488" w:rsidRDefault="00777488" w:rsidP="00656023">
            <w:pPr>
              <w:jc w:val="center"/>
              <w:rPr>
                <w:b/>
                <w:sz w:val="22"/>
                <w:szCs w:val="22"/>
              </w:rPr>
            </w:pPr>
          </w:p>
          <w:p w14:paraId="2F719F20" w14:textId="77777777" w:rsidR="00777488" w:rsidRDefault="00777488" w:rsidP="00656023">
            <w:pPr>
              <w:jc w:val="center"/>
              <w:rPr>
                <w:b/>
                <w:sz w:val="22"/>
                <w:szCs w:val="22"/>
              </w:rPr>
            </w:pPr>
          </w:p>
          <w:p w14:paraId="4EF838EF" w14:textId="23ACFED8" w:rsidR="00777488" w:rsidRPr="00656023" w:rsidRDefault="00777488" w:rsidP="00656023">
            <w:pPr>
              <w:jc w:val="center"/>
              <w:rPr>
                <w:b/>
                <w:sz w:val="22"/>
                <w:szCs w:val="22"/>
              </w:rPr>
            </w:pPr>
            <w:r>
              <w:rPr>
                <w:sz w:val="22"/>
                <w:szCs w:val="22"/>
              </w:rPr>
              <w:t>_______________________________</w:t>
            </w:r>
          </w:p>
          <w:p w14:paraId="13A7B576" w14:textId="0730C17B" w:rsidR="00777488" w:rsidRPr="00777488" w:rsidRDefault="00777488" w:rsidP="00777488">
            <w:pPr>
              <w:pStyle w:val="Nadpis1"/>
              <w:spacing w:before="0" w:after="120" w:line="276" w:lineRule="auto"/>
              <w:ind w:left="284"/>
              <w:rPr>
                <w:rFonts w:ascii="Times New Roman" w:hAnsi="Times New Roman"/>
                <w:sz w:val="22"/>
                <w:szCs w:val="22"/>
              </w:rPr>
            </w:pPr>
            <w:r>
              <w:rPr>
                <w:b w:val="0"/>
                <w:sz w:val="22"/>
                <w:szCs w:val="22"/>
              </w:rPr>
              <w:t xml:space="preserve">za </w:t>
            </w:r>
            <w:proofErr w:type="spellStart"/>
            <w:r w:rsidRPr="00777488">
              <w:rPr>
                <w:rFonts w:ascii="Times New Roman" w:hAnsi="Times New Roman"/>
                <w:b w:val="0"/>
                <w:bCs w:val="0"/>
                <w:sz w:val="22"/>
                <w:szCs w:val="22"/>
              </w:rPr>
              <w:t>Institut</w:t>
            </w:r>
            <w:proofErr w:type="spellEnd"/>
            <w:r w:rsidRPr="00777488">
              <w:rPr>
                <w:rFonts w:ascii="Times New Roman" w:hAnsi="Times New Roman"/>
                <w:b w:val="0"/>
                <w:bCs w:val="0"/>
                <w:sz w:val="22"/>
                <w:szCs w:val="22"/>
              </w:rPr>
              <w:t xml:space="preserve"> </w:t>
            </w:r>
            <w:proofErr w:type="spellStart"/>
            <w:r w:rsidRPr="00777488">
              <w:rPr>
                <w:rFonts w:ascii="Times New Roman" w:hAnsi="Times New Roman"/>
                <w:b w:val="0"/>
                <w:bCs w:val="0"/>
                <w:sz w:val="22"/>
                <w:szCs w:val="22"/>
              </w:rPr>
              <w:t>plánování</w:t>
            </w:r>
            <w:proofErr w:type="spellEnd"/>
            <w:r w:rsidRPr="00777488">
              <w:rPr>
                <w:rFonts w:ascii="Times New Roman" w:hAnsi="Times New Roman"/>
                <w:b w:val="0"/>
                <w:bCs w:val="0"/>
                <w:sz w:val="22"/>
                <w:szCs w:val="22"/>
              </w:rPr>
              <w:t xml:space="preserve"> a </w:t>
            </w:r>
            <w:proofErr w:type="spellStart"/>
            <w:r w:rsidRPr="00777488">
              <w:rPr>
                <w:rFonts w:ascii="Times New Roman" w:hAnsi="Times New Roman"/>
                <w:b w:val="0"/>
                <w:bCs w:val="0"/>
                <w:sz w:val="22"/>
                <w:szCs w:val="22"/>
              </w:rPr>
              <w:t>rozvoje</w:t>
            </w:r>
            <w:proofErr w:type="spellEnd"/>
            <w:r w:rsidRPr="00777488">
              <w:rPr>
                <w:rFonts w:ascii="Times New Roman" w:hAnsi="Times New Roman"/>
                <w:b w:val="0"/>
                <w:bCs w:val="0"/>
                <w:sz w:val="22"/>
                <w:szCs w:val="22"/>
              </w:rPr>
              <w:t xml:space="preserve"> </w:t>
            </w:r>
            <w:proofErr w:type="spellStart"/>
            <w:r w:rsidRPr="00777488">
              <w:rPr>
                <w:rFonts w:ascii="Times New Roman" w:hAnsi="Times New Roman"/>
                <w:b w:val="0"/>
                <w:bCs w:val="0"/>
                <w:sz w:val="22"/>
                <w:szCs w:val="22"/>
              </w:rPr>
              <w:t>hlavního</w:t>
            </w:r>
            <w:proofErr w:type="spellEnd"/>
            <w:r w:rsidRPr="00777488">
              <w:rPr>
                <w:rFonts w:ascii="Times New Roman" w:hAnsi="Times New Roman"/>
                <w:b w:val="0"/>
                <w:bCs w:val="0"/>
                <w:sz w:val="22"/>
                <w:szCs w:val="22"/>
              </w:rPr>
              <w:t xml:space="preserve"> </w:t>
            </w:r>
            <w:proofErr w:type="spellStart"/>
            <w:r w:rsidRPr="00777488">
              <w:rPr>
                <w:rFonts w:ascii="Times New Roman" w:hAnsi="Times New Roman"/>
                <w:b w:val="0"/>
                <w:bCs w:val="0"/>
                <w:sz w:val="22"/>
                <w:szCs w:val="22"/>
              </w:rPr>
              <w:t>města</w:t>
            </w:r>
            <w:proofErr w:type="spellEnd"/>
            <w:r w:rsidRPr="00777488">
              <w:rPr>
                <w:rFonts w:ascii="Times New Roman" w:hAnsi="Times New Roman"/>
                <w:b w:val="0"/>
                <w:bCs w:val="0"/>
                <w:sz w:val="22"/>
                <w:szCs w:val="22"/>
              </w:rPr>
              <w:t xml:space="preserve"> </w:t>
            </w:r>
            <w:proofErr w:type="spellStart"/>
            <w:r w:rsidRPr="00777488">
              <w:rPr>
                <w:rFonts w:ascii="Times New Roman" w:hAnsi="Times New Roman"/>
                <w:b w:val="0"/>
                <w:bCs w:val="0"/>
                <w:sz w:val="22"/>
                <w:szCs w:val="22"/>
              </w:rPr>
              <w:t>Prahy</w:t>
            </w:r>
            <w:proofErr w:type="spellEnd"/>
            <w:r w:rsidRPr="00777488">
              <w:rPr>
                <w:rFonts w:ascii="Times New Roman" w:hAnsi="Times New Roman"/>
                <w:b w:val="0"/>
                <w:bCs w:val="0"/>
                <w:sz w:val="22"/>
                <w:szCs w:val="22"/>
              </w:rPr>
              <w:t xml:space="preserve">, </w:t>
            </w:r>
            <w:proofErr w:type="spellStart"/>
            <w:r w:rsidRPr="00777488">
              <w:rPr>
                <w:rFonts w:ascii="Times New Roman" w:hAnsi="Times New Roman"/>
                <w:b w:val="0"/>
                <w:bCs w:val="0"/>
                <w:sz w:val="22"/>
                <w:szCs w:val="22"/>
              </w:rPr>
              <w:t>příspěvková</w:t>
            </w:r>
            <w:proofErr w:type="spellEnd"/>
            <w:r w:rsidRPr="00777488">
              <w:rPr>
                <w:rFonts w:ascii="Times New Roman" w:hAnsi="Times New Roman"/>
                <w:b w:val="0"/>
                <w:bCs w:val="0"/>
                <w:sz w:val="22"/>
                <w:szCs w:val="22"/>
              </w:rPr>
              <w:t xml:space="preserve"> </w:t>
            </w:r>
            <w:proofErr w:type="spellStart"/>
            <w:r w:rsidRPr="00777488">
              <w:rPr>
                <w:rFonts w:ascii="Times New Roman" w:hAnsi="Times New Roman"/>
                <w:b w:val="0"/>
                <w:bCs w:val="0"/>
                <w:sz w:val="22"/>
                <w:szCs w:val="22"/>
              </w:rPr>
              <w:t>organizace</w:t>
            </w:r>
            <w:proofErr w:type="spellEnd"/>
          </w:p>
          <w:p w14:paraId="7AFA8259" w14:textId="415256D4" w:rsidR="00777488" w:rsidRDefault="00BC135F" w:rsidP="00656023">
            <w:pPr>
              <w:jc w:val="center"/>
              <w:rPr>
                <w:b/>
                <w:sz w:val="22"/>
                <w:szCs w:val="22"/>
              </w:rPr>
            </w:pPr>
            <w:r>
              <w:rPr>
                <w:b/>
                <w:sz w:val="22"/>
                <w:szCs w:val="22"/>
              </w:rPr>
              <w:t>Jonáš Tichý</w:t>
            </w:r>
          </w:p>
          <w:p w14:paraId="5F60F3B6" w14:textId="304FA85B" w:rsidR="00656023" w:rsidRPr="00656023" w:rsidRDefault="00656023" w:rsidP="00656023">
            <w:pPr>
              <w:jc w:val="center"/>
              <w:rPr>
                <w:b/>
                <w:sz w:val="22"/>
                <w:szCs w:val="22"/>
              </w:rPr>
            </w:pPr>
            <w:r w:rsidRPr="00656023">
              <w:rPr>
                <w:b/>
                <w:sz w:val="22"/>
                <w:szCs w:val="22"/>
              </w:rPr>
              <w:t>kupující</w:t>
            </w:r>
          </w:p>
        </w:tc>
      </w:tr>
    </w:tbl>
    <w:p w14:paraId="30BC587D" w14:textId="77777777" w:rsidR="00C21FE4" w:rsidRPr="00C11DC5" w:rsidRDefault="00C21FE4" w:rsidP="003A36A3">
      <w:pPr>
        <w:rPr>
          <w:sz w:val="22"/>
          <w:szCs w:val="22"/>
        </w:rPr>
      </w:pPr>
    </w:p>
    <w:p w14:paraId="449B79C5" w14:textId="77777777" w:rsidR="006233C4" w:rsidRPr="00C11DC5" w:rsidRDefault="006233C4" w:rsidP="003A36A3">
      <w:pPr>
        <w:tabs>
          <w:tab w:val="left" w:pos="3560"/>
        </w:tabs>
        <w:rPr>
          <w:sz w:val="22"/>
          <w:szCs w:val="22"/>
        </w:rPr>
      </w:pPr>
    </w:p>
    <w:sectPr w:rsidR="006233C4" w:rsidRPr="00C11DC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ACCB" w14:textId="77777777" w:rsidR="009C3730" w:rsidRDefault="009C3730" w:rsidP="00762BC8">
      <w:r>
        <w:separator/>
      </w:r>
    </w:p>
  </w:endnote>
  <w:endnote w:type="continuationSeparator" w:id="0">
    <w:p w14:paraId="71E9DB40" w14:textId="77777777" w:rsidR="009C3730" w:rsidRDefault="009C3730" w:rsidP="0076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748509"/>
      <w:docPartObj>
        <w:docPartGallery w:val="Page Numbers (Bottom of Page)"/>
        <w:docPartUnique/>
      </w:docPartObj>
    </w:sdtPr>
    <w:sdtEndPr/>
    <w:sdtContent>
      <w:p w14:paraId="520B71E1" w14:textId="77777777" w:rsidR="003A36A3" w:rsidRDefault="003A36A3">
        <w:pPr>
          <w:pStyle w:val="Zpat"/>
          <w:jc w:val="right"/>
        </w:pPr>
        <w:r>
          <w:fldChar w:fldCharType="begin"/>
        </w:r>
        <w:r>
          <w:instrText>PAGE   \* MERGEFORMAT</w:instrText>
        </w:r>
        <w:r>
          <w:fldChar w:fldCharType="separate"/>
        </w:r>
        <w:r w:rsidR="009B11AF">
          <w:rPr>
            <w:noProof/>
          </w:rPr>
          <w:t>6</w:t>
        </w:r>
        <w:r>
          <w:fldChar w:fldCharType="end"/>
        </w:r>
      </w:p>
    </w:sdtContent>
  </w:sdt>
  <w:p w14:paraId="1C1CB56F" w14:textId="77777777" w:rsidR="00762BC8" w:rsidRDefault="00762BC8" w:rsidP="00762BC8">
    <w:pPr>
      <w:pStyle w:val="Zpat"/>
      <w:ind w:left="82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C294A" w14:textId="77777777" w:rsidR="009C3730" w:rsidRDefault="009C3730" w:rsidP="00762BC8">
      <w:r>
        <w:separator/>
      </w:r>
    </w:p>
  </w:footnote>
  <w:footnote w:type="continuationSeparator" w:id="0">
    <w:p w14:paraId="41FA8B9F" w14:textId="77777777" w:rsidR="009C3730" w:rsidRDefault="009C3730" w:rsidP="00762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A151" w14:textId="77777777" w:rsidR="005952B8" w:rsidRDefault="005952B8">
    <w:pPr>
      <w:pStyle w:val="Zhlav"/>
      <w:rPr>
        <w:sz w:val="20"/>
      </w:rPr>
    </w:pPr>
  </w:p>
  <w:p w14:paraId="755D94A3" w14:textId="7EA83561" w:rsidR="003A36A3" w:rsidRPr="003A36A3" w:rsidRDefault="003A36A3">
    <w:pPr>
      <w:pStyle w:val="Zhlav"/>
      <w:rPr>
        <w:sz w:val="20"/>
      </w:rPr>
    </w:pPr>
    <w:r w:rsidRPr="003A36A3">
      <w:rPr>
        <w:sz w:val="20"/>
      </w:rPr>
      <w:t xml:space="preserve">č. smlouvy zadavatele: </w:t>
    </w:r>
    <w:r w:rsidR="00FD237F" w:rsidRPr="00FD237F">
      <w:rPr>
        <w:sz w:val="20"/>
      </w:rPr>
      <w:t>ZAK 2</w:t>
    </w:r>
    <w:r w:rsidR="00777488">
      <w:rPr>
        <w:sz w:val="20"/>
      </w:rPr>
      <w:t>4-0202</w:t>
    </w:r>
  </w:p>
  <w:p w14:paraId="2D0B59EE" w14:textId="77777777" w:rsidR="00956906" w:rsidRPr="003A36A3" w:rsidRDefault="00956906">
    <w:pPr>
      <w:pStyle w:val="Zhlav"/>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73D"/>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D43D74"/>
    <w:multiLevelType w:val="multilevel"/>
    <w:tmpl w:val="8ACE72A6"/>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A75494"/>
    <w:multiLevelType w:val="multilevel"/>
    <w:tmpl w:val="6876D61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1E39D8"/>
    <w:multiLevelType w:val="hybridMultilevel"/>
    <w:tmpl w:val="9F10B76A"/>
    <w:lvl w:ilvl="0" w:tplc="0405000F">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D93944"/>
    <w:multiLevelType w:val="multilevel"/>
    <w:tmpl w:val="63948712"/>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D46FB2"/>
    <w:multiLevelType w:val="hybridMultilevel"/>
    <w:tmpl w:val="9444734E"/>
    <w:lvl w:ilvl="0" w:tplc="C884152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23314A"/>
    <w:multiLevelType w:val="multilevel"/>
    <w:tmpl w:val="96EC749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01729E"/>
    <w:multiLevelType w:val="hybridMultilevel"/>
    <w:tmpl w:val="DE0299C8"/>
    <w:lvl w:ilvl="0" w:tplc="3C201D78">
      <w:start w:val="1"/>
      <w:numFmt w:val="lowerLetter"/>
      <w:lvlText w:val="%1)"/>
      <w:lvlJc w:val="left"/>
      <w:pPr>
        <w:ind w:left="1490" w:hanging="360"/>
      </w:pPr>
      <w:rPr>
        <w:rFonts w:ascii="Times New Roman" w:hAnsi="Times New Roman" w:cs="Symbol" w:hint="default"/>
        <w:b w:val="0"/>
        <w:i w:val="0"/>
        <w:color w:val="auto"/>
        <w:sz w:val="22"/>
        <w:szCs w:val="22"/>
      </w:rPr>
    </w:lvl>
    <w:lvl w:ilvl="1" w:tplc="04050019" w:tentative="1">
      <w:start w:val="1"/>
      <w:numFmt w:val="lowerLetter"/>
      <w:lvlText w:val="%2."/>
      <w:lvlJc w:val="left"/>
      <w:pPr>
        <w:ind w:left="2210" w:hanging="360"/>
      </w:pPr>
    </w:lvl>
    <w:lvl w:ilvl="2" w:tplc="0405001B" w:tentative="1">
      <w:start w:val="1"/>
      <w:numFmt w:val="lowerRoman"/>
      <w:lvlText w:val="%3."/>
      <w:lvlJc w:val="right"/>
      <w:pPr>
        <w:ind w:left="2930" w:hanging="180"/>
      </w:pPr>
    </w:lvl>
    <w:lvl w:ilvl="3" w:tplc="0405000F" w:tentative="1">
      <w:start w:val="1"/>
      <w:numFmt w:val="decimal"/>
      <w:lvlText w:val="%4."/>
      <w:lvlJc w:val="left"/>
      <w:pPr>
        <w:ind w:left="3650" w:hanging="360"/>
      </w:pPr>
    </w:lvl>
    <w:lvl w:ilvl="4" w:tplc="04050019" w:tentative="1">
      <w:start w:val="1"/>
      <w:numFmt w:val="lowerLetter"/>
      <w:lvlText w:val="%5."/>
      <w:lvlJc w:val="left"/>
      <w:pPr>
        <w:ind w:left="4370" w:hanging="360"/>
      </w:pPr>
    </w:lvl>
    <w:lvl w:ilvl="5" w:tplc="0405001B" w:tentative="1">
      <w:start w:val="1"/>
      <w:numFmt w:val="lowerRoman"/>
      <w:lvlText w:val="%6."/>
      <w:lvlJc w:val="right"/>
      <w:pPr>
        <w:ind w:left="5090" w:hanging="180"/>
      </w:pPr>
    </w:lvl>
    <w:lvl w:ilvl="6" w:tplc="0405000F" w:tentative="1">
      <w:start w:val="1"/>
      <w:numFmt w:val="decimal"/>
      <w:lvlText w:val="%7."/>
      <w:lvlJc w:val="left"/>
      <w:pPr>
        <w:ind w:left="5810" w:hanging="360"/>
      </w:pPr>
    </w:lvl>
    <w:lvl w:ilvl="7" w:tplc="04050019" w:tentative="1">
      <w:start w:val="1"/>
      <w:numFmt w:val="lowerLetter"/>
      <w:lvlText w:val="%8."/>
      <w:lvlJc w:val="left"/>
      <w:pPr>
        <w:ind w:left="6530" w:hanging="360"/>
      </w:pPr>
    </w:lvl>
    <w:lvl w:ilvl="8" w:tplc="0405001B" w:tentative="1">
      <w:start w:val="1"/>
      <w:numFmt w:val="lowerRoman"/>
      <w:lvlText w:val="%9."/>
      <w:lvlJc w:val="right"/>
      <w:pPr>
        <w:ind w:left="7250" w:hanging="180"/>
      </w:pPr>
    </w:lvl>
  </w:abstractNum>
  <w:abstractNum w:abstractNumId="8" w15:restartNumberingAfterBreak="0">
    <w:nsid w:val="298F1F3F"/>
    <w:multiLevelType w:val="hybridMultilevel"/>
    <w:tmpl w:val="324AC36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2E4C5B4A"/>
    <w:multiLevelType w:val="hybridMultilevel"/>
    <w:tmpl w:val="BB982B58"/>
    <w:lvl w:ilvl="0" w:tplc="9300E66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C74B21"/>
    <w:multiLevelType w:val="hybridMultilevel"/>
    <w:tmpl w:val="47C013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3230256C"/>
    <w:multiLevelType w:val="hybridMultilevel"/>
    <w:tmpl w:val="BF943140"/>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2" w15:restartNumberingAfterBreak="0">
    <w:nsid w:val="335744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0F271E"/>
    <w:multiLevelType w:val="multilevel"/>
    <w:tmpl w:val="21E81EC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E56EC"/>
    <w:multiLevelType w:val="multilevel"/>
    <w:tmpl w:val="DAAEEE6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6D1839"/>
    <w:multiLevelType w:val="hybridMultilevel"/>
    <w:tmpl w:val="B4CC8778"/>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C5513A"/>
    <w:multiLevelType w:val="hybridMultilevel"/>
    <w:tmpl w:val="EDD81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7C22F2"/>
    <w:multiLevelType w:val="multilevel"/>
    <w:tmpl w:val="1FD8F740"/>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133EB0"/>
    <w:multiLevelType w:val="hybridMultilevel"/>
    <w:tmpl w:val="324AC36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54E23BDB"/>
    <w:multiLevelType w:val="hybridMultilevel"/>
    <w:tmpl w:val="027A6706"/>
    <w:lvl w:ilvl="0" w:tplc="CFF2088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5D475C9"/>
    <w:multiLevelType w:val="hybridMultilevel"/>
    <w:tmpl w:val="852C5FD0"/>
    <w:lvl w:ilvl="0" w:tplc="1D8017B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945BC4"/>
    <w:multiLevelType w:val="hybridMultilevel"/>
    <w:tmpl w:val="4AB218E8"/>
    <w:lvl w:ilvl="0" w:tplc="36E8DE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672D091D"/>
    <w:multiLevelType w:val="hybridMultilevel"/>
    <w:tmpl w:val="F27E82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B602358"/>
    <w:multiLevelType w:val="multilevel"/>
    <w:tmpl w:val="2B54C52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3736D7"/>
    <w:multiLevelType w:val="hybridMultilevel"/>
    <w:tmpl w:val="CA1C30DA"/>
    <w:lvl w:ilvl="0" w:tplc="8C7CFEC0">
      <w:start w:val="1"/>
      <w:numFmt w:val="decimal"/>
      <w:lvlText w:val="%1."/>
      <w:lvlJc w:val="left"/>
      <w:pPr>
        <w:ind w:left="720" w:hanging="360"/>
      </w:pPr>
      <w:rPr>
        <w:rFonts w:cs="Palatino Linotyp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C1A4BB6"/>
    <w:multiLevelType w:val="hybridMultilevel"/>
    <w:tmpl w:val="C7CA30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C2B6199"/>
    <w:multiLevelType w:val="hybridMultilevel"/>
    <w:tmpl w:val="D04EE5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37104090">
    <w:abstractNumId w:val="25"/>
  </w:num>
  <w:num w:numId="2" w16cid:durableId="1175340497">
    <w:abstractNumId w:val="24"/>
  </w:num>
  <w:num w:numId="3" w16cid:durableId="1981493173">
    <w:abstractNumId w:val="22"/>
  </w:num>
  <w:num w:numId="4" w16cid:durableId="1131051658">
    <w:abstractNumId w:val="16"/>
  </w:num>
  <w:num w:numId="5" w16cid:durableId="833952146">
    <w:abstractNumId w:val="11"/>
  </w:num>
  <w:num w:numId="6" w16cid:durableId="789396351">
    <w:abstractNumId w:val="0"/>
  </w:num>
  <w:num w:numId="7" w16cid:durableId="137184797">
    <w:abstractNumId w:val="7"/>
  </w:num>
  <w:num w:numId="8" w16cid:durableId="1946812490">
    <w:abstractNumId w:val="10"/>
  </w:num>
  <w:num w:numId="9" w16cid:durableId="425078724">
    <w:abstractNumId w:val="15"/>
  </w:num>
  <w:num w:numId="10" w16cid:durableId="33502128">
    <w:abstractNumId w:val="21"/>
  </w:num>
  <w:num w:numId="11" w16cid:durableId="204609450">
    <w:abstractNumId w:val="26"/>
  </w:num>
  <w:num w:numId="12" w16cid:durableId="1165821720">
    <w:abstractNumId w:val="19"/>
  </w:num>
  <w:num w:numId="13" w16cid:durableId="846594862">
    <w:abstractNumId w:val="3"/>
  </w:num>
  <w:num w:numId="14" w16cid:durableId="2029326988">
    <w:abstractNumId w:val="5"/>
  </w:num>
  <w:num w:numId="15" w16cid:durableId="2068992126">
    <w:abstractNumId w:val="20"/>
  </w:num>
  <w:num w:numId="16" w16cid:durableId="426388551">
    <w:abstractNumId w:val="12"/>
  </w:num>
  <w:num w:numId="17" w16cid:durableId="1500149033">
    <w:abstractNumId w:val="6"/>
  </w:num>
  <w:num w:numId="18" w16cid:durableId="1603103164">
    <w:abstractNumId w:val="14"/>
  </w:num>
  <w:num w:numId="19" w16cid:durableId="1300109524">
    <w:abstractNumId w:val="13"/>
  </w:num>
  <w:num w:numId="20" w16cid:durableId="461122921">
    <w:abstractNumId w:val="4"/>
  </w:num>
  <w:num w:numId="21" w16cid:durableId="1600486390">
    <w:abstractNumId w:val="18"/>
  </w:num>
  <w:num w:numId="22" w16cid:durableId="776562818">
    <w:abstractNumId w:val="8"/>
  </w:num>
  <w:num w:numId="23" w16cid:durableId="1127356449">
    <w:abstractNumId w:val="2"/>
  </w:num>
  <w:num w:numId="24" w16cid:durableId="597130976">
    <w:abstractNumId w:val="1"/>
  </w:num>
  <w:num w:numId="25" w16cid:durableId="978533358">
    <w:abstractNumId w:val="17"/>
  </w:num>
  <w:num w:numId="26" w16cid:durableId="2069648707">
    <w:abstractNumId w:val="23"/>
  </w:num>
  <w:num w:numId="27" w16cid:durableId="16407649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61E"/>
    <w:rsid w:val="00006100"/>
    <w:rsid w:val="000223FE"/>
    <w:rsid w:val="0004706B"/>
    <w:rsid w:val="000639A8"/>
    <w:rsid w:val="00084D94"/>
    <w:rsid w:val="00085732"/>
    <w:rsid w:val="000A2705"/>
    <w:rsid w:val="000A467E"/>
    <w:rsid w:val="000F08B3"/>
    <w:rsid w:val="000F5F0B"/>
    <w:rsid w:val="00100A14"/>
    <w:rsid w:val="0013525B"/>
    <w:rsid w:val="00155F9A"/>
    <w:rsid w:val="0017667E"/>
    <w:rsid w:val="00180149"/>
    <w:rsid w:val="001E00CA"/>
    <w:rsid w:val="0024114A"/>
    <w:rsid w:val="00246F6E"/>
    <w:rsid w:val="00271BB0"/>
    <w:rsid w:val="002812D9"/>
    <w:rsid w:val="00290236"/>
    <w:rsid w:val="002A529E"/>
    <w:rsid w:val="002B5810"/>
    <w:rsid w:val="002E420A"/>
    <w:rsid w:val="00315499"/>
    <w:rsid w:val="00322095"/>
    <w:rsid w:val="00361089"/>
    <w:rsid w:val="003770AA"/>
    <w:rsid w:val="00382323"/>
    <w:rsid w:val="003A36A3"/>
    <w:rsid w:val="003B1FBC"/>
    <w:rsid w:val="003D4537"/>
    <w:rsid w:val="003D4582"/>
    <w:rsid w:val="003D7B35"/>
    <w:rsid w:val="003F01DB"/>
    <w:rsid w:val="003F661E"/>
    <w:rsid w:val="003F6E81"/>
    <w:rsid w:val="00400374"/>
    <w:rsid w:val="00424F16"/>
    <w:rsid w:val="00432420"/>
    <w:rsid w:val="004563C3"/>
    <w:rsid w:val="00460772"/>
    <w:rsid w:val="00466F05"/>
    <w:rsid w:val="004720D6"/>
    <w:rsid w:val="004837EF"/>
    <w:rsid w:val="00495BD4"/>
    <w:rsid w:val="004A26FC"/>
    <w:rsid w:val="004C0423"/>
    <w:rsid w:val="004D2976"/>
    <w:rsid w:val="004D7D1F"/>
    <w:rsid w:val="004F1EBF"/>
    <w:rsid w:val="005664E7"/>
    <w:rsid w:val="005702C2"/>
    <w:rsid w:val="005952B8"/>
    <w:rsid w:val="005A7BA7"/>
    <w:rsid w:val="005B1DA3"/>
    <w:rsid w:val="005D4982"/>
    <w:rsid w:val="005E2069"/>
    <w:rsid w:val="005E6CED"/>
    <w:rsid w:val="006074C6"/>
    <w:rsid w:val="00620415"/>
    <w:rsid w:val="006233C4"/>
    <w:rsid w:val="006258F9"/>
    <w:rsid w:val="006303D6"/>
    <w:rsid w:val="00643D42"/>
    <w:rsid w:val="00656023"/>
    <w:rsid w:val="006B5DA9"/>
    <w:rsid w:val="006E2091"/>
    <w:rsid w:val="007166CC"/>
    <w:rsid w:val="007227CA"/>
    <w:rsid w:val="00741D55"/>
    <w:rsid w:val="00754726"/>
    <w:rsid w:val="007567AA"/>
    <w:rsid w:val="007609A7"/>
    <w:rsid w:val="00762BC8"/>
    <w:rsid w:val="00777488"/>
    <w:rsid w:val="007F481E"/>
    <w:rsid w:val="0080029C"/>
    <w:rsid w:val="0081292B"/>
    <w:rsid w:val="008551D5"/>
    <w:rsid w:val="00857FBE"/>
    <w:rsid w:val="008822C8"/>
    <w:rsid w:val="008A6F62"/>
    <w:rsid w:val="008C0E35"/>
    <w:rsid w:val="008E43AD"/>
    <w:rsid w:val="00917D2B"/>
    <w:rsid w:val="009231F6"/>
    <w:rsid w:val="00941586"/>
    <w:rsid w:val="009434FC"/>
    <w:rsid w:val="009540D0"/>
    <w:rsid w:val="00956906"/>
    <w:rsid w:val="0096678B"/>
    <w:rsid w:val="00967607"/>
    <w:rsid w:val="009A04FA"/>
    <w:rsid w:val="009B11AF"/>
    <w:rsid w:val="009C3730"/>
    <w:rsid w:val="009D5D61"/>
    <w:rsid w:val="00A042A0"/>
    <w:rsid w:val="00A14DD1"/>
    <w:rsid w:val="00A340FE"/>
    <w:rsid w:val="00A3702B"/>
    <w:rsid w:val="00A46282"/>
    <w:rsid w:val="00A53027"/>
    <w:rsid w:val="00A6355D"/>
    <w:rsid w:val="00A653BA"/>
    <w:rsid w:val="00A73F9F"/>
    <w:rsid w:val="00A74A23"/>
    <w:rsid w:val="00AD0562"/>
    <w:rsid w:val="00AE4897"/>
    <w:rsid w:val="00AF224C"/>
    <w:rsid w:val="00AF5834"/>
    <w:rsid w:val="00B62315"/>
    <w:rsid w:val="00B77011"/>
    <w:rsid w:val="00B9547A"/>
    <w:rsid w:val="00BC135F"/>
    <w:rsid w:val="00C11DC5"/>
    <w:rsid w:val="00C21A83"/>
    <w:rsid w:val="00C21FE4"/>
    <w:rsid w:val="00C36D33"/>
    <w:rsid w:val="00C4044F"/>
    <w:rsid w:val="00C46EFF"/>
    <w:rsid w:val="00C642F1"/>
    <w:rsid w:val="00C97A98"/>
    <w:rsid w:val="00CC1211"/>
    <w:rsid w:val="00CD552C"/>
    <w:rsid w:val="00CE714C"/>
    <w:rsid w:val="00CF6489"/>
    <w:rsid w:val="00D00C6E"/>
    <w:rsid w:val="00D27CCB"/>
    <w:rsid w:val="00D305BA"/>
    <w:rsid w:val="00D36B3D"/>
    <w:rsid w:val="00D57EA9"/>
    <w:rsid w:val="00D67F71"/>
    <w:rsid w:val="00D8635D"/>
    <w:rsid w:val="00D939E3"/>
    <w:rsid w:val="00DA666E"/>
    <w:rsid w:val="00DE58B6"/>
    <w:rsid w:val="00E06B1C"/>
    <w:rsid w:val="00E11B78"/>
    <w:rsid w:val="00E131B9"/>
    <w:rsid w:val="00E210A8"/>
    <w:rsid w:val="00E66775"/>
    <w:rsid w:val="00E7181F"/>
    <w:rsid w:val="00EA79D1"/>
    <w:rsid w:val="00EE489C"/>
    <w:rsid w:val="00F06084"/>
    <w:rsid w:val="00F44DE2"/>
    <w:rsid w:val="00F953AE"/>
    <w:rsid w:val="00FD237F"/>
    <w:rsid w:val="00FD65DD"/>
    <w:rsid w:val="028E4346"/>
    <w:rsid w:val="08D63C47"/>
    <w:rsid w:val="13232517"/>
    <w:rsid w:val="173EE77D"/>
    <w:rsid w:val="2D4C79D2"/>
    <w:rsid w:val="33BCA06E"/>
    <w:rsid w:val="3646647F"/>
    <w:rsid w:val="36E6DA76"/>
    <w:rsid w:val="3A0C389D"/>
    <w:rsid w:val="3DA54230"/>
    <w:rsid w:val="3F4BE4DC"/>
    <w:rsid w:val="52232945"/>
    <w:rsid w:val="52B849CE"/>
    <w:rsid w:val="5BE4052B"/>
    <w:rsid w:val="5FC6709F"/>
    <w:rsid w:val="6F179BB7"/>
    <w:rsid w:val="7619BC0B"/>
    <w:rsid w:val="7EACAA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FE911"/>
  <w15:chartTrackingRefBased/>
  <w15:docId w15:val="{3805610E-4284-49CF-9385-1898725F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7B3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A36A3"/>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
    <w:semiHidden/>
    <w:unhideWhenUsed/>
    <w:qFormat/>
    <w:rsid w:val="00917D2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ockText1">
    <w:name w:val="Block Text1"/>
    <w:basedOn w:val="Normln"/>
    <w:uiPriority w:val="99"/>
    <w:rsid w:val="003D7B35"/>
    <w:pPr>
      <w:overflowPunct w:val="0"/>
      <w:autoSpaceDE w:val="0"/>
      <w:autoSpaceDN w:val="0"/>
      <w:adjustRightInd w:val="0"/>
      <w:spacing w:line="240" w:lineRule="atLeast"/>
      <w:ind w:left="425" w:right="5478"/>
      <w:textAlignment w:val="baseline"/>
    </w:pPr>
    <w:rPr>
      <w:b/>
      <w:sz w:val="22"/>
      <w:szCs w:val="20"/>
    </w:rPr>
  </w:style>
  <w:style w:type="paragraph" w:styleId="Zkladntext2">
    <w:name w:val="Body Text 2"/>
    <w:basedOn w:val="Normln"/>
    <w:link w:val="Zkladntext2Char"/>
    <w:uiPriority w:val="99"/>
    <w:rsid w:val="003D7B35"/>
    <w:pPr>
      <w:spacing w:after="120" w:line="480" w:lineRule="auto"/>
    </w:pPr>
  </w:style>
  <w:style w:type="character" w:customStyle="1" w:styleId="Zkladntext2Char">
    <w:name w:val="Základní text 2 Char"/>
    <w:basedOn w:val="Standardnpsmoodstavce"/>
    <w:link w:val="Zkladntext2"/>
    <w:uiPriority w:val="99"/>
    <w:rsid w:val="003D7B35"/>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3D7B35"/>
    <w:pPr>
      <w:overflowPunct w:val="0"/>
      <w:autoSpaceDE w:val="0"/>
      <w:autoSpaceDN w:val="0"/>
      <w:adjustRightInd w:val="0"/>
      <w:spacing w:line="220" w:lineRule="atLeast"/>
      <w:jc w:val="both"/>
      <w:textAlignment w:val="baseline"/>
    </w:pPr>
    <w:rPr>
      <w:sz w:val="22"/>
      <w:szCs w:val="22"/>
    </w:rPr>
  </w:style>
  <w:style w:type="paragraph" w:customStyle="1" w:styleId="Textvbloku1">
    <w:name w:val="Text v bloku1"/>
    <w:basedOn w:val="Normln"/>
    <w:uiPriority w:val="99"/>
    <w:rsid w:val="003D7B35"/>
    <w:pPr>
      <w:overflowPunct w:val="0"/>
      <w:autoSpaceDE w:val="0"/>
      <w:autoSpaceDN w:val="0"/>
      <w:adjustRightInd w:val="0"/>
      <w:spacing w:line="240" w:lineRule="atLeast"/>
      <w:ind w:left="425" w:right="5478"/>
      <w:textAlignment w:val="baseline"/>
    </w:pPr>
    <w:rPr>
      <w:b/>
      <w:bCs/>
      <w:sz w:val="22"/>
      <w:szCs w:val="22"/>
    </w:rPr>
  </w:style>
  <w:style w:type="paragraph" w:styleId="Textbubliny">
    <w:name w:val="Balloon Text"/>
    <w:basedOn w:val="Normln"/>
    <w:link w:val="TextbublinyChar"/>
    <w:uiPriority w:val="99"/>
    <w:semiHidden/>
    <w:unhideWhenUsed/>
    <w:rsid w:val="003D7B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D7B35"/>
    <w:rPr>
      <w:rFonts w:ascii="Segoe UI" w:eastAsia="Times New Roman" w:hAnsi="Segoe UI" w:cs="Segoe UI"/>
      <w:sz w:val="18"/>
      <w:szCs w:val="18"/>
      <w:lang w:eastAsia="cs-CZ"/>
    </w:rPr>
  </w:style>
  <w:style w:type="paragraph" w:styleId="Zkladntextodsazen">
    <w:name w:val="Body Text Indent"/>
    <w:basedOn w:val="Normln"/>
    <w:link w:val="ZkladntextodsazenChar"/>
    <w:uiPriority w:val="99"/>
    <w:semiHidden/>
    <w:unhideWhenUsed/>
    <w:rsid w:val="00762BC8"/>
    <w:pPr>
      <w:spacing w:after="120"/>
      <w:ind w:left="283"/>
    </w:pPr>
  </w:style>
  <w:style w:type="character" w:customStyle="1" w:styleId="ZkladntextodsazenChar">
    <w:name w:val="Základní text odsazený Char"/>
    <w:basedOn w:val="Standardnpsmoodstavce"/>
    <w:link w:val="Zkladntextodsazen"/>
    <w:uiPriority w:val="99"/>
    <w:semiHidden/>
    <w:rsid w:val="00762BC8"/>
    <w:rPr>
      <w:rFonts w:ascii="Times New Roman" w:eastAsia="Times New Roman" w:hAnsi="Times New Roman" w:cs="Times New Roman"/>
      <w:sz w:val="24"/>
      <w:szCs w:val="24"/>
      <w:lang w:eastAsia="cs-CZ"/>
    </w:rPr>
  </w:style>
  <w:style w:type="paragraph" w:styleId="Zhlav">
    <w:name w:val="header"/>
    <w:basedOn w:val="Normln"/>
    <w:link w:val="ZhlavChar"/>
    <w:unhideWhenUsed/>
    <w:rsid w:val="00762BC8"/>
    <w:pPr>
      <w:tabs>
        <w:tab w:val="center" w:pos="4536"/>
        <w:tab w:val="right" w:pos="9072"/>
      </w:tabs>
    </w:pPr>
  </w:style>
  <w:style w:type="character" w:customStyle="1" w:styleId="ZhlavChar">
    <w:name w:val="Záhlaví Char"/>
    <w:basedOn w:val="Standardnpsmoodstavce"/>
    <w:link w:val="Zhlav"/>
    <w:rsid w:val="00762BC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62BC8"/>
    <w:pPr>
      <w:tabs>
        <w:tab w:val="center" w:pos="4536"/>
        <w:tab w:val="right" w:pos="9072"/>
      </w:tabs>
    </w:pPr>
  </w:style>
  <w:style w:type="character" w:customStyle="1" w:styleId="ZpatChar">
    <w:name w:val="Zápatí Char"/>
    <w:basedOn w:val="Standardnpsmoodstavce"/>
    <w:link w:val="Zpat"/>
    <w:uiPriority w:val="99"/>
    <w:rsid w:val="00762BC8"/>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3A36A3"/>
    <w:pPr>
      <w:spacing w:after="120"/>
    </w:pPr>
  </w:style>
  <w:style w:type="character" w:customStyle="1" w:styleId="ZkladntextChar">
    <w:name w:val="Základní text Char"/>
    <w:basedOn w:val="Standardnpsmoodstavce"/>
    <w:link w:val="Zkladntext"/>
    <w:uiPriority w:val="99"/>
    <w:semiHidden/>
    <w:rsid w:val="003A36A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3A36A3"/>
    <w:rPr>
      <w:rFonts w:ascii="Cambria" w:eastAsia="Times New Roman" w:hAnsi="Cambria" w:cs="Times New Roman"/>
      <w:b/>
      <w:bCs/>
      <w:kern w:val="32"/>
      <w:sz w:val="32"/>
      <w:szCs w:val="32"/>
      <w:lang w:val="x-none" w:eastAsia="x-none"/>
    </w:rPr>
  </w:style>
  <w:style w:type="paragraph" w:customStyle="1" w:styleId="Standardnte">
    <w:name w:val="Standardní te"/>
    <w:rsid w:val="003A36A3"/>
    <w:pPr>
      <w:spacing w:after="0" w:line="240" w:lineRule="auto"/>
    </w:pPr>
    <w:rPr>
      <w:rFonts w:ascii="Times New Roman" w:eastAsia="Times New Roman" w:hAnsi="Times New Roman" w:cs="Times New Roman"/>
      <w:snapToGrid w:val="0"/>
      <w:color w:val="000000"/>
      <w:sz w:val="24"/>
      <w:szCs w:val="20"/>
      <w:lang w:eastAsia="cs-CZ"/>
    </w:rPr>
  </w:style>
  <w:style w:type="paragraph" w:styleId="Odstavecseseznamem">
    <w:name w:val="List Paragraph"/>
    <w:basedOn w:val="Normln"/>
    <w:link w:val="OdstavecseseznamemChar"/>
    <w:uiPriority w:val="34"/>
    <w:qFormat/>
    <w:rsid w:val="003A36A3"/>
    <w:pPr>
      <w:ind w:left="708"/>
    </w:pPr>
    <w:rPr>
      <w:sz w:val="20"/>
      <w:szCs w:val="20"/>
    </w:rPr>
  </w:style>
  <w:style w:type="paragraph" w:customStyle="1" w:styleId="Zkladntextodsazen21">
    <w:name w:val="Základní text odsazený 21"/>
    <w:basedOn w:val="Normln"/>
    <w:rsid w:val="003A36A3"/>
    <w:pPr>
      <w:suppressAutoHyphens/>
      <w:spacing w:after="120" w:line="480" w:lineRule="auto"/>
      <w:ind w:left="283"/>
    </w:pPr>
    <w:rPr>
      <w:rFonts w:cs="Symbol"/>
      <w:sz w:val="22"/>
      <w:szCs w:val="22"/>
    </w:rPr>
  </w:style>
  <w:style w:type="character" w:customStyle="1" w:styleId="OdstavecseseznamemChar">
    <w:name w:val="Odstavec se seznamem Char"/>
    <w:link w:val="Odstavecseseznamem"/>
    <w:uiPriority w:val="34"/>
    <w:rsid w:val="0017667E"/>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315499"/>
    <w:rPr>
      <w:color w:val="0563C1" w:themeColor="hyperlink"/>
      <w:u w:val="single"/>
    </w:rPr>
  </w:style>
  <w:style w:type="character" w:customStyle="1" w:styleId="Nevyeenzmnka1">
    <w:name w:val="Nevyřešená zmínka1"/>
    <w:basedOn w:val="Standardnpsmoodstavce"/>
    <w:uiPriority w:val="99"/>
    <w:semiHidden/>
    <w:unhideWhenUsed/>
    <w:rsid w:val="00941586"/>
    <w:rPr>
      <w:color w:val="605E5C"/>
      <w:shd w:val="clear" w:color="auto" w:fill="E1DFDD"/>
    </w:rPr>
  </w:style>
  <w:style w:type="paragraph" w:customStyle="1" w:styleId="Default">
    <w:name w:val="Default"/>
    <w:rsid w:val="00C21FE4"/>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656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131B9"/>
    <w:rPr>
      <w:sz w:val="16"/>
      <w:szCs w:val="16"/>
    </w:rPr>
  </w:style>
  <w:style w:type="paragraph" w:styleId="Textkomente">
    <w:name w:val="annotation text"/>
    <w:basedOn w:val="Normln"/>
    <w:link w:val="TextkomenteChar"/>
    <w:uiPriority w:val="99"/>
    <w:unhideWhenUsed/>
    <w:rsid w:val="00E131B9"/>
    <w:rPr>
      <w:sz w:val="20"/>
      <w:szCs w:val="20"/>
    </w:rPr>
  </w:style>
  <w:style w:type="character" w:customStyle="1" w:styleId="TextkomenteChar">
    <w:name w:val="Text komentáře Char"/>
    <w:basedOn w:val="Standardnpsmoodstavce"/>
    <w:link w:val="Textkomente"/>
    <w:uiPriority w:val="99"/>
    <w:rsid w:val="00E131B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131B9"/>
    <w:rPr>
      <w:b/>
      <w:bCs/>
    </w:rPr>
  </w:style>
  <w:style w:type="character" w:customStyle="1" w:styleId="PedmtkomenteChar">
    <w:name w:val="Předmět komentáře Char"/>
    <w:basedOn w:val="TextkomenteChar"/>
    <w:link w:val="Pedmtkomente"/>
    <w:uiPriority w:val="99"/>
    <w:semiHidden/>
    <w:rsid w:val="00E131B9"/>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
    <w:semiHidden/>
    <w:rsid w:val="00917D2B"/>
    <w:rPr>
      <w:rFonts w:asciiTheme="majorHAnsi" w:eastAsiaTheme="majorEastAsia" w:hAnsiTheme="majorHAnsi" w:cstheme="majorBidi"/>
      <w:color w:val="2E74B5" w:themeColor="accent1" w:themeShade="BF"/>
      <w:sz w:val="26"/>
      <w:szCs w:val="26"/>
      <w:lang w:eastAsia="cs-CZ"/>
    </w:rPr>
  </w:style>
  <w:style w:type="character" w:styleId="Nevyeenzmnka">
    <w:name w:val="Unresolved Mention"/>
    <w:basedOn w:val="Standardnpsmoodstavce"/>
    <w:uiPriority w:val="99"/>
    <w:semiHidden/>
    <w:unhideWhenUsed/>
    <w:rsid w:val="00CF6489"/>
    <w:rPr>
      <w:color w:val="605E5C"/>
      <w:shd w:val="clear" w:color="auto" w:fill="E1DFDD"/>
    </w:rPr>
  </w:style>
  <w:style w:type="paragraph" w:styleId="Revize">
    <w:name w:val="Revision"/>
    <w:hidden/>
    <w:uiPriority w:val="99"/>
    <w:semiHidden/>
    <w:rsid w:val="005E2069"/>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475161">
      <w:bodyDiv w:val="1"/>
      <w:marLeft w:val="0"/>
      <w:marRight w:val="0"/>
      <w:marTop w:val="0"/>
      <w:marBottom w:val="0"/>
      <w:divBdr>
        <w:top w:val="none" w:sz="0" w:space="0" w:color="auto"/>
        <w:left w:val="none" w:sz="0" w:space="0" w:color="auto"/>
        <w:bottom w:val="none" w:sz="0" w:space="0" w:color="auto"/>
        <w:right w:val="none" w:sz="0" w:space="0" w:color="auto"/>
      </w:divBdr>
    </w:div>
    <w:div w:id="133753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BB5DBC68C297044A3662D805D755531" ma:contentTypeVersion="4" ma:contentTypeDescription="Vytvoří nový dokument" ma:contentTypeScope="" ma:versionID="599be66b4bd13017ab5a8c5f673e81bd">
  <xsd:schema xmlns:xsd="http://www.w3.org/2001/XMLSchema" xmlns:xs="http://www.w3.org/2001/XMLSchema" xmlns:p="http://schemas.microsoft.com/office/2006/metadata/properties" xmlns:ns2="dfe386c8-3f24-4096-98c2-5aaa3d4bceb8" targetNamespace="http://schemas.microsoft.com/office/2006/metadata/properties" ma:root="true" ma:fieldsID="71958533eda29d6b963cf3129036a307" ns2:_="">
    <xsd:import namespace="dfe386c8-3f24-4096-98c2-5aaa3d4bce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386c8-3f24-4096-98c2-5aaa3d4bc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36D34-51BC-4676-929D-B0853A9A5764}">
  <ds:schemaRefs>
    <ds:schemaRef ds:uri="http://schemas.microsoft.com/sharepoint/v3/contenttype/forms"/>
  </ds:schemaRefs>
</ds:datastoreItem>
</file>

<file path=customXml/itemProps2.xml><?xml version="1.0" encoding="utf-8"?>
<ds:datastoreItem xmlns:ds="http://schemas.openxmlformats.org/officeDocument/2006/customXml" ds:itemID="{07FCADC4-2579-4C0E-BAC5-0FC790697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386c8-3f24-4096-98c2-5aaa3d4bc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2F5B1A-87B5-479C-9B08-3B10D2F78D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64D541-A9D3-40D6-8CD1-F85CF455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1901</Words>
  <Characters>10838</Characters>
  <Application>Microsoft Office Word</Application>
  <DocSecurity>0</DocSecurity>
  <Lines>90</Lines>
  <Paragraphs>25</Paragraphs>
  <ScaleCrop>false</ScaleCrop>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Fedina Martin Mgr. (IPR/KRA)</dc:creator>
  <cp:keywords/>
  <dc:description/>
  <cp:lastModifiedBy>Mgr. Kateřina Dračková</cp:lastModifiedBy>
  <cp:revision>3</cp:revision>
  <cp:lastPrinted>2018-11-19T10:05:00Z</cp:lastPrinted>
  <dcterms:created xsi:type="dcterms:W3CDTF">2025-06-11T14:03:00Z</dcterms:created>
  <dcterms:modified xsi:type="dcterms:W3CDTF">2025-06-11T14:04:00Z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0x0101005BB5DBC68C297044A3662D805D755531</vt:lpwstr>
  </property>
</Properties>
</file>