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B1463" w14:textId="77777777" w:rsidR="00045CC2" w:rsidRDefault="00000000">
      <w:pPr>
        <w:pStyle w:val="Zkladntext1"/>
        <w:spacing w:after="540"/>
      </w:pPr>
      <w:r>
        <w:rPr>
          <w:rStyle w:val="Zkladntext"/>
        </w:rPr>
        <w:t>Výpůjční smlouva č. 1/2019</w:t>
      </w:r>
    </w:p>
    <w:p w14:paraId="300A0291" w14:textId="77777777" w:rsidR="00045CC2" w:rsidRDefault="00000000">
      <w:pPr>
        <w:pStyle w:val="Zkladntext1"/>
        <w:spacing w:after="0"/>
        <w:jc w:val="center"/>
      </w:pPr>
      <w:r>
        <w:rPr>
          <w:rStyle w:val="Zkladntext"/>
          <w:b/>
          <w:bCs/>
        </w:rPr>
        <w:t>Galerie výtvarného umění v Chebu</w:t>
      </w:r>
      <w:r>
        <w:rPr>
          <w:rStyle w:val="Zkladntext"/>
          <w:b/>
          <w:bCs/>
        </w:rPr>
        <w:br/>
      </w:r>
      <w:r>
        <w:rPr>
          <w:rStyle w:val="Zkladntext"/>
        </w:rPr>
        <w:t>příspěvková organizace Karlovarského kraje</w:t>
      </w:r>
      <w:r>
        <w:rPr>
          <w:rStyle w:val="Zkladntext"/>
        </w:rPr>
        <w:br/>
        <w:t>nám. krále Jiřího z Poděbrad 16, 350 46 Cheb</w:t>
      </w:r>
      <w:r>
        <w:rPr>
          <w:rStyle w:val="Zkladntext"/>
        </w:rPr>
        <w:br/>
        <w:t>IČO 369021</w:t>
      </w:r>
    </w:p>
    <w:p w14:paraId="0B113E09" w14:textId="77777777" w:rsidR="00045CC2" w:rsidRDefault="00000000">
      <w:pPr>
        <w:pStyle w:val="Zkladntext1"/>
        <w:spacing w:after="0"/>
        <w:jc w:val="center"/>
      </w:pPr>
      <w:r>
        <w:rPr>
          <w:rStyle w:val="Zkladntext"/>
        </w:rPr>
        <w:t>bankovní spojení Komerční banka a.s. pobočka Cheb</w:t>
      </w:r>
      <w:r>
        <w:rPr>
          <w:rStyle w:val="Zkladntext"/>
        </w:rPr>
        <w:br/>
        <w:t xml:space="preserve">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3438-331/0100</w:t>
      </w:r>
    </w:p>
    <w:p w14:paraId="2F858C14" w14:textId="77777777" w:rsidR="00045CC2" w:rsidRDefault="00000000">
      <w:pPr>
        <w:pStyle w:val="Zkladntext1"/>
        <w:spacing w:after="800"/>
        <w:jc w:val="center"/>
      </w:pPr>
      <w:r>
        <w:rPr>
          <w:rStyle w:val="Zkladntext"/>
        </w:rPr>
        <w:t xml:space="preserve">zastoupená ředitelem </w:t>
      </w:r>
      <w:r>
        <w:rPr>
          <w:rStyle w:val="Zkladntext"/>
          <w:b/>
          <w:bCs/>
        </w:rPr>
        <w:t>Mgr. Marcelem Fišerem, PhD.</w:t>
      </w:r>
      <w:r>
        <w:rPr>
          <w:rStyle w:val="Zkladntext"/>
          <w:b/>
          <w:bCs/>
        </w:rPr>
        <w:br/>
      </w:r>
      <w:r>
        <w:rPr>
          <w:rStyle w:val="Zkladntext"/>
        </w:rPr>
        <w:t>(dále jen půjčitel)</w:t>
      </w:r>
    </w:p>
    <w:p w14:paraId="315BA692" w14:textId="77777777" w:rsidR="00045CC2" w:rsidRDefault="00000000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 xml:space="preserve">Galerie výtvarného </w:t>
      </w:r>
      <w:proofErr w:type="gramStart"/>
      <w:r>
        <w:rPr>
          <w:rStyle w:val="Nadpis1"/>
          <w:b/>
          <w:bCs/>
        </w:rPr>
        <w:t>umění- v</w:t>
      </w:r>
      <w:proofErr w:type="gramEnd"/>
      <w:r>
        <w:rPr>
          <w:rStyle w:val="Nadpis1"/>
          <w:b/>
          <w:bCs/>
        </w:rPr>
        <w:t xml:space="preserve"> Náchodě</w:t>
      </w:r>
      <w:bookmarkEnd w:id="0"/>
    </w:p>
    <w:p w14:paraId="2411F792" w14:textId="77777777" w:rsidR="00045CC2" w:rsidRDefault="00000000">
      <w:pPr>
        <w:pStyle w:val="Zkladntext1"/>
        <w:jc w:val="center"/>
      </w:pPr>
      <w:r>
        <w:rPr>
          <w:rStyle w:val="Zkladntext"/>
        </w:rPr>
        <w:t>Smiřických 272, 547 01 Náchod</w:t>
      </w:r>
      <w:r>
        <w:rPr>
          <w:rStyle w:val="Zkladntext"/>
        </w:rPr>
        <w:br/>
        <w:t>tel./fax: 491 423 245, email:</w:t>
      </w:r>
      <w:hyperlink r:id="rId7" w:history="1">
        <w:r>
          <w:rPr>
            <w:rStyle w:val="Zkladntext"/>
          </w:rPr>
          <w:t xml:space="preserve"> </w:t>
        </w:r>
        <w:r>
          <w:rPr>
            <w:rStyle w:val="Zkladntext"/>
            <w:color w:val="0000FF"/>
            <w:u w:val="single"/>
            <w:lang w:val="en-US" w:eastAsia="en-US" w:bidi="en-US"/>
          </w:rPr>
          <w:t>info@gvun.cz</w:t>
        </w:r>
      </w:hyperlink>
      <w:r>
        <w:rPr>
          <w:rStyle w:val="Zkladntext"/>
          <w:color w:val="0000FF"/>
          <w:u w:val="single"/>
          <w:lang w:val="en-US" w:eastAsia="en-US" w:bidi="en-US"/>
        </w:rPr>
        <w:br/>
      </w:r>
      <w:r>
        <w:rPr>
          <w:rStyle w:val="Zkladntext"/>
        </w:rPr>
        <w:t xml:space="preserve">zastoupená ředitelem </w:t>
      </w:r>
      <w:r>
        <w:rPr>
          <w:rStyle w:val="Zkladntext"/>
          <w:b/>
          <w:bCs/>
        </w:rPr>
        <w:t>Mgr. Janem Kapustou</w:t>
      </w:r>
      <w:r>
        <w:rPr>
          <w:rStyle w:val="Zkladntext"/>
          <w:b/>
          <w:bCs/>
        </w:rPr>
        <w:br/>
      </w:r>
      <w:r>
        <w:rPr>
          <w:rStyle w:val="Zkladntext"/>
        </w:rPr>
        <w:t>(dále jen vypůjčitel)</w:t>
      </w:r>
    </w:p>
    <w:p w14:paraId="60536F48" w14:textId="77777777" w:rsidR="00045CC2" w:rsidRDefault="00000000">
      <w:pPr>
        <w:pStyle w:val="Zkladntext1"/>
        <w:ind w:left="1320"/>
      </w:pPr>
      <w:r>
        <w:rPr>
          <w:rStyle w:val="Zkladntext"/>
        </w:rPr>
        <w:t>uzavírají dnešního dne podle občanského zákoníku v platném znění tuto</w:t>
      </w:r>
    </w:p>
    <w:p w14:paraId="7BE115CA" w14:textId="77777777" w:rsidR="00045CC2" w:rsidRDefault="00000000">
      <w:pPr>
        <w:pStyle w:val="Nadpis10"/>
        <w:keepNext/>
        <w:keepLines/>
        <w:spacing w:after="260"/>
      </w:pPr>
      <w:bookmarkStart w:id="1" w:name="bookmark2"/>
      <w:r>
        <w:rPr>
          <w:rStyle w:val="Nadpis1"/>
          <w:b/>
          <w:bCs/>
        </w:rPr>
        <w:t>smlouvu o výpůjčce uměleckých děl:</w:t>
      </w:r>
      <w:bookmarkEnd w:id="1"/>
    </w:p>
    <w:p w14:paraId="050DD129" w14:textId="77777777" w:rsidR="00045CC2" w:rsidRDefault="00045CC2">
      <w:pPr>
        <w:pStyle w:val="Nadpis10"/>
        <w:keepNext/>
        <w:keepLines/>
        <w:numPr>
          <w:ilvl w:val="0"/>
          <w:numId w:val="1"/>
        </w:numPr>
        <w:spacing w:after="260"/>
        <w:ind w:left="4480"/>
        <w:jc w:val="left"/>
      </w:pPr>
    </w:p>
    <w:p w14:paraId="7E1DBF39" w14:textId="77777777" w:rsidR="00045CC2" w:rsidRDefault="00000000">
      <w:pPr>
        <w:pStyle w:val="Zkladntext1"/>
        <w:spacing w:after="2240"/>
      </w:pPr>
      <w:r>
        <w:rPr>
          <w:rStyle w:val="Zkladntext"/>
        </w:rPr>
        <w:t>Půjčitel je krajskou organizací podle § 59 odst. 1 písm. i) zákona číslo 129/2000 Sb., a má právo hospodaření k níže uvedeným uměleckým dílům, která jsou ve vlastnictví Karlovarského kraje:</w:t>
      </w:r>
    </w:p>
    <w:p w14:paraId="563DE9CA" w14:textId="77777777" w:rsidR="00045CC2" w:rsidRDefault="00000000">
      <w:pPr>
        <w:pStyle w:val="Nadpis10"/>
        <w:keepNext/>
        <w:keepLines/>
        <w:jc w:val="left"/>
      </w:pPr>
      <w:bookmarkStart w:id="2" w:name="bookmark5"/>
      <w:r>
        <w:rPr>
          <w:rStyle w:val="Nadpis1"/>
          <w:b/>
          <w:bCs/>
        </w:rPr>
        <w:t>P 286</w:t>
      </w:r>
      <w:bookmarkEnd w:id="2"/>
    </w:p>
    <w:p w14:paraId="203EBC6E" w14:textId="77777777" w:rsidR="00045CC2" w:rsidRDefault="00000000">
      <w:pPr>
        <w:pStyle w:val="Zkladntext1"/>
        <w:spacing w:after="0"/>
      </w:pPr>
      <w:r>
        <w:rPr>
          <w:rStyle w:val="Zkladntext"/>
        </w:rPr>
        <w:t>Miroslav Vystrčil, Postava ženy, 1960 plastika, kov, výška 185,5 cm</w:t>
      </w:r>
    </w:p>
    <w:p w14:paraId="21CF9DD5" w14:textId="77777777" w:rsidR="00045CC2" w:rsidRDefault="00000000">
      <w:pPr>
        <w:pStyle w:val="Zkladntext1"/>
        <w:spacing w:after="2240"/>
      </w:pPr>
      <w:r>
        <w:rPr>
          <w:rStyle w:val="Zkladntext"/>
        </w:rPr>
        <w:t xml:space="preserve">pojistná cena: </w:t>
      </w:r>
      <w:proofErr w:type="gramStart"/>
      <w:r>
        <w:rPr>
          <w:rStyle w:val="Zkladntext"/>
        </w:rPr>
        <w:t>40.000,-</w:t>
      </w:r>
      <w:proofErr w:type="gramEnd"/>
      <w:r>
        <w:rPr>
          <w:rStyle w:val="Zkladntext"/>
        </w:rPr>
        <w:t xml:space="preserve"> Kč</w:t>
      </w:r>
    </w:p>
    <w:p w14:paraId="34E6AE00" w14:textId="77777777" w:rsidR="00045CC2" w:rsidRDefault="00000000">
      <w:pPr>
        <w:pStyle w:val="Nadpis10"/>
        <w:keepNext/>
        <w:keepLines/>
        <w:jc w:val="left"/>
      </w:pPr>
      <w:bookmarkStart w:id="3" w:name="bookmark7"/>
      <w:r>
        <w:rPr>
          <w:rStyle w:val="Nadpis1"/>
          <w:b/>
          <w:bCs/>
        </w:rPr>
        <w:t>P 287</w:t>
      </w:r>
      <w:bookmarkEnd w:id="3"/>
    </w:p>
    <w:p w14:paraId="10AE03A1" w14:textId="77777777" w:rsidR="00045CC2" w:rsidRDefault="00000000">
      <w:pPr>
        <w:pStyle w:val="Zkladntext1"/>
        <w:spacing w:after="0"/>
      </w:pPr>
      <w:r>
        <w:rPr>
          <w:rStyle w:val="Zkladntext"/>
        </w:rPr>
        <w:t>Miroslav Vystrčil, Ženská postava z drátů plastika, kov, výška 52,6 cm</w:t>
      </w:r>
    </w:p>
    <w:p w14:paraId="7ECDF1DB" w14:textId="77777777" w:rsidR="00045CC2" w:rsidRDefault="00000000">
      <w:pPr>
        <w:pStyle w:val="Zkladntext1"/>
        <w:spacing w:after="400"/>
        <w:sectPr w:rsidR="00045CC2">
          <w:footerReference w:type="default" r:id="rId8"/>
          <w:pgSz w:w="11900" w:h="16840"/>
          <w:pgMar w:top="1412" w:right="2711" w:bottom="1034" w:left="1399" w:header="984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 xml:space="preserve">pojistná cena: </w:t>
      </w:r>
      <w:proofErr w:type="gramStart"/>
      <w:r>
        <w:rPr>
          <w:rStyle w:val="Zkladntext"/>
        </w:rPr>
        <w:t>15.000,-</w:t>
      </w:r>
      <w:proofErr w:type="gramEnd"/>
      <w:r>
        <w:rPr>
          <w:rStyle w:val="Zkladntext"/>
        </w:rPr>
        <w:t xml:space="preserve"> Kč</w:t>
      </w:r>
    </w:p>
    <w:p w14:paraId="3DC44B81" w14:textId="77777777" w:rsidR="00045CC2" w:rsidRDefault="00000000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5E094E41" wp14:editId="260BFE03">
            <wp:extent cx="835025" cy="126174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3502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171E6" w14:textId="77777777" w:rsidR="00045CC2" w:rsidRDefault="00000000">
      <w:pPr>
        <w:pStyle w:val="Nadpis10"/>
        <w:keepNext/>
        <w:keepLines/>
        <w:jc w:val="left"/>
      </w:pPr>
      <w:bookmarkStart w:id="4" w:name="bookmark9"/>
      <w:r>
        <w:rPr>
          <w:rStyle w:val="Nadpis1"/>
          <w:b/>
          <w:bCs/>
        </w:rPr>
        <w:t>P 288</w:t>
      </w:r>
      <w:bookmarkEnd w:id="4"/>
    </w:p>
    <w:p w14:paraId="1CCB5CD3" w14:textId="77777777" w:rsidR="00045CC2" w:rsidRDefault="00000000">
      <w:pPr>
        <w:pStyle w:val="Zkladntext1"/>
      </w:pPr>
      <w:r>
        <w:rPr>
          <w:rStyle w:val="Zkladntext"/>
        </w:rPr>
        <w:t xml:space="preserve">Miroslav Vystrčil, Ženský idol plastika, kov, výška 38 cm pojistná cena: </w:t>
      </w:r>
      <w:proofErr w:type="gramStart"/>
      <w:r>
        <w:rPr>
          <w:rStyle w:val="Zkladntext"/>
        </w:rPr>
        <w:t>20.000,-</w:t>
      </w:r>
      <w:proofErr w:type="gramEnd"/>
      <w:r>
        <w:rPr>
          <w:rStyle w:val="Zkladntext"/>
        </w:rPr>
        <w:t xml:space="preserve"> Kč</w:t>
      </w:r>
    </w:p>
    <w:p w14:paraId="40B4BD14" w14:textId="77777777" w:rsidR="00045CC2" w:rsidRDefault="00000000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351C903C" wp14:editId="23D60ACA">
            <wp:extent cx="829310" cy="126174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2931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68B78" w14:textId="77777777" w:rsidR="00045CC2" w:rsidRDefault="00000000">
      <w:pPr>
        <w:pStyle w:val="Nadpis10"/>
        <w:keepNext/>
        <w:keepLines/>
        <w:jc w:val="left"/>
      </w:pPr>
      <w:bookmarkStart w:id="5" w:name="bookmark11"/>
      <w:r>
        <w:rPr>
          <w:rStyle w:val="Nadpis1"/>
          <w:b/>
          <w:bCs/>
        </w:rPr>
        <w:t>P 289</w:t>
      </w:r>
      <w:bookmarkEnd w:id="5"/>
    </w:p>
    <w:p w14:paraId="0BE16751" w14:textId="77777777" w:rsidR="00045CC2" w:rsidRDefault="00000000">
      <w:pPr>
        <w:pStyle w:val="Zkladntext1"/>
        <w:spacing w:after="0"/>
      </w:pPr>
      <w:r>
        <w:rPr>
          <w:rStyle w:val="Zkladntext"/>
        </w:rPr>
        <w:t>Miroslav Vystrčil, Postava s hřebíky, 1961</w:t>
      </w:r>
    </w:p>
    <w:p w14:paraId="6145577B" w14:textId="77777777" w:rsidR="00045CC2" w:rsidRDefault="00000000">
      <w:pPr>
        <w:pStyle w:val="Zkladntext1"/>
        <w:spacing w:after="0"/>
      </w:pPr>
      <w:r>
        <w:rPr>
          <w:rStyle w:val="Zkladntext"/>
        </w:rPr>
        <w:t>plastika, kov, výška 37 cm</w:t>
      </w:r>
    </w:p>
    <w:p w14:paraId="3C39E758" w14:textId="77777777" w:rsidR="00045CC2" w:rsidRDefault="00000000">
      <w:pPr>
        <w:pStyle w:val="Zkladntext1"/>
      </w:pPr>
      <w:r>
        <w:rPr>
          <w:rStyle w:val="Zkladntext"/>
        </w:rPr>
        <w:t xml:space="preserve">pojistná cena: </w:t>
      </w:r>
      <w:proofErr w:type="gramStart"/>
      <w:r>
        <w:rPr>
          <w:rStyle w:val="Zkladntext"/>
        </w:rPr>
        <w:t>20.000,-</w:t>
      </w:r>
      <w:proofErr w:type="gramEnd"/>
      <w:r>
        <w:rPr>
          <w:rStyle w:val="Zkladntext"/>
        </w:rPr>
        <w:t xml:space="preserve"> Kč</w:t>
      </w:r>
    </w:p>
    <w:p w14:paraId="146CF6C2" w14:textId="77777777" w:rsidR="00045CC2" w:rsidRDefault="00000000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6568BBAD" wp14:editId="7DF4C2F2">
            <wp:extent cx="1913890" cy="126809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91389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33782" w14:textId="77777777" w:rsidR="00045CC2" w:rsidRDefault="00000000">
      <w:pPr>
        <w:pStyle w:val="Nadpis10"/>
        <w:keepNext/>
        <w:keepLines/>
        <w:jc w:val="left"/>
      </w:pPr>
      <w:bookmarkStart w:id="6" w:name="bookmark13"/>
      <w:r>
        <w:rPr>
          <w:rStyle w:val="Nadpis1"/>
          <w:b/>
          <w:bCs/>
        </w:rPr>
        <w:t>P 290</w:t>
      </w:r>
      <w:bookmarkEnd w:id="6"/>
    </w:p>
    <w:p w14:paraId="34B5578F" w14:textId="77777777" w:rsidR="00045CC2" w:rsidRDefault="00000000">
      <w:pPr>
        <w:pStyle w:val="Zkladntext1"/>
        <w:spacing w:after="0"/>
      </w:pPr>
      <w:r>
        <w:rPr>
          <w:rStyle w:val="Zkladntext"/>
        </w:rPr>
        <w:t>Miroslav Vystrčil, Ležící žena</w:t>
      </w:r>
    </w:p>
    <w:p w14:paraId="2BECE0EB" w14:textId="77777777" w:rsidR="00045CC2" w:rsidRDefault="00000000">
      <w:pPr>
        <w:pStyle w:val="Zkladntext1"/>
      </w:pPr>
      <w:r>
        <w:rPr>
          <w:rStyle w:val="Zkladntext"/>
        </w:rPr>
        <w:t xml:space="preserve">dřevo, mramorový sokl, výška včetně soklu 38,5 cm pojistná cena: </w:t>
      </w:r>
      <w:proofErr w:type="gramStart"/>
      <w:r>
        <w:rPr>
          <w:rStyle w:val="Zkladntext"/>
        </w:rPr>
        <w:t>30.000,-</w:t>
      </w:r>
      <w:proofErr w:type="gramEnd"/>
      <w:r>
        <w:rPr>
          <w:rStyle w:val="Zkladntext"/>
        </w:rPr>
        <w:t xml:space="preserve"> Kč</w:t>
      </w:r>
    </w:p>
    <w:p w14:paraId="397D544A" w14:textId="77777777" w:rsidR="00045CC2" w:rsidRDefault="00000000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31E7BBB8" wp14:editId="22195AC9">
            <wp:extent cx="1676400" cy="112776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67640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76836" w14:textId="77777777" w:rsidR="00045CC2" w:rsidRDefault="00000000">
      <w:pPr>
        <w:pStyle w:val="Nadpis10"/>
        <w:keepNext/>
        <w:keepLines/>
        <w:jc w:val="left"/>
      </w:pPr>
      <w:bookmarkStart w:id="7" w:name="bookmark15"/>
      <w:r>
        <w:rPr>
          <w:rStyle w:val="Nadpis1"/>
          <w:b/>
          <w:bCs/>
        </w:rPr>
        <w:t>P 291</w:t>
      </w:r>
      <w:bookmarkEnd w:id="7"/>
    </w:p>
    <w:p w14:paraId="5505A47A" w14:textId="77777777" w:rsidR="00045CC2" w:rsidRDefault="00000000">
      <w:pPr>
        <w:pStyle w:val="Zkladntext1"/>
      </w:pPr>
      <w:r>
        <w:rPr>
          <w:rStyle w:val="Zkladntext"/>
        </w:rPr>
        <w:t xml:space="preserve">Miroslav Vystrčil, Fontána pro palác kultury v Praze, model realizace, sádra, kov, průměr 35 cm, výška 11,5 cm pojistná cena: </w:t>
      </w:r>
      <w:proofErr w:type="gramStart"/>
      <w:r>
        <w:rPr>
          <w:rStyle w:val="Zkladntext"/>
        </w:rPr>
        <w:t>40.000,-</w:t>
      </w:r>
      <w:proofErr w:type="gramEnd"/>
      <w:r>
        <w:rPr>
          <w:rStyle w:val="Zkladntext"/>
        </w:rPr>
        <w:t xml:space="preserve"> Kč</w:t>
      </w:r>
    </w:p>
    <w:p w14:paraId="5483B363" w14:textId="77777777" w:rsidR="00045CC2" w:rsidRDefault="00000000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41BC9BCC" wp14:editId="7BB1C596">
            <wp:extent cx="914400" cy="113982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91440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5B95A" w14:textId="77777777" w:rsidR="00045CC2" w:rsidRDefault="00000000">
      <w:pPr>
        <w:pStyle w:val="Titulekobrzku0"/>
        <w:spacing w:line="240" w:lineRule="auto"/>
        <w:rPr>
          <w:sz w:val="22"/>
          <w:szCs w:val="22"/>
        </w:rPr>
      </w:pPr>
      <w:r>
        <w:rPr>
          <w:rStyle w:val="Titulekobrzku"/>
          <w:rFonts w:ascii="Calibri" w:eastAsia="Calibri" w:hAnsi="Calibri" w:cs="Calibri"/>
          <w:b/>
          <w:bCs/>
          <w:color w:val="000000"/>
          <w:sz w:val="22"/>
          <w:szCs w:val="22"/>
        </w:rPr>
        <w:t>P 292</w:t>
      </w:r>
    </w:p>
    <w:p w14:paraId="34248A1D" w14:textId="77777777" w:rsidR="00045CC2" w:rsidRDefault="00000000">
      <w:pPr>
        <w:pStyle w:val="Zkladntext1"/>
        <w:spacing w:after="0"/>
      </w:pPr>
      <w:r>
        <w:rPr>
          <w:rStyle w:val="Zkladntext"/>
        </w:rPr>
        <w:lastRenderedPageBreak/>
        <w:t>Miroslav Vystrčil, Model reliéfu pro bazén v Hořovicích sádra, měď, 24,2 x 19,3 cm</w:t>
      </w:r>
    </w:p>
    <w:p w14:paraId="78D33AE5" w14:textId="77777777" w:rsidR="00045CC2" w:rsidRDefault="00000000">
      <w:pPr>
        <w:pStyle w:val="Zkladntext1"/>
      </w:pPr>
      <w:r>
        <w:rPr>
          <w:rStyle w:val="Zkladntext"/>
        </w:rPr>
        <w:t xml:space="preserve">pojistná cena: </w:t>
      </w:r>
      <w:proofErr w:type="gramStart"/>
      <w:r>
        <w:rPr>
          <w:rStyle w:val="Zkladntext"/>
        </w:rPr>
        <w:t>20.000,-</w:t>
      </w:r>
      <w:proofErr w:type="gramEnd"/>
      <w:r>
        <w:rPr>
          <w:rStyle w:val="Zkladntext"/>
        </w:rPr>
        <w:t xml:space="preserve"> Kč</w:t>
      </w:r>
    </w:p>
    <w:p w14:paraId="5A876484" w14:textId="77777777" w:rsidR="00045CC2" w:rsidRDefault="00000000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6DF5FB95" wp14:editId="10C17925">
            <wp:extent cx="768350" cy="1139825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76835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80993" w14:textId="77777777" w:rsidR="00045CC2" w:rsidRDefault="00000000">
      <w:pPr>
        <w:pStyle w:val="Nadpis10"/>
        <w:keepNext/>
        <w:keepLines/>
        <w:jc w:val="left"/>
      </w:pPr>
      <w:bookmarkStart w:id="8" w:name="bookmark17"/>
      <w:r>
        <w:rPr>
          <w:rStyle w:val="Nadpis1"/>
          <w:b/>
          <w:bCs/>
        </w:rPr>
        <w:t>P 293</w:t>
      </w:r>
      <w:bookmarkEnd w:id="8"/>
    </w:p>
    <w:p w14:paraId="76041C46" w14:textId="77777777" w:rsidR="00045CC2" w:rsidRDefault="00000000">
      <w:pPr>
        <w:pStyle w:val="Zkladntext1"/>
        <w:spacing w:after="0"/>
      </w:pPr>
      <w:r>
        <w:rPr>
          <w:rStyle w:val="Zkladntext"/>
        </w:rPr>
        <w:t>Miroslav Vystrčil, Model plastiky pro sídliště v Praze na Proseku dřevo, kov, výška 146 cm</w:t>
      </w:r>
    </w:p>
    <w:p w14:paraId="16BD9B66" w14:textId="77777777" w:rsidR="00045CC2" w:rsidRDefault="00000000">
      <w:pPr>
        <w:pStyle w:val="Zkladntext1"/>
        <w:spacing w:after="520"/>
      </w:pPr>
      <w:r>
        <w:rPr>
          <w:rStyle w:val="Zkladntext"/>
        </w:rPr>
        <w:t xml:space="preserve">pojistná cena: </w:t>
      </w:r>
      <w:proofErr w:type="gramStart"/>
      <w:r>
        <w:rPr>
          <w:rStyle w:val="Zkladntext"/>
        </w:rPr>
        <w:t>50.000,-</w:t>
      </w:r>
      <w:proofErr w:type="gramEnd"/>
      <w:r>
        <w:rPr>
          <w:rStyle w:val="Zkladntext"/>
        </w:rPr>
        <w:t xml:space="preserve"> Kč</w:t>
      </w:r>
    </w:p>
    <w:p w14:paraId="02FF562D" w14:textId="77777777" w:rsidR="00045CC2" w:rsidRDefault="00045CC2">
      <w:pPr>
        <w:pStyle w:val="Nadpis10"/>
        <w:keepNext/>
        <w:keepLines/>
        <w:numPr>
          <w:ilvl w:val="0"/>
          <w:numId w:val="1"/>
        </w:numPr>
      </w:pPr>
      <w:bookmarkStart w:id="9" w:name="bookmark19"/>
      <w:bookmarkEnd w:id="9"/>
    </w:p>
    <w:p w14:paraId="18999FB7" w14:textId="77777777" w:rsidR="00045CC2" w:rsidRDefault="00000000">
      <w:pPr>
        <w:pStyle w:val="Zkladntext1"/>
      </w:pPr>
      <w:r>
        <w:rPr>
          <w:rStyle w:val="Zkladntext"/>
        </w:rPr>
        <w:t xml:space="preserve">Touto smlouvou půjčuje půjčitel díla popsaná v čl. I. této smlouvy vypůjčiteli, a to za účelem uspořádání výstavy s názvem </w:t>
      </w:r>
      <w:r>
        <w:rPr>
          <w:rStyle w:val="Zkladntext"/>
          <w:b/>
          <w:bCs/>
        </w:rPr>
        <w:t xml:space="preserve">„Miroslav </w:t>
      </w:r>
      <w:proofErr w:type="spellStart"/>
      <w:proofErr w:type="gramStart"/>
      <w:r>
        <w:rPr>
          <w:rStyle w:val="Zkladntext"/>
          <w:b/>
          <w:bCs/>
        </w:rPr>
        <w:t>Vystčil</w:t>
      </w:r>
      <w:proofErr w:type="spellEnd"/>
      <w:r>
        <w:rPr>
          <w:rStyle w:val="Zkladntext"/>
          <w:b/>
          <w:bCs/>
        </w:rPr>
        <w:t xml:space="preserve"> - Retrospektiva</w:t>
      </w:r>
      <w:proofErr w:type="gramEnd"/>
      <w:r>
        <w:rPr>
          <w:rStyle w:val="Zkladntext"/>
          <w:b/>
          <w:bCs/>
        </w:rPr>
        <w:t>“</w:t>
      </w:r>
      <w:r>
        <w:rPr>
          <w:rStyle w:val="Zkladntext"/>
        </w:rPr>
        <w:t xml:space="preserve">, v termínu </w:t>
      </w:r>
      <w:r>
        <w:rPr>
          <w:rStyle w:val="Zkladntext"/>
          <w:b/>
          <w:bCs/>
        </w:rPr>
        <w:t xml:space="preserve">25. 1 - 17. 3. 2019 </w:t>
      </w:r>
      <w:r>
        <w:rPr>
          <w:rStyle w:val="Zkladntext"/>
        </w:rPr>
        <w:t>a souhlasí s užitím děl k tomuto účelu.</w:t>
      </w:r>
    </w:p>
    <w:p w14:paraId="5890FF21" w14:textId="77777777" w:rsidR="00045CC2" w:rsidRDefault="00045CC2">
      <w:pPr>
        <w:pStyle w:val="Nadpis10"/>
        <w:keepNext/>
        <w:keepLines/>
        <w:numPr>
          <w:ilvl w:val="0"/>
          <w:numId w:val="1"/>
        </w:numPr>
      </w:pPr>
      <w:bookmarkStart w:id="10" w:name="bookmark21"/>
      <w:bookmarkEnd w:id="10"/>
    </w:p>
    <w:p w14:paraId="4D98890D" w14:textId="77777777" w:rsidR="00045CC2" w:rsidRDefault="00000000">
      <w:pPr>
        <w:pStyle w:val="Zkladntext1"/>
      </w:pPr>
      <w:r>
        <w:rPr>
          <w:rStyle w:val="Zkladntext"/>
        </w:rPr>
        <w:t>Vypůjčitel přijímá do užívání umělecká díla uvedené v čl. I. této smlouvy a prohlašuje, že je mu znám fyzický stav těchto děl.</w:t>
      </w:r>
    </w:p>
    <w:p w14:paraId="6FCE9F6C" w14:textId="77777777" w:rsidR="00045CC2" w:rsidRDefault="00045CC2">
      <w:pPr>
        <w:pStyle w:val="Nadpis10"/>
        <w:keepNext/>
        <w:keepLines/>
        <w:numPr>
          <w:ilvl w:val="0"/>
          <w:numId w:val="1"/>
        </w:numPr>
      </w:pPr>
      <w:bookmarkStart w:id="11" w:name="bookmark23"/>
      <w:bookmarkEnd w:id="11"/>
    </w:p>
    <w:p w14:paraId="64C6DB0F" w14:textId="77777777" w:rsidR="00045CC2" w:rsidRDefault="00000000">
      <w:pPr>
        <w:pStyle w:val="Zkladntext1"/>
      </w:pPr>
      <w:r>
        <w:rPr>
          <w:rStyle w:val="Zkladntext"/>
        </w:rPr>
        <w:t xml:space="preserve">Výpůjčka se sjednává na dobu určitou a počíná dnem fyzického převzetí děl, který je vyznačen na předávacím protokolu do </w:t>
      </w:r>
      <w:r>
        <w:rPr>
          <w:rStyle w:val="Zkladntext"/>
          <w:b/>
          <w:bCs/>
        </w:rPr>
        <w:t>22. 3. 2019</w:t>
      </w:r>
      <w:r>
        <w:rPr>
          <w:rStyle w:val="Zkladntext"/>
        </w:rPr>
        <w:t>. Je sjednána bezplatně k účelu podle čl. II. této smlouvy.</w:t>
      </w:r>
    </w:p>
    <w:p w14:paraId="3BCEACC9" w14:textId="77777777" w:rsidR="00045CC2" w:rsidRDefault="00045CC2">
      <w:pPr>
        <w:pStyle w:val="Nadpis10"/>
        <w:keepNext/>
        <w:keepLines/>
        <w:numPr>
          <w:ilvl w:val="0"/>
          <w:numId w:val="1"/>
        </w:numPr>
      </w:pPr>
      <w:bookmarkStart w:id="12" w:name="bookmark25"/>
      <w:bookmarkEnd w:id="12"/>
    </w:p>
    <w:p w14:paraId="02C768CD" w14:textId="77777777" w:rsidR="00045CC2" w:rsidRDefault="00000000">
      <w:pPr>
        <w:pStyle w:val="Zkladntext1"/>
      </w:pPr>
      <w:r>
        <w:rPr>
          <w:rStyle w:val="Zkladntext"/>
        </w:rPr>
        <w:t>Půjčitel výslovně souhlasí s tím, aby dílo popsané v čl. I. této smlouvy bylo použito pro katalog k výstavě a případnou prezentaci výstavy v tisku.</w:t>
      </w:r>
    </w:p>
    <w:p w14:paraId="370C226B" w14:textId="77777777" w:rsidR="00045CC2" w:rsidRDefault="00045CC2">
      <w:pPr>
        <w:pStyle w:val="Nadpis10"/>
        <w:keepNext/>
        <w:keepLines/>
        <w:numPr>
          <w:ilvl w:val="0"/>
          <w:numId w:val="1"/>
        </w:numPr>
      </w:pPr>
      <w:bookmarkStart w:id="13" w:name="bookmark27"/>
      <w:bookmarkEnd w:id="13"/>
    </w:p>
    <w:p w14:paraId="67912136" w14:textId="77777777" w:rsidR="00045CC2" w:rsidRDefault="00000000">
      <w:pPr>
        <w:pStyle w:val="Zkladntext1"/>
        <w:spacing w:after="0"/>
      </w:pPr>
      <w:r>
        <w:rPr>
          <w:rStyle w:val="Zkladntext"/>
        </w:rPr>
        <w:t>Smlouva o výpůjčce se uzavírá za následujících podmínek:</w:t>
      </w:r>
    </w:p>
    <w:p w14:paraId="45B40A41" w14:textId="77777777" w:rsidR="00045CC2" w:rsidRDefault="00000000">
      <w:pPr>
        <w:pStyle w:val="Zkladntext1"/>
        <w:numPr>
          <w:ilvl w:val="0"/>
          <w:numId w:val="2"/>
        </w:numPr>
        <w:tabs>
          <w:tab w:val="left" w:pos="253"/>
        </w:tabs>
        <w:spacing w:after="0"/>
      </w:pPr>
      <w:r>
        <w:rPr>
          <w:rStyle w:val="Zkladntext"/>
        </w:rPr>
        <w:t>vypůjčeného díla bude užito jen k účelu podle čl. II. této smlouvy,</w:t>
      </w:r>
    </w:p>
    <w:p w14:paraId="26FA4033" w14:textId="77777777" w:rsidR="00045CC2" w:rsidRDefault="00000000">
      <w:pPr>
        <w:pStyle w:val="Zkladntext1"/>
        <w:numPr>
          <w:ilvl w:val="0"/>
          <w:numId w:val="2"/>
        </w:numPr>
        <w:tabs>
          <w:tab w:val="left" w:pos="267"/>
        </w:tabs>
        <w:spacing w:after="0"/>
      </w:pPr>
      <w:r>
        <w:rPr>
          <w:rStyle w:val="Zkladntext"/>
        </w:rPr>
        <w:t xml:space="preserve">vypůjčitel není oprávněn bez souhlasu půjčitele s dílem dále nakládat, zejména je přenechávat jinému do užívání, přemísťovat je do </w:t>
      </w:r>
      <w:proofErr w:type="gramStart"/>
      <w:r>
        <w:rPr>
          <w:rStyle w:val="Zkladntext"/>
        </w:rPr>
        <w:t>jiných,</w:t>
      </w:r>
      <w:proofErr w:type="gramEnd"/>
      <w:r>
        <w:rPr>
          <w:rStyle w:val="Zkladntext"/>
        </w:rPr>
        <w:t xml:space="preserve"> než sjednaných prostor, nebo je užívat k </w:t>
      </w:r>
      <w:proofErr w:type="gramStart"/>
      <w:r>
        <w:rPr>
          <w:rStyle w:val="Zkladntext"/>
        </w:rPr>
        <w:t>jinému,</w:t>
      </w:r>
      <w:proofErr w:type="gramEnd"/>
      <w:r>
        <w:rPr>
          <w:rStyle w:val="Zkladntext"/>
        </w:rPr>
        <w:t xml:space="preserve"> než smluvenému účelu,</w:t>
      </w:r>
    </w:p>
    <w:p w14:paraId="697D9D2C" w14:textId="77777777" w:rsidR="00045CC2" w:rsidRDefault="00000000">
      <w:pPr>
        <w:pStyle w:val="Zkladntext1"/>
        <w:numPr>
          <w:ilvl w:val="0"/>
          <w:numId w:val="2"/>
        </w:numPr>
        <w:tabs>
          <w:tab w:val="left" w:pos="253"/>
        </w:tabs>
        <w:spacing w:after="0"/>
      </w:pPr>
      <w:r>
        <w:rPr>
          <w:rStyle w:val="Zkladntext"/>
        </w:rPr>
        <w:t>vypůjčitel je povinen po dobu užívání zajistit ochranu a bezpečnost díla, zejména ostrahu, bezpečné upevnění a umístění v místnostech s vyhovujícími klimatickými podmínkami,</w:t>
      </w:r>
    </w:p>
    <w:p w14:paraId="1303871D" w14:textId="77777777" w:rsidR="00045CC2" w:rsidRDefault="00000000">
      <w:pPr>
        <w:pStyle w:val="Zkladntext1"/>
        <w:numPr>
          <w:ilvl w:val="0"/>
          <w:numId w:val="2"/>
        </w:numPr>
        <w:tabs>
          <w:tab w:val="left" w:pos="253"/>
        </w:tabs>
        <w:spacing w:after="0"/>
      </w:pPr>
      <w:r>
        <w:rPr>
          <w:rStyle w:val="Zkladntext"/>
        </w:rPr>
        <w:t>dílo nesmí být bez souhlasu půjčitele fotografováno, ani jinak reprodukováno s výjimkou případů uvedených v čl. V. této smlouvy,</w:t>
      </w:r>
    </w:p>
    <w:p w14:paraId="09632D1E" w14:textId="77777777" w:rsidR="00045CC2" w:rsidRDefault="00000000">
      <w:pPr>
        <w:pStyle w:val="Zkladntext1"/>
        <w:numPr>
          <w:ilvl w:val="0"/>
          <w:numId w:val="2"/>
        </w:numPr>
        <w:tabs>
          <w:tab w:val="left" w:pos="253"/>
        </w:tabs>
      </w:pPr>
      <w:r>
        <w:rPr>
          <w:rStyle w:val="Zkladntext"/>
        </w:rPr>
        <w:t>vypůjčitel je povinen vrátit dílo v ochranných obalech, bylo-li v nich zapůjčeno,</w:t>
      </w:r>
    </w:p>
    <w:p w14:paraId="3CC6999C" w14:textId="77777777" w:rsidR="00045CC2" w:rsidRDefault="00045CC2">
      <w:pPr>
        <w:pStyle w:val="Nadpis10"/>
        <w:keepNext/>
        <w:keepLines/>
        <w:numPr>
          <w:ilvl w:val="0"/>
          <w:numId w:val="3"/>
        </w:numPr>
      </w:pPr>
      <w:bookmarkStart w:id="14" w:name="bookmark29"/>
      <w:bookmarkEnd w:id="14"/>
    </w:p>
    <w:p w14:paraId="29FFDAFA" w14:textId="77777777" w:rsidR="00045CC2" w:rsidRDefault="00000000">
      <w:pPr>
        <w:pStyle w:val="Zkladntext1"/>
      </w:pPr>
      <w:r>
        <w:rPr>
          <w:rStyle w:val="Zkladntext"/>
        </w:rPr>
        <w:t>Vypůjčitel odpovídá za jakékoliv poškození, znehodnocení, zkázu nebo ztrátu díla, ať už vznikly jakýmkoliv způsobem až do výše udané ceny. Odpovědnost vzniká okamžikem fyzického převzetí díla vypůjčitelem a trvá až do fyzického předání půjčiteli, případně fyzického předání dalšímu smluvnímu vypůjčiteli. Půjčitel má právo za trvání smluvního vztahu přesvědčit se o stavu uměleckého díla, jakož i způsobu nakládání s ním.</w:t>
      </w:r>
    </w:p>
    <w:p w14:paraId="57807279" w14:textId="77777777" w:rsidR="00045CC2" w:rsidRDefault="00045CC2">
      <w:pPr>
        <w:pStyle w:val="Nadpis10"/>
        <w:keepNext/>
        <w:keepLines/>
        <w:numPr>
          <w:ilvl w:val="0"/>
          <w:numId w:val="3"/>
        </w:numPr>
      </w:pPr>
      <w:bookmarkStart w:id="15" w:name="bookmark31"/>
      <w:bookmarkEnd w:id="15"/>
    </w:p>
    <w:p w14:paraId="75B47AFF" w14:textId="77777777" w:rsidR="00045CC2" w:rsidRDefault="00000000">
      <w:pPr>
        <w:pStyle w:val="Zkladntext1"/>
      </w:pPr>
      <w:r>
        <w:rPr>
          <w:rStyle w:val="Zkladntext"/>
        </w:rPr>
        <w:t xml:space="preserve">Předává-li vypůjčitel umělecké dílo přímo dalšímu smluvnímu vypůjčiteli, je povinen bez zbytečného </w:t>
      </w:r>
      <w:r>
        <w:rPr>
          <w:rStyle w:val="Zkladntext"/>
        </w:rPr>
        <w:lastRenderedPageBreak/>
        <w:t>odkladu zaslat půjčiteli předávací protokol, ze kterého bude zřejmý stav předávaného uměleckého díla, jakož i datum předání a převzetí. Od tohoto data přebírá za dílo odpovědnost nový vypůjčitel. K předání může dojít pouze tehdy, pokud se nový vypůjčitel prokáže smlouvou uzavřenou s půjčitelem, která jej k převzetí uměleckého díla a jeho užívání opravňuje.</w:t>
      </w:r>
    </w:p>
    <w:p w14:paraId="27DF902F" w14:textId="77777777" w:rsidR="00045CC2" w:rsidRDefault="00045CC2">
      <w:pPr>
        <w:pStyle w:val="Nadpis10"/>
        <w:keepNext/>
        <w:keepLines/>
        <w:numPr>
          <w:ilvl w:val="0"/>
          <w:numId w:val="3"/>
        </w:numPr>
      </w:pPr>
      <w:bookmarkStart w:id="16" w:name="bookmark33"/>
      <w:bookmarkEnd w:id="16"/>
    </w:p>
    <w:p w14:paraId="46AB252E" w14:textId="77777777" w:rsidR="00045CC2" w:rsidRDefault="00000000">
      <w:pPr>
        <w:pStyle w:val="Zkladntext1"/>
        <w:spacing w:after="0"/>
      </w:pPr>
      <w:r>
        <w:rPr>
          <w:rStyle w:val="Zkladntext"/>
        </w:rPr>
        <w:t>Výpůjčka skončí uplynutím sjednané doby. Může být prodloužena na písemnou žádost vypůjčitele, jestliže půjčitel písemně vypůjčiteli prodloužení potvrdí.</w:t>
      </w:r>
    </w:p>
    <w:p w14:paraId="2EBE21D7" w14:textId="77777777" w:rsidR="00045CC2" w:rsidRDefault="00000000">
      <w:pPr>
        <w:pStyle w:val="Zkladntext1"/>
        <w:spacing w:after="0"/>
      </w:pPr>
      <w:r>
        <w:rPr>
          <w:rStyle w:val="Zkladntext"/>
        </w:rPr>
        <w:t>Výpůjčka může skončit před uplynutím sjednané doby dohodou smluvních stran, nebo výpovědí kterékoliv ze smluvních stran.</w:t>
      </w:r>
    </w:p>
    <w:p w14:paraId="4F24FD8F" w14:textId="77777777" w:rsidR="00045CC2" w:rsidRDefault="00000000">
      <w:pPr>
        <w:pStyle w:val="Zkladntext1"/>
      </w:pPr>
      <w:r>
        <w:rPr>
          <w:rStyle w:val="Zkladntext"/>
        </w:rPr>
        <w:t>Výpovědní lhůta činí 14 dnů a počne běžet prvního dne měsíce následujícího po doručení výpovědi druhé smluvní straně.</w:t>
      </w:r>
    </w:p>
    <w:p w14:paraId="59204997" w14:textId="77777777" w:rsidR="00045CC2" w:rsidRDefault="00045CC2">
      <w:pPr>
        <w:pStyle w:val="Nadpis10"/>
        <w:keepNext/>
        <w:keepLines/>
        <w:numPr>
          <w:ilvl w:val="0"/>
          <w:numId w:val="3"/>
        </w:numPr>
      </w:pPr>
      <w:bookmarkStart w:id="17" w:name="bookmark35"/>
      <w:bookmarkEnd w:id="17"/>
    </w:p>
    <w:p w14:paraId="46B3FC3F" w14:textId="77777777" w:rsidR="00045CC2" w:rsidRDefault="00000000">
      <w:pPr>
        <w:pStyle w:val="Zkladntext1"/>
      </w:pPr>
      <w:r>
        <w:rPr>
          <w:rStyle w:val="Zkladntext"/>
        </w:rPr>
        <w:t xml:space="preserve">Vypůjčitel se zavazuje, že zašle půjčiteli </w:t>
      </w:r>
      <w:r>
        <w:rPr>
          <w:rStyle w:val="Zkladntext"/>
          <w:b/>
          <w:bCs/>
        </w:rPr>
        <w:t>2x katalog výstavy</w:t>
      </w:r>
      <w:r>
        <w:rPr>
          <w:rStyle w:val="Zkladntext"/>
        </w:rPr>
        <w:t>, pozvánku na výstavu, plakát (pokud bude vydán).</w:t>
      </w:r>
    </w:p>
    <w:p w14:paraId="01E0E74A" w14:textId="77777777" w:rsidR="00045CC2" w:rsidRDefault="00045CC2">
      <w:pPr>
        <w:pStyle w:val="Nadpis10"/>
        <w:keepNext/>
        <w:keepLines/>
        <w:numPr>
          <w:ilvl w:val="0"/>
          <w:numId w:val="3"/>
        </w:numPr>
      </w:pPr>
      <w:bookmarkStart w:id="18" w:name="bookmark37"/>
      <w:bookmarkEnd w:id="18"/>
    </w:p>
    <w:p w14:paraId="2C15B2AA" w14:textId="77777777" w:rsidR="00045CC2" w:rsidRDefault="00000000">
      <w:pPr>
        <w:pStyle w:val="Zkladntext1"/>
      </w:pPr>
      <w:r>
        <w:rPr>
          <w:rStyle w:val="Zkladntext"/>
        </w:rPr>
        <w:t>Vypůjčené umělecké dílo podléhá ochraně podle autorského práva.</w:t>
      </w:r>
    </w:p>
    <w:p w14:paraId="5773E0C0" w14:textId="77777777" w:rsidR="00045CC2" w:rsidRDefault="00045CC2">
      <w:pPr>
        <w:pStyle w:val="Nadpis10"/>
        <w:keepNext/>
        <w:keepLines/>
        <w:numPr>
          <w:ilvl w:val="0"/>
          <w:numId w:val="3"/>
        </w:numPr>
      </w:pPr>
      <w:bookmarkStart w:id="19" w:name="bookmark39"/>
      <w:bookmarkEnd w:id="19"/>
    </w:p>
    <w:p w14:paraId="1382110D" w14:textId="77777777" w:rsidR="00045CC2" w:rsidRDefault="00000000">
      <w:pPr>
        <w:pStyle w:val="Zkladntext1"/>
      </w:pPr>
      <w:r>
        <w:rPr>
          <w:rStyle w:val="Zkladntext"/>
        </w:rPr>
        <w:t>Smluvní strany berou na vědomí, že tato smlouva dle zákona č. 340/2015 Sb., o zvláštních podmínkách účinnosti některých smluv, uveřejňování těchto smluv a o registru smluv, podléhá uveřejnění prostřednictvím registru smluv.</w:t>
      </w:r>
    </w:p>
    <w:p w14:paraId="7FD4D764" w14:textId="77777777" w:rsidR="00045CC2" w:rsidRDefault="00000000">
      <w:pPr>
        <w:pStyle w:val="Zkladntext1"/>
        <w:spacing w:after="160"/>
      </w:pPr>
      <w:r>
        <w:rPr>
          <w:rStyle w:val="Zkladntext"/>
        </w:rPr>
        <w:t>Tato smlouva nabývá účinnosti dnem podpisu obou smluvních stran. Vyhotovuje se ve dvou stejnopisech, z nichž po jednom obdrží půjčitel i vypůjčitel.</w:t>
      </w:r>
    </w:p>
    <w:p w14:paraId="235815F6" w14:textId="5CA77640" w:rsidR="00045CC2" w:rsidRDefault="00045CC2">
      <w:pPr>
        <w:framePr w:w="10200" w:h="4229" w:wrap="notBeside" w:vAnchor="text" w:hAnchor="text" w:x="-558" w:y="1"/>
        <w:rPr>
          <w:sz w:val="2"/>
          <w:szCs w:val="2"/>
        </w:rPr>
      </w:pPr>
    </w:p>
    <w:p w14:paraId="054F30F3" w14:textId="77777777" w:rsidR="00045CC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4317365" simplePos="0" relativeHeight="125829378" behindDoc="0" locked="0" layoutInCell="1" allowOverlap="1" wp14:anchorId="415A0293" wp14:editId="3521A030">
                <wp:simplePos x="0" y="0"/>
                <wp:positionH relativeFrom="column">
                  <wp:posOffset>-117475</wp:posOffset>
                </wp:positionH>
                <wp:positionV relativeFrom="paragraph">
                  <wp:posOffset>307975</wp:posOffset>
                </wp:positionV>
                <wp:extent cx="1804670" cy="25590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ED3F2D" w14:textId="77777777" w:rsidR="00045CC2" w:rsidRDefault="00000000">
                            <w:pPr>
                              <w:pStyle w:val="Titulekobrzku0"/>
                              <w:spacing w:line="180" w:lineRule="auto"/>
                              <w:ind w:right="820"/>
                              <w:jc w:val="right"/>
                            </w:pPr>
                            <w:proofErr w:type="gramStart"/>
                            <w:r>
                              <w:rPr>
                                <w:rStyle w:val="Titulekobrzku"/>
                                <w:i/>
                                <w:iCs/>
                                <w:color w:val="AEAFBF"/>
                                <w:sz w:val="22"/>
                                <w:szCs w:val="22"/>
                              </w:rPr>
                              <w:t>4r</w:t>
                            </w:r>
                            <w:proofErr w:type="gramEnd"/>
                            <w:r>
                              <w:rPr>
                                <w:rStyle w:val="Titulekobrzku"/>
                                <w:i/>
                                <w:iCs/>
                                <w:color w:val="AEAFBF"/>
                                <w:sz w:val="22"/>
                                <w:szCs w:val="22"/>
                              </w:rPr>
                              <w:t xml:space="preserve"> 4 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 xml:space="preserve">V Chebu dne </w:t>
                            </w:r>
                            <w:proofErr w:type="gramStart"/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J„</w:t>
                            </w:r>
                            <w:proofErr w:type="gramEnd"/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„™</w:t>
                            </w:r>
                            <w:proofErr w:type="gramStart"/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...„</w:t>
                            </w:r>
                            <w:proofErr w:type="gramEnd"/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„...2019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15A0293"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margin-left:-9.25pt;margin-top:24.25pt;width:142.1pt;height:20.15pt;z-index:125829378;visibility:visible;mso-wrap-style:square;mso-wrap-distance-left:0;mso-wrap-distance-top:0;mso-wrap-distance-right:339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" filled="f" stroked="f">
                <v:textbox inset="0,0,0,0">
                  <w:txbxContent>
                    <w:p w14:paraId="16ED3F2D" w14:textId="77777777" w:rsidR="00045CC2" w:rsidRDefault="00000000">
                      <w:pPr>
                        <w:pStyle w:val="Titulekobrzku0"/>
                        <w:spacing w:line="180" w:lineRule="auto"/>
                        <w:ind w:right="820"/>
                        <w:jc w:val="right"/>
                      </w:pPr>
                      <w:proofErr w:type="gramStart"/>
                      <w:r>
                        <w:rPr>
                          <w:rStyle w:val="Titulekobrzku"/>
                          <w:i/>
                          <w:iCs/>
                          <w:color w:val="AEAFBF"/>
                          <w:sz w:val="22"/>
                          <w:szCs w:val="22"/>
                        </w:rPr>
                        <w:t>4r</w:t>
                      </w:r>
                      <w:proofErr w:type="gramEnd"/>
                      <w:r>
                        <w:rPr>
                          <w:rStyle w:val="Titulekobrzku"/>
                          <w:i/>
                          <w:iCs/>
                          <w:color w:val="AEAFBF"/>
                          <w:sz w:val="22"/>
                          <w:szCs w:val="22"/>
                        </w:rPr>
                        <w:t xml:space="preserve"> 4 </w:t>
                      </w:r>
                      <w:r>
                        <w:rPr>
                          <w:rStyle w:val="Titulekobrzku"/>
                          <w:b/>
                          <w:bCs/>
                        </w:rPr>
                        <w:t xml:space="preserve">V Chebu dne </w:t>
                      </w:r>
                      <w:proofErr w:type="gramStart"/>
                      <w:r>
                        <w:rPr>
                          <w:rStyle w:val="Titulekobrzku"/>
                          <w:b/>
                          <w:bCs/>
                        </w:rPr>
                        <w:t>J„</w:t>
                      </w:r>
                      <w:proofErr w:type="gramEnd"/>
                      <w:r>
                        <w:rPr>
                          <w:rStyle w:val="Titulekobrzku"/>
                          <w:b/>
                          <w:bCs/>
                        </w:rPr>
                        <w:t>„™</w:t>
                      </w:r>
                      <w:proofErr w:type="gramStart"/>
                      <w:r>
                        <w:rPr>
                          <w:rStyle w:val="Titulekobrzku"/>
                          <w:b/>
                          <w:bCs/>
                        </w:rPr>
                        <w:t>...„</w:t>
                      </w:r>
                      <w:proofErr w:type="gramEnd"/>
                      <w:r>
                        <w:rPr>
                          <w:rStyle w:val="Titulekobrzku"/>
                          <w:b/>
                          <w:bCs/>
                        </w:rPr>
                        <w:t>„...2019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308475" simplePos="0" relativeHeight="125829380" behindDoc="0" locked="0" layoutInCell="1" allowOverlap="1" wp14:anchorId="660B22A8" wp14:editId="543D8356">
                <wp:simplePos x="0" y="0"/>
                <wp:positionH relativeFrom="column">
                  <wp:posOffset>-104775</wp:posOffset>
                </wp:positionH>
                <wp:positionV relativeFrom="paragraph">
                  <wp:posOffset>2096770</wp:posOffset>
                </wp:positionV>
                <wp:extent cx="1813560" cy="35941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109A32" w14:textId="77777777" w:rsidR="00045CC2" w:rsidRDefault="00000000">
                            <w:pPr>
                              <w:pStyle w:val="Titulekobrzku0"/>
                              <w:spacing w:line="26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itulekobrzku"/>
                                <w:rFonts w:ascii="Calibri" w:eastAsia="Calibri" w:hAnsi="Calibri" w:cs="Calibri"/>
                                <w:b/>
                                <w:bCs/>
                                <w:color w:val="5A5A5B"/>
                                <w:sz w:val="20"/>
                                <w:szCs w:val="20"/>
                              </w:rPr>
                              <w:t xml:space="preserve">Mgr. Marcel Fišer, PhD., </w:t>
                            </w:r>
                            <w:r>
                              <w:rPr>
                                <w:rStyle w:val="Titulekobrzku"/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ředitel půjčíte!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0B22A8" id="Shape 12" o:spid="_x0000_s1027" type="#_x0000_t202" style="position:absolute;margin-left:-8.25pt;margin-top:165.1pt;width:142.8pt;height:28.3pt;z-index:125829380;visibility:visible;mso-wrap-style:square;mso-wrap-distance-left:0;mso-wrap-distance-top:0;mso-wrap-distance-right:339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" filled="f" stroked="f">
                <v:textbox inset="0,0,0,0">
                  <w:txbxContent>
                    <w:p w14:paraId="7F109A32" w14:textId="77777777" w:rsidR="00045CC2" w:rsidRDefault="00000000">
                      <w:pPr>
                        <w:pStyle w:val="Titulekobrzku0"/>
                        <w:spacing w:line="26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Titulekobrzku"/>
                          <w:rFonts w:ascii="Calibri" w:eastAsia="Calibri" w:hAnsi="Calibri" w:cs="Calibri"/>
                          <w:b/>
                          <w:bCs/>
                          <w:color w:val="5A5A5B"/>
                          <w:sz w:val="20"/>
                          <w:szCs w:val="20"/>
                        </w:rPr>
                        <w:t xml:space="preserve">Mgr. Marcel Fišer, PhD., </w:t>
                      </w:r>
                      <w:r>
                        <w:rPr>
                          <w:rStyle w:val="Titulekobrzku"/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ředitel půjčíte!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222875" simplePos="0" relativeHeight="125829382" behindDoc="0" locked="0" layoutInCell="1" allowOverlap="1" wp14:anchorId="56E46131" wp14:editId="127184AC">
                <wp:simplePos x="0" y="0"/>
                <wp:positionH relativeFrom="column">
                  <wp:posOffset>3451860</wp:posOffset>
                </wp:positionH>
                <wp:positionV relativeFrom="paragraph">
                  <wp:posOffset>411480</wp:posOffset>
                </wp:positionV>
                <wp:extent cx="899160" cy="15875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A504C1" w14:textId="77777777" w:rsidR="00045CC2" w:rsidRDefault="00000000">
                            <w:pPr>
                              <w:pStyle w:val="Titulekobrzku0"/>
                              <w:spacing w:line="240" w:lineRule="auto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V Náchodě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E46131" id="Shape 14" o:spid="_x0000_s1028" type="#_x0000_t202" style="position:absolute;margin-left:271.8pt;margin-top:32.4pt;width:70.8pt;height:12.5pt;z-index:125829382;visibility:visible;mso-wrap-style:square;mso-wrap-distance-left:0;mso-wrap-distance-top:0;mso-wrap-distance-right:411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" filled="f" stroked="f">
                <v:textbox inset="0,0,0,0">
                  <w:txbxContent>
                    <w:p w14:paraId="69A504C1" w14:textId="77777777" w:rsidR="00045CC2" w:rsidRDefault="00000000">
                      <w:pPr>
                        <w:pStyle w:val="Titulekobrzku0"/>
                        <w:spacing w:line="240" w:lineRule="auto"/>
                      </w:pPr>
                      <w:r>
                        <w:rPr>
                          <w:rStyle w:val="Titulekobrzku"/>
                          <w:b/>
                          <w:bCs/>
                        </w:rPr>
                        <w:t>V Náchodě dne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798820" simplePos="0" relativeHeight="125829384" behindDoc="0" locked="0" layoutInCell="1" allowOverlap="1" wp14:anchorId="27FB753B" wp14:editId="74CD1B7E">
                <wp:simplePos x="0" y="0"/>
                <wp:positionH relativeFrom="column">
                  <wp:posOffset>4979035</wp:posOffset>
                </wp:positionH>
                <wp:positionV relativeFrom="paragraph">
                  <wp:posOffset>420370</wp:posOffset>
                </wp:positionV>
                <wp:extent cx="323215" cy="15240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AFA555" w14:textId="77777777" w:rsidR="00045CC2" w:rsidRDefault="00000000">
                            <w:pPr>
                              <w:pStyle w:val="Titulekobrzku0"/>
                              <w:spacing w:line="240" w:lineRule="auto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.2019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FB753B" id="Shape 16" o:spid="_x0000_s1029" type="#_x0000_t202" style="position:absolute;margin-left:392.05pt;margin-top:33.1pt;width:25.45pt;height:12pt;z-index:125829384;visibility:visible;mso-wrap-style:square;mso-wrap-distance-left:0;mso-wrap-distance-top:0;mso-wrap-distance-right:456.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" filled="f" stroked="f">
                <v:textbox inset="0,0,0,0">
                  <w:txbxContent>
                    <w:p w14:paraId="70AFA555" w14:textId="77777777" w:rsidR="00045CC2" w:rsidRDefault="00000000">
                      <w:pPr>
                        <w:pStyle w:val="Titulekobrzku0"/>
                        <w:spacing w:line="240" w:lineRule="auto"/>
                      </w:pPr>
                      <w:r>
                        <w:rPr>
                          <w:rStyle w:val="Titulekobrzku"/>
                          <w:b/>
                          <w:bCs/>
                        </w:rPr>
                        <w:t>.2019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631690" simplePos="0" relativeHeight="125829386" behindDoc="0" locked="0" layoutInCell="1" allowOverlap="1" wp14:anchorId="7BA4A06A" wp14:editId="75AAF538">
                <wp:simplePos x="0" y="0"/>
                <wp:positionH relativeFrom="column">
                  <wp:posOffset>3461385</wp:posOffset>
                </wp:positionH>
                <wp:positionV relativeFrom="paragraph">
                  <wp:posOffset>2096770</wp:posOffset>
                </wp:positionV>
                <wp:extent cx="1490345" cy="35941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876980" w14:textId="77777777" w:rsidR="00045CC2" w:rsidRDefault="00000000">
                            <w:pPr>
                              <w:pStyle w:val="Titulekobrzku0"/>
                              <w:spacing w:line="26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itulekobrzku"/>
                                <w:rFonts w:ascii="Calibri" w:eastAsia="Calibri" w:hAnsi="Calibri" w:cs="Calibri"/>
                                <w:b/>
                                <w:bCs/>
                                <w:color w:val="5A5A5B"/>
                                <w:sz w:val="20"/>
                                <w:szCs w:val="20"/>
                              </w:rPr>
                              <w:t xml:space="preserve">Mgr. Jan Kapusta, </w:t>
                            </w:r>
                            <w:proofErr w:type="spellStart"/>
                            <w:r>
                              <w:rPr>
                                <w:rStyle w:val="Titulekobrzku"/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redTtet</w:t>
                            </w:r>
                            <w:proofErr w:type="spellEnd"/>
                            <w:r>
                              <w:rPr>
                                <w:rStyle w:val="Titulekobrzku"/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vypůjčíte!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A4A06A" id="Shape 18" o:spid="_x0000_s1030" type="#_x0000_t202" style="position:absolute;margin-left:272.55pt;margin-top:165.1pt;width:117.35pt;height:28.3pt;z-index:125829386;visibility:visible;mso-wrap-style:square;mso-wrap-distance-left:0;mso-wrap-distance-top:0;mso-wrap-distance-right:364.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" filled="f" stroked="f">
                <v:textbox inset="0,0,0,0">
                  <w:txbxContent>
                    <w:p w14:paraId="07876980" w14:textId="77777777" w:rsidR="00045CC2" w:rsidRDefault="00000000">
                      <w:pPr>
                        <w:pStyle w:val="Titulekobrzku0"/>
                        <w:spacing w:line="26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Titulekobrzku"/>
                          <w:rFonts w:ascii="Calibri" w:eastAsia="Calibri" w:hAnsi="Calibri" w:cs="Calibri"/>
                          <w:b/>
                          <w:bCs/>
                          <w:color w:val="5A5A5B"/>
                          <w:sz w:val="20"/>
                          <w:szCs w:val="20"/>
                        </w:rPr>
                        <w:t xml:space="preserve">Mgr. Jan Kapusta, </w:t>
                      </w:r>
                      <w:proofErr w:type="spellStart"/>
                      <w:r>
                        <w:rPr>
                          <w:rStyle w:val="Titulekobrzku"/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redTtet</w:t>
                      </w:r>
                      <w:proofErr w:type="spellEnd"/>
                      <w:r>
                        <w:rPr>
                          <w:rStyle w:val="Titulekobrzku"/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vypůjčíte!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045CC2">
      <w:pgSz w:w="11900" w:h="16840"/>
      <w:pgMar w:top="1412" w:right="1474" w:bottom="1150" w:left="1345" w:header="98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E54A7" w14:textId="77777777" w:rsidR="00512AE7" w:rsidRDefault="00512AE7">
      <w:r>
        <w:separator/>
      </w:r>
    </w:p>
  </w:endnote>
  <w:endnote w:type="continuationSeparator" w:id="0">
    <w:p w14:paraId="1D32F3C8" w14:textId="77777777" w:rsidR="00512AE7" w:rsidRDefault="0051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46A7" w14:textId="77777777" w:rsidR="00045CC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B969BCE" wp14:editId="1BE40DAC">
              <wp:simplePos x="0" y="0"/>
              <wp:positionH relativeFrom="page">
                <wp:posOffset>3759200</wp:posOffset>
              </wp:positionH>
              <wp:positionV relativeFrom="page">
                <wp:posOffset>10107930</wp:posOffset>
              </wp:positionV>
              <wp:extent cx="393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786E32" w14:textId="77777777" w:rsidR="00045CC2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69BCE"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296pt;margin-top:795.9pt;width:3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" filled="f" stroked="f">
              <v:textbox style="mso-fit-shape-to-text:t" inset="0,0,0,0">
                <w:txbxContent>
                  <w:p w14:paraId="00786E32" w14:textId="77777777" w:rsidR="00045CC2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98AEE" w14:textId="77777777" w:rsidR="00512AE7" w:rsidRDefault="00512AE7"/>
  </w:footnote>
  <w:footnote w:type="continuationSeparator" w:id="0">
    <w:p w14:paraId="11A0DA38" w14:textId="77777777" w:rsidR="00512AE7" w:rsidRDefault="00512A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C0D4F"/>
    <w:multiLevelType w:val="multilevel"/>
    <w:tmpl w:val="6136C5D0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D0434D"/>
    <w:multiLevelType w:val="multilevel"/>
    <w:tmpl w:val="56FA3E52"/>
    <w:lvl w:ilvl="0">
      <w:start w:val="7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9E7113"/>
    <w:multiLevelType w:val="multilevel"/>
    <w:tmpl w:val="8D2A0ED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8026A3"/>
    <w:multiLevelType w:val="multilevel"/>
    <w:tmpl w:val="006A4C7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2794519">
    <w:abstractNumId w:val="0"/>
  </w:num>
  <w:num w:numId="2" w16cid:durableId="592589247">
    <w:abstractNumId w:val="3"/>
  </w:num>
  <w:num w:numId="3" w16cid:durableId="792409033">
    <w:abstractNumId w:val="1"/>
  </w:num>
  <w:num w:numId="4" w16cid:durableId="1559126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C2"/>
    <w:rsid w:val="00045CC2"/>
    <w:rsid w:val="00512AE7"/>
    <w:rsid w:val="00925C15"/>
    <w:rsid w:val="00D7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A5F8"/>
  <w15:docId w15:val="{43943FB1-4916-4F5D-9F81-F5D09774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7E7E7F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pacing w:line="252" w:lineRule="auto"/>
    </w:pPr>
    <w:rPr>
      <w:rFonts w:ascii="Arial" w:eastAsia="Arial" w:hAnsi="Arial" w:cs="Arial"/>
      <w:b/>
      <w:bCs/>
      <w:color w:val="7E7E7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mailto:info@gvun.cz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cp:lastModifiedBy>user</cp:lastModifiedBy>
  <cp:revision>2</cp:revision>
  <dcterms:created xsi:type="dcterms:W3CDTF">2025-06-10T12:18:00Z</dcterms:created>
  <dcterms:modified xsi:type="dcterms:W3CDTF">2025-06-10T12:19:00Z</dcterms:modified>
</cp:coreProperties>
</file>