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31412A14"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sidR="00AE10DE" w:rsidRPr="00AE10DE">
        <w:rPr>
          <w:rFonts w:ascii="Garamond" w:hAnsi="Garamond" w:cs="Arial"/>
          <w:bCs/>
        </w:rPr>
        <w:t>Provedení prostupů konstrukcemi pro slaboproudé rozvody sloužící pro rozšíření EPS, PZTS, pořízení CCTV v budově soudu Radniční 23, Děčín</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5720508A"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Mgr. Janem Tichým, předsedou </w:t>
      </w:r>
      <w:r w:rsidR="002C1082">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0BAF1801"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114B93" w:rsidRPr="005A0841">
        <w:rPr>
          <w:rFonts w:ascii="Garamond" w:hAnsi="Garamond"/>
          <w:b w:val="0"/>
          <w:bCs/>
          <w:highlight w:val="black"/>
        </w:rPr>
        <w:t>522431/0710</w:t>
      </w:r>
    </w:p>
    <w:p w14:paraId="546D057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77B8E345" w14:textId="77777777" w:rsidR="00FA4024" w:rsidRPr="00531D8A" w:rsidRDefault="00FA4024" w:rsidP="00FA4024">
      <w:pPr>
        <w:overflowPunct w:val="0"/>
        <w:autoSpaceDE w:val="0"/>
        <w:autoSpaceDN w:val="0"/>
        <w:adjustRightInd w:val="0"/>
        <w:spacing w:before="240"/>
        <w:textAlignment w:val="baseline"/>
        <w:rPr>
          <w:rFonts w:ascii="Garamond" w:hAnsi="Garamond"/>
          <w:b/>
        </w:rPr>
      </w:pPr>
      <w:r>
        <w:rPr>
          <w:rFonts w:ascii="Garamond" w:hAnsi="Garamond"/>
          <w:b/>
        </w:rPr>
        <w:t>Název</w:t>
      </w:r>
      <w:r w:rsidRPr="00531D8A">
        <w:rPr>
          <w:rFonts w:ascii="Garamond" w:hAnsi="Garamond"/>
          <w:b/>
        </w:rPr>
        <w:t>:</w:t>
      </w:r>
    </w:p>
    <w:p w14:paraId="0AF3B4B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Sídlo:</w:t>
      </w:r>
      <w:r w:rsidRPr="00531D8A">
        <w:rPr>
          <w:rFonts w:ascii="Garamond" w:hAnsi="Garamond"/>
          <w:b/>
        </w:rPr>
        <w:fldChar w:fldCharType="begin">
          <w:ffData>
            <w:name w:val="Text2"/>
            <w:enabled/>
            <w:calcOnExit w:val="0"/>
            <w:textInput/>
          </w:ffData>
        </w:fldChar>
      </w:r>
      <w:bookmarkStart w:id="0" w:name="Text2"/>
      <w:r w:rsidRPr="00531D8A">
        <w:rPr>
          <w:rFonts w:ascii="Garamond" w:hAnsi="Garamond"/>
          <w:b/>
        </w:rPr>
        <w:instrText xml:space="preserve"> FORMTEXT </w:instrText>
      </w:r>
      <w:r w:rsidR="00000000">
        <w:rPr>
          <w:rFonts w:ascii="Garamond" w:hAnsi="Garamond"/>
          <w:b/>
        </w:rPr>
      </w:r>
      <w:r w:rsidR="00000000">
        <w:rPr>
          <w:rFonts w:ascii="Garamond" w:hAnsi="Garamond"/>
          <w:b/>
        </w:rPr>
        <w:fldChar w:fldCharType="separate"/>
      </w:r>
      <w:r w:rsidRPr="00531D8A">
        <w:rPr>
          <w:rFonts w:ascii="Garamond" w:hAnsi="Garamond"/>
          <w:b/>
        </w:rPr>
        <w:fldChar w:fldCharType="end"/>
      </w:r>
      <w:bookmarkEnd w:id="0"/>
    </w:p>
    <w:p w14:paraId="4268CAFD"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Zapsaná</w:t>
      </w:r>
      <w:r>
        <w:rPr>
          <w:rFonts w:ascii="Garamond" w:hAnsi="Garamond"/>
          <w:b/>
        </w:rPr>
        <w:t xml:space="preserve"> u</w:t>
      </w:r>
    </w:p>
    <w:p w14:paraId="49402513"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Z</w:t>
      </w:r>
      <w:r w:rsidRPr="00531D8A">
        <w:rPr>
          <w:rFonts w:ascii="Garamond" w:hAnsi="Garamond"/>
          <w:b/>
        </w:rPr>
        <w:t>astoupena:</w:t>
      </w:r>
    </w:p>
    <w:p w14:paraId="3CDB299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IČO:</w:t>
      </w:r>
    </w:p>
    <w:p w14:paraId="3ED7379C"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DIČ:</w:t>
      </w:r>
    </w:p>
    <w:p w14:paraId="617D268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B</w:t>
      </w:r>
      <w:r w:rsidRPr="00531D8A">
        <w:rPr>
          <w:rFonts w:ascii="Garamond" w:hAnsi="Garamond"/>
          <w:b/>
        </w:rPr>
        <w:t>ankovní spojení:</w:t>
      </w:r>
    </w:p>
    <w:p w14:paraId="193BCE21"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Telefon</w:t>
      </w:r>
    </w:p>
    <w:p w14:paraId="265F8D9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E</w:t>
      </w:r>
      <w:r w:rsidRPr="00531D8A">
        <w:rPr>
          <w:rFonts w:ascii="Garamond" w:hAnsi="Garamond"/>
          <w:b/>
        </w:rPr>
        <w:t>-mail:</w:t>
      </w:r>
    </w:p>
    <w:p w14:paraId="3AC7F69B"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D</w:t>
      </w:r>
      <w:r w:rsidRPr="00531D8A">
        <w:rPr>
          <w:rFonts w:ascii="Garamond" w:hAnsi="Garamond"/>
          <w:b/>
        </w:rPr>
        <w:t>atová schránka:</w:t>
      </w:r>
    </w:p>
    <w:p w14:paraId="244C71DA" w14:textId="77777777" w:rsidR="00FA4024" w:rsidRPr="00531D8A" w:rsidRDefault="00FA4024" w:rsidP="00FA4024">
      <w:pPr>
        <w:overflowPunct w:val="0"/>
        <w:autoSpaceDE w:val="0"/>
        <w:autoSpaceDN w:val="0"/>
        <w:adjustRightInd w:val="0"/>
        <w:spacing w:before="640"/>
        <w:textAlignment w:val="baseline"/>
        <w:rPr>
          <w:rFonts w:ascii="Garamond" w:hAnsi="Garamond"/>
          <w:b/>
        </w:rPr>
      </w:pPr>
      <w:r>
        <w:rPr>
          <w:rFonts w:ascii="Garamond" w:hAnsi="Garamond"/>
          <w:b/>
          <w:bCs/>
        </w:rPr>
        <w:t>MATURE TEPLICE s.r.o.</w:t>
      </w:r>
    </w:p>
    <w:p w14:paraId="23B86DF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Tyršova 1007/16, 415 01 Teplice </w:t>
      </w:r>
    </w:p>
    <w:p w14:paraId="75609325"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Krajského soudu v Ústí nad Labem C 24223</w:t>
      </w:r>
    </w:p>
    <w:p w14:paraId="14F9E58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Ing. Petrem Jonášem, prokuristou společnosti </w:t>
      </w:r>
    </w:p>
    <w:p w14:paraId="51E76C3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60490420</w:t>
      </w:r>
    </w:p>
    <w:p w14:paraId="36307E8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CZ60490420</w:t>
      </w:r>
    </w:p>
    <w:p w14:paraId="7D740D5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Komerční banka, a.s.   č.ú.: </w:t>
      </w:r>
      <w:r w:rsidRPr="005A0841">
        <w:rPr>
          <w:rFonts w:ascii="Garamond" w:hAnsi="Garamond"/>
          <w:b/>
          <w:bCs/>
          <w:highlight w:val="black"/>
        </w:rPr>
        <w:t>35-8913940247/0100</w:t>
      </w:r>
    </w:p>
    <w:p w14:paraId="683090D4"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bCs/>
        </w:rPr>
      </w:pPr>
      <w:r>
        <w:rPr>
          <w:rFonts w:ascii="Garamond" w:hAnsi="Garamond"/>
          <w:b/>
          <w:bCs/>
        </w:rPr>
        <w:t>417 531 704</w:t>
      </w:r>
    </w:p>
    <w:p w14:paraId="2A310722"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info@mature-tp.cz </w:t>
      </w:r>
    </w:p>
    <w:p w14:paraId="35EB6F54"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proofErr w:type="spellStart"/>
      <w:r>
        <w:rPr>
          <w:rFonts w:ascii="Garamond" w:hAnsi="Garamond"/>
          <w:b/>
          <w:bCs/>
        </w:rPr>
        <w:t>vygkigu</w:t>
      </w:r>
      <w:proofErr w:type="spellEnd"/>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AA1CA2">
      <w:pPr>
        <w:spacing w:before="24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3037CE64"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w:t>
      </w:r>
      <w:r w:rsidR="006B4857">
        <w:rPr>
          <w:rFonts w:ascii="Garamond" w:hAnsi="Garamond"/>
        </w:rPr>
        <w:t>, která je přílohou č. 1</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 xml:space="preserve">provedení </w:t>
      </w:r>
      <w:r w:rsidR="00AE10DE" w:rsidRPr="00AE10DE">
        <w:rPr>
          <w:rFonts w:ascii="Garamond" w:hAnsi="Garamond"/>
          <w:color w:val="FF0000"/>
        </w:rPr>
        <w:t xml:space="preserve"> </w:t>
      </w:r>
      <w:r w:rsidR="00AE10DE" w:rsidRPr="009F1970">
        <w:rPr>
          <w:rFonts w:ascii="Garamond" w:hAnsi="Garamond"/>
          <w:color w:val="000000" w:themeColor="text1"/>
        </w:rPr>
        <w:t>prostupů konstrukcemi pro slaboproudé rozvody sloužící pro rozšíření EPS, PZTS a pořízení CCTV v budově soudu Radniční 23, Děčín</w:t>
      </w:r>
      <w:r w:rsidR="00296123">
        <w:rPr>
          <w:rFonts w:ascii="Garamond" w:hAnsi="Garamond"/>
          <w:color w:val="000000" w:themeColor="text1"/>
        </w:rPr>
        <w:t>,</w:t>
      </w:r>
      <w:r w:rsidR="00AE10DE" w:rsidRPr="009F1970">
        <w:rPr>
          <w:rFonts w:ascii="Garamond" w:hAnsi="Garamond"/>
          <w:color w:val="000000" w:themeColor="text1"/>
        </w:rPr>
        <w:t xml:space="preserve"> </w:t>
      </w:r>
      <w:r w:rsidR="000E3DD3" w:rsidRPr="000E3DD3">
        <w:rPr>
          <w:rFonts w:ascii="Garamond" w:hAnsi="Garamond"/>
        </w:rPr>
        <w:t xml:space="preserve">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 xml:space="preserve">uvedeném </w:t>
      </w:r>
      <w:r w:rsidR="00C9459A" w:rsidRPr="00B16657">
        <w:rPr>
          <w:rFonts w:ascii="Garamond" w:hAnsi="Garamond"/>
        </w:rPr>
        <w:t>v přílo</w:t>
      </w:r>
      <w:r w:rsidR="00B16657" w:rsidRPr="00B16657">
        <w:rPr>
          <w:rFonts w:ascii="Garamond" w:hAnsi="Garamond"/>
        </w:rPr>
        <w:t>ze</w:t>
      </w:r>
      <w:r w:rsidR="00C9459A" w:rsidRPr="00B16657">
        <w:rPr>
          <w:rFonts w:ascii="Garamond" w:hAnsi="Garamond"/>
        </w:rPr>
        <w:t xml:space="preserve">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52BA8D4D" w:rsidR="00324093" w:rsidRPr="00296123" w:rsidRDefault="00B1516F" w:rsidP="002817AE">
      <w:pPr>
        <w:numPr>
          <w:ilvl w:val="0"/>
          <w:numId w:val="6"/>
        </w:numPr>
        <w:spacing w:before="120"/>
        <w:ind w:left="0" w:hanging="426"/>
        <w:jc w:val="both"/>
        <w:rPr>
          <w:rFonts w:ascii="Garamond" w:hAnsi="Garamond"/>
          <w:strike/>
        </w:rPr>
      </w:pPr>
      <w:r w:rsidRPr="00B16657">
        <w:rPr>
          <w:rFonts w:ascii="Garamond" w:hAnsi="Garamond"/>
        </w:rPr>
        <w:t>Zhotovitel se zavazuje provést dílo na vlastní náklady a nebezpečí při respektování projektů, příslušných technických norem</w:t>
      </w:r>
      <w:r w:rsidR="00181CC4" w:rsidRPr="00B16657">
        <w:rPr>
          <w:rFonts w:ascii="Garamond" w:hAnsi="Garamond"/>
        </w:rPr>
        <w:t xml:space="preserve"> a</w:t>
      </w:r>
      <w:r w:rsidRPr="00B16657">
        <w:rPr>
          <w:rFonts w:ascii="Garamond" w:hAnsi="Garamond"/>
        </w:rPr>
        <w:t xml:space="preserve"> obecně závazn</w:t>
      </w:r>
      <w:r w:rsidR="00462F6E" w:rsidRPr="00B16657">
        <w:rPr>
          <w:rFonts w:ascii="Garamond" w:hAnsi="Garamond"/>
        </w:rPr>
        <w:t>ý</w:t>
      </w:r>
      <w:r w:rsidRPr="00B16657">
        <w:rPr>
          <w:rFonts w:ascii="Garamond" w:hAnsi="Garamond"/>
        </w:rPr>
        <w:t>ch právních předpisů</w:t>
      </w:r>
      <w:r w:rsidR="009F1970">
        <w:rPr>
          <w:rFonts w:ascii="Garamond" w:hAnsi="Garamond"/>
        </w:rPr>
        <w:t>.</w:t>
      </w:r>
      <w:r w:rsidRPr="00B16657">
        <w:rPr>
          <w:rFonts w:ascii="Garamond" w:hAnsi="Garamond"/>
        </w:rPr>
        <w:t xml:space="preserve"> </w:t>
      </w:r>
    </w:p>
    <w:p w14:paraId="2946DE42" w14:textId="1BAD7E81" w:rsidR="006C5C3D" w:rsidRPr="00583315"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 xml:space="preserve">uložení stavební suti a odpadu na veřejnou skládku, včetně dopravy, </w:t>
      </w:r>
      <w:r w:rsidR="006B4C3E" w:rsidRPr="00324093">
        <w:rPr>
          <w:rFonts w:ascii="Garamond" w:hAnsi="Garamond"/>
        </w:rPr>
        <w:lastRenderedPageBreak/>
        <w:t>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583315">
        <w:rPr>
          <w:rFonts w:ascii="Garamond" w:hAnsi="Garamond"/>
        </w:rPr>
        <w:t>dokumentace skutečného provedení</w:t>
      </w:r>
      <w:r w:rsidR="00521D04" w:rsidRPr="00583315">
        <w:rPr>
          <w:rFonts w:ascii="Garamond" w:hAnsi="Garamond"/>
        </w:rPr>
        <w:t>,</w:t>
      </w:r>
      <w:r w:rsidRPr="00583315">
        <w:rPr>
          <w:rFonts w:ascii="Garamond" w:hAnsi="Garamond"/>
        </w:rPr>
        <w:t xml:space="preserve"> </w:t>
      </w:r>
      <w:r w:rsidR="00521D04" w:rsidRPr="00583315">
        <w:rPr>
          <w:rFonts w:ascii="Garamond" w:hAnsi="Garamond"/>
        </w:rPr>
        <w:t>včetně fotodokumentace provádění díla</w:t>
      </w:r>
      <w:r w:rsidR="006C5C3D" w:rsidRPr="00583315">
        <w:rPr>
          <w:rFonts w:ascii="Garamond" w:hAnsi="Garamond"/>
        </w:rPr>
        <w:t>.</w:t>
      </w:r>
    </w:p>
    <w:p w14:paraId="1EC95F9F" w14:textId="6BDCB86D"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E8C">
        <w:rPr>
          <w:rFonts w:ascii="Garamond" w:hAnsi="Garamond"/>
        </w:rPr>
        <w:t>.</w:t>
      </w:r>
      <w:r w:rsidR="00D62205" w:rsidRPr="00B641CB">
        <w:rPr>
          <w:rFonts w:ascii="Garamond" w:hAnsi="Garamond"/>
          <w:color w:val="FF0000"/>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AA1CA2">
      <w:pPr>
        <w:spacing w:before="24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9F1970" w:rsidRDefault="00100E70" w:rsidP="00BF47BB">
      <w:pPr>
        <w:numPr>
          <w:ilvl w:val="0"/>
          <w:numId w:val="7"/>
        </w:numPr>
        <w:ind w:left="284" w:hanging="284"/>
        <w:jc w:val="both"/>
        <w:rPr>
          <w:rFonts w:ascii="Garamond" w:hAnsi="Garamond"/>
        </w:rPr>
      </w:pPr>
      <w:r w:rsidRPr="009F1970">
        <w:rPr>
          <w:rFonts w:ascii="Garamond" w:hAnsi="Garamond"/>
        </w:rPr>
        <w:t>se závaznými podmínkami stanovenými pro provedení díla objednatelem</w:t>
      </w:r>
      <w:r w:rsidR="006B3508" w:rsidRPr="009F1970">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1FED4EB5" w:rsidR="008B0624" w:rsidRPr="005639EF" w:rsidRDefault="00163985" w:rsidP="007364BB">
      <w:pPr>
        <w:pStyle w:val="Default"/>
        <w:numPr>
          <w:ilvl w:val="0"/>
          <w:numId w:val="21"/>
        </w:numPr>
        <w:spacing w:before="120"/>
        <w:ind w:left="0" w:hanging="426"/>
        <w:jc w:val="both"/>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2D1A5C">
        <w:rPr>
          <w:rFonts w:ascii="Garamond" w:hAnsi="Garamond"/>
          <w:b/>
          <w:bCs/>
        </w:rPr>
        <w:t xml:space="preserve">Okresního </w:t>
      </w:r>
      <w:r w:rsidR="003A7FB2" w:rsidRPr="002D1A5C">
        <w:rPr>
          <w:rFonts w:ascii="Garamond" w:hAnsi="Garamond"/>
          <w:b/>
          <w:bCs/>
        </w:rPr>
        <w:t>soud</w:t>
      </w:r>
      <w:r w:rsidR="000E4A80" w:rsidRPr="002D1A5C">
        <w:rPr>
          <w:rFonts w:ascii="Garamond" w:hAnsi="Garamond"/>
          <w:b/>
          <w:bCs/>
        </w:rPr>
        <w:t>u</w:t>
      </w:r>
      <w:r w:rsidRPr="002D1A5C">
        <w:rPr>
          <w:rFonts w:ascii="Garamond" w:hAnsi="Garamond"/>
          <w:b/>
          <w:bCs/>
        </w:rPr>
        <w:t xml:space="preserve"> v</w:t>
      </w:r>
      <w:r w:rsidR="00C16196" w:rsidRPr="002D1A5C">
        <w:rPr>
          <w:rFonts w:ascii="Garamond" w:hAnsi="Garamond"/>
          <w:b/>
          <w:bCs/>
        </w:rPr>
        <w:t> </w:t>
      </w:r>
      <w:r w:rsidR="00F82181" w:rsidRPr="002D1A5C">
        <w:rPr>
          <w:rFonts w:ascii="Garamond" w:hAnsi="Garamond"/>
          <w:b/>
          <w:bCs/>
        </w:rPr>
        <w:t>Děčíně</w:t>
      </w:r>
      <w:r w:rsidRPr="002D1A5C">
        <w:rPr>
          <w:rFonts w:ascii="Garamond" w:hAnsi="Garamond"/>
        </w:rPr>
        <w:t xml:space="preserve">, </w:t>
      </w:r>
      <w:r w:rsidR="007364BB" w:rsidRPr="007364BB">
        <w:rPr>
          <w:rFonts w:ascii="Garamond" w:hAnsi="Garamond"/>
          <w:bCs/>
        </w:rPr>
        <w:t>Radniční 23/1,</w:t>
      </w:r>
      <w:r w:rsidR="007364BB">
        <w:rPr>
          <w:rFonts w:ascii="Garamond" w:hAnsi="Garamond"/>
          <w:bCs/>
        </w:rPr>
        <w:t xml:space="preserve"> </w:t>
      </w:r>
      <w:r w:rsidR="007364BB" w:rsidRPr="007364BB">
        <w:rPr>
          <w:rFonts w:ascii="Garamond" w:hAnsi="Garamond"/>
          <w:bCs/>
        </w:rPr>
        <w:t>Děčín</w:t>
      </w:r>
      <w:r w:rsidR="008B0624" w:rsidRPr="002D1A5C">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29DB5542"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2F0BA7">
        <w:rPr>
          <w:rFonts w:ascii="Garamond" w:hAnsi="Garamond"/>
        </w:rPr>
        <w:t>3</w:t>
      </w:r>
      <w:r w:rsidR="00E42840" w:rsidRPr="00B641CB">
        <w:rPr>
          <w:rFonts w:ascii="Garamond" w:hAnsi="Garamond"/>
          <w:color w:val="FF0000"/>
        </w:rPr>
        <w:t xml:space="preserve"> </w:t>
      </w:r>
      <w:r w:rsidR="00E42840" w:rsidRPr="00080E8D">
        <w:rPr>
          <w:rFonts w:ascii="Garamond" w:hAnsi="Garamond"/>
        </w:rPr>
        <w:t xml:space="preserve">dnů od </w:t>
      </w:r>
      <w:r w:rsidR="00E8194C">
        <w:rPr>
          <w:rFonts w:ascii="Garamond" w:hAnsi="Garamond"/>
        </w:rPr>
        <w:t>obdržení výzvy</w:t>
      </w:r>
      <w:r w:rsidR="00E42840" w:rsidRPr="00080E8D">
        <w:rPr>
          <w:rFonts w:ascii="Garamond" w:hAnsi="Garamond"/>
        </w:rPr>
        <w:t>.</w:t>
      </w:r>
    </w:p>
    <w:p w14:paraId="529722BA" w14:textId="3B8E4500" w:rsidR="0037117C" w:rsidRDefault="00014068" w:rsidP="005C17E5">
      <w:pPr>
        <w:numPr>
          <w:ilvl w:val="0"/>
          <w:numId w:val="21"/>
        </w:numPr>
        <w:spacing w:before="120"/>
        <w:ind w:left="0" w:hanging="426"/>
        <w:jc w:val="both"/>
        <w:rPr>
          <w:rFonts w:ascii="Garamond" w:hAnsi="Garamond"/>
        </w:rPr>
      </w:pPr>
      <w:r w:rsidRPr="00977280">
        <w:rPr>
          <w:rFonts w:ascii="Garamond" w:hAnsi="Garamond"/>
        </w:rPr>
        <w:t xml:space="preserve">Zhotovitel se zavazuje </w:t>
      </w:r>
      <w:r w:rsidRPr="002F0BA7">
        <w:rPr>
          <w:rFonts w:ascii="Garamond" w:hAnsi="Garamond"/>
          <w:color w:val="000000" w:themeColor="text1"/>
        </w:rPr>
        <w:t>provést dílo</w:t>
      </w:r>
      <w:r w:rsidR="00F82181" w:rsidRPr="002F0BA7">
        <w:rPr>
          <w:rFonts w:ascii="Garamond" w:hAnsi="Garamond"/>
          <w:color w:val="000000" w:themeColor="text1"/>
        </w:rPr>
        <w:t xml:space="preserve"> </w:t>
      </w:r>
      <w:bookmarkStart w:id="1" w:name="_Hlk185502691"/>
      <w:r w:rsidR="00DE0E3B" w:rsidRPr="002F0BA7">
        <w:rPr>
          <w:rFonts w:ascii="Garamond" w:hAnsi="Garamond"/>
          <w:color w:val="000000" w:themeColor="text1"/>
        </w:rPr>
        <w:t xml:space="preserve">do čtrnácti dnů </w:t>
      </w:r>
      <w:r w:rsidR="00F82181" w:rsidRPr="002F0BA7">
        <w:rPr>
          <w:rFonts w:ascii="Garamond" w:hAnsi="Garamond"/>
          <w:color w:val="000000" w:themeColor="text1"/>
        </w:rPr>
        <w:t xml:space="preserve">od </w:t>
      </w:r>
      <w:r w:rsidR="00DE0E3B" w:rsidRPr="002F0BA7">
        <w:rPr>
          <w:rFonts w:ascii="Garamond" w:hAnsi="Garamond"/>
          <w:color w:val="000000" w:themeColor="text1"/>
        </w:rPr>
        <w:t>předání staveniště</w:t>
      </w:r>
      <w:bookmarkEnd w:id="1"/>
      <w:r w:rsidR="001419F2" w:rsidRPr="002F0BA7">
        <w:rPr>
          <w:rFonts w:ascii="Garamond" w:hAnsi="Garamond"/>
          <w:color w:val="000000" w:themeColor="text1"/>
        </w:rPr>
        <w:t>.</w:t>
      </w:r>
      <w:bookmarkStart w:id="2" w:name="_Hlk163565307"/>
      <w:r w:rsidR="00312A35" w:rsidRPr="002F0BA7">
        <w:rPr>
          <w:rFonts w:ascii="Garamond" w:hAnsi="Garamond"/>
          <w:color w:val="000000" w:themeColor="text1"/>
        </w:rPr>
        <w:t xml:space="preserve"> </w:t>
      </w:r>
      <w:r w:rsidR="00312A35">
        <w:rPr>
          <w:rFonts w:ascii="Garamond" w:hAnsi="Garamond"/>
        </w:rPr>
        <w:t>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2"/>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lastRenderedPageBreak/>
        <w:t>V</w:t>
      </w:r>
      <w:r w:rsidR="00D62FA9" w:rsidRPr="003A2CC6">
        <w:rPr>
          <w:rFonts w:ascii="Garamond" w:hAnsi="Garamond"/>
          <w:bCs/>
        </w:rPr>
        <w:t xml:space="preserve"> případě výskytu nepředvídatelných okolností (např. </w:t>
      </w:r>
      <w:proofErr w:type="gramStart"/>
      <w:r w:rsidR="00D62FA9" w:rsidRPr="003A2CC6">
        <w:rPr>
          <w:rFonts w:ascii="Garamond" w:hAnsi="Garamond"/>
          <w:bCs/>
        </w:rPr>
        <w:t>živelné</w:t>
      </w:r>
      <w:proofErr w:type="gramEnd"/>
      <w:r w:rsidR="00D62FA9" w:rsidRPr="003A2CC6">
        <w:rPr>
          <w:rFonts w:ascii="Garamond" w:hAnsi="Garamond"/>
          <w:bCs/>
        </w:rPr>
        <w:t xml:space="preserve">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AA1CA2">
      <w:pPr>
        <w:spacing w:before="24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5F13FB6F"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583315">
        <w:rPr>
          <w:rFonts w:ascii="Garamond" w:hAnsi="Garamond"/>
          <w:b/>
          <w:bCs/>
        </w:rPr>
        <w:t>260</w:t>
      </w:r>
      <w:r w:rsidR="00F129C2" w:rsidRPr="00F129C2">
        <w:rPr>
          <w:rFonts w:ascii="Garamond" w:hAnsi="Garamond"/>
          <w:b/>
          <w:bCs/>
        </w:rPr>
        <w:t> </w:t>
      </w:r>
      <w:r w:rsidR="00583315">
        <w:rPr>
          <w:rFonts w:ascii="Garamond" w:hAnsi="Garamond"/>
          <w:b/>
          <w:bCs/>
        </w:rPr>
        <w:t>147</w:t>
      </w:r>
      <w:r w:rsidR="00F129C2" w:rsidRPr="00F129C2">
        <w:rPr>
          <w:rFonts w:ascii="Garamond" w:hAnsi="Garamond"/>
          <w:b/>
          <w:bCs/>
        </w:rPr>
        <w:t>,</w:t>
      </w:r>
      <w:r w:rsidR="00583315">
        <w:rPr>
          <w:rFonts w:ascii="Garamond" w:hAnsi="Garamond"/>
          <w:b/>
          <w:bCs/>
        </w:rPr>
        <w:t>37</w:t>
      </w:r>
      <w:r w:rsidR="00A457E0">
        <w:rPr>
          <w:rFonts w:ascii="Garamond" w:hAnsi="Garamond"/>
          <w:b/>
          <w:bCs/>
        </w:rPr>
        <w:t xml:space="preserve"> </w:t>
      </w:r>
      <w:r w:rsidRPr="00A871AD">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014B74F8"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r w:rsidR="00A457E0">
        <w:rPr>
          <w:rFonts w:ascii="Garamond" w:hAnsi="Garamond"/>
          <w:b/>
        </w:rPr>
        <w:t xml:space="preserve"> </w:t>
      </w:r>
    </w:p>
    <w:p w14:paraId="33E59DEC" w14:textId="5ACFD55C" w:rsidR="00024E71" w:rsidRDefault="003C633A" w:rsidP="00024E71">
      <w:pPr>
        <w:spacing w:before="120"/>
        <w:jc w:val="both"/>
        <w:rPr>
          <w:rFonts w:ascii="Garamond" w:hAnsi="Garamond"/>
          <w:bCs/>
        </w:rPr>
      </w:pPr>
      <w:r>
        <w:rPr>
          <w:rFonts w:ascii="Garamond" w:hAnsi="Garamond"/>
        </w:rPr>
        <w:t>214</w:t>
      </w:r>
      <w:r w:rsidR="00F129C2">
        <w:rPr>
          <w:rFonts w:ascii="Garamond" w:hAnsi="Garamond"/>
        </w:rPr>
        <w:t> </w:t>
      </w:r>
      <w:r>
        <w:rPr>
          <w:rFonts w:ascii="Garamond" w:hAnsi="Garamond"/>
        </w:rPr>
        <w:t>997</w:t>
      </w:r>
      <w:r w:rsidR="00F129C2">
        <w:rPr>
          <w:rFonts w:ascii="Garamond" w:hAnsi="Garamond"/>
        </w:rPr>
        <w:t>,</w:t>
      </w:r>
      <w:r>
        <w:rPr>
          <w:rFonts w:ascii="Garamond" w:hAnsi="Garamond"/>
        </w:rPr>
        <w:t>83</w:t>
      </w:r>
      <w:r w:rsidR="00024E71">
        <w:rPr>
          <w:rFonts w:ascii="Garamond" w:hAnsi="Garamond"/>
        </w:rPr>
        <w:t xml:space="preserve">Kč </w:t>
      </w:r>
    </w:p>
    <w:p w14:paraId="0AE82CB9" w14:textId="366772B4" w:rsidR="00024E71" w:rsidRDefault="003C633A" w:rsidP="00024E71">
      <w:pPr>
        <w:jc w:val="both"/>
        <w:rPr>
          <w:rFonts w:ascii="Garamond" w:hAnsi="Garamond"/>
          <w:bCs/>
        </w:rPr>
      </w:pPr>
      <w:r>
        <w:rPr>
          <w:rFonts w:ascii="Garamond" w:hAnsi="Garamond"/>
        </w:rPr>
        <w:t xml:space="preserve">  45</w:t>
      </w:r>
      <w:r w:rsidR="00F129C2">
        <w:rPr>
          <w:rFonts w:ascii="Garamond" w:hAnsi="Garamond"/>
        </w:rPr>
        <w:t> </w:t>
      </w:r>
      <w:r>
        <w:rPr>
          <w:rFonts w:ascii="Garamond" w:hAnsi="Garamond"/>
        </w:rPr>
        <w:t>149</w:t>
      </w:r>
      <w:r w:rsidR="00F129C2">
        <w:rPr>
          <w:rFonts w:ascii="Garamond" w:hAnsi="Garamond"/>
        </w:rPr>
        <w:t>,</w:t>
      </w:r>
      <w:r>
        <w:rPr>
          <w:rFonts w:ascii="Garamond" w:hAnsi="Garamond"/>
        </w:rPr>
        <w:t>54</w:t>
      </w:r>
      <w:r w:rsidR="00F129C2">
        <w:rPr>
          <w:rFonts w:ascii="Garamond" w:hAnsi="Garamond"/>
        </w:rPr>
        <w:t>Kč</w:t>
      </w:r>
      <w:r w:rsidR="00024E71">
        <w:rPr>
          <w:rFonts w:ascii="Garamond" w:hAnsi="Garamond"/>
        </w:rPr>
        <w:t xml:space="preserve"> </w:t>
      </w:r>
    </w:p>
    <w:p w14:paraId="43A52A44" w14:textId="5FBAD72A" w:rsidR="00024E71" w:rsidRPr="0068267B" w:rsidRDefault="00583315"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260</w:t>
      </w:r>
      <w:r w:rsidR="00067C7D">
        <w:rPr>
          <w:rFonts w:ascii="Garamond" w:hAnsi="Garamond"/>
          <w:b/>
          <w:bCs/>
        </w:rPr>
        <w:t> </w:t>
      </w:r>
      <w:r>
        <w:rPr>
          <w:rFonts w:ascii="Garamond" w:hAnsi="Garamond"/>
          <w:b/>
          <w:bCs/>
        </w:rPr>
        <w:t>147</w:t>
      </w:r>
      <w:r w:rsidR="00067C7D">
        <w:rPr>
          <w:rFonts w:ascii="Garamond" w:hAnsi="Garamond"/>
          <w:b/>
          <w:bCs/>
        </w:rPr>
        <w:t>,</w:t>
      </w:r>
      <w:r>
        <w:rPr>
          <w:rFonts w:ascii="Garamond" w:hAnsi="Garamond"/>
          <w:b/>
          <w:bCs/>
        </w:rPr>
        <w:t>37</w:t>
      </w:r>
      <w:r w:rsidR="00024E71">
        <w:rPr>
          <w:rFonts w:ascii="Garamond" w:hAnsi="Garamond"/>
          <w:b/>
          <w:bCs/>
        </w:rPr>
        <w:t xml:space="preserve">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proofErr w:type="gramStart"/>
      <w:r w:rsidR="00AC731A" w:rsidRPr="002844C6">
        <w:rPr>
          <w:rFonts w:ascii="Garamond" w:hAnsi="Garamond"/>
        </w:rPr>
        <w:t>tvoří</w:t>
      </w:r>
      <w:proofErr w:type="gramEnd"/>
      <w:r w:rsidR="00AC731A" w:rsidRPr="002844C6">
        <w:rPr>
          <w:rFonts w:ascii="Garamond" w:hAnsi="Garamond"/>
        </w:rPr>
        <w:t xml:space="preserve">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AA1CA2">
      <w:pPr>
        <w:spacing w:before="24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obsahovat pouze tyto provedené práce. Splatnost faktury se stanovuje na 21 kalendářních dní ode dne doručení faktury objednateli.</w:t>
      </w:r>
    </w:p>
    <w:p w14:paraId="4DADB230" w14:textId="5A5C71ED" w:rsidR="0068267B" w:rsidRDefault="0068267B" w:rsidP="0068267B">
      <w:pPr>
        <w:numPr>
          <w:ilvl w:val="1"/>
          <w:numId w:val="9"/>
        </w:numPr>
        <w:spacing w:before="120"/>
        <w:ind w:left="0" w:hanging="426"/>
        <w:jc w:val="both"/>
        <w:rPr>
          <w:rFonts w:ascii="Garamond" w:hAnsi="Garamond"/>
        </w:rPr>
      </w:pPr>
      <w:r w:rsidRPr="0068267B">
        <w:rPr>
          <w:rFonts w:ascii="Garamond" w:hAnsi="Garamond"/>
        </w:rPr>
        <w:t xml:space="preserve">Zhotovitel je oprávněn 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lastRenderedPageBreak/>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296123">
      <w:pPr>
        <w:spacing w:before="24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296123">
      <w:pPr>
        <w:spacing w:before="24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77777777" w:rsidR="00114B93" w:rsidRPr="005A0841" w:rsidRDefault="00114B93" w:rsidP="00114B93">
      <w:pPr>
        <w:pStyle w:val="Odstavecseseznamem"/>
        <w:numPr>
          <w:ilvl w:val="0"/>
          <w:numId w:val="46"/>
        </w:numPr>
        <w:spacing w:before="60"/>
        <w:ind w:left="284" w:hanging="284"/>
        <w:jc w:val="both"/>
        <w:rPr>
          <w:rFonts w:ascii="Garamond" w:hAnsi="Garamond"/>
          <w:highlight w:val="black"/>
        </w:rPr>
      </w:pPr>
      <w:r w:rsidRPr="005A0841">
        <w:rPr>
          <w:rFonts w:ascii="Garamond" w:hAnsi="Garamond"/>
          <w:highlight w:val="black"/>
        </w:rPr>
        <w:t>Ing. Jiří Balabán</w:t>
      </w:r>
      <w:r w:rsidRPr="00C54F6C">
        <w:rPr>
          <w:rFonts w:ascii="Garamond" w:hAnsi="Garamond"/>
        </w:rPr>
        <w:t xml:space="preserve">, e-mail: </w:t>
      </w:r>
      <w:r w:rsidRPr="005A0841">
        <w:rPr>
          <w:rFonts w:ascii="Garamond" w:hAnsi="Garamond"/>
          <w:highlight w:val="black"/>
        </w:rPr>
        <w:t>jbalaban@osoud.dec.justice.cz</w:t>
      </w:r>
      <w:r w:rsidRPr="00C54F6C">
        <w:rPr>
          <w:rFonts w:ascii="Garamond" w:hAnsi="Garamond"/>
        </w:rPr>
        <w:t xml:space="preserve">, tel.: </w:t>
      </w:r>
      <w:r w:rsidRPr="005A0841">
        <w:rPr>
          <w:rFonts w:ascii="Garamond" w:hAnsi="Garamond"/>
          <w:highlight w:val="black"/>
        </w:rPr>
        <w:t>412 709 827</w:t>
      </w:r>
      <w:r>
        <w:rPr>
          <w:rFonts w:ascii="Garamond" w:hAnsi="Garamond"/>
        </w:rPr>
        <w:t xml:space="preserve"> </w:t>
      </w:r>
      <w:r w:rsidRPr="00C54F6C">
        <w:rPr>
          <w:rFonts w:ascii="Garamond" w:hAnsi="Garamond"/>
        </w:rPr>
        <w:t xml:space="preserve">, mob.: </w:t>
      </w:r>
      <w:r w:rsidRPr="005A0841">
        <w:rPr>
          <w:rFonts w:ascii="Garamond" w:hAnsi="Garamond"/>
          <w:highlight w:val="black"/>
        </w:rPr>
        <w:t>+420 731 692</w:t>
      </w:r>
      <w:r>
        <w:rPr>
          <w:rFonts w:ascii="Garamond" w:hAnsi="Garamond"/>
        </w:rPr>
        <w:t xml:space="preserve"> </w:t>
      </w:r>
      <w:r w:rsidRPr="005A0841">
        <w:rPr>
          <w:rFonts w:ascii="Garamond" w:hAnsi="Garamond"/>
          <w:highlight w:val="black"/>
        </w:rPr>
        <w:t>422</w:t>
      </w:r>
    </w:p>
    <w:p w14:paraId="10EA6938" w14:textId="77777777" w:rsidR="00114B93" w:rsidRPr="00C54F6C" w:rsidRDefault="00114B93" w:rsidP="00114B93">
      <w:pPr>
        <w:pStyle w:val="Odstavecseseznamem"/>
        <w:numPr>
          <w:ilvl w:val="0"/>
          <w:numId w:val="46"/>
        </w:numPr>
        <w:ind w:left="284" w:hanging="284"/>
        <w:jc w:val="both"/>
        <w:rPr>
          <w:rFonts w:ascii="Garamond" w:hAnsi="Garamond"/>
        </w:rPr>
      </w:pPr>
      <w:r w:rsidRPr="005A0841">
        <w:rPr>
          <w:rFonts w:ascii="Garamond" w:hAnsi="Garamond"/>
          <w:highlight w:val="black"/>
        </w:rPr>
        <w:t>Martin Souček</w:t>
      </w:r>
      <w:r w:rsidRPr="00C54F6C">
        <w:rPr>
          <w:rFonts w:ascii="Garamond" w:hAnsi="Garamond"/>
        </w:rPr>
        <w:t xml:space="preserve">, e-mail: </w:t>
      </w:r>
      <w:r w:rsidRPr="005A0841">
        <w:rPr>
          <w:rFonts w:ascii="Garamond" w:hAnsi="Garamond"/>
          <w:highlight w:val="black"/>
        </w:rPr>
        <w:t>msoucek@ksoud.unl.justice.cz</w:t>
      </w:r>
      <w:r w:rsidRPr="00C54F6C">
        <w:rPr>
          <w:rFonts w:ascii="Garamond" w:hAnsi="Garamond"/>
        </w:rPr>
        <w:t xml:space="preserve">, tel.: </w:t>
      </w:r>
      <w:r w:rsidRPr="005A0841">
        <w:rPr>
          <w:rFonts w:ascii="Garamond" w:hAnsi="Garamond"/>
          <w:highlight w:val="black"/>
        </w:rPr>
        <w:t>477 047 540</w:t>
      </w:r>
      <w:r w:rsidRPr="00C54F6C">
        <w:rPr>
          <w:rFonts w:ascii="Garamond" w:hAnsi="Garamond"/>
        </w:rPr>
        <w:t xml:space="preserve">, mob.: </w:t>
      </w:r>
      <w:r w:rsidRPr="005A0841">
        <w:rPr>
          <w:rFonts w:ascii="Garamond" w:hAnsi="Garamond"/>
          <w:highlight w:val="black"/>
        </w:rPr>
        <w:t>+420 605 207</w:t>
      </w:r>
      <w:r>
        <w:rPr>
          <w:rFonts w:ascii="Garamond" w:hAnsi="Garamond"/>
        </w:rPr>
        <w:t xml:space="preserve"> </w:t>
      </w:r>
      <w:r w:rsidRPr="005A0841">
        <w:rPr>
          <w:rFonts w:ascii="Garamond" w:hAnsi="Garamond"/>
          <w:highlight w:val="black"/>
        </w:rPr>
        <w:t>224</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282972E3" w:rsidR="004F38CD" w:rsidRPr="00CE7973" w:rsidRDefault="00FA4024" w:rsidP="007E0172">
      <w:pPr>
        <w:numPr>
          <w:ilvl w:val="0"/>
          <w:numId w:val="14"/>
        </w:numPr>
        <w:spacing w:before="60"/>
        <w:ind w:left="284" w:hanging="284"/>
        <w:jc w:val="both"/>
        <w:rPr>
          <w:rFonts w:ascii="Garamond" w:hAnsi="Garamond"/>
        </w:rPr>
      </w:pPr>
      <w:r w:rsidRPr="005A0841">
        <w:rPr>
          <w:rFonts w:ascii="Garamond" w:hAnsi="Garamond"/>
          <w:highlight w:val="black"/>
        </w:rPr>
        <w:t>Ing. Petr Jonáš</w:t>
      </w:r>
      <w:r w:rsidR="000B1D87" w:rsidRPr="00CE7973">
        <w:rPr>
          <w:rFonts w:ascii="Garamond" w:hAnsi="Garamond"/>
        </w:rPr>
        <w:t xml:space="preserve">, e-mail: </w:t>
      </w:r>
      <w:r w:rsidRPr="005A0841">
        <w:rPr>
          <w:rFonts w:ascii="Garamond" w:hAnsi="Garamond"/>
          <w:highlight w:val="black"/>
        </w:rPr>
        <w:t>jonas@mature-tp.cz</w:t>
      </w:r>
      <w:r w:rsidR="000B1D87" w:rsidRPr="00CE7973">
        <w:rPr>
          <w:rFonts w:ascii="Garamond" w:hAnsi="Garamond"/>
        </w:rPr>
        <w:t xml:space="preserve">, tel.: </w:t>
      </w:r>
      <w:r w:rsidRPr="005A0841">
        <w:rPr>
          <w:rFonts w:ascii="Garamond" w:hAnsi="Garamond"/>
          <w:highlight w:val="black"/>
        </w:rPr>
        <w:t>417 531 704</w:t>
      </w:r>
      <w:r w:rsidR="000B1D87" w:rsidRPr="00CE7973">
        <w:rPr>
          <w:rFonts w:ascii="Garamond" w:hAnsi="Garamond"/>
        </w:rPr>
        <w:t xml:space="preserve">, mob.: </w:t>
      </w:r>
      <w:r w:rsidR="00A457E0" w:rsidRPr="005A0841">
        <w:rPr>
          <w:rFonts w:ascii="Garamond" w:hAnsi="Garamond"/>
          <w:highlight w:val="black"/>
        </w:rPr>
        <w:t>602 228 328</w:t>
      </w:r>
      <w:r w:rsidR="00A457E0">
        <w:rPr>
          <w:rFonts w:ascii="Garamond" w:hAnsi="Garamond"/>
        </w:rPr>
        <w:t xml:space="preserve"> </w:t>
      </w:r>
    </w:p>
    <w:p w14:paraId="79350DFA" w14:textId="491F36D5" w:rsidR="000B1D87" w:rsidRDefault="00FA4024" w:rsidP="007E0172">
      <w:pPr>
        <w:numPr>
          <w:ilvl w:val="0"/>
          <w:numId w:val="14"/>
        </w:numPr>
        <w:ind w:left="284" w:hanging="284"/>
        <w:jc w:val="both"/>
        <w:rPr>
          <w:rFonts w:ascii="Garamond" w:hAnsi="Garamond"/>
        </w:rPr>
      </w:pPr>
      <w:r w:rsidRPr="005A0841">
        <w:rPr>
          <w:rFonts w:ascii="Garamond" w:hAnsi="Garamond"/>
          <w:highlight w:val="black"/>
        </w:rPr>
        <w:t xml:space="preserve">Ing. Michal </w:t>
      </w:r>
      <w:proofErr w:type="spellStart"/>
      <w:r w:rsidRPr="005A0841">
        <w:rPr>
          <w:rFonts w:ascii="Garamond" w:hAnsi="Garamond"/>
          <w:highlight w:val="black"/>
        </w:rPr>
        <w:t>Šupita</w:t>
      </w:r>
      <w:proofErr w:type="spellEnd"/>
      <w:r w:rsidR="000B1D87" w:rsidRPr="00CE7973">
        <w:rPr>
          <w:rFonts w:ascii="Garamond" w:hAnsi="Garamond"/>
        </w:rPr>
        <w:t xml:space="preserve">, e-mail: </w:t>
      </w:r>
      <w:r w:rsidRPr="005A0841">
        <w:rPr>
          <w:rFonts w:ascii="Garamond" w:hAnsi="Garamond"/>
          <w:highlight w:val="black"/>
        </w:rPr>
        <w:t>supita@mature-tp.cz</w:t>
      </w:r>
      <w:r w:rsidR="000B1D87" w:rsidRPr="00CE7973">
        <w:rPr>
          <w:rFonts w:ascii="Garamond" w:hAnsi="Garamond"/>
        </w:rPr>
        <w:t xml:space="preserve">, tel.: </w:t>
      </w:r>
      <w:r w:rsidRPr="005A0841">
        <w:rPr>
          <w:rFonts w:ascii="Garamond" w:hAnsi="Garamond"/>
          <w:highlight w:val="black"/>
        </w:rPr>
        <w:t>417 531 704</w:t>
      </w:r>
      <w:r w:rsidR="000B1D87" w:rsidRPr="00CE7973">
        <w:rPr>
          <w:rFonts w:ascii="Garamond" w:hAnsi="Garamond"/>
        </w:rPr>
        <w:t xml:space="preserve">, mob.: </w:t>
      </w:r>
      <w:r w:rsidRPr="005A0841">
        <w:rPr>
          <w:rFonts w:ascii="Garamond" w:hAnsi="Garamond"/>
          <w:highlight w:val="black"/>
        </w:rPr>
        <w:t>417 531</w:t>
      </w:r>
      <w:r w:rsidR="000A3E8C" w:rsidRPr="005A0841">
        <w:rPr>
          <w:rFonts w:ascii="Garamond" w:hAnsi="Garamond"/>
          <w:highlight w:val="black"/>
        </w:rPr>
        <w:t> </w:t>
      </w:r>
      <w:r w:rsidRPr="005A0841">
        <w:rPr>
          <w:rFonts w:ascii="Garamond" w:hAnsi="Garamond"/>
          <w:highlight w:val="black"/>
        </w:rPr>
        <w:t>704</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lastRenderedPageBreak/>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w:t>
      </w:r>
      <w:proofErr w:type="gramStart"/>
      <w:r w:rsidRPr="001D1E6A">
        <w:rPr>
          <w:rFonts w:ascii="Garamond" w:hAnsi="Garamond"/>
        </w:rPr>
        <w:t>končí</w:t>
      </w:r>
      <w:proofErr w:type="gramEnd"/>
      <w:r w:rsidRPr="001D1E6A">
        <w:rPr>
          <w:rFonts w:ascii="Garamond" w:hAnsi="Garamond"/>
        </w:rPr>
        <w:t xml:space="preserve">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AA1CA2">
      <w:pPr>
        <w:spacing w:before="240"/>
        <w:jc w:val="center"/>
        <w:rPr>
          <w:rFonts w:ascii="Garamond" w:hAnsi="Garamond"/>
        </w:rPr>
      </w:pPr>
      <w:r w:rsidRPr="00811A68">
        <w:rPr>
          <w:rFonts w:ascii="Garamond" w:hAnsi="Garamond"/>
          <w:b/>
        </w:rPr>
        <w:t>X.</w:t>
      </w:r>
    </w:p>
    <w:p w14:paraId="6EB7F77D" w14:textId="24BB37CF"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 xml:space="preserve">la, </w:t>
      </w:r>
      <w:r w:rsidR="00EB492C" w:rsidRPr="001D1E6A">
        <w:rPr>
          <w:rFonts w:ascii="Garamond" w:hAnsi="Garamond"/>
          <w:b/>
        </w:rPr>
        <w:t>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296123">
      <w:pPr>
        <w:spacing w:before="24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1FA6A7D9" w:rsidR="007E74CF" w:rsidRPr="00296123" w:rsidRDefault="00435CA4" w:rsidP="00AF7FDB">
      <w:pPr>
        <w:numPr>
          <w:ilvl w:val="3"/>
          <w:numId w:val="32"/>
        </w:numPr>
        <w:spacing w:before="120"/>
        <w:ind w:left="0" w:hanging="426"/>
        <w:jc w:val="both"/>
        <w:rPr>
          <w:rFonts w:ascii="Garamond" w:hAnsi="Garamond"/>
        </w:rPr>
      </w:pPr>
      <w:r w:rsidRPr="00435CA4">
        <w:rPr>
          <w:rFonts w:ascii="Garamond" w:hAnsi="Garamond"/>
        </w:rPr>
        <w:lastRenderedPageBreak/>
        <w:t>Dílo je dokončeno, pokud jsou dokončeny veškeré práce</w:t>
      </w:r>
      <w:r w:rsidR="004E234B" w:rsidRPr="00296123">
        <w:rPr>
          <w:rFonts w:ascii="Garamond" w:hAnsi="Garamond"/>
        </w:rPr>
        <w:t>.</w:t>
      </w:r>
      <w:r w:rsidRPr="00296123">
        <w:rPr>
          <w:rFonts w:ascii="Garamond" w:hAnsi="Garamond"/>
        </w:rPr>
        <w:t xml:space="preserve"> </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 xml:space="preserve">Zhotovitel </w:t>
      </w:r>
      <w:proofErr w:type="gramStart"/>
      <w:r w:rsidRPr="00FD04DA">
        <w:rPr>
          <w:rFonts w:ascii="Garamond" w:hAnsi="Garamond"/>
        </w:rPr>
        <w:t>zabezpečí</w:t>
      </w:r>
      <w:proofErr w:type="gramEnd"/>
      <w:r w:rsidRPr="00FD04DA">
        <w:rPr>
          <w:rFonts w:ascii="Garamond" w:hAnsi="Garamond"/>
        </w:rPr>
        <w:t xml:space="preserve">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w:t>
      </w:r>
      <w:r w:rsidRPr="001D1E6A">
        <w:rPr>
          <w:rFonts w:ascii="Garamond" w:hAnsi="Garamond"/>
          <w:sz w:val="24"/>
          <w:szCs w:val="24"/>
        </w:rPr>
        <w:lastRenderedPageBreak/>
        <w:t>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3"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3"/>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02753504"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FA4024" w:rsidRPr="00CE7973">
        <w:rPr>
          <w:rFonts w:ascii="Garamond" w:hAnsi="Garamond"/>
          <w:b/>
        </w:rPr>
        <w:t>info@mature-tp.cz</w:t>
      </w:r>
      <w:r w:rsidRPr="00CE7973">
        <w:rPr>
          <w:rFonts w:ascii="Garamond" w:hAnsi="Garamond"/>
        </w:rPr>
        <w:t>.</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w:t>
      </w:r>
      <w:proofErr w:type="gramStart"/>
      <w:r w:rsidRPr="00FF5D05">
        <w:rPr>
          <w:rFonts w:ascii="Garamond" w:hAnsi="Garamond"/>
          <w:bCs/>
        </w:rPr>
        <w:t>určí</w:t>
      </w:r>
      <w:proofErr w:type="gramEnd"/>
      <w:r w:rsidRPr="00FF5D05">
        <w:rPr>
          <w:rFonts w:ascii="Garamond" w:hAnsi="Garamond"/>
          <w:bCs/>
        </w:rPr>
        <w:t xml:space="preserve">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4CCB2698" w:rsidR="00EE0428" w:rsidRPr="00CE7973"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w:t>
      </w:r>
      <w:r w:rsidRPr="00CE7973">
        <w:rPr>
          <w:rFonts w:ascii="Garamond" w:hAnsi="Garamond"/>
        </w:rPr>
        <w:t xml:space="preserve">na čísle </w:t>
      </w:r>
      <w:r w:rsidR="00FA4024" w:rsidRPr="00CE7973">
        <w:rPr>
          <w:rFonts w:ascii="Garamond" w:hAnsi="Garamond"/>
          <w:b/>
        </w:rPr>
        <w:t>417 531 704</w:t>
      </w:r>
      <w:r w:rsidRPr="00CE7973">
        <w:rPr>
          <w:rFonts w:ascii="Garamond" w:hAnsi="Garamond"/>
        </w:rPr>
        <w:t xml:space="preserve"> či elektronicky na e-mailovou adresu </w:t>
      </w:r>
      <w:r w:rsidR="00FA4024" w:rsidRPr="00CE7973">
        <w:rPr>
          <w:rFonts w:ascii="Garamond" w:hAnsi="Garamond"/>
          <w:b/>
        </w:rPr>
        <w:t>info@mature-tp.cz</w:t>
      </w:r>
      <w:r w:rsidRPr="00CE7973">
        <w:rPr>
          <w:rFonts w:ascii="Garamond" w:hAnsi="Garamond"/>
          <w:b/>
        </w:rPr>
        <w:t xml:space="preserve"> </w:t>
      </w:r>
      <w:r w:rsidRPr="00CE7973">
        <w:rPr>
          <w:rFonts w:ascii="Garamond" w:hAnsi="Garamond"/>
        </w:rPr>
        <w:t>a dodatečně písemné oznámení, a práce provede ve lhůtě do 2 dnů od nahlášení.</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4"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4"/>
    </w:p>
    <w:p w14:paraId="56C992C1" w14:textId="77777777" w:rsidR="00EB492C" w:rsidRPr="001D1E6A" w:rsidRDefault="005C0161" w:rsidP="00296123">
      <w:pPr>
        <w:spacing w:before="24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lastRenderedPageBreak/>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296123">
      <w:pPr>
        <w:spacing w:before="24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296123">
      <w:pPr>
        <w:numPr>
          <w:ilvl w:val="1"/>
          <w:numId w:val="41"/>
        </w:numPr>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296123">
      <w:pPr>
        <w:widowControl w:val="0"/>
        <w:numPr>
          <w:ilvl w:val="1"/>
          <w:numId w:val="41"/>
        </w:numPr>
        <w:autoSpaceDE w:val="0"/>
        <w:autoSpaceDN w:val="0"/>
        <w:adjustRightInd w:val="0"/>
        <w:ind w:left="284" w:hanging="284"/>
        <w:jc w:val="both"/>
        <w:rPr>
          <w:rFonts w:ascii="Garamond" w:hAnsi="Garamond"/>
        </w:rPr>
      </w:pPr>
      <w:r w:rsidRPr="001D1E6A">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w:t>
      </w:r>
      <w:proofErr w:type="gramStart"/>
      <w:r w:rsidR="00F9210E" w:rsidRPr="00B61F01">
        <w:rPr>
          <w:rFonts w:ascii="Garamond" w:hAnsi="Garamond"/>
          <w:b w:val="0"/>
          <w:i w:val="0"/>
          <w:sz w:val="24"/>
          <w:szCs w:val="24"/>
        </w:rPr>
        <w:t>ruší</w:t>
      </w:r>
      <w:proofErr w:type="gramEnd"/>
      <w:r w:rsidR="00F9210E" w:rsidRPr="00B61F01">
        <w:rPr>
          <w:rFonts w:ascii="Garamond" w:hAnsi="Garamond"/>
          <w:b w:val="0"/>
          <w:i w:val="0"/>
          <w:sz w:val="24"/>
          <w:szCs w:val="24"/>
        </w:rPr>
        <w:t xml:space="preserve">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296123">
      <w:pPr>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296123">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w:t>
      </w:r>
      <w:r w:rsidR="003064FB" w:rsidRPr="001D1E6A">
        <w:rPr>
          <w:rFonts w:ascii="Garamond" w:hAnsi="Garamond"/>
        </w:rPr>
        <w:lastRenderedPageBreak/>
        <w:t>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 xml:space="preserve">uvedeny přílohy, </w:t>
      </w:r>
      <w:proofErr w:type="gramStart"/>
      <w:r w:rsidRPr="001D1E6A">
        <w:rPr>
          <w:rFonts w:ascii="Garamond" w:hAnsi="Garamond"/>
        </w:rPr>
        <w:t>tvoří</w:t>
      </w:r>
      <w:proofErr w:type="gramEnd"/>
      <w:r w:rsidRPr="001D1E6A">
        <w:rPr>
          <w:rFonts w:ascii="Garamond" w:hAnsi="Garamond"/>
        </w:rPr>
        <w:t xml:space="preserve">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w:t>
      </w:r>
      <w:proofErr w:type="gramStart"/>
      <w:r w:rsidRPr="001D1E6A">
        <w:rPr>
          <w:rFonts w:ascii="Garamond" w:hAnsi="Garamond"/>
        </w:rPr>
        <w:t>obdrží</w:t>
      </w:r>
      <w:proofErr w:type="gramEnd"/>
      <w:r w:rsidRPr="001D1E6A">
        <w:rPr>
          <w:rFonts w:ascii="Garamond" w:hAnsi="Garamond"/>
        </w:rPr>
        <w:t xml:space="preserve">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75889AEE"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w:t>
      </w:r>
      <w:r w:rsidR="009F1970" w:rsidRPr="009F1970">
        <w:rPr>
          <w:rFonts w:ascii="Garamond" w:hAnsi="Garamond"/>
          <w:color w:val="000000" w:themeColor="text1"/>
        </w:rPr>
        <w:t>díla.</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xml:space="preserve">, </w:t>
      </w:r>
      <w:r>
        <w:rPr>
          <w:rFonts w:ascii="Garamond" w:hAnsi="Garamond"/>
        </w:rPr>
        <w:lastRenderedPageBreak/>
        <w:t>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5480A994"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oceněný soupis prací a dodávek vyplněný zhotovitelem</w:t>
      </w:r>
    </w:p>
    <w:p w14:paraId="59E3F94C" w14:textId="77777777" w:rsidR="009F457A" w:rsidRDefault="009F457A" w:rsidP="009F457A">
      <w:pPr>
        <w:rPr>
          <w:rFonts w:ascii="Garamond" w:hAnsi="Garamond"/>
        </w:rPr>
      </w:pP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58BCFCA6"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sidR="00067C7D">
        <w:rPr>
          <w:rFonts w:ascii="Garamond" w:hAnsi="Garamond"/>
        </w:rPr>
        <w:t>……….</w:t>
      </w:r>
      <w:r w:rsidR="00FA4024">
        <w:rPr>
          <w:rFonts w:ascii="Garamond" w:hAnsi="Garamond"/>
        </w:rPr>
        <w:t>202</w:t>
      </w:r>
      <w:r w:rsidR="00DE59E6">
        <w:rPr>
          <w:rFonts w:ascii="Garamond" w:hAnsi="Garamond"/>
        </w:rPr>
        <w:t>5</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Pr>
          <w:rFonts w:ascii="Garamond" w:hAnsi="Garamond"/>
        </w:rPr>
        <w:t xml:space="preserve">Mgr. </w:t>
      </w:r>
      <w:r w:rsidR="00B6265A">
        <w:rPr>
          <w:rFonts w:ascii="Garamond" w:hAnsi="Garamond"/>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4C4E9762" w:rsidR="008B6148" w:rsidRDefault="008B6148" w:rsidP="009F457A">
      <w:pPr>
        <w:spacing w:before="480"/>
        <w:rPr>
          <w:rFonts w:ascii="Garamond" w:hAnsi="Garamond"/>
        </w:rPr>
      </w:pPr>
      <w:r>
        <w:rPr>
          <w:rFonts w:ascii="Garamond" w:hAnsi="Garamond"/>
        </w:rPr>
        <w:t xml:space="preserve">V </w:t>
      </w:r>
      <w:r w:rsidR="00FA4024">
        <w:rPr>
          <w:rFonts w:ascii="Garamond" w:hAnsi="Garamond"/>
        </w:rPr>
        <w:t>Teplicích</w:t>
      </w:r>
      <w:r>
        <w:rPr>
          <w:rFonts w:ascii="Garamond" w:hAnsi="Garamond"/>
        </w:rPr>
        <w:t xml:space="preserve"> dne </w:t>
      </w:r>
      <w:r w:rsidR="00067C7D">
        <w:rPr>
          <w:rFonts w:ascii="Garamond" w:hAnsi="Garamond"/>
        </w:rPr>
        <w:t>……….</w:t>
      </w:r>
      <w:r w:rsidR="00FA4024">
        <w:rPr>
          <w:rFonts w:ascii="Garamond" w:hAnsi="Garamond"/>
        </w:rPr>
        <w:t>202</w:t>
      </w:r>
      <w:r w:rsidR="00DE59E6">
        <w:rPr>
          <w:rFonts w:ascii="Garamond" w:hAnsi="Garamond"/>
        </w:rPr>
        <w:t>5</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66860AE8" w14:textId="77777777" w:rsidR="00FA4024" w:rsidRDefault="00FA4024" w:rsidP="00FA4024">
      <w:pPr>
        <w:rPr>
          <w:rFonts w:ascii="Garamond" w:hAnsi="Garamond"/>
        </w:rPr>
      </w:pPr>
      <w:r>
        <w:rPr>
          <w:rFonts w:ascii="Garamond" w:hAnsi="Garamond"/>
        </w:rPr>
        <w:t>MATURE TEPLICE s.r.o.</w:t>
      </w:r>
    </w:p>
    <w:p w14:paraId="3F5D4F7B" w14:textId="77777777" w:rsidR="00FA4024" w:rsidRDefault="00FA4024" w:rsidP="00FA4024">
      <w:pPr>
        <w:rPr>
          <w:rFonts w:ascii="Garamond" w:hAnsi="Garamond"/>
        </w:rPr>
      </w:pPr>
      <w:r>
        <w:rPr>
          <w:rFonts w:ascii="Garamond" w:hAnsi="Garamond"/>
        </w:rPr>
        <w:t>Jméno, Příjmení: Ing. Petr Jonáš</w:t>
      </w:r>
    </w:p>
    <w:p w14:paraId="79BEFC6B" w14:textId="77777777" w:rsidR="00FA4024" w:rsidRDefault="00FA4024" w:rsidP="00FA4024">
      <w:pPr>
        <w:rPr>
          <w:rFonts w:ascii="Garamond" w:hAnsi="Garamond"/>
        </w:rPr>
      </w:pPr>
      <w:r>
        <w:rPr>
          <w:rFonts w:ascii="Garamond" w:hAnsi="Garamond"/>
        </w:rPr>
        <w:t xml:space="preserve">Funkce: prokurista, ředitel společnosti </w:t>
      </w:r>
    </w:p>
    <w:p w14:paraId="7751E932" w14:textId="111ED3B0"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2E7F" w14:textId="77777777" w:rsidR="00DB6C55" w:rsidRDefault="00DB6C55" w:rsidP="005572DB">
      <w:r>
        <w:separator/>
      </w:r>
    </w:p>
  </w:endnote>
  <w:endnote w:type="continuationSeparator" w:id="0">
    <w:p w14:paraId="15514F01" w14:textId="77777777" w:rsidR="00DB6C55" w:rsidRDefault="00DB6C55"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sidR="00A457E0" w:rsidRPr="00A457E0">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A457E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8416" w14:textId="77777777" w:rsidR="00DB6C55" w:rsidRDefault="00DB6C55" w:rsidP="005572DB">
      <w:r>
        <w:separator/>
      </w:r>
    </w:p>
  </w:footnote>
  <w:footnote w:type="continuationSeparator" w:id="0">
    <w:p w14:paraId="01F5CBD9" w14:textId="77777777" w:rsidR="00DB6C55" w:rsidRDefault="00DB6C55"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1496FEDC" w:rsidR="002225E3" w:rsidRPr="00DA7BF2" w:rsidRDefault="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zn</w:t>
    </w:r>
    <w:r w:rsidRPr="00114B93">
      <w:rPr>
        <w:rFonts w:ascii="Garamond" w:hAnsi="Garamond"/>
      </w:rPr>
      <w:t xml:space="preserve">. </w:t>
    </w:r>
    <w:r w:rsidRPr="00275FC9">
      <w:rPr>
        <w:rFonts w:ascii="Garamond" w:hAnsi="Garamond"/>
        <w:lang w:val="cs-CZ"/>
      </w:rPr>
      <w:t xml:space="preserve">Spr </w:t>
    </w:r>
    <w:r w:rsidR="00275FC9" w:rsidRPr="00275FC9">
      <w:rPr>
        <w:rFonts w:ascii="Garamond" w:hAnsi="Garamond"/>
        <w:lang w:val="cs-CZ"/>
      </w:rPr>
      <w:t>35</w:t>
    </w:r>
    <w:r w:rsidR="004F6A92" w:rsidRPr="00275FC9">
      <w:rPr>
        <w:rFonts w:ascii="Garamond" w:hAnsi="Garamond"/>
        <w:lang w:val="cs-CZ"/>
      </w:rPr>
      <w:t>6</w:t>
    </w:r>
    <w:r w:rsidRPr="00275FC9">
      <w:rPr>
        <w:rFonts w:ascii="Garamond" w:hAnsi="Garamond"/>
        <w:lang w:val="cs-CZ"/>
      </w:rPr>
      <w:t>/202</w:t>
    </w:r>
    <w:r w:rsidR="004F6A92" w:rsidRPr="00275FC9">
      <w:rPr>
        <w:rFonts w:ascii="Garamond" w:hAnsi="Garamond"/>
        <w:lang w:val="cs-CZ"/>
      </w:rPr>
      <w:t>4</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xml:space="preserve">, e-mail: </w:t>
    </w:r>
    <w:proofErr w:type="spellStart"/>
    <w:r w:rsidRPr="00F44E11">
      <w:rPr>
        <w:rFonts w:ascii="Garamond" w:hAnsi="Garamond"/>
      </w:rPr>
      <w:t>podatelna@</w:t>
    </w:r>
    <w:r>
      <w:rPr>
        <w:rFonts w:ascii="Garamond" w:hAnsi="Garamond"/>
      </w:rPr>
      <w:t>o</w:t>
    </w:r>
    <w:r w:rsidRPr="00F44E11">
      <w:rPr>
        <w:rFonts w:ascii="Garamond" w:hAnsi="Garamond"/>
      </w:rPr>
      <w:t>soud.</w:t>
    </w:r>
    <w:r w:rsidR="002F755B">
      <w:rPr>
        <w:rFonts w:ascii="Garamond" w:hAnsi="Garamond"/>
        <w:lang w:val="cs-CZ"/>
      </w:rPr>
      <w:t>dec</w:t>
    </w:r>
    <w:proofErr w:type="spellEnd"/>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56C3E184"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DE0E3B">
      <w:rPr>
        <w:rFonts w:ascii="Garamond" w:hAnsi="Garamond"/>
      </w:rPr>
      <w:t>35</w:t>
    </w:r>
    <w:r w:rsidR="00B16657">
      <w:rPr>
        <w:rFonts w:ascii="Garamond" w:hAnsi="Garamond"/>
      </w:rPr>
      <w:t>6</w:t>
    </w:r>
    <w:r w:rsidR="00BF47BB" w:rsidRPr="00114B93">
      <w:rPr>
        <w:rFonts w:ascii="Garamond" w:hAnsi="Garamond"/>
        <w:lang w:val="cs-CZ"/>
      </w:rPr>
      <w:t>/202</w:t>
    </w:r>
    <w:r w:rsidR="00B16657">
      <w:rPr>
        <w:rFonts w:ascii="Garamond" w:hAnsi="Garamond"/>
        <w:lang w:val="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0DFA74CC"/>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3DF67DF6">
      <w:start w:val="1"/>
      <w:numFmt w:val="decimal"/>
      <w:lvlText w:val="%4."/>
      <w:lvlJc w:val="left"/>
      <w:pPr>
        <w:ind w:left="2454" w:hanging="360"/>
      </w:pPr>
      <w:rPr>
        <w:color w:val="000000" w:themeColor="text1"/>
      </w:r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58845B4C"/>
    <w:lvl w:ilvl="0" w:tplc="FC14262E">
      <w:start w:val="1"/>
      <w:numFmt w:val="decimal"/>
      <w:lvlText w:val="%1."/>
      <w:lvlJc w:val="left"/>
      <w:pPr>
        <w:ind w:left="1065" w:hanging="705"/>
      </w:pPr>
      <w:rPr>
        <w:rFonts w:hint="default"/>
        <w:b w:val="0"/>
        <w:bCs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064791912">
    <w:abstractNumId w:val="36"/>
  </w:num>
  <w:num w:numId="2" w16cid:durableId="1362707574">
    <w:abstractNumId w:val="46"/>
  </w:num>
  <w:num w:numId="3" w16cid:durableId="558903151">
    <w:abstractNumId w:val="30"/>
  </w:num>
  <w:num w:numId="4" w16cid:durableId="1145202843">
    <w:abstractNumId w:val="0"/>
  </w:num>
  <w:num w:numId="5" w16cid:durableId="965622860">
    <w:abstractNumId w:val="15"/>
  </w:num>
  <w:num w:numId="6" w16cid:durableId="1646199514">
    <w:abstractNumId w:val="22"/>
  </w:num>
  <w:num w:numId="7" w16cid:durableId="1857232054">
    <w:abstractNumId w:val="29"/>
  </w:num>
  <w:num w:numId="8" w16cid:durableId="1169826427">
    <w:abstractNumId w:val="5"/>
  </w:num>
  <w:num w:numId="9" w16cid:durableId="683090810">
    <w:abstractNumId w:val="40"/>
  </w:num>
  <w:num w:numId="10" w16cid:durableId="1747991081">
    <w:abstractNumId w:val="27"/>
  </w:num>
  <w:num w:numId="11" w16cid:durableId="750084478">
    <w:abstractNumId w:val="42"/>
  </w:num>
  <w:num w:numId="12" w16cid:durableId="1594169862">
    <w:abstractNumId w:val="16"/>
  </w:num>
  <w:num w:numId="13" w16cid:durableId="1030035988">
    <w:abstractNumId w:val="31"/>
  </w:num>
  <w:num w:numId="14" w16cid:durableId="429278497">
    <w:abstractNumId w:val="37"/>
  </w:num>
  <w:num w:numId="15" w16cid:durableId="1628005949">
    <w:abstractNumId w:val="20"/>
  </w:num>
  <w:num w:numId="16" w16cid:durableId="969479871">
    <w:abstractNumId w:val="39"/>
  </w:num>
  <w:num w:numId="17" w16cid:durableId="193615043">
    <w:abstractNumId w:val="8"/>
  </w:num>
  <w:num w:numId="18" w16cid:durableId="1703506676">
    <w:abstractNumId w:val="17"/>
  </w:num>
  <w:num w:numId="19" w16cid:durableId="349531779">
    <w:abstractNumId w:val="24"/>
  </w:num>
  <w:num w:numId="20" w16cid:durableId="653795681">
    <w:abstractNumId w:val="25"/>
  </w:num>
  <w:num w:numId="21" w16cid:durableId="108741641">
    <w:abstractNumId w:val="45"/>
  </w:num>
  <w:num w:numId="22" w16cid:durableId="11492792">
    <w:abstractNumId w:val="6"/>
  </w:num>
  <w:num w:numId="23" w16cid:durableId="1160729995">
    <w:abstractNumId w:val="28"/>
  </w:num>
  <w:num w:numId="24" w16cid:durableId="1633124245">
    <w:abstractNumId w:val="3"/>
  </w:num>
  <w:num w:numId="25" w16cid:durableId="1358659256">
    <w:abstractNumId w:val="2"/>
  </w:num>
  <w:num w:numId="26" w16cid:durableId="1511598289">
    <w:abstractNumId w:val="10"/>
  </w:num>
  <w:num w:numId="27" w16cid:durableId="90856663">
    <w:abstractNumId w:val="35"/>
  </w:num>
  <w:num w:numId="28" w16cid:durableId="1708532227">
    <w:abstractNumId w:val="11"/>
  </w:num>
  <w:num w:numId="29" w16cid:durableId="763497448">
    <w:abstractNumId w:val="26"/>
  </w:num>
  <w:num w:numId="30" w16cid:durableId="1666011286">
    <w:abstractNumId w:val="43"/>
  </w:num>
  <w:num w:numId="31" w16cid:durableId="1244607641">
    <w:abstractNumId w:val="33"/>
  </w:num>
  <w:num w:numId="32" w16cid:durableId="65686111">
    <w:abstractNumId w:val="13"/>
  </w:num>
  <w:num w:numId="33" w16cid:durableId="246038768">
    <w:abstractNumId w:val="38"/>
  </w:num>
  <w:num w:numId="34" w16cid:durableId="2046127515">
    <w:abstractNumId w:val="44"/>
  </w:num>
  <w:num w:numId="35" w16cid:durableId="728696908">
    <w:abstractNumId w:val="41"/>
  </w:num>
  <w:num w:numId="36" w16cid:durableId="159858741">
    <w:abstractNumId w:val="23"/>
  </w:num>
  <w:num w:numId="37" w16cid:durableId="1039280076">
    <w:abstractNumId w:val="32"/>
  </w:num>
  <w:num w:numId="38" w16cid:durableId="1084106501">
    <w:abstractNumId w:val="1"/>
  </w:num>
  <w:num w:numId="39" w16cid:durableId="1404526939">
    <w:abstractNumId w:val="4"/>
  </w:num>
  <w:num w:numId="40" w16cid:durableId="2053115809">
    <w:abstractNumId w:val="14"/>
  </w:num>
  <w:num w:numId="41" w16cid:durableId="656617528">
    <w:abstractNumId w:val="19"/>
  </w:num>
  <w:num w:numId="42" w16cid:durableId="2006007955">
    <w:abstractNumId w:val="21"/>
  </w:num>
  <w:num w:numId="43" w16cid:durableId="1211916914">
    <w:abstractNumId w:val="12"/>
  </w:num>
  <w:num w:numId="44" w16cid:durableId="2131774898">
    <w:abstractNumId w:val="7"/>
  </w:num>
  <w:num w:numId="45" w16cid:durableId="118186702">
    <w:abstractNumId w:val="9"/>
  </w:num>
  <w:num w:numId="46" w16cid:durableId="1069771070">
    <w:abstractNumId w:val="18"/>
  </w:num>
  <w:num w:numId="47" w16cid:durableId="984433499">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C7D"/>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3E8C"/>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0D1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1CC4"/>
    <w:rsid w:val="00184501"/>
    <w:rsid w:val="00184964"/>
    <w:rsid w:val="001855FD"/>
    <w:rsid w:val="00191BE0"/>
    <w:rsid w:val="00192CA1"/>
    <w:rsid w:val="00192FC4"/>
    <w:rsid w:val="001955F9"/>
    <w:rsid w:val="00195D04"/>
    <w:rsid w:val="00196C5E"/>
    <w:rsid w:val="001A1EE2"/>
    <w:rsid w:val="001A3B3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5C18"/>
    <w:rsid w:val="00267D7F"/>
    <w:rsid w:val="0027104A"/>
    <w:rsid w:val="0027194A"/>
    <w:rsid w:val="00271AE9"/>
    <w:rsid w:val="00272628"/>
    <w:rsid w:val="0027388A"/>
    <w:rsid w:val="00275FC9"/>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6123"/>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1A5C"/>
    <w:rsid w:val="002D47B1"/>
    <w:rsid w:val="002D5D72"/>
    <w:rsid w:val="002D6A09"/>
    <w:rsid w:val="002D6B5D"/>
    <w:rsid w:val="002D6BFF"/>
    <w:rsid w:val="002D767F"/>
    <w:rsid w:val="002E13C2"/>
    <w:rsid w:val="002E1896"/>
    <w:rsid w:val="002E1D61"/>
    <w:rsid w:val="002E7368"/>
    <w:rsid w:val="002F0BA7"/>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C633A"/>
    <w:rsid w:val="003D00E0"/>
    <w:rsid w:val="003D30D8"/>
    <w:rsid w:val="003D446F"/>
    <w:rsid w:val="003D7B9C"/>
    <w:rsid w:val="003E0FFA"/>
    <w:rsid w:val="003E35DF"/>
    <w:rsid w:val="003E4CB2"/>
    <w:rsid w:val="003E5BA2"/>
    <w:rsid w:val="003F0E07"/>
    <w:rsid w:val="003F4A8F"/>
    <w:rsid w:val="003F6464"/>
    <w:rsid w:val="003F6A6F"/>
    <w:rsid w:val="003F7BE3"/>
    <w:rsid w:val="004008A2"/>
    <w:rsid w:val="00402530"/>
    <w:rsid w:val="00402D4A"/>
    <w:rsid w:val="00402E9C"/>
    <w:rsid w:val="00403574"/>
    <w:rsid w:val="004047F7"/>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B7F5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234B"/>
    <w:rsid w:val="004E305E"/>
    <w:rsid w:val="004E3B15"/>
    <w:rsid w:val="004E3C78"/>
    <w:rsid w:val="004E50FF"/>
    <w:rsid w:val="004E5A00"/>
    <w:rsid w:val="004E64EC"/>
    <w:rsid w:val="004F06BF"/>
    <w:rsid w:val="004F112A"/>
    <w:rsid w:val="004F1CC9"/>
    <w:rsid w:val="004F38CD"/>
    <w:rsid w:val="004F532D"/>
    <w:rsid w:val="004F62CE"/>
    <w:rsid w:val="004F6A92"/>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62E7"/>
    <w:rsid w:val="005770EA"/>
    <w:rsid w:val="005805B8"/>
    <w:rsid w:val="005818ED"/>
    <w:rsid w:val="0058199F"/>
    <w:rsid w:val="00582F20"/>
    <w:rsid w:val="00583315"/>
    <w:rsid w:val="00584033"/>
    <w:rsid w:val="00585B54"/>
    <w:rsid w:val="00590239"/>
    <w:rsid w:val="005907D6"/>
    <w:rsid w:val="0059354C"/>
    <w:rsid w:val="0059491F"/>
    <w:rsid w:val="005952CB"/>
    <w:rsid w:val="0059547F"/>
    <w:rsid w:val="0059599E"/>
    <w:rsid w:val="00595D97"/>
    <w:rsid w:val="00596B84"/>
    <w:rsid w:val="005977AC"/>
    <w:rsid w:val="00597AE9"/>
    <w:rsid w:val="005A0841"/>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2D55"/>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722"/>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94C"/>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857"/>
    <w:rsid w:val="006B4C3E"/>
    <w:rsid w:val="006B50A8"/>
    <w:rsid w:val="006C17C3"/>
    <w:rsid w:val="006C4BC9"/>
    <w:rsid w:val="006C5C3D"/>
    <w:rsid w:val="006D4D0A"/>
    <w:rsid w:val="006D6363"/>
    <w:rsid w:val="006E3AF1"/>
    <w:rsid w:val="006F0654"/>
    <w:rsid w:val="006F067F"/>
    <w:rsid w:val="006F1320"/>
    <w:rsid w:val="006F1860"/>
    <w:rsid w:val="006F443A"/>
    <w:rsid w:val="006F4896"/>
    <w:rsid w:val="006F65BE"/>
    <w:rsid w:val="006F674F"/>
    <w:rsid w:val="006F6E16"/>
    <w:rsid w:val="006F7653"/>
    <w:rsid w:val="006F781C"/>
    <w:rsid w:val="006F7C8F"/>
    <w:rsid w:val="007016E6"/>
    <w:rsid w:val="007027D9"/>
    <w:rsid w:val="00702D7A"/>
    <w:rsid w:val="007030FD"/>
    <w:rsid w:val="00703B9A"/>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64BB"/>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7F43AB"/>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B7A"/>
    <w:rsid w:val="008D7E16"/>
    <w:rsid w:val="008E068B"/>
    <w:rsid w:val="008E0E8E"/>
    <w:rsid w:val="008E2F70"/>
    <w:rsid w:val="008E5291"/>
    <w:rsid w:val="008E5D3A"/>
    <w:rsid w:val="008F1AA9"/>
    <w:rsid w:val="008F356A"/>
    <w:rsid w:val="008F3DC0"/>
    <w:rsid w:val="008F5A64"/>
    <w:rsid w:val="008F5BBE"/>
    <w:rsid w:val="00901C0B"/>
    <w:rsid w:val="00901EA1"/>
    <w:rsid w:val="00904BFF"/>
    <w:rsid w:val="00907644"/>
    <w:rsid w:val="00912FDA"/>
    <w:rsid w:val="0091382B"/>
    <w:rsid w:val="009212FF"/>
    <w:rsid w:val="00922296"/>
    <w:rsid w:val="00923AB5"/>
    <w:rsid w:val="00924B1C"/>
    <w:rsid w:val="00927C3F"/>
    <w:rsid w:val="009332E0"/>
    <w:rsid w:val="00935142"/>
    <w:rsid w:val="00935D0F"/>
    <w:rsid w:val="00936722"/>
    <w:rsid w:val="00937D95"/>
    <w:rsid w:val="00940BB5"/>
    <w:rsid w:val="0094124D"/>
    <w:rsid w:val="00941739"/>
    <w:rsid w:val="009432C6"/>
    <w:rsid w:val="0094569A"/>
    <w:rsid w:val="00945ECB"/>
    <w:rsid w:val="00947B46"/>
    <w:rsid w:val="009514D1"/>
    <w:rsid w:val="009527C4"/>
    <w:rsid w:val="00953CBD"/>
    <w:rsid w:val="00955F90"/>
    <w:rsid w:val="009649BC"/>
    <w:rsid w:val="0097049A"/>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49F5"/>
    <w:rsid w:val="00995FBB"/>
    <w:rsid w:val="00996A1D"/>
    <w:rsid w:val="009973DC"/>
    <w:rsid w:val="00997C1E"/>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1970"/>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57E0"/>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1CA2"/>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10DE"/>
    <w:rsid w:val="00AE2C8C"/>
    <w:rsid w:val="00AE6DD4"/>
    <w:rsid w:val="00AE73CE"/>
    <w:rsid w:val="00AE746F"/>
    <w:rsid w:val="00AE7B32"/>
    <w:rsid w:val="00AF074F"/>
    <w:rsid w:val="00AF140E"/>
    <w:rsid w:val="00AF3C24"/>
    <w:rsid w:val="00AF53B7"/>
    <w:rsid w:val="00AF7FDB"/>
    <w:rsid w:val="00B03420"/>
    <w:rsid w:val="00B0701C"/>
    <w:rsid w:val="00B072EB"/>
    <w:rsid w:val="00B07AE0"/>
    <w:rsid w:val="00B07C92"/>
    <w:rsid w:val="00B12C07"/>
    <w:rsid w:val="00B139C5"/>
    <w:rsid w:val="00B13AE1"/>
    <w:rsid w:val="00B1516F"/>
    <w:rsid w:val="00B15374"/>
    <w:rsid w:val="00B15625"/>
    <w:rsid w:val="00B16657"/>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1CB"/>
    <w:rsid w:val="00B646A9"/>
    <w:rsid w:val="00B6519A"/>
    <w:rsid w:val="00B65F3D"/>
    <w:rsid w:val="00B665C5"/>
    <w:rsid w:val="00B66642"/>
    <w:rsid w:val="00B67701"/>
    <w:rsid w:val="00B7010C"/>
    <w:rsid w:val="00B7469A"/>
    <w:rsid w:val="00B7578D"/>
    <w:rsid w:val="00B81DCD"/>
    <w:rsid w:val="00B86FF2"/>
    <w:rsid w:val="00B91811"/>
    <w:rsid w:val="00B91DEF"/>
    <w:rsid w:val="00B94A58"/>
    <w:rsid w:val="00B94E04"/>
    <w:rsid w:val="00B972CC"/>
    <w:rsid w:val="00B976BF"/>
    <w:rsid w:val="00BB0B61"/>
    <w:rsid w:val="00BB47DF"/>
    <w:rsid w:val="00BB4935"/>
    <w:rsid w:val="00BB6EEC"/>
    <w:rsid w:val="00BB797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575"/>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E7973"/>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668A5"/>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C55"/>
    <w:rsid w:val="00DB6F14"/>
    <w:rsid w:val="00DC0353"/>
    <w:rsid w:val="00DC0F7E"/>
    <w:rsid w:val="00DC19D3"/>
    <w:rsid w:val="00DC269F"/>
    <w:rsid w:val="00DC5066"/>
    <w:rsid w:val="00DC7702"/>
    <w:rsid w:val="00DD058E"/>
    <w:rsid w:val="00DD1C6D"/>
    <w:rsid w:val="00DE0E3B"/>
    <w:rsid w:val="00DE152D"/>
    <w:rsid w:val="00DE186F"/>
    <w:rsid w:val="00DE342D"/>
    <w:rsid w:val="00DE521F"/>
    <w:rsid w:val="00DE594C"/>
    <w:rsid w:val="00DE59E6"/>
    <w:rsid w:val="00DE60C0"/>
    <w:rsid w:val="00DE68F9"/>
    <w:rsid w:val="00DE6AB1"/>
    <w:rsid w:val="00DE7F7C"/>
    <w:rsid w:val="00DF00FA"/>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3400"/>
    <w:rsid w:val="00E35550"/>
    <w:rsid w:val="00E35D1B"/>
    <w:rsid w:val="00E41328"/>
    <w:rsid w:val="00E42840"/>
    <w:rsid w:val="00E42B2F"/>
    <w:rsid w:val="00E46601"/>
    <w:rsid w:val="00E50EAF"/>
    <w:rsid w:val="00E513E2"/>
    <w:rsid w:val="00E516D8"/>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29C2"/>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4024"/>
    <w:rsid w:val="00FA547A"/>
    <w:rsid w:val="00FB1DA3"/>
    <w:rsid w:val="00FB2FE1"/>
    <w:rsid w:val="00FB3827"/>
    <w:rsid w:val="00FB4701"/>
    <w:rsid w:val="00FB785A"/>
    <w:rsid w:val="00FC0648"/>
    <w:rsid w:val="00FC259B"/>
    <w:rsid w:val="00FC5A21"/>
    <w:rsid w:val="00FD04DA"/>
    <w:rsid w:val="00FD6B67"/>
    <w:rsid w:val="00FE00B7"/>
    <w:rsid w:val="00FE09BD"/>
    <w:rsid w:val="00FE19B0"/>
    <w:rsid w:val="00FE3F6D"/>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4C75-430E-4C29-8402-3C06784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4622</Words>
  <Characters>27274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31833</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2</cp:revision>
  <cp:lastPrinted>2024-12-13T10:09:00Z</cp:lastPrinted>
  <dcterms:created xsi:type="dcterms:W3CDTF">2025-06-11T10:54:00Z</dcterms:created>
  <dcterms:modified xsi:type="dcterms:W3CDTF">2025-06-11T10:54:00Z</dcterms:modified>
</cp:coreProperties>
</file>