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4D" w:rsidRDefault="00627A4D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16pt;width:550pt;height:0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84pt;margin-top:16pt;width:0;height:22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8pt;margin-top:16pt;width:0;height:23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627A4D" w:rsidRDefault="00627A4D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31" type="#_x0000_t32" style="position:absolute;margin-left:269pt;margin-top:26pt;width:0;height:151pt;z-index:-25165414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269pt;margin-top:26pt;width:306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OB1717-050</w:t>
      </w:r>
      <w:r>
        <w:rPr>
          <w:noProof/>
          <w:lang w:val="cs-CZ" w:eastAsia="cs-CZ"/>
        </w:rPr>
        <w:pict>
          <v:shape id="_x0000_s1033" type="#_x0000_t32" style="position:absolute;margin-left:575pt;margin-top:26pt;width:0;height:151pt;z-index:-251652096;mso-position-horizontal-relative:margin;mso-position-vertical-relative:text" o:connectortype="straight" strokeweight="1pt">
            <w10:wrap anchorx="margin" anchory="page"/>
          </v:shape>
        </w:pict>
      </w:r>
    </w:p>
    <w:p w:rsidR="00627A4D" w:rsidRDefault="00627A4D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pt;margin-top:19pt;width:214pt;height:10pt;z-index:-251651072;mso-position-horizontal-relative:margin" stroked="f">
            <v:fill o:opacity2="0"/>
            <v:textbox inset="0,0,0,0">
              <w:txbxContent>
                <w:p w:rsidR="00627A4D" w:rsidRDefault="00627A4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62024302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CZ62024302</w:t>
      </w:r>
    </w:p>
    <w:p w:rsidR="00627A4D" w:rsidRDefault="00627A4D">
      <w:pPr>
        <w:pStyle w:val="Row5"/>
      </w:pPr>
    </w:p>
    <w:p w:rsidR="00627A4D" w:rsidRDefault="00627A4D">
      <w:pPr>
        <w:pStyle w:val="Row6"/>
      </w:pPr>
      <w:r>
        <w:tab/>
      </w:r>
      <w:r>
        <w:rPr>
          <w:rStyle w:val="Text4"/>
        </w:rPr>
        <w:t>Loretánské náměstí 5</w:t>
      </w:r>
    </w:p>
    <w:p w:rsidR="00627A4D" w:rsidRDefault="00627A4D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DCom. spol. s.r.o.</w:t>
      </w:r>
    </w:p>
    <w:p w:rsidR="00627A4D" w:rsidRDefault="00627A4D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627A4D" w:rsidRDefault="00627A4D">
      <w:pPr>
        <w:pStyle w:val="Row9"/>
      </w:pPr>
      <w:r>
        <w:tab/>
      </w:r>
      <w:r>
        <w:rPr>
          <w:rStyle w:val="Text5"/>
        </w:rPr>
        <w:t>Kšírova 32</w:t>
      </w:r>
    </w:p>
    <w:p w:rsidR="00627A4D" w:rsidRDefault="00627A4D">
      <w:pPr>
        <w:pStyle w:val="Row10"/>
      </w:pPr>
      <w:r>
        <w:tab/>
      </w:r>
      <w:r>
        <w:rPr>
          <w:rStyle w:val="Text5"/>
        </w:rPr>
        <w:t>619 00  Brno 19</w:t>
      </w:r>
    </w:p>
    <w:p w:rsidR="00627A4D" w:rsidRDefault="00627A4D">
      <w:pPr>
        <w:pStyle w:val="Row10"/>
      </w:pPr>
      <w:r>
        <w:rPr>
          <w:noProof/>
          <w:lang w:val="cs-CZ" w:eastAsia="cs-CZ"/>
        </w:rPr>
        <w:pict>
          <v:shape id="_x0000_s1035" type="#_x0000_t32" style="position:absolute;margin-left:269pt;margin-top:34pt;width:306pt;height:0;z-index:-25165004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84pt;margin-top:35pt;width:0;height:71pt;z-index:-25164902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37" type="#_x0000_t32" style="position:absolute;margin-left:568pt;margin-top:35pt;width:0;height:73pt;z-index:-251648000;mso-position-horizontal-relative:margin;mso-position-vertical-relative:text" o:connectortype="straight" strokeweight="1pt">
            <w10:wrap anchorx="margin" anchory="page"/>
          </v:shape>
        </w:pict>
      </w:r>
    </w:p>
    <w:p w:rsidR="00627A4D" w:rsidRDefault="00627A4D">
      <w:pPr>
        <w:pStyle w:val="Row5"/>
      </w:pPr>
    </w:p>
    <w:p w:rsidR="00627A4D" w:rsidRDefault="00627A4D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627A4D" w:rsidRDefault="00627A4D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1102682017</w:t>
      </w:r>
    </w:p>
    <w:p w:rsidR="00627A4D" w:rsidRDefault="00627A4D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19.07.2017</w:t>
      </w:r>
    </w:p>
    <w:p w:rsidR="00627A4D" w:rsidRDefault="00627A4D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627A4D" w:rsidRDefault="00627A4D">
      <w:pPr>
        <w:pStyle w:val="Row15"/>
      </w:pPr>
      <w:r>
        <w:rPr>
          <w:noProof/>
          <w:lang w:val="cs-CZ" w:eastAsia="cs-CZ"/>
        </w:rPr>
        <w:pict>
          <v:shape id="_x0000_s1038" type="#_x0000_t32" style="position:absolute;margin-left:12pt;margin-top:17pt;width:4pt;height:0;z-index:-25164697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8pt;margin-top:17pt;width:550pt;height:0;z-index:-25164595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8pt;margin-top:18pt;width:0;height:24pt;z-index:-25164492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1" type="#_x0000_t32" style="position:absolute;margin-left:568pt;margin-top:18pt;width:0;height:24pt;z-index:-25164390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71pt;margin-top:17pt;width:4pt;height:0;z-index:-251642880;mso-position-horizontal-relative:margin;mso-position-vertical-relative:text" o:connectortype="straight" strokeweight="1pt">
            <w10:wrap anchorx="margin" anchory="page"/>
          </v:shape>
        </w:pict>
      </w:r>
    </w:p>
    <w:p w:rsidR="00627A4D" w:rsidRDefault="00627A4D">
      <w:pPr>
        <w:pStyle w:val="Row16"/>
      </w:pPr>
      <w:r>
        <w:tab/>
      </w:r>
      <w:r>
        <w:rPr>
          <w:rStyle w:val="Text4"/>
        </w:rPr>
        <w:t>Objednáváme u Vás tímto Dispečerské pracoviště SmartDispatch viz. naše zadávací dokumentace a nabídka č. 12-139-17 v elkové ceně</w:t>
      </w:r>
    </w:p>
    <w:p w:rsidR="00627A4D" w:rsidRDefault="00627A4D">
      <w:pPr>
        <w:pStyle w:val="Row17"/>
      </w:pPr>
      <w:r>
        <w:rPr>
          <w:noProof/>
          <w:lang w:val="cs-CZ" w:eastAsia="cs-CZ"/>
        </w:rPr>
        <w:pict>
          <v:rect id="_x0000_s1043" style="position:absolute;margin-left:18pt;margin-top:12pt;width:549pt;height:12pt;z-index:-25164185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4" type="#_x0000_t32" style="position:absolute;margin-left:18pt;margin-top:12pt;width:550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18pt;margin-top:12pt;width:0;height:14pt;z-index:-2516398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50.202,- Kč bez DPH (60.744,- Kč s DPH).</w:t>
      </w:r>
      <w:r>
        <w:rPr>
          <w:noProof/>
          <w:lang w:val="cs-CZ" w:eastAsia="cs-CZ"/>
        </w:rPr>
        <w:pict>
          <v:shape id="_x0000_s1046" type="#_x0000_t32" style="position:absolute;margin-left:568pt;margin-top:12pt;width:0;height:14pt;z-index:-251638784;mso-position-horizontal-relative:margin;mso-position-vertical-relative:text" o:connectortype="straight" strokeweight="1pt">
            <w10:wrap anchorx="margin" anchory="page"/>
          </v:shape>
        </w:pict>
      </w:r>
    </w:p>
    <w:p w:rsidR="00627A4D" w:rsidRDefault="00627A4D">
      <w:pPr>
        <w:pStyle w:val="Row18"/>
      </w:pPr>
      <w:r>
        <w:rPr>
          <w:noProof/>
          <w:lang w:val="cs-CZ" w:eastAsia="cs-CZ"/>
        </w:rPr>
        <w:pict>
          <v:shape id="_x0000_s1047" type="#_x0000_t32" style="position:absolute;margin-left:18pt;margin-top:16pt;width:0;height:15pt;z-index:-25163776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9pt;margin-top:14pt;width:549pt;height:0;z-index:-25163673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49" type="#_x0000_t32" style="position:absolute;margin-left:568pt;margin-top:16pt;width:0;height:15pt;z-index:-251635712;mso-position-horizontal-relative:margin;mso-position-vertical-relative:text" o:connectortype="straight" strokeweight="1pt">
            <w10:wrap anchorx="margin" anchory="page"/>
          </v:shape>
        </w:pict>
      </w:r>
    </w:p>
    <w:p w:rsidR="00627A4D" w:rsidRDefault="00627A4D">
      <w:pPr>
        <w:pStyle w:val="Row19"/>
      </w:pPr>
      <w:r>
        <w:rPr>
          <w:noProof/>
          <w:lang w:val="cs-CZ" w:eastAsia="cs-CZ"/>
        </w:rPr>
        <w:pict>
          <v:shape id="_x0000_s1050" type="#_x0000_t202" style="position:absolute;margin-left:27pt;margin-top:6pt;width:191pt;height:10pt;z-index:-251634688;mso-position-horizontal-relative:margin" stroked="f">
            <v:fill o:opacity2="0"/>
            <v:textbox inset="0,0,0,0">
              <w:txbxContent>
                <w:p w:rsidR="00627A4D" w:rsidRDefault="00627A4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Rozdíl v součtu částek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202" style="position:absolute;margin-left:329pt;margin-top:6pt;width:98pt;height:10pt;z-index:-251633664;mso-position-horizontal-relative:margin" stroked="f">
            <v:fill o:opacity2="0"/>
            <v:textbox inset="0,0,0,0">
              <w:txbxContent>
                <w:p w:rsidR="00627A4D" w:rsidRDefault="00627A4D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60 744.00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202" style="position:absolute;margin-left:402pt;margin-top:6pt;width:86pt;height:10pt;z-index:-251632640;mso-position-horizontal-relative:margin" stroked="f">
            <v:fill o:opacity2="0"/>
            <v:textbox inset="0,0,0,0">
              <w:txbxContent>
                <w:p w:rsidR="00627A4D" w:rsidRDefault="00627A4D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53" style="position:absolute;margin-left:19pt;margin-top:22pt;width:548pt;height:12pt;z-index:-25163161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4" type="#_x0000_t32" style="position:absolute;margin-left:18pt;margin-top:22pt;width:550pt;height:0;z-index:-25163059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18pt;margin-top:19pt;width:0;height:173pt;z-index:-25162956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0</w:t>
      </w:r>
      <w:r>
        <w:tab/>
      </w:r>
      <w:r>
        <w:rPr>
          <w:rStyle w:val="Text4"/>
        </w:rPr>
        <w:t>60 744.00</w:t>
      </w:r>
      <w:r>
        <w:rPr>
          <w:noProof/>
          <w:lang w:val="cs-CZ" w:eastAsia="cs-CZ"/>
        </w:rPr>
        <w:pict>
          <v:shape id="_x0000_s1056" type="#_x0000_t32" style="position:absolute;margin-left:568pt;margin-top:19pt;width:0;height:174pt;z-index:-251628544;mso-position-horizontal-relative:margin;mso-position-vertical-relative:text" o:connectortype="straight" strokeweight="1pt">
            <w10:wrap anchorx="margin" anchory="page"/>
          </v:shape>
        </w:pict>
      </w:r>
    </w:p>
    <w:p w:rsidR="00627A4D" w:rsidRDefault="00627A4D">
      <w:pPr>
        <w:pStyle w:val="Row20"/>
      </w:pPr>
      <w:r>
        <w:rPr>
          <w:noProof/>
          <w:lang w:val="cs-CZ" w:eastAsia="cs-CZ"/>
        </w:rPr>
        <w:pict>
          <v:shape id="_x0000_s1057" type="#_x0000_t202" style="position:absolute;margin-left:390pt;margin-top:8pt;width:98pt;height:10pt;z-index:-251627520;mso-position-horizontal-relative:margin" stroked="f">
            <v:fill o:opacity2="0"/>
            <v:textbox inset="0,0,0,0">
              <w:txbxContent>
                <w:p w:rsidR="00627A4D" w:rsidRDefault="00627A4D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8pt;margin-top:20pt;width:550pt;height:0;z-index:-25162649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60 744.00</w:t>
      </w:r>
    </w:p>
    <w:p w:rsidR="00627A4D" w:rsidRDefault="00627A4D">
      <w:pPr>
        <w:pStyle w:val="Row5"/>
      </w:pPr>
    </w:p>
    <w:p w:rsidR="00627A4D" w:rsidRDefault="00627A4D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627A4D" w:rsidRDefault="00627A4D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627A4D" w:rsidRDefault="00627A4D">
      <w:pPr>
        <w:pStyle w:val="Row5"/>
      </w:pPr>
    </w:p>
    <w:p w:rsidR="00627A4D" w:rsidRDefault="00627A4D">
      <w:pPr>
        <w:pStyle w:val="Row5"/>
      </w:pPr>
    </w:p>
    <w:p w:rsidR="00627A4D" w:rsidRDefault="00627A4D">
      <w:pPr>
        <w:pStyle w:val="Row5"/>
      </w:pPr>
    </w:p>
    <w:p w:rsidR="00627A4D" w:rsidRDefault="00627A4D">
      <w:pPr>
        <w:pStyle w:val="Row23"/>
      </w:pPr>
      <w:r>
        <w:rPr>
          <w:noProof/>
          <w:lang w:val="cs-CZ" w:eastAsia="cs-CZ"/>
        </w:rPr>
        <w:pict>
          <v:shape id="_x0000_s1059" type="#_x0000_t32" style="position:absolute;margin-left:19pt;margin-top:12pt;width:549pt;height:0;z-index:-25162547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627A4D" w:rsidRDefault="00627A4D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627A4D" w:rsidRDefault="00627A4D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627A4D" w:rsidRDefault="00627A4D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627A4D" w:rsidRDefault="00627A4D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627A4D" w:rsidRDefault="00627A4D">
      <w:pPr>
        <w:pStyle w:val="Row28"/>
      </w:pPr>
      <w:r>
        <w:rPr>
          <w:noProof/>
          <w:lang w:val="cs-CZ" w:eastAsia="cs-CZ"/>
        </w:rPr>
        <w:pict>
          <v:shape id="_x0000_s1060" type="#_x0000_t32" style="position:absolute;margin-left:18pt;margin-top:17pt;width:550pt;height:0;z-index:-251624448;mso-position-horizontal-relative:margin" o:connectortype="straight" strokeweight="1pt">
            <w10:wrap anchorx="margin" anchory="page"/>
          </v:shape>
        </w:pict>
      </w:r>
    </w:p>
    <w:sectPr w:rsidR="00627A4D" w:rsidSect="00000001">
      <w:headerReference w:type="default" r:id="rId6"/>
      <w:footerReference w:type="default" r:id="rId7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4D" w:rsidRDefault="00627A4D" w:rsidP="00AD435F">
      <w:pPr>
        <w:spacing w:after="0" w:line="240" w:lineRule="auto"/>
      </w:pPr>
      <w:r>
        <w:separator/>
      </w:r>
    </w:p>
  </w:endnote>
  <w:endnote w:type="continuationSeparator" w:id="0">
    <w:p w:rsidR="00627A4D" w:rsidRDefault="00627A4D" w:rsidP="00AD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4D" w:rsidRDefault="00627A4D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8pt;margin-top:-3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OB1717-050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627A4D" w:rsidRDefault="00627A4D">
    <w:pPr>
      <w:pStyle w:val="Row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4D" w:rsidRDefault="00627A4D" w:rsidP="00AD435F">
      <w:pPr>
        <w:spacing w:after="0" w:line="240" w:lineRule="auto"/>
      </w:pPr>
      <w:r>
        <w:separator/>
      </w:r>
    </w:p>
  </w:footnote>
  <w:footnote w:type="continuationSeparator" w:id="0">
    <w:p w:rsidR="00627A4D" w:rsidRDefault="00627A4D" w:rsidP="00AD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4D" w:rsidRDefault="00627A4D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0D28D9"/>
    <w:rsid w:val="004B5027"/>
    <w:rsid w:val="00627A4D"/>
    <w:rsid w:val="009107EA"/>
    <w:rsid w:val="00AC0D9D"/>
    <w:rsid w:val="00AD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AD435F"/>
    <w:pPr>
      <w:keepNext/>
      <w:spacing w:after="0" w:line="720" w:lineRule="exact"/>
    </w:pPr>
  </w:style>
  <w:style w:type="character" w:customStyle="1" w:styleId="Text1">
    <w:name w:val="Text 1"/>
    <w:basedOn w:val="DefaultParagraphFont"/>
    <w:uiPriority w:val="99"/>
    <w:rsid w:val="00AD435F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AD435F"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DefaultParagraphFont"/>
    <w:uiPriority w:val="99"/>
    <w:rsid w:val="00AD435F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DefaultParagraphFont"/>
    <w:uiPriority w:val="99"/>
    <w:rsid w:val="00AD435F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al"/>
    <w:uiPriority w:val="99"/>
    <w:rsid w:val="00AD435F"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DefaultParagraphFont"/>
    <w:uiPriority w:val="99"/>
    <w:rsid w:val="00AD435F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al"/>
    <w:uiPriority w:val="99"/>
    <w:rsid w:val="00AD435F"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al"/>
    <w:uiPriority w:val="99"/>
    <w:rsid w:val="00AD435F"/>
    <w:pPr>
      <w:keepNext/>
      <w:spacing w:after="0" w:line="220" w:lineRule="exact"/>
    </w:pPr>
  </w:style>
  <w:style w:type="paragraph" w:customStyle="1" w:styleId="Row6">
    <w:name w:val="Row 6"/>
    <w:basedOn w:val="Normal"/>
    <w:uiPriority w:val="99"/>
    <w:rsid w:val="00AD435F"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DefaultParagraphFont"/>
    <w:uiPriority w:val="99"/>
    <w:rsid w:val="00AD435F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al"/>
    <w:uiPriority w:val="99"/>
    <w:rsid w:val="00AD435F"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al"/>
    <w:uiPriority w:val="99"/>
    <w:rsid w:val="00AD435F"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al"/>
    <w:uiPriority w:val="99"/>
    <w:rsid w:val="00AD435F"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al"/>
    <w:uiPriority w:val="99"/>
    <w:rsid w:val="00AD435F"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al"/>
    <w:uiPriority w:val="99"/>
    <w:rsid w:val="00AD435F"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al"/>
    <w:uiPriority w:val="99"/>
    <w:rsid w:val="00AD435F"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al"/>
    <w:uiPriority w:val="99"/>
    <w:rsid w:val="00AD435F"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al"/>
    <w:uiPriority w:val="99"/>
    <w:rsid w:val="00AD435F"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5">
    <w:name w:val="Row 15"/>
    <w:basedOn w:val="Normal"/>
    <w:uiPriority w:val="99"/>
    <w:rsid w:val="00AD435F"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al"/>
    <w:uiPriority w:val="99"/>
    <w:rsid w:val="00AD435F"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al"/>
    <w:uiPriority w:val="99"/>
    <w:rsid w:val="00AD435F"/>
    <w:pPr>
      <w:keepNext/>
      <w:tabs>
        <w:tab w:val="left" w:pos="540"/>
      </w:tabs>
      <w:spacing w:before="20" w:after="0" w:line="180" w:lineRule="exact"/>
    </w:pPr>
  </w:style>
  <w:style w:type="character" w:customStyle="1" w:styleId="Text6">
    <w:name w:val="Text 6"/>
    <w:basedOn w:val="DefaultParagraphFont"/>
    <w:uiPriority w:val="99"/>
    <w:rsid w:val="00AD435F"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al"/>
    <w:uiPriority w:val="99"/>
    <w:rsid w:val="00AD435F"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al"/>
    <w:uiPriority w:val="99"/>
    <w:rsid w:val="00AD435F"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al"/>
    <w:uiPriority w:val="99"/>
    <w:rsid w:val="00AD435F"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al"/>
    <w:uiPriority w:val="99"/>
    <w:rsid w:val="00AD435F"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al"/>
    <w:uiPriority w:val="99"/>
    <w:rsid w:val="00AD435F"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al"/>
    <w:uiPriority w:val="99"/>
    <w:rsid w:val="00AD435F"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4">
    <w:name w:val="Row 24"/>
    <w:basedOn w:val="Normal"/>
    <w:uiPriority w:val="99"/>
    <w:rsid w:val="00AD435F"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al"/>
    <w:uiPriority w:val="99"/>
    <w:rsid w:val="00AD435F"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al"/>
    <w:uiPriority w:val="99"/>
    <w:rsid w:val="00AD435F"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al"/>
    <w:uiPriority w:val="99"/>
    <w:rsid w:val="00AD435F"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al"/>
    <w:uiPriority w:val="99"/>
    <w:rsid w:val="00AD435F"/>
    <w:pPr>
      <w:keepNext/>
      <w:spacing w:after="0" w:line="340" w:lineRule="exact"/>
    </w:pPr>
  </w:style>
  <w:style w:type="paragraph" w:customStyle="1" w:styleId="Row29">
    <w:name w:val="Row 29"/>
    <w:basedOn w:val="Normal"/>
    <w:uiPriority w:val="99"/>
    <w:rsid w:val="00AD435F"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189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mpavlu</dc:creator>
  <cp:keywords/>
  <dc:description/>
  <cp:lastModifiedBy>martina pavlu</cp:lastModifiedBy>
  <cp:revision>3</cp:revision>
  <dcterms:created xsi:type="dcterms:W3CDTF">2017-08-21T07:35:00Z</dcterms:created>
  <dcterms:modified xsi:type="dcterms:W3CDTF">2017-08-21T07:35:00Z</dcterms:modified>
</cp:coreProperties>
</file>