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keepLines/>
        <w:widowControl w:val="0"/>
        <w:shd w:val="clear" w:color="auto" w:fill="auto"/>
        <w:bidi w:val="0"/>
        <w:spacing w:before="960" w:after="180" w:line="240" w:lineRule="auto"/>
        <w:ind w:left="0" w:right="0" w:firstLine="0"/>
        <w:jc w:val="center"/>
        <w:rPr>
          <w:sz w:val="36"/>
          <w:szCs w:val="36"/>
        </w:rPr>
      </w:pPr>
      <w:bookmarkStart w:id="0" w:name="bookmark0"/>
      <w:bookmarkStart w:id="1" w:name="bookmark1"/>
      <w:bookmarkStart w:id="2" w:name="bookmark2"/>
      <w:r>
        <w:rPr>
          <w:b/>
          <w:bCs/>
          <w:color w:val="000000"/>
          <w:spacing w:val="0"/>
          <w:w w:val="100"/>
          <w:position w:val="0"/>
          <w:sz w:val="36"/>
          <w:szCs w:val="36"/>
          <w:shd w:val="clear" w:color="auto" w:fill="auto"/>
          <w:lang w:val="cs-CZ" w:eastAsia="cs-CZ" w:bidi="cs-CZ"/>
        </w:rPr>
        <w:t>SMLOUVA O DÍLO</w:t>
      </w:r>
      <w:bookmarkEnd w:id="0"/>
      <w:bookmarkEnd w:id="1"/>
      <w:bookmarkEnd w:id="2"/>
    </w:p>
    <w:p>
      <w:pPr>
        <w:pStyle w:val="Style2"/>
        <w:keepNext/>
        <w:keepLines/>
        <w:widowControl w:val="0"/>
        <w:shd w:val="clear" w:color="auto" w:fill="auto"/>
        <w:bidi w:val="0"/>
        <w:spacing w:before="0" w:after="180" w:line="240" w:lineRule="auto"/>
        <w:ind w:left="0" w:right="0" w:firstLine="0"/>
        <w:jc w:val="left"/>
      </w:pPr>
      <w:bookmarkStart w:id="3" w:name="bookmark3"/>
      <w:bookmarkStart w:id="4" w:name="bookmark4"/>
      <w:bookmarkStart w:id="5" w:name="bookmark5"/>
      <w:r>
        <w:rPr>
          <w:color w:val="000000"/>
          <w:spacing w:val="0"/>
          <w:w w:val="100"/>
          <w:position w:val="0"/>
          <w:shd w:val="clear" w:color="auto" w:fill="auto"/>
          <w:lang w:val="cs-CZ" w:eastAsia="cs-CZ" w:bidi="cs-CZ"/>
        </w:rPr>
        <w:t>uzavřená v souladu s § 2586 a násl. zákona č. 89/2012 Sb., občanský zákoník, ve znění pozdějších předpisů (dále jen „OZ“), (dále jen „smlouva“)</w:t>
      </w:r>
      <w:bookmarkEnd w:id="3"/>
      <w:bookmarkEnd w:id="4"/>
      <w:bookmarkEnd w:id="5"/>
    </w:p>
    <w:p>
      <w:pPr>
        <w:pStyle w:val="Style9"/>
        <w:keepNext w:val="0"/>
        <w:keepLines w:val="0"/>
        <w:widowControl w:val="0"/>
        <w:shd w:val="clear" w:color="auto" w:fill="auto"/>
        <w:bidi w:val="0"/>
        <w:spacing w:before="0" w:after="180" w:line="240" w:lineRule="auto"/>
        <w:ind w:left="0" w:right="0" w:firstLine="0"/>
        <w:jc w:val="center"/>
      </w:pPr>
      <w:bookmarkStart w:id="6" w:name="bookmark6"/>
      <w:bookmarkStart w:id="7" w:name="bookmark7"/>
      <w:r>
        <w:rPr>
          <w:color w:val="000000"/>
          <w:spacing w:val="0"/>
          <w:w w:val="100"/>
          <w:position w:val="0"/>
          <w:shd w:val="clear" w:color="auto" w:fill="auto"/>
          <w:lang w:val="cs-CZ" w:eastAsia="cs-CZ" w:bidi="cs-CZ"/>
        </w:rPr>
        <w:t>Číslo smlouvy objednatele: 513/2025</w:t>
        <w:br/>
        <w:t>Číslo smlouvy zhotovitele: 04/2025</w:t>
      </w:r>
      <w:bookmarkEnd w:id="6"/>
      <w:bookmarkEnd w:id="7"/>
    </w:p>
    <w:p>
      <w:pPr>
        <w:pStyle w:val="Style9"/>
        <w:keepNext w:val="0"/>
        <w:keepLines w:val="0"/>
        <w:widowControl w:val="0"/>
        <w:shd w:val="clear" w:color="auto" w:fill="auto"/>
        <w:bidi w:val="0"/>
        <w:spacing w:before="0" w:after="60" w:line="240" w:lineRule="auto"/>
        <w:ind w:left="0" w:right="0" w:firstLine="0"/>
        <w:jc w:val="center"/>
      </w:pPr>
      <w:r>
        <w:rPr>
          <w:color w:val="000000"/>
          <w:spacing w:val="0"/>
          <w:w w:val="100"/>
          <w:position w:val="0"/>
          <w:shd w:val="clear" w:color="auto" w:fill="auto"/>
          <w:lang w:val="cs-CZ" w:eastAsia="cs-CZ" w:bidi="cs-CZ"/>
        </w:rPr>
        <w:t>Název díla:</w:t>
      </w:r>
    </w:p>
    <w:p>
      <w:pPr>
        <w:pStyle w:val="Style9"/>
        <w:keepNext w:val="0"/>
        <w:keepLines w:val="0"/>
        <w:widowControl w:val="0"/>
        <w:shd w:val="clear" w:color="auto" w:fill="auto"/>
        <w:bidi w:val="0"/>
        <w:spacing w:before="0" w:after="280" w:line="240" w:lineRule="auto"/>
        <w:ind w:left="0" w:right="0" w:firstLine="0"/>
        <w:jc w:val="center"/>
      </w:pPr>
      <w:r>
        <w:rPr>
          <w:b/>
          <w:bCs/>
          <w:color w:val="000000"/>
          <w:spacing w:val="0"/>
          <w:w w:val="100"/>
          <w:position w:val="0"/>
          <w:shd w:val="clear" w:color="auto" w:fill="auto"/>
          <w:lang w:val="cs-CZ" w:eastAsia="cs-CZ" w:bidi="cs-CZ"/>
        </w:rPr>
        <w:t>“VD Přísečnice, odběrný objekt - žebříky”</w:t>
      </w:r>
    </w:p>
    <w:tbl>
      <w:tblPr>
        <w:tblOverlap w:val="never"/>
        <w:jc w:val="left"/>
        <w:tblLayout w:type="fixed"/>
      </w:tblPr>
      <w:tblGrid>
        <w:gridCol w:w="2837"/>
        <w:gridCol w:w="3509"/>
      </w:tblGrid>
      <w:tr>
        <w:trPr>
          <w:trHeight w:val="1118" w:hRule="exact"/>
        </w:trPr>
        <w:tc>
          <w:tcPr>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left"/>
            </w:pPr>
            <w:bookmarkStart w:id="12" w:name="bookmark12"/>
            <w:r>
              <w:rPr>
                <w:b/>
                <w:bCs/>
                <w:color w:val="000000"/>
                <w:spacing w:val="0"/>
                <w:w w:val="100"/>
                <w:position w:val="0"/>
                <w:shd w:val="clear" w:color="auto" w:fill="auto"/>
                <w:lang w:val="cs-CZ" w:eastAsia="cs-CZ" w:bidi="cs-CZ"/>
              </w:rPr>
              <w:t xml:space="preserve">Smluvní strany: objednatel: </w:t>
            </w:r>
            <w:r>
              <w:rPr>
                <w:color w:val="000000"/>
                <w:spacing w:val="0"/>
                <w:w w:val="100"/>
                <w:position w:val="0"/>
                <w:shd w:val="clear" w:color="auto" w:fill="auto"/>
                <w:lang w:val="cs-CZ" w:eastAsia="cs-CZ" w:bidi="cs-CZ"/>
              </w:rPr>
              <w:t>sídlo: statutární orgán:</w:t>
            </w:r>
            <w:bookmarkEnd w:id="12"/>
          </w:p>
        </w:tc>
        <w:tc>
          <w:tcPr>
            <w:tcBorders/>
            <w:shd w:val="clear" w:color="auto" w:fill="FFFFFF"/>
            <w:vAlign w:val="center"/>
          </w:tcPr>
          <w:p>
            <w:pPr>
              <w:pStyle w:val="Style14"/>
              <w:keepNext w:val="0"/>
              <w:keepLines w:val="0"/>
              <w:widowControl w:val="0"/>
              <w:shd w:val="clear" w:color="auto" w:fill="auto"/>
              <w:bidi w:val="0"/>
              <w:spacing w:before="0" w:after="0" w:line="240" w:lineRule="auto"/>
              <w:ind w:left="0" w:right="0" w:firstLine="0"/>
              <w:jc w:val="left"/>
            </w:pPr>
            <w:bookmarkStart w:id="13" w:name="bookmark13"/>
            <w:r>
              <w:rPr>
                <w:b/>
                <w:bCs/>
                <w:color w:val="000000"/>
                <w:spacing w:val="0"/>
                <w:w w:val="100"/>
                <w:position w:val="0"/>
                <w:shd w:val="clear" w:color="auto" w:fill="auto"/>
                <w:lang w:val="cs-CZ" w:eastAsia="cs-CZ" w:bidi="cs-CZ"/>
              </w:rPr>
              <w:t xml:space="preserve">Povodí Ohře, státní podnik </w:t>
            </w:r>
            <w:r>
              <w:rPr>
                <w:color w:val="000000"/>
                <w:spacing w:val="0"/>
                <w:w w:val="100"/>
                <w:position w:val="0"/>
                <w:shd w:val="clear" w:color="auto" w:fill="auto"/>
                <w:lang w:val="cs-CZ" w:eastAsia="cs-CZ" w:bidi="cs-CZ"/>
              </w:rPr>
              <w:t>Bezručova 4219, 430 03 Chomutov</w:t>
            </w:r>
            <w:bookmarkEnd w:id="13"/>
          </w:p>
        </w:tc>
      </w:tr>
    </w:tbl>
    <w:p>
      <w:pPr>
        <w:pStyle w:val="Style12"/>
        <w:keepNext w:val="0"/>
        <w:keepLines w:val="0"/>
        <w:widowControl w:val="0"/>
        <w:shd w:val="clear" w:color="auto" w:fill="auto"/>
        <w:bidi w:val="0"/>
        <w:spacing w:before="0" w:after="0" w:line="240" w:lineRule="auto"/>
        <w:ind w:left="0" w:right="0" w:firstLine="0"/>
        <w:jc w:val="left"/>
      </w:pPr>
      <w:bookmarkStart w:id="10" w:name="bookmark10"/>
      <w:bookmarkStart w:id="11" w:name="bookmark11"/>
      <w:bookmarkStart w:id="8" w:name="bookmark8"/>
      <w:bookmarkStart w:id="9" w:name="bookmark9"/>
      <w:r>
        <w:rPr>
          <w:color w:val="000000"/>
          <w:spacing w:val="0"/>
          <w:w w:val="100"/>
          <w:position w:val="0"/>
          <w:shd w:val="clear" w:color="auto" w:fill="auto"/>
          <w:lang w:val="cs-CZ" w:eastAsia="cs-CZ" w:bidi="cs-CZ"/>
        </w:rPr>
        <w:t>oprávněn k podpisu smlouvy a k jednání o věcech smluvních: oprávněn jednat o věcech technických:</w:t>
      </w:r>
      <w:bookmarkEnd w:id="10"/>
      <w:bookmarkEnd w:id="11"/>
      <w:bookmarkEnd w:id="8"/>
      <w:bookmarkEnd w:id="9"/>
    </w:p>
    <w:p>
      <w:pPr>
        <w:widowControl w:val="0"/>
        <w:spacing w:after="379" w:line="1" w:lineRule="exact"/>
      </w:pPr>
    </w:p>
    <w:p>
      <w:pPr>
        <w:pStyle w:val="Style2"/>
        <w:keepNext/>
        <w:keepLines/>
        <w:widowControl w:val="0"/>
        <w:shd w:val="clear" w:color="auto" w:fill="auto"/>
        <w:bidi w:val="0"/>
        <w:spacing w:before="0" w:after="180" w:line="240" w:lineRule="auto"/>
        <w:ind w:left="0" w:right="0" w:firstLine="0"/>
        <w:jc w:val="left"/>
      </w:pPr>
      <w:bookmarkStart w:id="14" w:name="bookmark14"/>
      <w:bookmarkStart w:id="15" w:name="bookmark15"/>
      <w:bookmarkStart w:id="16" w:name="bookmark16"/>
      <w:r>
        <w:rPr>
          <w:color w:val="000000"/>
          <w:spacing w:val="0"/>
          <w:w w:val="100"/>
          <w:position w:val="0"/>
          <w:shd w:val="clear" w:color="auto" w:fill="auto"/>
          <w:lang w:val="cs-CZ" w:eastAsia="cs-CZ" w:bidi="cs-CZ"/>
        </w:rPr>
        <w:t>technický dozor objednatele:</w:t>
      </w:r>
      <w:bookmarkEnd w:id="14"/>
      <w:bookmarkEnd w:id="15"/>
      <w:bookmarkEnd w:id="16"/>
    </w:p>
    <w:p>
      <w:pPr>
        <w:pStyle w:val="Style2"/>
        <w:keepNext/>
        <w:keepLines/>
        <w:widowControl w:val="0"/>
        <w:shd w:val="clear" w:color="auto" w:fill="auto"/>
        <w:tabs>
          <w:tab w:pos="2811" w:val="left"/>
        </w:tabs>
        <w:bidi w:val="0"/>
        <w:spacing w:before="0" w:after="0" w:line="240" w:lineRule="auto"/>
        <w:ind w:left="0" w:right="0" w:firstLine="0"/>
        <w:jc w:val="left"/>
      </w:pPr>
      <w:bookmarkStart w:id="17" w:name="bookmark17"/>
      <w:bookmarkStart w:id="18" w:name="bookmark18"/>
      <w:bookmarkStart w:id="19" w:name="bookmark19"/>
      <w:r>
        <w:rPr>
          <w:color w:val="000000"/>
          <w:spacing w:val="0"/>
          <w:w w:val="100"/>
          <w:position w:val="0"/>
          <w:shd w:val="clear" w:color="auto" w:fill="auto"/>
          <w:lang w:val="cs-CZ" w:eastAsia="cs-CZ" w:bidi="cs-CZ"/>
        </w:rPr>
        <w:t>IČO:</w:t>
        <w:tab/>
        <w:t>70889988</w:t>
      </w:r>
      <w:bookmarkEnd w:id="17"/>
      <w:bookmarkEnd w:id="18"/>
      <w:bookmarkEnd w:id="19"/>
    </w:p>
    <w:p>
      <w:pPr>
        <w:pStyle w:val="Style2"/>
        <w:keepNext/>
        <w:keepLines/>
        <w:widowControl w:val="0"/>
        <w:shd w:val="clear" w:color="auto" w:fill="auto"/>
        <w:tabs>
          <w:tab w:pos="2811" w:val="left"/>
        </w:tabs>
        <w:bidi w:val="0"/>
        <w:spacing w:before="0" w:after="0" w:line="240" w:lineRule="auto"/>
        <w:ind w:left="0" w:right="0" w:firstLine="0"/>
        <w:jc w:val="left"/>
      </w:pPr>
      <w:bookmarkStart w:id="20" w:name="bookmark20"/>
      <w:bookmarkStart w:id="21" w:name="bookmark21"/>
      <w:bookmarkStart w:id="22" w:name="bookmark22"/>
      <w:r>
        <w:rPr>
          <w:color w:val="000000"/>
          <w:spacing w:val="0"/>
          <w:w w:val="100"/>
          <w:position w:val="0"/>
          <w:shd w:val="clear" w:color="auto" w:fill="auto"/>
          <w:lang w:val="cs-CZ" w:eastAsia="cs-CZ" w:bidi="cs-CZ"/>
        </w:rPr>
        <w:t>DIČ:</w:t>
        <w:tab/>
        <w:t>CZ70889988</w:t>
      </w:r>
      <w:bookmarkEnd w:id="20"/>
      <w:bookmarkEnd w:id="21"/>
      <w:bookmarkEnd w:id="22"/>
    </w:p>
    <w:p>
      <w:pPr>
        <w:pStyle w:val="Style2"/>
        <w:keepNext/>
        <w:keepLines/>
        <w:widowControl w:val="0"/>
        <w:shd w:val="clear" w:color="auto" w:fill="auto"/>
        <w:bidi w:val="0"/>
        <w:spacing w:before="0" w:after="0" w:line="240" w:lineRule="auto"/>
        <w:ind w:left="0" w:right="0" w:firstLine="0"/>
        <w:jc w:val="left"/>
      </w:pPr>
      <w:bookmarkStart w:id="23" w:name="bookmark23"/>
      <w:bookmarkStart w:id="24" w:name="bookmark24"/>
      <w:bookmarkStart w:id="25" w:name="bookmark25"/>
      <w:r>
        <w:rPr>
          <w:color w:val="000000"/>
          <w:spacing w:val="0"/>
          <w:w w:val="100"/>
          <w:position w:val="0"/>
          <w:shd w:val="clear" w:color="auto" w:fill="auto"/>
          <w:lang w:val="cs-CZ" w:eastAsia="cs-CZ" w:bidi="cs-CZ"/>
        </w:rPr>
        <w:t>bankovní spojení:</w:t>
      </w:r>
      <w:bookmarkEnd w:id="23"/>
      <w:bookmarkEnd w:id="24"/>
      <w:bookmarkEnd w:id="25"/>
    </w:p>
    <w:p>
      <w:pPr>
        <w:pStyle w:val="Style2"/>
        <w:keepNext/>
        <w:keepLines/>
        <w:widowControl w:val="0"/>
        <w:shd w:val="clear" w:color="auto" w:fill="auto"/>
        <w:bidi w:val="0"/>
        <w:spacing w:before="0" w:after="0" w:line="240" w:lineRule="auto"/>
        <w:ind w:left="0" w:right="0" w:firstLine="0"/>
        <w:jc w:val="left"/>
      </w:pPr>
      <w:bookmarkStart w:id="26" w:name="bookmark26"/>
      <w:bookmarkStart w:id="27" w:name="bookmark27"/>
      <w:bookmarkStart w:id="28" w:name="bookmark28"/>
      <w:r>
        <w:rPr>
          <w:color w:val="000000"/>
          <w:spacing w:val="0"/>
          <w:w w:val="100"/>
          <w:position w:val="0"/>
          <w:shd w:val="clear" w:color="auto" w:fill="auto"/>
          <w:lang w:val="cs-CZ" w:eastAsia="cs-CZ" w:bidi="cs-CZ"/>
        </w:rPr>
        <w:t>číslo účtu:</w:t>
      </w:r>
      <w:bookmarkEnd w:id="26"/>
      <w:bookmarkEnd w:id="27"/>
      <w:bookmarkEnd w:id="28"/>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zápis v obchodním rejstříku: u Krajského soudu v Ústí nad Labem v oddílu A, vložce č. 13052</w:t>
      </w:r>
    </w:p>
    <w:p>
      <w:pPr>
        <w:pStyle w:val="Style2"/>
        <w:keepNext/>
        <w:keepLines/>
        <w:widowControl w:val="0"/>
        <w:shd w:val="clear" w:color="auto" w:fill="auto"/>
        <w:bidi w:val="0"/>
        <w:spacing w:before="0" w:after="180" w:line="240" w:lineRule="auto"/>
        <w:ind w:left="0" w:right="0" w:firstLine="0"/>
        <w:jc w:val="left"/>
      </w:pPr>
      <w:bookmarkStart w:id="29" w:name="bookmark29"/>
      <w:bookmarkStart w:id="30" w:name="bookmark30"/>
      <w:bookmarkStart w:id="31" w:name="bookmark31"/>
      <w:r>
        <w:rPr>
          <w:color w:val="000000"/>
          <w:spacing w:val="0"/>
          <w:w w:val="100"/>
          <w:position w:val="0"/>
          <w:shd w:val="clear" w:color="auto" w:fill="auto"/>
          <w:lang w:val="cs-CZ" w:eastAsia="cs-CZ" w:bidi="cs-CZ"/>
        </w:rPr>
        <w:t>(dále jen „objednatel“)</w:t>
      </w:r>
      <w:bookmarkEnd w:id="29"/>
      <w:bookmarkEnd w:id="30"/>
      <w:bookmarkEnd w:id="31"/>
    </w:p>
    <w:p>
      <w:pPr>
        <w:pStyle w:val="Style2"/>
        <w:keepNext/>
        <w:keepLines/>
        <w:widowControl w:val="0"/>
        <w:shd w:val="clear" w:color="auto" w:fill="auto"/>
        <w:bidi w:val="0"/>
        <w:spacing w:before="0" w:after="180" w:line="240" w:lineRule="auto"/>
        <w:ind w:left="0" w:right="0" w:firstLine="0"/>
        <w:jc w:val="left"/>
      </w:pPr>
      <w:bookmarkStart w:id="32" w:name="bookmark32"/>
      <w:bookmarkStart w:id="33" w:name="bookmark33"/>
      <w:bookmarkStart w:id="34" w:name="bookmark34"/>
      <w:r>
        <w:rPr>
          <w:b/>
          <w:bCs/>
          <w:color w:val="000000"/>
          <w:spacing w:val="0"/>
          <w:w w:val="100"/>
          <w:position w:val="0"/>
          <w:shd w:val="clear" w:color="auto" w:fill="auto"/>
          <w:lang w:val="cs-CZ" w:eastAsia="cs-CZ" w:bidi="cs-CZ"/>
        </w:rPr>
        <w:t>a</w:t>
      </w:r>
      <w:bookmarkEnd w:id="32"/>
      <w:bookmarkEnd w:id="33"/>
      <w:bookmarkEnd w:id="34"/>
    </w:p>
    <w:p>
      <w:pPr>
        <w:pStyle w:val="Style2"/>
        <w:keepNext/>
        <w:keepLines/>
        <w:widowControl w:val="0"/>
        <w:shd w:val="clear" w:color="auto" w:fill="auto"/>
        <w:tabs>
          <w:tab w:pos="2811" w:val="left"/>
        </w:tabs>
        <w:bidi w:val="0"/>
        <w:spacing w:before="0" w:after="0" w:line="240" w:lineRule="auto"/>
        <w:ind w:left="0" w:right="0" w:firstLine="0"/>
        <w:jc w:val="left"/>
      </w:pPr>
      <w:bookmarkStart w:id="35" w:name="bookmark35"/>
      <w:bookmarkStart w:id="36" w:name="bookmark36"/>
      <w:bookmarkStart w:id="37" w:name="bookmark37"/>
      <w:r>
        <w:rPr>
          <w:b/>
          <w:bCs/>
          <w:color w:val="000000"/>
          <w:spacing w:val="0"/>
          <w:w w:val="100"/>
          <w:position w:val="0"/>
          <w:shd w:val="clear" w:color="auto" w:fill="auto"/>
          <w:lang w:val="cs-CZ" w:eastAsia="cs-CZ" w:bidi="cs-CZ"/>
        </w:rPr>
        <w:t>zhotovitel:</w:t>
        <w:tab/>
        <w:t>BOS – Radovan Vítámvás spol. s r.o.</w:t>
      </w:r>
      <w:bookmarkEnd w:id="35"/>
      <w:bookmarkEnd w:id="36"/>
      <w:bookmarkEnd w:id="37"/>
    </w:p>
    <w:p>
      <w:pPr>
        <w:pStyle w:val="Style2"/>
        <w:keepNext/>
        <w:keepLines/>
        <w:widowControl w:val="0"/>
        <w:shd w:val="clear" w:color="auto" w:fill="auto"/>
        <w:tabs>
          <w:tab w:pos="2811" w:val="left"/>
        </w:tabs>
        <w:bidi w:val="0"/>
        <w:spacing w:before="0" w:after="0" w:line="240" w:lineRule="auto"/>
        <w:ind w:left="0" w:right="0" w:firstLine="0"/>
        <w:jc w:val="left"/>
      </w:pPr>
      <w:bookmarkStart w:id="38" w:name="bookmark38"/>
      <w:bookmarkStart w:id="39" w:name="bookmark39"/>
      <w:bookmarkStart w:id="40" w:name="bookmark40"/>
      <w:r>
        <w:rPr>
          <w:color w:val="000000"/>
          <w:spacing w:val="0"/>
          <w:w w:val="100"/>
          <w:position w:val="0"/>
          <w:shd w:val="clear" w:color="auto" w:fill="auto"/>
          <w:lang w:val="cs-CZ" w:eastAsia="cs-CZ" w:bidi="cs-CZ"/>
        </w:rPr>
        <w:t>sídlo:</w:t>
        <w:tab/>
        <w:t>Alfonse Muchy 4996, 430 01 Chomutov</w:t>
      </w:r>
      <w:bookmarkEnd w:id="38"/>
      <w:bookmarkEnd w:id="39"/>
      <w:bookmarkEnd w:id="40"/>
    </w:p>
    <w:p>
      <w:pPr>
        <w:pStyle w:val="Style2"/>
        <w:keepNext/>
        <w:keepLines/>
        <w:widowControl w:val="0"/>
        <w:shd w:val="clear" w:color="auto" w:fill="auto"/>
        <w:bidi w:val="0"/>
        <w:spacing w:before="0" w:after="0" w:line="240" w:lineRule="auto"/>
        <w:ind w:left="0" w:right="0" w:firstLine="0"/>
        <w:jc w:val="left"/>
      </w:pPr>
      <w:bookmarkStart w:id="41" w:name="bookmark41"/>
      <w:bookmarkStart w:id="42" w:name="bookmark42"/>
      <w:bookmarkStart w:id="43" w:name="bookmark43"/>
      <w:r>
        <w:rPr>
          <w:color w:val="000000"/>
          <w:spacing w:val="0"/>
          <w:w w:val="100"/>
          <w:position w:val="0"/>
          <w:shd w:val="clear" w:color="auto" w:fill="auto"/>
          <w:lang w:val="cs-CZ" w:eastAsia="cs-CZ" w:bidi="cs-CZ"/>
        </w:rPr>
        <w:t>oprávněn(i) k podpisu smlouvy:</w:t>
      </w:r>
      <w:bookmarkEnd w:id="41"/>
      <w:bookmarkEnd w:id="42"/>
      <w:bookmarkEnd w:id="43"/>
    </w:p>
    <w:p>
      <w:pPr>
        <w:pStyle w:val="Style2"/>
        <w:keepNext/>
        <w:keepLines/>
        <w:widowControl w:val="0"/>
        <w:shd w:val="clear" w:color="auto" w:fill="auto"/>
        <w:bidi w:val="0"/>
        <w:spacing w:before="0" w:after="0" w:line="240" w:lineRule="auto"/>
        <w:ind w:left="0" w:right="0" w:firstLine="0"/>
        <w:jc w:val="left"/>
      </w:pPr>
      <w:bookmarkStart w:id="44" w:name="bookmark44"/>
      <w:bookmarkStart w:id="45" w:name="bookmark45"/>
      <w:bookmarkStart w:id="46" w:name="bookmark46"/>
      <w:r>
        <w:rPr>
          <w:color w:val="000000"/>
          <w:spacing w:val="0"/>
          <w:w w:val="100"/>
          <w:position w:val="0"/>
          <w:shd w:val="clear" w:color="auto" w:fill="auto"/>
          <w:lang w:val="cs-CZ" w:eastAsia="cs-CZ" w:bidi="cs-CZ"/>
        </w:rPr>
        <w:t>oprávněn(i) jednat o věcech smluvních:</w:t>
      </w:r>
      <w:bookmarkEnd w:id="44"/>
      <w:bookmarkEnd w:id="45"/>
      <w:bookmarkEnd w:id="46"/>
    </w:p>
    <w:p>
      <w:pPr>
        <w:pStyle w:val="Style9"/>
        <w:keepNext w:val="0"/>
        <w:keepLines w:val="0"/>
        <w:widowControl w:val="0"/>
        <w:shd w:val="clear" w:color="auto" w:fill="auto"/>
        <w:bidi w:val="0"/>
        <w:spacing w:before="0" w:after="0" w:line="240" w:lineRule="auto"/>
        <w:ind w:left="0" w:right="0" w:firstLine="0"/>
        <w:jc w:val="left"/>
      </w:pPr>
      <w:bookmarkStart w:id="47" w:name="bookmark47"/>
      <w:bookmarkStart w:id="48" w:name="bookmark48"/>
      <w:r>
        <w:rPr>
          <w:color w:val="000000"/>
          <w:spacing w:val="0"/>
          <w:w w:val="100"/>
          <w:position w:val="0"/>
          <w:shd w:val="clear" w:color="auto" w:fill="auto"/>
          <w:lang w:val="cs-CZ" w:eastAsia="cs-CZ" w:bidi="cs-CZ"/>
        </w:rPr>
        <w:t>oprávněn(i) jednat o věcech technických: stavbyvedoucí: manažer stavby:</w:t>
      </w:r>
      <w:bookmarkEnd w:id="47"/>
      <w:bookmarkEnd w:id="48"/>
    </w:p>
    <w:p>
      <w:pPr>
        <w:pStyle w:val="Style9"/>
        <w:keepNext w:val="0"/>
        <w:keepLines w:val="0"/>
        <w:widowControl w:val="0"/>
        <w:shd w:val="clear" w:color="auto" w:fill="auto"/>
        <w:tabs>
          <w:tab w:pos="2811" w:val="left"/>
        </w:tabs>
        <w:bidi w:val="0"/>
        <w:spacing w:before="0" w:after="0" w:line="240" w:lineRule="auto"/>
        <w:ind w:left="0" w:right="0" w:firstLine="0"/>
        <w:jc w:val="left"/>
      </w:pPr>
      <w:bookmarkStart w:id="49" w:name="bookmark49"/>
      <w:bookmarkStart w:id="50" w:name="bookmark50"/>
      <w:bookmarkStart w:id="51" w:name="bookmark51"/>
      <w:r>
        <w:rPr>
          <w:color w:val="000000"/>
          <w:spacing w:val="0"/>
          <w:w w:val="100"/>
          <w:position w:val="0"/>
          <w:shd w:val="clear" w:color="auto" w:fill="auto"/>
          <w:lang w:val="cs-CZ" w:eastAsia="cs-CZ" w:bidi="cs-CZ"/>
        </w:rPr>
        <w:t>IČO:</w:t>
        <w:tab/>
        <w:t>25412396</w:t>
      </w:r>
      <w:bookmarkEnd w:id="49"/>
      <w:bookmarkEnd w:id="50"/>
      <w:bookmarkEnd w:id="51"/>
    </w:p>
    <w:p>
      <w:pPr>
        <w:pStyle w:val="Style2"/>
        <w:keepNext/>
        <w:keepLines/>
        <w:widowControl w:val="0"/>
        <w:shd w:val="clear" w:color="auto" w:fill="auto"/>
        <w:tabs>
          <w:tab w:pos="2811" w:val="left"/>
        </w:tabs>
        <w:bidi w:val="0"/>
        <w:spacing w:before="0" w:after="0" w:line="240" w:lineRule="auto"/>
        <w:ind w:left="0" w:right="0" w:firstLine="0"/>
        <w:jc w:val="left"/>
      </w:pPr>
      <w:bookmarkStart w:id="52" w:name="bookmark52"/>
      <w:bookmarkStart w:id="53" w:name="bookmark53"/>
      <w:bookmarkStart w:id="54" w:name="bookmark54"/>
      <w:r>
        <w:rPr>
          <w:color w:val="000000"/>
          <w:spacing w:val="0"/>
          <w:w w:val="100"/>
          <w:position w:val="0"/>
          <w:shd w:val="clear" w:color="auto" w:fill="auto"/>
          <w:lang w:val="cs-CZ" w:eastAsia="cs-CZ" w:bidi="cs-CZ"/>
        </w:rPr>
        <w:t>DIČ:</w:t>
        <w:tab/>
        <w:t>CZ25412396</w:t>
      </w:r>
      <w:bookmarkEnd w:id="52"/>
      <w:bookmarkEnd w:id="53"/>
      <w:bookmarkEnd w:id="54"/>
    </w:p>
    <w:p>
      <w:pPr>
        <w:pStyle w:val="Style2"/>
        <w:keepNext/>
        <w:keepLines/>
        <w:widowControl w:val="0"/>
        <w:shd w:val="clear" w:color="auto" w:fill="auto"/>
        <w:bidi w:val="0"/>
        <w:spacing w:before="0" w:after="0" w:line="240" w:lineRule="auto"/>
        <w:ind w:left="0" w:right="0" w:firstLine="0"/>
        <w:jc w:val="left"/>
      </w:pPr>
      <w:bookmarkStart w:id="55" w:name="bookmark55"/>
      <w:bookmarkStart w:id="56" w:name="bookmark56"/>
      <w:bookmarkStart w:id="57" w:name="bookmark57"/>
      <w:r>
        <w:rPr>
          <w:color w:val="000000"/>
          <w:spacing w:val="0"/>
          <w:w w:val="100"/>
          <w:position w:val="0"/>
          <w:shd w:val="clear" w:color="auto" w:fill="auto"/>
          <w:lang w:val="cs-CZ" w:eastAsia="cs-CZ" w:bidi="cs-CZ"/>
        </w:rPr>
        <w:t>bankovní spojení:</w:t>
      </w:r>
      <w:bookmarkEnd w:id="55"/>
      <w:bookmarkEnd w:id="56"/>
      <w:bookmarkEnd w:id="57"/>
    </w:p>
    <w:p>
      <w:pPr>
        <w:pStyle w:val="Style2"/>
        <w:keepNext/>
        <w:keepLines/>
        <w:widowControl w:val="0"/>
        <w:shd w:val="clear" w:color="auto" w:fill="auto"/>
        <w:bidi w:val="0"/>
        <w:spacing w:before="0" w:after="0" w:line="240" w:lineRule="auto"/>
        <w:ind w:left="0" w:right="0" w:firstLine="0"/>
        <w:jc w:val="left"/>
      </w:pPr>
      <w:bookmarkStart w:id="58" w:name="bookmark58"/>
      <w:bookmarkStart w:id="59" w:name="bookmark59"/>
      <w:bookmarkStart w:id="60" w:name="bookmark60"/>
      <w:r>
        <w:rPr>
          <w:color w:val="000000"/>
          <w:spacing w:val="0"/>
          <w:w w:val="100"/>
          <w:position w:val="0"/>
          <w:shd w:val="clear" w:color="auto" w:fill="auto"/>
          <w:lang w:val="cs-CZ" w:eastAsia="cs-CZ" w:bidi="cs-CZ"/>
        </w:rPr>
        <w:t>číslo účtu:</w:t>
      </w:r>
      <w:bookmarkEnd w:id="58"/>
      <w:bookmarkEnd w:id="59"/>
      <w:bookmarkEnd w:id="60"/>
    </w:p>
    <w:p>
      <w:pPr>
        <w:pStyle w:val="Style2"/>
        <w:keepNext/>
        <w:keepLines/>
        <w:widowControl w:val="0"/>
        <w:shd w:val="clear" w:color="auto" w:fill="auto"/>
        <w:tabs>
          <w:tab w:pos="2811" w:val="left"/>
        </w:tabs>
        <w:bidi w:val="0"/>
        <w:spacing w:before="0" w:after="0" w:line="240" w:lineRule="auto"/>
        <w:ind w:left="0" w:right="0" w:firstLine="0"/>
        <w:jc w:val="left"/>
      </w:pPr>
      <w:bookmarkStart w:id="61" w:name="bookmark61"/>
      <w:bookmarkStart w:id="62" w:name="bookmark62"/>
      <w:bookmarkStart w:id="63" w:name="bookmark63"/>
      <w:r>
        <w:rPr>
          <w:color w:val="000000"/>
          <w:spacing w:val="0"/>
          <w:w w:val="100"/>
          <w:position w:val="0"/>
          <w:shd w:val="clear" w:color="auto" w:fill="auto"/>
          <w:lang w:val="cs-CZ" w:eastAsia="cs-CZ" w:bidi="cs-CZ"/>
        </w:rPr>
        <w:t>zápis v obchodním rejstříku: Krajský soud Ústí nad Labem, oddíl C, vložka 16431 tel.:</w:t>
        <w:tab/>
        <w:t>e-mail:</w:t>
      </w:r>
      <w:bookmarkEnd w:id="61"/>
      <w:bookmarkEnd w:id="62"/>
      <w:bookmarkEnd w:id="63"/>
    </w:p>
    <w:p>
      <w:pPr>
        <w:pStyle w:val="Style9"/>
        <w:keepNext w:val="0"/>
        <w:keepLines w:val="0"/>
        <w:widowControl w:val="0"/>
        <w:shd w:val="clear" w:color="auto" w:fill="auto"/>
        <w:bidi w:val="0"/>
        <w:spacing w:before="0" w:after="180" w:line="240" w:lineRule="auto"/>
        <w:ind w:left="0" w:right="0" w:firstLine="0"/>
        <w:jc w:val="left"/>
      </w:pPr>
      <w:bookmarkStart w:id="64" w:name="bookmark64"/>
      <w:bookmarkStart w:id="65" w:name="bookmark65"/>
      <w:r>
        <w:rPr>
          <w:color w:val="000000"/>
          <w:spacing w:val="0"/>
          <w:w w:val="100"/>
          <w:position w:val="0"/>
          <w:shd w:val="clear" w:color="auto" w:fill="auto"/>
          <w:lang w:val="cs-CZ" w:eastAsia="cs-CZ" w:bidi="cs-CZ"/>
        </w:rPr>
        <w:t>(dále jen „zhotovitel“)</w:t>
      </w:r>
      <w:bookmarkEnd w:id="64"/>
      <w:bookmarkEnd w:id="65"/>
    </w:p>
    <w:p>
      <w:pPr>
        <w:pStyle w:val="Style9"/>
        <w:keepNext w:val="0"/>
        <w:keepLines w:val="0"/>
        <w:widowControl w:val="0"/>
        <w:shd w:val="clear" w:color="auto" w:fill="auto"/>
        <w:bidi w:val="0"/>
        <w:spacing w:before="0" w:after="320" w:line="240" w:lineRule="auto"/>
        <w:ind w:left="0" w:right="0" w:firstLine="0"/>
        <w:jc w:val="left"/>
      </w:pPr>
      <w:r>
        <w:rPr>
          <w:color w:val="000000"/>
          <w:spacing w:val="0"/>
          <w:w w:val="100"/>
          <w:position w:val="0"/>
          <w:shd w:val="clear" w:color="auto" w:fill="auto"/>
          <w:lang w:val="cs-CZ" w:eastAsia="cs-CZ" w:bidi="cs-CZ"/>
        </w:rPr>
        <w:t xml:space="preserve">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w:t>
      </w:r>
      <w:r>
        <w:rPr>
          <w:color w:val="000000"/>
          <w:spacing w:val="0"/>
          <w:w w:val="100"/>
          <w:position w:val="0"/>
          <w:shd w:val="clear" w:color="auto" w:fill="auto"/>
          <w:lang w:val="cs-CZ" w:eastAsia="cs-CZ" w:bidi="cs-CZ"/>
        </w:rPr>
        <w:t>podnik, který má právo tuto smlouvu zveřejnit rovněž v pochybnostech o tom, zda tato smlouva zveřejnění podléhá či nikoliv.</w:t>
      </w:r>
    </w:p>
    <w:p>
      <w:pPr>
        <w:pStyle w:val="Style9"/>
        <w:keepNext w:val="0"/>
        <w:keepLines w:val="0"/>
        <w:widowControl w:val="0"/>
        <w:shd w:val="clear" w:color="auto" w:fill="auto"/>
        <w:bidi w:val="0"/>
        <w:spacing w:before="0" w:after="180" w:line="240" w:lineRule="auto"/>
        <w:ind w:left="0" w:right="0" w:firstLine="0"/>
        <w:jc w:val="center"/>
      </w:pPr>
      <w:r>
        <w:rPr>
          <w:b/>
          <w:bCs/>
          <w:color w:val="000000"/>
          <w:spacing w:val="0"/>
          <w:w w:val="100"/>
          <w:position w:val="0"/>
          <w:shd w:val="clear" w:color="auto" w:fill="auto"/>
          <w:lang w:val="cs-CZ" w:eastAsia="cs-CZ" w:bidi="cs-CZ"/>
        </w:rPr>
        <w:t>Čl. I. PŘEDMĚT DÍLA</w:t>
      </w:r>
    </w:p>
    <w:p>
      <w:pPr>
        <w:pStyle w:val="Style2"/>
        <w:keepNext/>
        <w:keepLines/>
        <w:widowControl w:val="0"/>
        <w:numPr>
          <w:ilvl w:val="0"/>
          <w:numId w:val="1"/>
        </w:numPr>
        <w:shd w:val="clear" w:color="auto" w:fill="auto"/>
        <w:tabs>
          <w:tab w:pos="360" w:val="left"/>
        </w:tabs>
        <w:bidi w:val="0"/>
        <w:spacing w:before="0" w:after="180" w:line="240" w:lineRule="auto"/>
        <w:ind w:right="0"/>
        <w:jc w:val="both"/>
      </w:pPr>
      <w:bookmarkStart w:id="66" w:name="bookmark66"/>
      <w:bookmarkStart w:id="67" w:name="bookmark67"/>
      <w:bookmarkStart w:id="68" w:name="bookmark68"/>
      <w:bookmarkStart w:id="69" w:name="bookmark69"/>
      <w:bookmarkEnd w:id="68"/>
      <w:r>
        <w:rPr>
          <w:color w:val="000000"/>
          <w:spacing w:val="0"/>
          <w:w w:val="100"/>
          <w:position w:val="0"/>
          <w:shd w:val="clear" w:color="auto" w:fill="auto"/>
          <w:lang w:val="cs-CZ" w:eastAsia="cs-CZ" w:bidi="cs-CZ"/>
        </w:rPr>
        <w:t>Tato smlouva je uzavřena na základě výsledku řízení pro zadání veřejné zakázky malého rozsahu v souladu s § 27 a 31 zákona č. 134/2016 Sb., o zadávání veřejných zakázek, ve znění pozdějších předpisů (dále jen „zákon o zadávání veřejných zakázek“ nebo „ZZVZ“) pro veřejnou zakázku s názvem „VD Přísečnice, odběrný objekt - žebříky” (dále jen „Veřejná zakázka“), ve kterém byla nabídka zhotovitele vyhodnocena jako ekonomicky nejvýhodnější.</w:t>
      </w:r>
      <w:bookmarkEnd w:id="66"/>
      <w:bookmarkEnd w:id="67"/>
      <w:bookmarkEnd w:id="69"/>
    </w:p>
    <w:p>
      <w:pPr>
        <w:pStyle w:val="Style2"/>
        <w:keepNext/>
        <w:keepLines/>
        <w:widowControl w:val="0"/>
        <w:numPr>
          <w:ilvl w:val="0"/>
          <w:numId w:val="1"/>
        </w:numPr>
        <w:shd w:val="clear" w:color="auto" w:fill="auto"/>
        <w:tabs>
          <w:tab w:pos="360" w:val="left"/>
        </w:tabs>
        <w:bidi w:val="0"/>
        <w:spacing w:before="0" w:after="180" w:line="240" w:lineRule="auto"/>
        <w:ind w:right="0"/>
        <w:jc w:val="both"/>
      </w:pPr>
      <w:bookmarkStart w:id="70" w:name="bookmark70"/>
      <w:bookmarkStart w:id="71" w:name="bookmark71"/>
      <w:bookmarkStart w:id="72" w:name="bookmark72"/>
      <w:bookmarkStart w:id="73" w:name="bookmark73"/>
      <w:bookmarkEnd w:id="72"/>
      <w:r>
        <w:rPr>
          <w:color w:val="000000"/>
          <w:spacing w:val="0"/>
          <w:w w:val="100"/>
          <w:position w:val="0"/>
          <w:shd w:val="clear" w:color="auto" w:fill="auto"/>
          <w:lang w:val="cs-CZ" w:eastAsia="cs-CZ" w:bidi="cs-CZ"/>
        </w:rPr>
        <w:t>Předmětem veřejné zakázky je kompletní výměna zkorodovaných slezových žebříků v lezním oddělení odběrného objektu VD Přísečnice. Pracoviště se nachází v 1. ochranném pásmu vodního zdroje a veškeré použité stroje, zařízení a použitá chemie musí být nezávadné nebo musí být zajištěno, aby nedošlo k ohrožení vodního zdroje. Na dně šachty bude vybudována ochranná hrázka, zabraňující splavení nečistot do odtokového potrubí. Na konci každé odstávky musí být dno šachty vyčištěno a hrázka demontována. Vzhledem k omezujícím podmínkám se předpokládá cca 5 odstávek na demontáže a sanaci a cca 8 odstávek na montáže. Samotné práce v odvodněné šachtě jsou časově omezeny na max. 8 hodin denně.</w:t>
      </w:r>
      <w:bookmarkEnd w:id="70"/>
      <w:bookmarkEnd w:id="71"/>
      <w:bookmarkEnd w:id="73"/>
    </w:p>
    <w:p>
      <w:pPr>
        <w:pStyle w:val="Style2"/>
        <w:keepNext/>
        <w:keepLines/>
        <w:widowControl w:val="0"/>
        <w:numPr>
          <w:ilvl w:val="0"/>
          <w:numId w:val="1"/>
        </w:numPr>
        <w:shd w:val="clear" w:color="auto" w:fill="auto"/>
        <w:tabs>
          <w:tab w:pos="360" w:val="left"/>
        </w:tabs>
        <w:bidi w:val="0"/>
        <w:spacing w:before="0" w:after="180" w:line="240" w:lineRule="auto"/>
        <w:ind w:right="0"/>
        <w:jc w:val="both"/>
      </w:pPr>
      <w:bookmarkStart w:id="74" w:name="bookmark74"/>
      <w:bookmarkStart w:id="75" w:name="bookmark75"/>
      <w:bookmarkStart w:id="76" w:name="bookmark76"/>
      <w:bookmarkStart w:id="77" w:name="bookmark77"/>
      <w:bookmarkEnd w:id="76"/>
      <w:r>
        <w:rPr>
          <w:color w:val="000000"/>
          <w:spacing w:val="0"/>
          <w:w w:val="100"/>
          <w:position w:val="0"/>
          <w:shd w:val="clear" w:color="auto" w:fill="auto"/>
          <w:lang w:val="cs-CZ" w:eastAsia="cs-CZ" w:bidi="cs-CZ"/>
        </w:rPr>
        <w:t>Zhotovitel se zavazuje provést výše uvedené dílo v rozsahu oceněného soupisu prací, který tvoří přílohu č. 1 této smlouvy a projektové dokumentace: „VD Přísečnice, Odběrný objekt - žebříky“, zpracovaná Dubský &amp; Hačecký, Družstevní ochoz 5a, 140 00 Praha 4, IČO 44842643, z 6/2023, která tvoří přílohu č. 2 této smlouvy.</w:t>
      </w:r>
      <w:bookmarkEnd w:id="74"/>
      <w:bookmarkEnd w:id="75"/>
      <w:bookmarkEnd w:id="77"/>
    </w:p>
    <w:p>
      <w:pPr>
        <w:pStyle w:val="Style9"/>
        <w:keepNext w:val="0"/>
        <w:keepLines w:val="0"/>
        <w:widowControl w:val="0"/>
        <w:shd w:val="clear" w:color="auto" w:fill="auto"/>
        <w:bidi w:val="0"/>
        <w:spacing w:before="0" w:after="180" w:line="240" w:lineRule="auto"/>
        <w:ind w:left="380" w:right="0" w:firstLine="20"/>
        <w:jc w:val="both"/>
      </w:pPr>
      <w:r>
        <w:rPr>
          <w:color w:val="000000"/>
          <w:spacing w:val="0"/>
          <w:w w:val="100"/>
          <w:position w:val="0"/>
          <w:shd w:val="clear" w:color="auto" w:fill="auto"/>
          <w:lang w:val="cs-CZ" w:eastAsia="cs-CZ" w:bidi="cs-CZ"/>
        </w:rPr>
        <w:t>Místo provádění díla: Vodní dílo Přísečnice, k. ú. Přísečnice a Kryštofovy Hamry, kraj Ústecký</w:t>
      </w:r>
    </w:p>
    <w:p>
      <w:pPr>
        <w:pStyle w:val="Style2"/>
        <w:keepNext/>
        <w:keepLines/>
        <w:widowControl w:val="0"/>
        <w:numPr>
          <w:ilvl w:val="0"/>
          <w:numId w:val="1"/>
        </w:numPr>
        <w:shd w:val="clear" w:color="auto" w:fill="auto"/>
        <w:tabs>
          <w:tab w:pos="360" w:val="left"/>
        </w:tabs>
        <w:bidi w:val="0"/>
        <w:spacing w:before="0" w:after="180" w:line="240" w:lineRule="auto"/>
        <w:ind w:left="0" w:right="0" w:firstLine="0"/>
        <w:jc w:val="both"/>
      </w:pPr>
      <w:bookmarkStart w:id="78" w:name="bookmark78"/>
      <w:bookmarkStart w:id="79" w:name="bookmark79"/>
      <w:bookmarkStart w:id="80" w:name="bookmark80"/>
      <w:bookmarkStart w:id="81" w:name="bookmark81"/>
      <w:bookmarkEnd w:id="80"/>
      <w:r>
        <w:rPr>
          <w:color w:val="000000"/>
          <w:spacing w:val="0"/>
          <w:w w:val="100"/>
          <w:position w:val="0"/>
          <w:shd w:val="clear" w:color="auto" w:fill="auto"/>
          <w:lang w:val="cs-CZ" w:eastAsia="cs-CZ" w:bidi="cs-CZ"/>
        </w:rPr>
        <w:t>Za předmět díla se dále považuje:</w:t>
      </w:r>
      <w:bookmarkEnd w:id="78"/>
      <w:bookmarkEnd w:id="79"/>
      <w:bookmarkEnd w:id="81"/>
    </w:p>
    <w:p>
      <w:pPr>
        <w:pStyle w:val="Style2"/>
        <w:keepNext/>
        <w:keepLines/>
        <w:widowControl w:val="0"/>
        <w:numPr>
          <w:ilvl w:val="0"/>
          <w:numId w:val="3"/>
        </w:numPr>
        <w:shd w:val="clear" w:color="auto" w:fill="auto"/>
        <w:tabs>
          <w:tab w:pos="976" w:val="left"/>
        </w:tabs>
        <w:bidi w:val="0"/>
        <w:spacing w:before="0" w:after="0" w:line="240" w:lineRule="auto"/>
        <w:ind w:left="1020" w:right="0" w:hanging="620"/>
        <w:jc w:val="both"/>
      </w:pPr>
      <w:bookmarkStart w:id="82" w:name="bookmark82"/>
      <w:bookmarkStart w:id="83" w:name="bookmark83"/>
      <w:bookmarkStart w:id="84" w:name="bookmark84"/>
      <w:bookmarkStart w:id="85" w:name="bookmark85"/>
      <w:bookmarkEnd w:id="84"/>
      <w:r>
        <w:rPr>
          <w:color w:val="000000"/>
          <w:spacing w:val="0"/>
          <w:w w:val="100"/>
          <w:position w:val="0"/>
          <w:shd w:val="clear" w:color="auto" w:fill="auto"/>
          <w:lang w:val="cs-CZ" w:eastAsia="cs-CZ" w:bidi="cs-CZ"/>
        </w:rPr>
        <w:t>zpracování podrobného harmonogramu postupu prací, který bude schválen objednatelem,</w:t>
      </w:r>
      <w:bookmarkEnd w:id="82"/>
      <w:bookmarkEnd w:id="83"/>
      <w:bookmarkEnd w:id="85"/>
    </w:p>
    <w:p>
      <w:pPr>
        <w:pStyle w:val="Style2"/>
        <w:keepNext/>
        <w:keepLines/>
        <w:widowControl w:val="0"/>
        <w:numPr>
          <w:ilvl w:val="0"/>
          <w:numId w:val="3"/>
        </w:numPr>
        <w:shd w:val="clear" w:color="auto" w:fill="auto"/>
        <w:tabs>
          <w:tab w:pos="976" w:val="left"/>
        </w:tabs>
        <w:bidi w:val="0"/>
        <w:spacing w:before="0" w:after="0" w:line="240" w:lineRule="auto"/>
        <w:ind w:left="1020" w:right="0" w:hanging="620"/>
        <w:jc w:val="both"/>
      </w:pPr>
      <w:bookmarkStart w:id="86" w:name="bookmark86"/>
      <w:bookmarkStart w:id="87" w:name="bookmark87"/>
      <w:bookmarkStart w:id="88" w:name="bookmark88"/>
      <w:bookmarkStart w:id="89" w:name="bookmark89"/>
      <w:bookmarkEnd w:id="88"/>
      <w:r>
        <w:rPr>
          <w:color w:val="000000"/>
          <w:spacing w:val="0"/>
          <w:w w:val="100"/>
          <w:position w:val="0"/>
          <w:shd w:val="clear" w:color="auto" w:fill="auto"/>
          <w:lang w:val="cs-CZ" w:eastAsia="cs-CZ" w:bidi="cs-CZ"/>
        </w:rPr>
        <w:t>likvidace veškerého stavebního a přebytečného materiálu odpovídajícím zákonným způsobem, zajištění skládek a deponií, vč. vedení evidence o vzniklých odpadech a předání dokladů o jejich likvidaci objednateli při předání a převzetí díla (1 paré v listinné podobě, 1x v digitální podobě ve formátu .pdf), jako součást dokladové části stavby,</w:t>
      </w:r>
      <w:bookmarkEnd w:id="86"/>
      <w:bookmarkEnd w:id="87"/>
      <w:bookmarkEnd w:id="89"/>
    </w:p>
    <w:p>
      <w:pPr>
        <w:pStyle w:val="Style2"/>
        <w:keepNext/>
        <w:keepLines/>
        <w:widowControl w:val="0"/>
        <w:numPr>
          <w:ilvl w:val="0"/>
          <w:numId w:val="3"/>
        </w:numPr>
        <w:shd w:val="clear" w:color="auto" w:fill="auto"/>
        <w:tabs>
          <w:tab w:pos="976" w:val="left"/>
        </w:tabs>
        <w:bidi w:val="0"/>
        <w:spacing w:before="0" w:after="0" w:line="240" w:lineRule="auto"/>
        <w:ind w:left="1020" w:right="0" w:hanging="620"/>
        <w:jc w:val="both"/>
      </w:pPr>
      <w:bookmarkStart w:id="90" w:name="bookmark90"/>
      <w:bookmarkStart w:id="91" w:name="bookmark91"/>
      <w:bookmarkStart w:id="92" w:name="bookmark92"/>
      <w:bookmarkStart w:id="93" w:name="bookmark93"/>
      <w:bookmarkEnd w:id="92"/>
      <w:r>
        <w:rPr>
          <w:color w:val="000000"/>
          <w:spacing w:val="0"/>
          <w:w w:val="100"/>
          <w:position w:val="0"/>
          <w:shd w:val="clear" w:color="auto" w:fill="auto"/>
          <w:lang w:val="cs-CZ" w:eastAsia="cs-CZ" w:bidi="cs-CZ"/>
        </w:rPr>
        <w:t>výzisk z kovového odpadu je majetkem objednatele. Zhotovitel zajistí odvoz kovového odpadu do sběrny. Zhotovitel je povinen nahlásit ve sběrně IČO objednatele, tj. Povodí Ohře, státní podnik, IČO: 70889988 a neprodleně předat vážní lístek technickému dozoru objednatele uvedenému v této smlouvě,</w:t>
      </w:r>
      <w:bookmarkEnd w:id="90"/>
      <w:bookmarkEnd w:id="91"/>
      <w:bookmarkEnd w:id="93"/>
    </w:p>
    <w:p>
      <w:pPr>
        <w:pStyle w:val="Style2"/>
        <w:keepNext/>
        <w:keepLines/>
        <w:widowControl w:val="0"/>
        <w:numPr>
          <w:ilvl w:val="0"/>
          <w:numId w:val="3"/>
        </w:numPr>
        <w:shd w:val="clear" w:color="auto" w:fill="auto"/>
        <w:tabs>
          <w:tab w:pos="1110" w:val="left"/>
        </w:tabs>
        <w:bidi w:val="0"/>
        <w:spacing w:before="0" w:after="0" w:line="240" w:lineRule="auto"/>
        <w:ind w:left="1020" w:right="0" w:hanging="620"/>
        <w:jc w:val="both"/>
      </w:pPr>
      <w:bookmarkStart w:id="94" w:name="bookmark94"/>
      <w:bookmarkStart w:id="95" w:name="bookmark95"/>
      <w:bookmarkStart w:id="96" w:name="bookmark96"/>
      <w:bookmarkStart w:id="97" w:name="bookmark97"/>
      <w:bookmarkEnd w:id="96"/>
      <w:r>
        <w:rPr>
          <w:color w:val="000000"/>
          <w:spacing w:val="0"/>
          <w:w w:val="100"/>
          <w:position w:val="0"/>
          <w:shd w:val="clear" w:color="auto" w:fill="auto"/>
          <w:lang w:val="cs-CZ" w:eastAsia="cs-CZ" w:bidi="cs-CZ"/>
        </w:rPr>
        <w:t>zajištění bezpečnosti a ochrany zdraví při práci, požární ochrany, ochrany životního prostředí, péče o nepředané objekty a konstrukce stavby, zařízení a ostraha staveniště,</w:t>
      </w:r>
      <w:bookmarkEnd w:id="94"/>
      <w:bookmarkEnd w:id="95"/>
      <w:bookmarkEnd w:id="97"/>
    </w:p>
    <w:p>
      <w:pPr>
        <w:pStyle w:val="Style2"/>
        <w:keepNext/>
        <w:keepLines/>
        <w:widowControl w:val="0"/>
        <w:numPr>
          <w:ilvl w:val="0"/>
          <w:numId w:val="3"/>
        </w:numPr>
        <w:shd w:val="clear" w:color="auto" w:fill="auto"/>
        <w:tabs>
          <w:tab w:pos="976" w:val="left"/>
        </w:tabs>
        <w:bidi w:val="0"/>
        <w:spacing w:before="0" w:after="0" w:line="240" w:lineRule="auto"/>
        <w:ind w:left="1020" w:right="0" w:hanging="620"/>
        <w:jc w:val="both"/>
      </w:pPr>
      <w:bookmarkStart w:id="100" w:name="bookmark100"/>
      <w:bookmarkStart w:id="101" w:name="bookmark101"/>
      <w:bookmarkStart w:id="98" w:name="bookmark98"/>
      <w:bookmarkStart w:id="99" w:name="bookmark99"/>
      <w:bookmarkEnd w:id="100"/>
      <w:r>
        <w:rPr>
          <w:color w:val="000000"/>
          <w:spacing w:val="0"/>
          <w:w w:val="100"/>
          <w:position w:val="0"/>
          <w:shd w:val="clear" w:color="auto" w:fill="auto"/>
          <w:lang w:val="cs-CZ" w:eastAsia="cs-CZ" w:bidi="cs-CZ"/>
        </w:rPr>
        <w:t>zpracování vlastního plánu kontrol a zkoušek, který stanoví odpovědnou osobu za kontrolu a odebírání vzorků a provádění zkoušek ze strany zhotovitele. Plán bude předán ke schválení TDS. Plán bude podrobný a konkrétní</w:t>
      </w:r>
      <w:bookmarkEnd w:id="101"/>
      <w:bookmarkEnd w:id="98"/>
      <w:bookmarkEnd w:id="99"/>
    </w:p>
    <w:p>
      <w:pPr>
        <w:pStyle w:val="Style2"/>
        <w:keepNext/>
        <w:keepLines/>
        <w:widowControl w:val="0"/>
        <w:numPr>
          <w:ilvl w:val="0"/>
          <w:numId w:val="3"/>
        </w:numPr>
        <w:shd w:val="clear" w:color="auto" w:fill="auto"/>
        <w:tabs>
          <w:tab w:pos="976" w:val="left"/>
        </w:tabs>
        <w:bidi w:val="0"/>
        <w:spacing w:before="0" w:after="180" w:line="240" w:lineRule="auto"/>
        <w:ind w:left="1020" w:right="0" w:hanging="620"/>
        <w:jc w:val="both"/>
      </w:pPr>
      <w:bookmarkStart w:id="102" w:name="bookmark102"/>
      <w:bookmarkStart w:id="103" w:name="bookmark103"/>
      <w:bookmarkStart w:id="104" w:name="bookmark104"/>
      <w:bookmarkStart w:id="105" w:name="bookmark105"/>
      <w:bookmarkEnd w:id="104"/>
      <w:r>
        <w:rPr>
          <w:color w:val="000000"/>
          <w:spacing w:val="0"/>
          <w:w w:val="100"/>
          <w:position w:val="0"/>
          <w:shd w:val="clear" w:color="auto" w:fill="auto"/>
          <w:lang w:val="cs-CZ" w:eastAsia="cs-CZ" w:bidi="cs-CZ"/>
        </w:rPr>
        <w:t>provedení zkoušek a předložení výsledků těchto zkoušek a atestů k prokázání požadovaných kvalitativních parametrů díla, pokud je vyžadují obecně závazné předpisy, technické normy nebo obchodní zvyklosti a dokumentace o shodě materiálů ve smyslu zákona č. 22/1997 Sb., o technických požadavcích na výrobky a o změně a doplnění některých zákonů, ve znění pozdějších předpisů, (1 paré v listinné podobě, 1x v digitální podobě ve formátu .pdf), jako součást dokladové části stavby,</w:t>
      </w:r>
      <w:bookmarkEnd w:id="102"/>
      <w:bookmarkEnd w:id="103"/>
      <w:bookmarkEnd w:id="105"/>
    </w:p>
    <w:p>
      <w:pPr>
        <w:pStyle w:val="Style2"/>
        <w:keepNext/>
        <w:keepLines/>
        <w:widowControl w:val="0"/>
        <w:numPr>
          <w:ilvl w:val="0"/>
          <w:numId w:val="3"/>
        </w:numPr>
        <w:shd w:val="clear" w:color="auto" w:fill="auto"/>
        <w:tabs>
          <w:tab w:pos="1071" w:val="left"/>
        </w:tabs>
        <w:bidi w:val="0"/>
        <w:spacing w:before="0" w:after="0" w:line="240" w:lineRule="auto"/>
        <w:ind w:left="1020" w:right="0" w:hanging="600"/>
        <w:jc w:val="both"/>
      </w:pPr>
      <w:bookmarkStart w:id="106" w:name="bookmark106"/>
      <w:bookmarkStart w:id="107" w:name="bookmark107"/>
      <w:bookmarkStart w:id="108" w:name="bookmark108"/>
      <w:bookmarkStart w:id="109" w:name="bookmark109"/>
      <w:bookmarkEnd w:id="108"/>
      <w:r>
        <w:rPr>
          <w:color w:val="000000"/>
          <w:spacing w:val="0"/>
          <w:w w:val="100"/>
          <w:position w:val="0"/>
          <w:shd w:val="clear" w:color="auto" w:fill="auto"/>
          <w:lang w:val="cs-CZ" w:eastAsia="cs-CZ" w:bidi="cs-CZ"/>
        </w:rPr>
        <w:t>plnění podmínek Plánu bezpečnosti a ochrany zdraví při práci na staveništi dle § 15, odst. 2, zákona č. 309/2006 Sb., zákon o zajištění dalších podmínek bezpečnosti a ochrany zdraví při práci, ve znění pozdějších předpisů, zpracovaného koordinátorem bezpečnosti a ochrany zdraví při práci na staveništi určeným objednatelem,</w:t>
      </w:r>
      <w:bookmarkEnd w:id="106"/>
      <w:bookmarkEnd w:id="107"/>
      <w:bookmarkEnd w:id="109"/>
    </w:p>
    <w:p>
      <w:pPr>
        <w:pStyle w:val="Style2"/>
        <w:keepNext/>
        <w:keepLines/>
        <w:widowControl w:val="0"/>
        <w:numPr>
          <w:ilvl w:val="0"/>
          <w:numId w:val="3"/>
        </w:numPr>
        <w:shd w:val="clear" w:color="auto" w:fill="auto"/>
        <w:tabs>
          <w:tab w:pos="1071" w:val="left"/>
        </w:tabs>
        <w:bidi w:val="0"/>
        <w:spacing w:before="0" w:after="0" w:line="240" w:lineRule="auto"/>
        <w:ind w:left="1020" w:right="0" w:hanging="600"/>
        <w:jc w:val="both"/>
      </w:pPr>
      <w:bookmarkStart w:id="110" w:name="bookmark110"/>
      <w:bookmarkStart w:id="111" w:name="bookmark111"/>
      <w:bookmarkStart w:id="112" w:name="bookmark112"/>
      <w:bookmarkStart w:id="113" w:name="bookmark113"/>
      <w:bookmarkEnd w:id="112"/>
      <w:r>
        <w:rPr>
          <w:color w:val="000000"/>
          <w:spacing w:val="0"/>
          <w:w w:val="100"/>
          <w:position w:val="0"/>
          <w:shd w:val="clear" w:color="auto" w:fill="auto"/>
          <w:lang w:val="cs-CZ" w:eastAsia="cs-CZ" w:bidi="cs-CZ"/>
        </w:rPr>
        <w:t>zpracování identifikace a vyhodnocení rizik vztahujících se k bezpečnosti a ochraně zdraví osob na staveništi vyplývajících z prací a technologických postupů prováděných zhotovitelem i všemi podzhotoviteli, v souladu s § 101 odst. 3 zákona č. 262/2006 Sb., zákoník práce, ve znění pozdějších předpisů,</w:t>
      </w:r>
      <w:bookmarkEnd w:id="110"/>
      <w:bookmarkEnd w:id="111"/>
      <w:bookmarkEnd w:id="113"/>
    </w:p>
    <w:p>
      <w:pPr>
        <w:pStyle w:val="Style2"/>
        <w:keepNext/>
        <w:keepLines/>
        <w:widowControl w:val="0"/>
        <w:numPr>
          <w:ilvl w:val="0"/>
          <w:numId w:val="3"/>
        </w:numPr>
        <w:shd w:val="clear" w:color="auto" w:fill="auto"/>
        <w:tabs>
          <w:tab w:pos="1071" w:val="left"/>
        </w:tabs>
        <w:bidi w:val="0"/>
        <w:spacing w:before="0" w:after="0" w:line="240" w:lineRule="auto"/>
        <w:ind w:left="1020" w:right="0" w:hanging="600"/>
        <w:jc w:val="both"/>
      </w:pPr>
      <w:bookmarkStart w:id="114" w:name="bookmark114"/>
      <w:bookmarkStart w:id="115" w:name="bookmark115"/>
      <w:bookmarkStart w:id="116" w:name="bookmark116"/>
      <w:bookmarkStart w:id="117" w:name="bookmark117"/>
      <w:bookmarkEnd w:id="116"/>
      <w:r>
        <w:rPr>
          <w:color w:val="000000"/>
          <w:spacing w:val="0"/>
          <w:w w:val="100"/>
          <w:position w:val="0"/>
          <w:shd w:val="clear" w:color="auto" w:fill="auto"/>
          <w:lang w:val="cs-CZ" w:eastAsia="cs-CZ" w:bidi="cs-CZ"/>
        </w:rPr>
        <w:t>nutná koordinace a součinnost zhotovitele i všech podzhotovitelů s koordinátorem bezpečnosti a ochrany zdraví při práci na staveništi, v případě, že bude určen objednatelem na základě zákona č. 309/2006 Sb.,</w:t>
      </w:r>
      <w:bookmarkEnd w:id="114"/>
      <w:bookmarkEnd w:id="115"/>
      <w:bookmarkEnd w:id="117"/>
    </w:p>
    <w:p>
      <w:pPr>
        <w:pStyle w:val="Style2"/>
        <w:keepNext/>
        <w:keepLines/>
        <w:widowControl w:val="0"/>
        <w:numPr>
          <w:ilvl w:val="0"/>
          <w:numId w:val="3"/>
        </w:numPr>
        <w:shd w:val="clear" w:color="auto" w:fill="auto"/>
        <w:tabs>
          <w:tab w:pos="1071" w:val="left"/>
        </w:tabs>
        <w:bidi w:val="0"/>
        <w:spacing w:before="0" w:after="0" w:line="240" w:lineRule="auto"/>
        <w:ind w:left="1020" w:right="0" w:hanging="600"/>
        <w:jc w:val="both"/>
      </w:pPr>
      <w:bookmarkStart w:id="118" w:name="bookmark118"/>
      <w:bookmarkStart w:id="119" w:name="bookmark119"/>
      <w:bookmarkStart w:id="120" w:name="bookmark120"/>
      <w:bookmarkStart w:id="121" w:name="bookmark121"/>
      <w:bookmarkEnd w:id="120"/>
      <w:r>
        <w:rPr>
          <w:color w:val="000000"/>
          <w:spacing w:val="0"/>
          <w:w w:val="100"/>
          <w:position w:val="0"/>
          <w:shd w:val="clear" w:color="auto" w:fill="auto"/>
          <w:lang w:val="cs-CZ" w:eastAsia="cs-CZ" w:bidi="cs-CZ"/>
        </w:rPr>
        <w:t>zajištění staveniště dle platných právních předpisů vztahujících se k bezpečnosti a ochraně zdraví osob (§ 3 zákona č. 309/2006 Sb., nařízení vlády č. 591/2006 Sb., o bližších minimálních požadavcích na bezpečnost a ochranu zdraví při práci na staveništích, ve znění pozdějších předpisů, nařízení vlády č. 362/2005 Sb., o bližších požadavcích na bezpečnost a ochranu zdraví při práci na pracovištích s nebezpečím pádu z výšky nebo do hloubky) a podle Plánu bezpečnosti a ochrany zdraví při práci na staveništi,</w:t>
      </w:r>
      <w:bookmarkEnd w:id="118"/>
      <w:bookmarkEnd w:id="119"/>
      <w:bookmarkEnd w:id="121"/>
    </w:p>
    <w:p>
      <w:pPr>
        <w:pStyle w:val="Style2"/>
        <w:keepNext/>
        <w:keepLines/>
        <w:widowControl w:val="0"/>
        <w:numPr>
          <w:ilvl w:val="0"/>
          <w:numId w:val="3"/>
        </w:numPr>
        <w:shd w:val="clear" w:color="auto" w:fill="auto"/>
        <w:tabs>
          <w:tab w:pos="1071" w:val="left"/>
        </w:tabs>
        <w:bidi w:val="0"/>
        <w:spacing w:before="0" w:after="0" w:line="240" w:lineRule="auto"/>
        <w:ind w:left="1020" w:right="0" w:hanging="600"/>
        <w:jc w:val="both"/>
      </w:pPr>
      <w:bookmarkStart w:id="122" w:name="bookmark122"/>
      <w:bookmarkStart w:id="123" w:name="bookmark123"/>
      <w:bookmarkStart w:id="124" w:name="bookmark124"/>
      <w:bookmarkStart w:id="125" w:name="bookmark125"/>
      <w:bookmarkEnd w:id="124"/>
      <w:r>
        <w:rPr>
          <w:color w:val="000000"/>
          <w:spacing w:val="0"/>
          <w:w w:val="100"/>
          <w:position w:val="0"/>
          <w:shd w:val="clear" w:color="auto" w:fill="auto"/>
          <w:lang w:val="cs-CZ" w:eastAsia="cs-CZ" w:bidi="cs-CZ"/>
        </w:rPr>
        <w:t>zpracování, úřední odsouhlasení a předání Plánu havarijních opatření zařízení staveniště a mechanizace a Povodňového plánu pro realizaci stavby. Tyto plány předá zhotovitel objednateli nejpozději v den předání staveniště ve dvou písemných vyhotoveních,</w:t>
      </w:r>
      <w:bookmarkEnd w:id="122"/>
      <w:bookmarkEnd w:id="123"/>
      <w:bookmarkEnd w:id="125"/>
    </w:p>
    <w:p>
      <w:pPr>
        <w:pStyle w:val="Style2"/>
        <w:keepNext/>
        <w:keepLines/>
        <w:widowControl w:val="0"/>
        <w:numPr>
          <w:ilvl w:val="0"/>
          <w:numId w:val="3"/>
        </w:numPr>
        <w:shd w:val="clear" w:color="auto" w:fill="auto"/>
        <w:tabs>
          <w:tab w:pos="1071" w:val="left"/>
        </w:tabs>
        <w:bidi w:val="0"/>
        <w:spacing w:before="0" w:after="200" w:line="240" w:lineRule="auto"/>
        <w:ind w:left="1020" w:right="0" w:hanging="600"/>
        <w:jc w:val="both"/>
      </w:pPr>
      <w:bookmarkStart w:id="126" w:name="bookmark126"/>
      <w:bookmarkStart w:id="127" w:name="bookmark127"/>
      <w:bookmarkStart w:id="128" w:name="bookmark128"/>
      <w:bookmarkStart w:id="129" w:name="bookmark129"/>
      <w:bookmarkEnd w:id="128"/>
      <w:r>
        <w:rPr>
          <w:color w:val="000000"/>
          <w:spacing w:val="0"/>
          <w:w w:val="100"/>
          <w:position w:val="0"/>
          <w:shd w:val="clear" w:color="auto" w:fill="auto"/>
          <w:lang w:val="cs-CZ" w:eastAsia="cs-CZ" w:bidi="cs-CZ"/>
        </w:rPr>
        <w:t>splnění podmínek dotčených orgánů a organizací v případech, kdy je v podmínkách vyjádření či správních rozhodnutí těchto orgánů a organizací uvedena povinnost objednatele projednat, oznámit apod. jakékoliv činnosti s příslušným dotčeným orgánem či organizací, přenáší objednatel tuto povinnost na zhotovitele. V případě potřeby účasti objednatele na těchto jednáních, oznámeních apod., vyzve zhotovitel objednatele k požadované součinnosti alespoň 7 kalendářních dní před požadovaným termínem.</w:t>
      </w:r>
      <w:bookmarkEnd w:id="126"/>
      <w:bookmarkEnd w:id="127"/>
      <w:bookmarkEnd w:id="129"/>
    </w:p>
    <w:p>
      <w:pPr>
        <w:pStyle w:val="Style2"/>
        <w:keepNext/>
        <w:keepLines/>
        <w:widowControl w:val="0"/>
        <w:numPr>
          <w:ilvl w:val="0"/>
          <w:numId w:val="1"/>
        </w:numPr>
        <w:shd w:val="clear" w:color="auto" w:fill="auto"/>
        <w:tabs>
          <w:tab w:pos="360" w:val="left"/>
        </w:tabs>
        <w:bidi w:val="0"/>
        <w:spacing w:before="0" w:after="200" w:line="240" w:lineRule="auto"/>
        <w:ind w:right="0"/>
        <w:jc w:val="both"/>
      </w:pPr>
      <w:bookmarkStart w:id="130" w:name="bookmark130"/>
      <w:bookmarkStart w:id="131" w:name="bookmark131"/>
      <w:bookmarkStart w:id="132" w:name="bookmark132"/>
      <w:bookmarkStart w:id="133" w:name="bookmark133"/>
      <w:bookmarkEnd w:id="132"/>
      <w:r>
        <w:rPr>
          <w:color w:val="000000"/>
          <w:spacing w:val="0"/>
          <w:w w:val="100"/>
          <w:position w:val="0"/>
          <w:shd w:val="clear" w:color="auto" w:fill="auto"/>
          <w:lang w:val="cs-CZ" w:eastAsia="cs-CZ" w:bidi="cs-CZ"/>
        </w:rPr>
        <w:t>Zhotovitel potvrzuje, že se v plném rozsahu seznámil s povahou a rozsahem plnění, které bude poskytovat na základě této smlouvy, že jsou mu známy veškeré technické, kvalitativní a jiné podmínky pro zhotovení díla a že disponuje takovými kapacitami a odbornými znalostmi, které jsou k plnění dle této smlouvy nezbytné.</w:t>
      </w:r>
      <w:bookmarkEnd w:id="130"/>
      <w:bookmarkEnd w:id="131"/>
      <w:bookmarkEnd w:id="133"/>
    </w:p>
    <w:p>
      <w:pPr>
        <w:pStyle w:val="Style2"/>
        <w:keepNext/>
        <w:keepLines/>
        <w:widowControl w:val="0"/>
        <w:numPr>
          <w:ilvl w:val="0"/>
          <w:numId w:val="1"/>
        </w:numPr>
        <w:shd w:val="clear" w:color="auto" w:fill="auto"/>
        <w:tabs>
          <w:tab w:pos="360" w:val="left"/>
        </w:tabs>
        <w:bidi w:val="0"/>
        <w:spacing w:before="0" w:after="200" w:line="240" w:lineRule="auto"/>
        <w:ind w:right="0"/>
        <w:jc w:val="both"/>
      </w:pPr>
      <w:bookmarkStart w:id="134" w:name="bookmark134"/>
      <w:bookmarkStart w:id="135" w:name="bookmark135"/>
      <w:bookmarkStart w:id="136" w:name="bookmark136"/>
      <w:bookmarkStart w:id="137" w:name="bookmark137"/>
      <w:bookmarkEnd w:id="136"/>
      <w:r>
        <w:rPr>
          <w:color w:val="000000"/>
          <w:spacing w:val="0"/>
          <w:w w:val="100"/>
          <w:position w:val="0"/>
          <w:shd w:val="clear" w:color="auto" w:fill="auto"/>
          <w:lang w:val="cs-CZ" w:eastAsia="cs-CZ" w:bidi="cs-CZ"/>
        </w:rPr>
        <w:t>Zhotovitel dále prohlašuje, že si prohlédl staveniště a že se přesvědčil o jeho skutečném stavu a že jsou mu známé všechny okolnosti pro řádné plnění díla.</w:t>
      </w:r>
      <w:bookmarkEnd w:id="134"/>
      <w:bookmarkEnd w:id="135"/>
      <w:bookmarkEnd w:id="137"/>
    </w:p>
    <w:p>
      <w:pPr>
        <w:pStyle w:val="Style2"/>
        <w:keepNext/>
        <w:keepLines/>
        <w:widowControl w:val="0"/>
        <w:numPr>
          <w:ilvl w:val="0"/>
          <w:numId w:val="1"/>
        </w:numPr>
        <w:shd w:val="clear" w:color="auto" w:fill="auto"/>
        <w:tabs>
          <w:tab w:pos="360" w:val="left"/>
        </w:tabs>
        <w:bidi w:val="0"/>
        <w:spacing w:before="0" w:after="0" w:line="240" w:lineRule="auto"/>
        <w:ind w:right="0"/>
        <w:jc w:val="both"/>
      </w:pPr>
      <w:bookmarkStart w:id="138" w:name="bookmark138"/>
      <w:bookmarkStart w:id="139" w:name="bookmark139"/>
      <w:bookmarkStart w:id="140" w:name="bookmark140"/>
      <w:bookmarkStart w:id="141" w:name="bookmark141"/>
      <w:bookmarkEnd w:id="140"/>
      <w:r>
        <w:rPr>
          <w:color w:val="000000"/>
          <w:spacing w:val="0"/>
          <w:w w:val="100"/>
          <w:position w:val="0"/>
          <w:shd w:val="clear" w:color="auto" w:fill="auto"/>
          <w:lang w:val="cs-CZ" w:eastAsia="cs-CZ" w:bidi="cs-CZ"/>
        </w:rPr>
        <w:t>Objednatel předá zhotoviteli staveniště (nebo jeho ucelenou část) prosté práv třetích osob.</w:t>
      </w:r>
      <w:bookmarkEnd w:id="138"/>
      <w:bookmarkEnd w:id="139"/>
      <w:bookmarkEnd w:id="141"/>
    </w:p>
    <w:p>
      <w:pPr>
        <w:pStyle w:val="Style2"/>
        <w:keepNext/>
        <w:keepLines/>
        <w:widowControl w:val="0"/>
        <w:shd w:val="clear" w:color="auto" w:fill="auto"/>
        <w:bidi w:val="0"/>
        <w:spacing w:before="0" w:after="200" w:line="240" w:lineRule="auto"/>
        <w:ind w:right="0" w:firstLine="40"/>
        <w:jc w:val="both"/>
      </w:pPr>
      <w:bookmarkStart w:id="142" w:name="bookmark142"/>
      <w:bookmarkStart w:id="143" w:name="bookmark143"/>
      <w:bookmarkStart w:id="144" w:name="bookmark144"/>
      <w:r>
        <w:rPr>
          <w:color w:val="000000"/>
          <w:spacing w:val="0"/>
          <w:w w:val="100"/>
          <w:position w:val="0"/>
          <w:shd w:val="clear" w:color="auto" w:fill="auto"/>
          <w:lang w:val="cs-CZ" w:eastAsia="cs-CZ" w:bidi="cs-CZ"/>
        </w:rPr>
        <w:t>Předání staveniště zhotoviteli bude objednatelem provedeno až po splnění, a prokazatelném doložení, všech potřebných legislativních povinností zhotovitele, nutných k zajištění před předáním staveniště.</w:t>
      </w:r>
      <w:bookmarkEnd w:id="142"/>
      <w:bookmarkEnd w:id="143"/>
      <w:bookmarkEnd w:id="144"/>
    </w:p>
    <w:p>
      <w:pPr>
        <w:pStyle w:val="Style2"/>
        <w:keepNext/>
        <w:keepLines/>
        <w:widowControl w:val="0"/>
        <w:numPr>
          <w:ilvl w:val="0"/>
          <w:numId w:val="1"/>
        </w:numPr>
        <w:shd w:val="clear" w:color="auto" w:fill="auto"/>
        <w:tabs>
          <w:tab w:pos="360" w:val="left"/>
        </w:tabs>
        <w:bidi w:val="0"/>
        <w:spacing w:before="0" w:after="0" w:line="240" w:lineRule="auto"/>
        <w:ind w:left="0" w:right="0" w:firstLine="0"/>
        <w:jc w:val="both"/>
      </w:pPr>
      <w:bookmarkStart w:id="145" w:name="bookmark145"/>
      <w:bookmarkStart w:id="146" w:name="bookmark146"/>
      <w:bookmarkStart w:id="147" w:name="bookmark147"/>
      <w:bookmarkStart w:id="148" w:name="bookmark148"/>
      <w:bookmarkEnd w:id="147"/>
      <w:r>
        <w:rPr>
          <w:color w:val="000000"/>
          <w:spacing w:val="0"/>
          <w:w w:val="100"/>
          <w:position w:val="0"/>
          <w:shd w:val="clear" w:color="auto" w:fill="auto"/>
          <w:lang w:val="cs-CZ" w:eastAsia="cs-CZ" w:bidi="cs-CZ"/>
        </w:rPr>
        <w:t>V případě, že byl objednatelem určen koordinátor BOZP je zhotovitel povinen:</w:t>
      </w:r>
      <w:bookmarkEnd w:id="145"/>
      <w:bookmarkEnd w:id="146"/>
      <w:bookmarkEnd w:id="148"/>
    </w:p>
    <w:p>
      <w:pPr>
        <w:pStyle w:val="Style9"/>
        <w:keepNext w:val="0"/>
        <w:keepLines w:val="0"/>
        <w:widowControl w:val="0"/>
        <w:numPr>
          <w:ilvl w:val="0"/>
          <w:numId w:val="5"/>
        </w:numPr>
        <w:shd w:val="clear" w:color="auto" w:fill="auto"/>
        <w:tabs>
          <w:tab w:pos="712" w:val="left"/>
        </w:tabs>
        <w:bidi w:val="0"/>
        <w:spacing w:before="0" w:line="240" w:lineRule="auto"/>
        <w:ind w:left="380" w:right="0" w:firstLine="40"/>
        <w:jc w:val="both"/>
      </w:pPr>
      <w:bookmarkStart w:id="149" w:name="bookmark149"/>
      <w:bookmarkEnd w:id="149"/>
      <w:r>
        <w:rPr>
          <w:color w:val="000000"/>
          <w:spacing w:val="0"/>
          <w:w w:val="100"/>
          <w:position w:val="0"/>
          <w:shd w:val="clear" w:color="auto" w:fill="auto"/>
          <w:lang w:val="cs-CZ" w:eastAsia="cs-CZ" w:bidi="cs-CZ"/>
        </w:rPr>
        <w:t>nejpozději do 8 dní před zahájením prací na staveništi písemně informovat určeného koordinátora o pracovních a technologických postupech, které pro realizaci stavby zvolil, o řešení rizik vznikajících při těchto postupech, včetně opatření přijatých k jejich odstranění,</w:t>
      </w:r>
    </w:p>
    <w:p>
      <w:pPr>
        <w:pStyle w:val="Style9"/>
        <w:keepNext w:val="0"/>
        <w:keepLines w:val="0"/>
        <w:widowControl w:val="0"/>
        <w:numPr>
          <w:ilvl w:val="0"/>
          <w:numId w:val="5"/>
        </w:numPr>
        <w:shd w:val="clear" w:color="auto" w:fill="auto"/>
        <w:tabs>
          <w:tab w:pos="712" w:val="left"/>
        </w:tabs>
        <w:bidi w:val="0"/>
        <w:spacing w:before="0" w:line="240" w:lineRule="auto"/>
        <w:ind w:left="380" w:right="0" w:firstLine="40"/>
        <w:jc w:val="both"/>
      </w:pPr>
      <w:bookmarkStart w:id="150" w:name="bookmark150"/>
      <w:bookmarkEnd w:id="150"/>
      <w:r>
        <w:rPr>
          <w:color w:val="000000"/>
          <w:spacing w:val="0"/>
          <w:w w:val="100"/>
          <w:position w:val="0"/>
          <w:shd w:val="clear" w:color="auto" w:fill="auto"/>
          <w:lang w:val="cs-CZ" w:eastAsia="cs-CZ" w:bidi="cs-CZ"/>
        </w:rPr>
        <w:t>poskytovat koordinátorovi součinnost potřebnou pro plnění jeho úkolů po celou dobu svého zapojení do přípravy a realizace, zejména mu včas předávat informace a podklady potřebné pro zhotovení plánu a jeho změny, brát v úvahu podněty a pokyny koordinátora, zúčastňovat se zpracování plánu, tento plán dodržovat, zúčastňovat se kontrolních dnů a postupovat podle dohodnutých opatření, a to v rozsahu, způsobem a</w:t>
      </w:r>
    </w:p>
    <w:p>
      <w:pPr>
        <w:pStyle w:val="Style9"/>
        <w:keepNext w:val="0"/>
        <w:keepLines w:val="0"/>
        <w:widowControl w:val="0"/>
        <w:shd w:val="clear" w:color="auto" w:fill="auto"/>
        <w:bidi w:val="0"/>
        <w:spacing w:before="0" w:after="440" w:line="240" w:lineRule="auto"/>
        <w:ind w:left="0" w:right="0" w:firstLine="380"/>
        <w:jc w:val="both"/>
      </w:pPr>
      <w:r>
        <w:rPr>
          <w:color w:val="000000"/>
          <w:spacing w:val="0"/>
          <w:w w:val="100"/>
          <w:position w:val="0"/>
          <w:shd w:val="clear" w:color="auto" w:fill="auto"/>
          <w:lang w:val="cs-CZ" w:eastAsia="cs-CZ" w:bidi="cs-CZ"/>
        </w:rPr>
        <w:t>ve lhůtách uvedených v plánu.</w:t>
      </w:r>
    </w:p>
    <w:p>
      <w:pPr>
        <w:pStyle w:val="Style2"/>
        <w:keepNext/>
        <w:keepLines/>
        <w:widowControl w:val="0"/>
        <w:numPr>
          <w:ilvl w:val="0"/>
          <w:numId w:val="1"/>
        </w:numPr>
        <w:shd w:val="clear" w:color="auto" w:fill="auto"/>
        <w:tabs>
          <w:tab w:pos="382" w:val="left"/>
        </w:tabs>
        <w:bidi w:val="0"/>
        <w:spacing w:before="0" w:after="0" w:line="240" w:lineRule="auto"/>
        <w:ind w:left="0" w:right="0" w:firstLine="0"/>
        <w:jc w:val="both"/>
      </w:pPr>
      <w:bookmarkStart w:id="151" w:name="bookmark151"/>
      <w:bookmarkStart w:id="152" w:name="bookmark152"/>
      <w:bookmarkStart w:id="153" w:name="bookmark153"/>
      <w:bookmarkStart w:id="154" w:name="bookmark154"/>
      <w:bookmarkEnd w:id="153"/>
      <w:r>
        <w:rPr>
          <w:color w:val="000000"/>
          <w:spacing w:val="0"/>
          <w:w w:val="100"/>
          <w:position w:val="0"/>
          <w:shd w:val="clear" w:color="auto" w:fill="auto"/>
          <w:lang w:val="cs-CZ" w:eastAsia="cs-CZ" w:bidi="cs-CZ"/>
        </w:rPr>
        <w:t>Pro účely této smlouvy se rozumí:</w:t>
      </w:r>
      <w:bookmarkEnd w:id="151"/>
      <w:bookmarkEnd w:id="152"/>
      <w:bookmarkEnd w:id="154"/>
    </w:p>
    <w:p>
      <w:pPr>
        <w:pStyle w:val="Style9"/>
        <w:keepNext w:val="0"/>
        <w:keepLines w:val="0"/>
        <w:widowControl w:val="0"/>
        <w:shd w:val="clear" w:color="auto" w:fill="auto"/>
        <w:bidi w:val="0"/>
        <w:spacing w:before="0" w:after="440" w:line="240" w:lineRule="auto"/>
        <w:ind w:left="380" w:right="0" w:firstLine="20"/>
        <w:jc w:val="both"/>
      </w:pPr>
      <w:r>
        <w:rPr>
          <w:color w:val="000000"/>
          <w:spacing w:val="0"/>
          <w:w w:val="100"/>
          <w:position w:val="0"/>
          <w:shd w:val="clear" w:color="auto" w:fill="auto"/>
          <w:lang w:val="cs-CZ" w:eastAsia="cs-CZ" w:bidi="cs-CZ"/>
        </w:rPr>
        <w:t>Stavbyvedoucím je odborně způsobilá osoba, které při plnění veřejné zakázky zabezpečuje odborné vedení provádění stavby ve smyslu zákona č. 283/2021 Sb. (stavební zákon), ve znění pozdějších předpisů a veškeré další činnosti stanovené zněním smlouvy, zejména vedení stavebního deníku a zajištění plynulosti plnění veřejné zakázky.</w:t>
      </w:r>
    </w:p>
    <w:p>
      <w:pPr>
        <w:pStyle w:val="Style9"/>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II. TERMÍN PLNĚNÍ</w:t>
      </w:r>
    </w:p>
    <w:p>
      <w:pPr>
        <w:pStyle w:val="Style2"/>
        <w:keepNext/>
        <w:keepLines/>
        <w:widowControl w:val="0"/>
        <w:numPr>
          <w:ilvl w:val="0"/>
          <w:numId w:val="7"/>
        </w:numPr>
        <w:shd w:val="clear" w:color="auto" w:fill="auto"/>
        <w:tabs>
          <w:tab w:pos="382" w:val="left"/>
        </w:tabs>
        <w:bidi w:val="0"/>
        <w:spacing w:before="0" w:after="200" w:line="240" w:lineRule="auto"/>
        <w:ind w:left="0" w:right="0" w:firstLine="0"/>
        <w:jc w:val="both"/>
      </w:pPr>
      <w:bookmarkStart w:id="155" w:name="bookmark155"/>
      <w:bookmarkStart w:id="156" w:name="bookmark156"/>
      <w:bookmarkStart w:id="157" w:name="bookmark157"/>
      <w:bookmarkStart w:id="158" w:name="bookmark158"/>
      <w:bookmarkEnd w:id="157"/>
      <w:r>
        <w:rPr>
          <w:color w:val="000000"/>
          <w:spacing w:val="0"/>
          <w:w w:val="100"/>
          <w:position w:val="0"/>
          <w:shd w:val="clear" w:color="auto" w:fill="auto"/>
          <w:lang w:val="cs-CZ" w:eastAsia="cs-CZ" w:bidi="cs-CZ"/>
        </w:rPr>
        <w:t>Smluvní strany se dohodly na následujících lhůtách a podmínkách pro realizaci díla.</w:t>
      </w:r>
      <w:bookmarkEnd w:id="155"/>
      <w:bookmarkEnd w:id="156"/>
      <w:bookmarkEnd w:id="158"/>
    </w:p>
    <w:p>
      <w:pPr>
        <w:pStyle w:val="Style9"/>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cs-CZ" w:eastAsia="cs-CZ" w:bidi="cs-CZ"/>
        </w:rPr>
        <w:t>Zhotovitel se zavazuje provést dílo v následujících termínech:</w:t>
      </w:r>
    </w:p>
    <w:p>
      <w:pPr>
        <w:pStyle w:val="Style9"/>
        <w:keepNext w:val="0"/>
        <w:keepLines w:val="0"/>
        <w:widowControl w:val="0"/>
        <w:numPr>
          <w:ilvl w:val="0"/>
          <w:numId w:val="9"/>
        </w:numPr>
        <w:shd w:val="clear" w:color="auto" w:fill="auto"/>
        <w:tabs>
          <w:tab w:pos="777" w:val="left"/>
        </w:tabs>
        <w:bidi w:val="0"/>
        <w:spacing w:before="0" w:after="0" w:line="240" w:lineRule="auto"/>
        <w:ind w:left="0" w:right="0" w:firstLine="380"/>
        <w:jc w:val="both"/>
      </w:pPr>
      <w:bookmarkStart w:id="159" w:name="bookmark159"/>
      <w:bookmarkEnd w:id="159"/>
      <w:r>
        <w:rPr>
          <w:color w:val="000000"/>
          <w:spacing w:val="0"/>
          <w:w w:val="100"/>
          <w:position w:val="0"/>
          <w:shd w:val="clear" w:color="auto" w:fill="auto"/>
          <w:lang w:val="cs-CZ" w:eastAsia="cs-CZ" w:bidi="cs-CZ"/>
        </w:rPr>
        <w:t>převzetí staveniště:</w:t>
      </w:r>
    </w:p>
    <w:p>
      <w:pPr>
        <w:pStyle w:val="Style2"/>
        <w:keepNext/>
        <w:keepLines/>
        <w:widowControl w:val="0"/>
        <w:shd w:val="clear" w:color="auto" w:fill="auto"/>
        <w:tabs>
          <w:tab w:pos="7253" w:val="left"/>
        </w:tabs>
        <w:bidi w:val="0"/>
        <w:spacing w:before="0" w:after="200" w:line="240" w:lineRule="auto"/>
        <w:ind w:left="720" w:right="0" w:firstLine="20"/>
        <w:jc w:val="both"/>
      </w:pPr>
      <w:bookmarkStart w:id="160" w:name="bookmark160"/>
      <w:bookmarkStart w:id="161" w:name="bookmark161"/>
      <w:bookmarkStart w:id="162" w:name="bookmark162"/>
      <w:r>
        <w:rPr>
          <w:color w:val="000000"/>
          <w:spacing w:val="0"/>
          <w:w w:val="100"/>
          <w:position w:val="0"/>
          <w:shd w:val="clear" w:color="auto" w:fill="auto"/>
          <w:lang w:val="cs-CZ" w:eastAsia="cs-CZ" w:bidi="cs-CZ"/>
        </w:rPr>
        <w:t>Zhotovitel se zavazuje převzít staveniště na výzvu objednatele nejpozději do 14 kalendářních dní od doručení výzvy manažerovi stavby:</w:t>
        <w:tab/>
        <w:t>email:</w:t>
      </w:r>
      <w:bookmarkEnd w:id="160"/>
      <w:bookmarkEnd w:id="161"/>
      <w:bookmarkEnd w:id="162"/>
    </w:p>
    <w:p>
      <w:pPr>
        <w:pStyle w:val="Style9"/>
        <w:keepNext w:val="0"/>
        <w:keepLines w:val="0"/>
        <w:widowControl w:val="0"/>
        <w:numPr>
          <w:ilvl w:val="0"/>
          <w:numId w:val="9"/>
        </w:numPr>
        <w:shd w:val="clear" w:color="auto" w:fill="auto"/>
        <w:tabs>
          <w:tab w:pos="777" w:val="left"/>
        </w:tabs>
        <w:bidi w:val="0"/>
        <w:spacing w:before="0" w:after="0" w:line="240" w:lineRule="auto"/>
        <w:ind w:left="0" w:right="0" w:firstLine="380"/>
        <w:jc w:val="both"/>
      </w:pPr>
      <w:bookmarkStart w:id="163" w:name="bookmark163"/>
      <w:bookmarkEnd w:id="163"/>
      <w:r>
        <w:rPr>
          <w:color w:val="000000"/>
          <w:spacing w:val="0"/>
          <w:w w:val="100"/>
          <w:position w:val="0"/>
          <w:shd w:val="clear" w:color="auto" w:fill="auto"/>
          <w:lang w:val="cs-CZ" w:eastAsia="cs-CZ" w:bidi="cs-CZ"/>
        </w:rPr>
        <w:t>zahájení prací:</w:t>
      </w:r>
    </w:p>
    <w:p>
      <w:pPr>
        <w:pStyle w:val="Style9"/>
        <w:keepNext w:val="0"/>
        <w:keepLines w:val="0"/>
        <w:widowControl w:val="0"/>
        <w:shd w:val="clear" w:color="auto" w:fill="auto"/>
        <w:bidi w:val="0"/>
        <w:spacing w:before="0" w:after="0" w:line="240" w:lineRule="auto"/>
        <w:ind w:left="0" w:right="0" w:firstLine="720"/>
        <w:jc w:val="both"/>
      </w:pPr>
      <w:r>
        <w:rPr>
          <w:color w:val="000000"/>
          <w:spacing w:val="0"/>
          <w:w w:val="100"/>
          <w:position w:val="0"/>
          <w:shd w:val="clear" w:color="auto" w:fill="auto"/>
          <w:lang w:val="cs-CZ" w:eastAsia="cs-CZ" w:bidi="cs-CZ"/>
        </w:rPr>
        <w:t>Bez zbytečného odkladu po převzetí staveniště.</w:t>
      </w:r>
    </w:p>
    <w:p>
      <w:pPr>
        <w:pStyle w:val="Style9"/>
        <w:keepNext w:val="0"/>
        <w:keepLines w:val="0"/>
        <w:widowControl w:val="0"/>
        <w:numPr>
          <w:ilvl w:val="0"/>
          <w:numId w:val="9"/>
        </w:numPr>
        <w:shd w:val="clear" w:color="auto" w:fill="auto"/>
        <w:tabs>
          <w:tab w:pos="777" w:val="left"/>
        </w:tabs>
        <w:bidi w:val="0"/>
        <w:spacing w:before="0" w:after="0" w:line="240" w:lineRule="auto"/>
        <w:ind w:left="0" w:right="0" w:firstLine="380"/>
        <w:jc w:val="both"/>
      </w:pPr>
      <w:bookmarkStart w:id="164" w:name="bookmark164"/>
      <w:bookmarkEnd w:id="164"/>
      <w:r>
        <w:rPr>
          <w:color w:val="000000"/>
          <w:spacing w:val="0"/>
          <w:w w:val="100"/>
          <w:position w:val="0"/>
          <w:shd w:val="clear" w:color="auto" w:fill="auto"/>
          <w:lang w:val="cs-CZ" w:eastAsia="cs-CZ" w:bidi="cs-CZ"/>
        </w:rPr>
        <w:t>předání a převzetí díla:</w:t>
      </w:r>
    </w:p>
    <w:p>
      <w:pPr>
        <w:pStyle w:val="Style9"/>
        <w:keepNext w:val="0"/>
        <w:keepLines w:val="0"/>
        <w:widowControl w:val="0"/>
        <w:shd w:val="clear" w:color="auto" w:fill="auto"/>
        <w:bidi w:val="0"/>
        <w:spacing w:before="0" w:after="0" w:line="240" w:lineRule="auto"/>
        <w:ind w:left="720" w:right="0" w:firstLine="20"/>
        <w:jc w:val="both"/>
      </w:pPr>
      <w:r>
        <w:rPr>
          <w:color w:val="000000"/>
          <w:spacing w:val="0"/>
          <w:w w:val="100"/>
          <w:position w:val="0"/>
          <w:shd w:val="clear" w:color="auto" w:fill="auto"/>
          <w:lang w:val="cs-CZ" w:eastAsia="cs-CZ" w:bidi="cs-CZ"/>
        </w:rPr>
        <w:t>Nejpozději do 120 kalendářních dnů od převzetí staveniště (počínaje následujícím kalendářním dnem po převzetí staveniště).</w:t>
      </w:r>
    </w:p>
    <w:p>
      <w:pPr>
        <w:pStyle w:val="Style9"/>
        <w:keepNext w:val="0"/>
        <w:keepLines w:val="0"/>
        <w:widowControl w:val="0"/>
        <w:numPr>
          <w:ilvl w:val="0"/>
          <w:numId w:val="9"/>
        </w:numPr>
        <w:shd w:val="clear" w:color="auto" w:fill="auto"/>
        <w:tabs>
          <w:tab w:pos="777" w:val="left"/>
        </w:tabs>
        <w:bidi w:val="0"/>
        <w:spacing w:before="0" w:after="0" w:line="240" w:lineRule="auto"/>
        <w:ind w:left="0" w:right="0" w:firstLine="380"/>
        <w:jc w:val="both"/>
      </w:pPr>
      <w:bookmarkStart w:id="165" w:name="bookmark165"/>
      <w:bookmarkEnd w:id="165"/>
      <w:r>
        <w:rPr>
          <w:color w:val="000000"/>
          <w:spacing w:val="0"/>
          <w:w w:val="100"/>
          <w:position w:val="0"/>
          <w:shd w:val="clear" w:color="auto" w:fill="auto"/>
          <w:lang w:val="cs-CZ" w:eastAsia="cs-CZ" w:bidi="cs-CZ"/>
        </w:rPr>
        <w:t>vyklizení staveniště:</w:t>
      </w:r>
    </w:p>
    <w:p>
      <w:pPr>
        <w:pStyle w:val="Style9"/>
        <w:keepNext w:val="0"/>
        <w:keepLines w:val="0"/>
        <w:widowControl w:val="0"/>
        <w:shd w:val="clear" w:color="auto" w:fill="auto"/>
        <w:bidi w:val="0"/>
        <w:spacing w:before="0" w:line="240" w:lineRule="auto"/>
        <w:ind w:left="720" w:right="0" w:firstLine="20"/>
        <w:jc w:val="both"/>
      </w:pPr>
      <w:r>
        <w:rPr>
          <w:color w:val="000000"/>
          <w:spacing w:val="0"/>
          <w:w w:val="100"/>
          <w:position w:val="0"/>
          <w:shd w:val="clear" w:color="auto" w:fill="auto"/>
          <w:lang w:val="cs-CZ" w:eastAsia="cs-CZ" w:bidi="cs-CZ"/>
        </w:rPr>
        <w:t>Zhotovitel je povinen ke dni předání a převzetí dokončeného díla vyklidit staveniště a upravit ho do stavu předepsaného příslušnou projektovou dokumentací, nebo není- li tento stav projektovou dokumentací specifikován, tak do původního stavu.</w:t>
      </w:r>
    </w:p>
    <w:p>
      <w:pPr>
        <w:pStyle w:val="Style2"/>
        <w:keepNext/>
        <w:keepLines/>
        <w:widowControl w:val="0"/>
        <w:numPr>
          <w:ilvl w:val="0"/>
          <w:numId w:val="7"/>
        </w:numPr>
        <w:shd w:val="clear" w:color="auto" w:fill="auto"/>
        <w:tabs>
          <w:tab w:pos="382" w:val="left"/>
        </w:tabs>
        <w:bidi w:val="0"/>
        <w:spacing w:before="0" w:line="240" w:lineRule="auto"/>
        <w:ind w:right="0"/>
        <w:jc w:val="both"/>
      </w:pPr>
      <w:bookmarkStart w:id="166" w:name="bookmark166"/>
      <w:bookmarkStart w:id="167" w:name="bookmark167"/>
      <w:bookmarkStart w:id="168" w:name="bookmark168"/>
      <w:bookmarkStart w:id="169" w:name="bookmark169"/>
      <w:bookmarkEnd w:id="168"/>
      <w:r>
        <w:rPr>
          <w:color w:val="000000"/>
          <w:spacing w:val="0"/>
          <w:w w:val="100"/>
          <w:position w:val="0"/>
          <w:shd w:val="clear" w:color="auto" w:fill="auto"/>
          <w:lang w:val="cs-CZ" w:eastAsia="cs-CZ" w:bidi="cs-CZ"/>
        </w:rPr>
        <w:t>Veškeré termíny mohou být po dohodě přiměřeně prodlouženy v důsledku mimořádných nepředvídatelných a nepřekonatelných překážek vzniklých nezávisle na vůli stran smlouvy dle § 2913 odst. 2 OZ, a to o dobu trvání takových překážek. Takovým prodloužením nesmí dojít ke změně celkové povahy závazku z této smlouvy ve smyslu § 222 ZZVZ.</w:t>
      </w:r>
      <w:bookmarkEnd w:id="166"/>
      <w:bookmarkEnd w:id="167"/>
      <w:bookmarkEnd w:id="169"/>
    </w:p>
    <w:p>
      <w:pPr>
        <w:pStyle w:val="Style2"/>
        <w:keepNext/>
        <w:keepLines/>
        <w:widowControl w:val="0"/>
        <w:numPr>
          <w:ilvl w:val="0"/>
          <w:numId w:val="7"/>
        </w:numPr>
        <w:shd w:val="clear" w:color="auto" w:fill="auto"/>
        <w:tabs>
          <w:tab w:pos="382" w:val="left"/>
        </w:tabs>
        <w:bidi w:val="0"/>
        <w:spacing w:before="0" w:after="200" w:line="240" w:lineRule="auto"/>
        <w:ind w:left="300" w:right="0" w:hanging="300"/>
        <w:jc w:val="both"/>
      </w:pPr>
      <w:bookmarkStart w:id="170" w:name="bookmark170"/>
      <w:bookmarkStart w:id="171" w:name="bookmark171"/>
      <w:bookmarkStart w:id="172" w:name="bookmark172"/>
      <w:bookmarkStart w:id="173" w:name="bookmark173"/>
      <w:bookmarkEnd w:id="172"/>
      <w:r>
        <w:rPr>
          <w:color w:val="000000"/>
          <w:spacing w:val="0"/>
          <w:w w:val="100"/>
          <w:position w:val="0"/>
          <w:shd w:val="clear" w:color="auto" w:fill="auto"/>
          <w:lang w:val="cs-CZ" w:eastAsia="cs-CZ" w:bidi="cs-CZ"/>
        </w:rPr>
        <w:t>Dohoda smluvních stran o prodloužení termínu dokončení díla musí mít formu písemného dodatku k této smlouvě.</w:t>
      </w:r>
      <w:bookmarkEnd w:id="170"/>
      <w:bookmarkEnd w:id="171"/>
      <w:bookmarkEnd w:id="173"/>
    </w:p>
    <w:p>
      <w:pPr>
        <w:pStyle w:val="Style2"/>
        <w:keepNext/>
        <w:keepLines/>
        <w:widowControl w:val="0"/>
        <w:numPr>
          <w:ilvl w:val="0"/>
          <w:numId w:val="7"/>
        </w:numPr>
        <w:shd w:val="clear" w:color="auto" w:fill="auto"/>
        <w:tabs>
          <w:tab w:pos="382" w:val="left"/>
        </w:tabs>
        <w:bidi w:val="0"/>
        <w:spacing w:before="0" w:line="240" w:lineRule="auto"/>
        <w:ind w:left="300" w:right="0" w:hanging="300"/>
        <w:jc w:val="both"/>
      </w:pPr>
      <w:bookmarkStart w:id="174" w:name="bookmark174"/>
      <w:bookmarkStart w:id="175" w:name="bookmark175"/>
      <w:bookmarkStart w:id="176" w:name="bookmark176"/>
      <w:bookmarkStart w:id="177" w:name="bookmark177"/>
      <w:bookmarkEnd w:id="176"/>
      <w:r>
        <w:rPr>
          <w:color w:val="000000"/>
          <w:spacing w:val="0"/>
          <w:w w:val="100"/>
          <w:position w:val="0"/>
          <w:shd w:val="clear" w:color="auto" w:fill="auto"/>
          <w:lang w:val="cs-CZ" w:eastAsia="cs-CZ" w:bidi="cs-CZ"/>
        </w:rPr>
        <w:t>Dílo bude dokončeno zhotovitelem a předáno objednateli písemně na základě zápisu o předání a převzetí díla.</w:t>
      </w:r>
      <w:bookmarkEnd w:id="174"/>
      <w:bookmarkEnd w:id="175"/>
      <w:bookmarkEnd w:id="177"/>
    </w:p>
    <w:p>
      <w:pPr>
        <w:pStyle w:val="Style9"/>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III. CENA</w:t>
      </w:r>
    </w:p>
    <w:p>
      <w:pPr>
        <w:pStyle w:val="Style9"/>
        <w:keepNext w:val="0"/>
        <w:keepLines w:val="0"/>
        <w:widowControl w:val="0"/>
        <w:numPr>
          <w:ilvl w:val="0"/>
          <w:numId w:val="11"/>
        </w:numPr>
        <w:shd w:val="clear" w:color="auto" w:fill="auto"/>
        <w:tabs>
          <w:tab w:pos="382" w:val="left"/>
        </w:tabs>
        <w:bidi w:val="0"/>
        <w:spacing w:before="0" w:line="240" w:lineRule="auto"/>
        <w:ind w:left="380" w:right="0" w:hanging="380"/>
        <w:jc w:val="both"/>
      </w:pPr>
      <w:bookmarkStart w:id="178" w:name="bookmark178"/>
      <w:bookmarkEnd w:id="178"/>
      <w:r>
        <w:rPr>
          <w:color w:val="000000"/>
          <w:spacing w:val="0"/>
          <w:w w:val="100"/>
          <w:position w:val="0"/>
          <w:shd w:val="clear" w:color="auto" w:fill="auto"/>
          <w:lang w:val="cs-CZ" w:eastAsia="cs-CZ" w:bidi="cs-CZ"/>
        </w:rPr>
        <w:t>Cena za dílo je stanovená jako nejvýše přípustná smluvní cena z výběrového řízení v souladu s platným zněním zákona č. 526/1990 Sb., platná po dobu realizace díla, t.j. až do doby protokolárního předání a převzetí řádně provedeného díla.</w:t>
      </w:r>
    </w:p>
    <w:p>
      <w:pPr>
        <w:pStyle w:val="Style9"/>
        <w:keepNext w:val="0"/>
        <w:keepLines w:val="0"/>
        <w:widowControl w:val="0"/>
        <w:shd w:val="clear" w:color="auto" w:fill="auto"/>
        <w:bidi w:val="0"/>
        <w:spacing w:before="0" w:line="240" w:lineRule="auto"/>
        <w:ind w:left="380" w:right="0" w:firstLine="20"/>
        <w:jc w:val="both"/>
      </w:pPr>
      <w:r>
        <w:rPr>
          <w:color w:val="000000"/>
          <w:spacing w:val="0"/>
          <w:w w:val="100"/>
          <w:position w:val="0"/>
          <w:shd w:val="clear" w:color="auto" w:fill="auto"/>
          <w:lang w:val="cs-CZ" w:eastAsia="cs-CZ" w:bidi="cs-CZ"/>
        </w:rPr>
        <w:t>Cena za dílo zahrnuje veškeré náklady zhotovitele související s realizací díla a předáním objednateli.</w:t>
      </w:r>
    </w:p>
    <w:p>
      <w:pPr>
        <w:pStyle w:val="Style9"/>
        <w:keepNext w:val="0"/>
        <w:keepLines w:val="0"/>
        <w:widowControl w:val="0"/>
        <w:numPr>
          <w:ilvl w:val="0"/>
          <w:numId w:val="11"/>
        </w:numPr>
        <w:shd w:val="clear" w:color="auto" w:fill="auto"/>
        <w:tabs>
          <w:tab w:pos="382" w:val="left"/>
        </w:tabs>
        <w:bidi w:val="0"/>
        <w:spacing w:before="0" w:line="240" w:lineRule="auto"/>
        <w:ind w:left="380" w:right="0" w:hanging="380"/>
        <w:jc w:val="both"/>
      </w:pPr>
      <w:bookmarkStart w:id="179" w:name="bookmark179"/>
      <w:bookmarkEnd w:id="179"/>
      <w:r>
        <w:rPr>
          <w:color w:val="000000"/>
          <w:spacing w:val="0"/>
          <w:w w:val="100"/>
          <w:position w:val="0"/>
          <w:shd w:val="clear" w:color="auto" w:fill="auto"/>
          <w:lang w:val="cs-CZ" w:eastAsia="cs-CZ" w:bidi="cs-CZ"/>
        </w:rPr>
        <w:t>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stavby předloženy zhotovitelem formou návrhu dodatku ke smlouvě o dílo.</w:t>
      </w:r>
    </w:p>
    <w:p>
      <w:pPr>
        <w:pStyle w:val="Style9"/>
        <w:keepNext w:val="0"/>
        <w:keepLines w:val="0"/>
        <w:widowControl w:val="0"/>
        <w:numPr>
          <w:ilvl w:val="0"/>
          <w:numId w:val="11"/>
        </w:numPr>
        <w:shd w:val="clear" w:color="auto" w:fill="auto"/>
        <w:tabs>
          <w:tab w:pos="388" w:val="left"/>
        </w:tabs>
        <w:bidi w:val="0"/>
        <w:spacing w:before="0" w:line="240" w:lineRule="auto"/>
        <w:ind w:left="380" w:right="0" w:hanging="380"/>
        <w:jc w:val="both"/>
      </w:pPr>
      <w:bookmarkStart w:id="180" w:name="bookmark180"/>
      <w:bookmarkEnd w:id="180"/>
      <w:r>
        <w:rPr>
          <w:color w:val="000000"/>
          <w:spacing w:val="0"/>
          <w:w w:val="100"/>
          <w:position w:val="0"/>
          <w:shd w:val="clear" w:color="auto" w:fill="auto"/>
          <w:lang w:val="cs-CZ" w:eastAsia="cs-CZ" w:bidi="cs-CZ"/>
        </w:rPr>
        <w:t>Zhotovitel je povinen předložit veškeré podklady pro změnu ceny díla rovněž v elektronické podobě, a to ve formátu XC4.</w:t>
      </w:r>
    </w:p>
    <w:p>
      <w:pPr>
        <w:pStyle w:val="Style9"/>
        <w:keepNext w:val="0"/>
        <w:keepLines w:val="0"/>
        <w:widowControl w:val="0"/>
        <w:numPr>
          <w:ilvl w:val="0"/>
          <w:numId w:val="11"/>
        </w:numPr>
        <w:shd w:val="clear" w:color="auto" w:fill="auto"/>
        <w:tabs>
          <w:tab w:pos="388" w:val="left"/>
        </w:tabs>
        <w:bidi w:val="0"/>
        <w:spacing w:before="0" w:line="240" w:lineRule="auto"/>
        <w:ind w:left="380" w:right="0" w:hanging="380"/>
        <w:jc w:val="both"/>
      </w:pPr>
      <w:bookmarkStart w:id="181" w:name="bookmark181"/>
      <w:bookmarkEnd w:id="181"/>
      <w:r>
        <w:rPr>
          <w:color w:val="000000"/>
          <w:spacing w:val="0"/>
          <w:w w:val="100"/>
          <w:position w:val="0"/>
          <w:shd w:val="clear" w:color="auto" w:fill="auto"/>
          <w:lang w:val="cs-CZ" w:eastAsia="cs-CZ" w:bidi="cs-CZ"/>
        </w:rPr>
        <w:t>Objednatel souhlasí s tím, že proplatí zhotoviteli jako protihodnotu za provedení a dokončení díla částku:</w:t>
      </w:r>
    </w:p>
    <w:p>
      <w:pPr>
        <w:pStyle w:val="Style9"/>
        <w:keepNext w:val="0"/>
        <w:keepLines w:val="0"/>
        <w:widowControl w:val="0"/>
        <w:shd w:val="clear" w:color="auto" w:fill="auto"/>
        <w:tabs>
          <w:tab w:pos="5694" w:val="left"/>
        </w:tabs>
        <w:bidi w:val="0"/>
        <w:spacing w:before="0" w:line="240" w:lineRule="auto"/>
        <w:ind w:left="0" w:right="0" w:firstLine="380"/>
        <w:jc w:val="both"/>
      </w:pPr>
      <w:r>
        <w:rPr>
          <w:color w:val="000000"/>
          <w:spacing w:val="0"/>
          <w:w w:val="100"/>
          <w:position w:val="0"/>
          <w:shd w:val="clear" w:color="auto" w:fill="auto"/>
          <w:lang w:val="cs-CZ" w:eastAsia="cs-CZ" w:bidi="cs-CZ"/>
        </w:rPr>
        <w:t>Celková smluvní cena bez DPH</w:t>
        <w:tab/>
      </w:r>
      <w:r>
        <w:rPr>
          <w:b/>
          <w:bCs/>
          <w:color w:val="000000"/>
          <w:spacing w:val="0"/>
          <w:w w:val="100"/>
          <w:position w:val="0"/>
          <w:shd w:val="clear" w:color="auto" w:fill="auto"/>
          <w:lang w:val="cs-CZ" w:eastAsia="cs-CZ" w:bidi="cs-CZ"/>
        </w:rPr>
        <w:t>1 311 230,- Kč</w:t>
      </w:r>
    </w:p>
    <w:p>
      <w:pPr>
        <w:pStyle w:val="Style9"/>
        <w:keepNext w:val="0"/>
        <w:keepLines w:val="0"/>
        <w:widowControl w:val="0"/>
        <w:shd w:val="clear" w:color="auto" w:fill="auto"/>
        <w:bidi w:val="0"/>
        <w:spacing w:before="0" w:line="240" w:lineRule="auto"/>
        <w:ind w:left="0" w:right="0" w:firstLine="380"/>
        <w:jc w:val="both"/>
      </w:pPr>
      <w:r>
        <w:rPr>
          <w:color w:val="000000"/>
          <w:spacing w:val="0"/>
          <w:w w:val="100"/>
          <w:position w:val="0"/>
          <w:shd w:val="clear" w:color="auto" w:fill="auto"/>
          <w:lang w:val="cs-CZ" w:eastAsia="cs-CZ" w:bidi="cs-CZ"/>
        </w:rPr>
        <w:t>Cena je pevná celková a konečná.</w:t>
      </w:r>
    </w:p>
    <w:p>
      <w:pPr>
        <w:pStyle w:val="Style9"/>
        <w:keepNext w:val="0"/>
        <w:keepLines w:val="0"/>
        <w:widowControl w:val="0"/>
        <w:numPr>
          <w:ilvl w:val="0"/>
          <w:numId w:val="11"/>
        </w:numPr>
        <w:shd w:val="clear" w:color="auto" w:fill="auto"/>
        <w:tabs>
          <w:tab w:pos="388" w:val="left"/>
        </w:tabs>
        <w:bidi w:val="0"/>
        <w:spacing w:before="0" w:after="440" w:line="240" w:lineRule="auto"/>
        <w:ind w:left="380" w:right="0" w:hanging="380"/>
        <w:jc w:val="both"/>
      </w:pPr>
      <w:bookmarkStart w:id="182" w:name="bookmark182"/>
      <w:bookmarkEnd w:id="182"/>
      <w:r>
        <w:rPr>
          <w:color w:val="000000"/>
          <w:spacing w:val="0"/>
          <w:w w:val="100"/>
          <w:position w:val="0"/>
          <w:shd w:val="clear" w:color="auto" w:fill="auto"/>
          <w:lang w:val="cs-CZ" w:eastAsia="cs-CZ" w:bidi="cs-CZ"/>
        </w:rPr>
        <w:t>Smluvní strany výslovně prohlašují, že touto smlouvou sjednaná cena za provedení díla není považována za skutečnost tvořící obchodní tajemství ve smyslu ustanovení § 504 z.č. 89/2012 Sb. občanského zákoníku v platném znění.</w:t>
      </w:r>
    </w:p>
    <w:p>
      <w:pPr>
        <w:pStyle w:val="Style9"/>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IV. PLATEBNÍ PODMÍNKY</w:t>
      </w:r>
    </w:p>
    <w:p>
      <w:pPr>
        <w:pStyle w:val="Style9"/>
        <w:keepNext w:val="0"/>
        <w:keepLines w:val="0"/>
        <w:widowControl w:val="0"/>
        <w:numPr>
          <w:ilvl w:val="0"/>
          <w:numId w:val="13"/>
        </w:numPr>
        <w:shd w:val="clear" w:color="auto" w:fill="auto"/>
        <w:tabs>
          <w:tab w:pos="388" w:val="left"/>
        </w:tabs>
        <w:bidi w:val="0"/>
        <w:spacing w:before="0" w:line="240" w:lineRule="auto"/>
        <w:ind w:left="0" w:right="0" w:firstLine="0"/>
        <w:jc w:val="both"/>
      </w:pPr>
      <w:bookmarkStart w:id="183" w:name="bookmark183"/>
      <w:bookmarkEnd w:id="183"/>
      <w:r>
        <w:rPr>
          <w:color w:val="000000"/>
          <w:spacing w:val="0"/>
          <w:w w:val="100"/>
          <w:position w:val="0"/>
          <w:shd w:val="clear" w:color="auto" w:fill="auto"/>
          <w:lang w:val="cs-CZ" w:eastAsia="cs-CZ" w:bidi="cs-CZ"/>
        </w:rPr>
        <w:t>Objednatel neposkytne zhotoviteli zálohu.</w:t>
      </w:r>
    </w:p>
    <w:p>
      <w:pPr>
        <w:pStyle w:val="Style9"/>
        <w:keepNext w:val="0"/>
        <w:keepLines w:val="0"/>
        <w:widowControl w:val="0"/>
        <w:numPr>
          <w:ilvl w:val="0"/>
          <w:numId w:val="13"/>
        </w:numPr>
        <w:shd w:val="clear" w:color="auto" w:fill="auto"/>
        <w:tabs>
          <w:tab w:pos="388" w:val="left"/>
        </w:tabs>
        <w:bidi w:val="0"/>
        <w:spacing w:before="0" w:line="240" w:lineRule="auto"/>
        <w:ind w:left="380" w:right="0" w:hanging="380"/>
        <w:jc w:val="both"/>
      </w:pPr>
      <w:bookmarkStart w:id="184" w:name="bookmark184"/>
      <w:bookmarkEnd w:id="184"/>
      <w:r>
        <w:rPr>
          <w:color w:val="000000"/>
          <w:spacing w:val="0"/>
          <w:w w:val="100"/>
          <w:position w:val="0"/>
          <w:shd w:val="clear" w:color="auto" w:fill="auto"/>
          <w:lang w:val="cs-CZ" w:eastAsia="cs-CZ" w:bidi="cs-CZ"/>
        </w:rPr>
        <w:t>Cena díla bude hrazena průběžně po kalendářních měsících na základě dílčích faktur a konečné faktury, kterou bude provedeno vyúčtování po dokončení, předání a převzetí díla bez vad a nedodělků. Veškeré faktury je zhotovitel povinen prokazatelně doručit objednateli nejpozději do 10 kalendářních dnů ode dne uskutečnění plnění. V případě pozdějšího doručení faktury objednateli, nebude tato objednatelem přijata, a zhotovitel zajistí vystavení nové faktury k datu dalšího dílčího plnění.</w:t>
      </w:r>
    </w:p>
    <w:p>
      <w:pPr>
        <w:pStyle w:val="Style9"/>
        <w:keepNext w:val="0"/>
        <w:keepLines w:val="0"/>
        <w:widowControl w:val="0"/>
        <w:numPr>
          <w:ilvl w:val="0"/>
          <w:numId w:val="13"/>
        </w:numPr>
        <w:shd w:val="clear" w:color="auto" w:fill="auto"/>
        <w:tabs>
          <w:tab w:pos="388" w:val="left"/>
        </w:tabs>
        <w:bidi w:val="0"/>
        <w:spacing w:before="0" w:line="240" w:lineRule="auto"/>
        <w:ind w:left="380" w:right="0" w:hanging="380"/>
        <w:jc w:val="both"/>
      </w:pPr>
      <w:bookmarkStart w:id="185" w:name="bookmark185"/>
      <w:bookmarkEnd w:id="185"/>
      <w:r>
        <w:rPr>
          <w:color w:val="000000"/>
          <w:spacing w:val="0"/>
          <w:w w:val="100"/>
          <w:position w:val="0"/>
          <w:shd w:val="clear" w:color="auto" w:fill="auto"/>
          <w:lang w:val="cs-CZ" w:eastAsia="cs-CZ" w:bidi="cs-CZ"/>
        </w:rPr>
        <w:t>Při dílčím plnění zhotovitel předloží objednateli soupis provedených prací za uplynulý kalendářní měsíc oceněný v souladu se způsobem sjednaným ve smlouvě o dílo vždy nejpozději do 2. pracovního dne měsíce následujícího.</w:t>
      </w:r>
    </w:p>
    <w:p>
      <w:pPr>
        <w:pStyle w:val="Style9"/>
        <w:keepNext w:val="0"/>
        <w:keepLines w:val="0"/>
        <w:widowControl w:val="0"/>
        <w:numPr>
          <w:ilvl w:val="0"/>
          <w:numId w:val="13"/>
        </w:numPr>
        <w:shd w:val="clear" w:color="auto" w:fill="auto"/>
        <w:tabs>
          <w:tab w:pos="388" w:val="left"/>
        </w:tabs>
        <w:bidi w:val="0"/>
        <w:spacing w:before="0" w:after="240" w:line="240" w:lineRule="auto"/>
        <w:ind w:left="0" w:right="0" w:firstLine="0"/>
        <w:jc w:val="both"/>
      </w:pPr>
      <w:bookmarkStart w:id="186" w:name="bookmark186"/>
      <w:bookmarkEnd w:id="186"/>
      <w:r>
        <w:rPr>
          <w:color w:val="000000"/>
          <w:spacing w:val="0"/>
          <w:w w:val="100"/>
          <w:position w:val="0"/>
          <w:shd w:val="clear" w:color="auto" w:fill="auto"/>
          <w:lang w:val="cs-CZ" w:eastAsia="cs-CZ" w:bidi="cs-CZ"/>
        </w:rPr>
        <w:t>Samostatně budou vystaveny faktury za případné vícepráce.</w:t>
      </w:r>
    </w:p>
    <w:p>
      <w:pPr>
        <w:pStyle w:val="Style9"/>
        <w:keepNext w:val="0"/>
        <w:keepLines w:val="0"/>
        <w:widowControl w:val="0"/>
        <w:numPr>
          <w:ilvl w:val="0"/>
          <w:numId w:val="13"/>
        </w:numPr>
        <w:shd w:val="clear" w:color="auto" w:fill="auto"/>
        <w:tabs>
          <w:tab w:pos="388" w:val="left"/>
        </w:tabs>
        <w:bidi w:val="0"/>
        <w:spacing w:before="0" w:line="240" w:lineRule="auto"/>
        <w:ind w:left="380" w:right="0" w:hanging="380"/>
        <w:jc w:val="both"/>
      </w:pPr>
      <w:bookmarkStart w:id="187" w:name="bookmark187"/>
      <w:bookmarkEnd w:id="187"/>
      <w:r>
        <w:rPr>
          <w:color w:val="000000"/>
          <w:spacing w:val="0"/>
          <w:w w:val="100"/>
          <w:position w:val="0"/>
          <w:shd w:val="clear" w:color="auto" w:fill="auto"/>
          <w:lang w:val="cs-CZ" w:eastAsia="cs-CZ" w:bidi="cs-CZ"/>
        </w:rPr>
        <w:t>Objednatel je povinen se k tomuto soupisu vyjádřit nejpozději do 5 pracovních dnů ode dne obdržení.</w:t>
      </w:r>
    </w:p>
    <w:p>
      <w:pPr>
        <w:pStyle w:val="Style9"/>
        <w:keepNext w:val="0"/>
        <w:keepLines w:val="0"/>
        <w:widowControl w:val="0"/>
        <w:numPr>
          <w:ilvl w:val="0"/>
          <w:numId w:val="13"/>
        </w:numPr>
        <w:shd w:val="clear" w:color="auto" w:fill="auto"/>
        <w:tabs>
          <w:tab w:pos="388" w:val="left"/>
        </w:tabs>
        <w:bidi w:val="0"/>
        <w:spacing w:before="0" w:after="240" w:line="240" w:lineRule="auto"/>
        <w:ind w:left="380" w:right="0" w:hanging="380"/>
        <w:jc w:val="both"/>
      </w:pPr>
      <w:bookmarkStart w:id="188" w:name="bookmark188"/>
      <w:bookmarkEnd w:id="188"/>
      <w:r>
        <w:rPr>
          <w:color w:val="000000"/>
          <w:spacing w:val="0"/>
          <w:w w:val="100"/>
          <w:position w:val="0"/>
          <w:shd w:val="clear" w:color="auto" w:fill="auto"/>
          <w:lang w:val="cs-CZ" w:eastAsia="cs-CZ" w:bidi="cs-CZ"/>
        </w:rPr>
        <w:t>Po odsouhlasení soupisu je zhotovitel povinen vystavit dílčí fakturu, u které se za den uskutečnění plnění bude považovat poslední kalendářní den uplynulého měsíce, pokud nebude dohodnuto jinak a jehož nedílnou součástí bude odsouhlasený soupis provedených prací. Nedojde-li mezi oběma smluvními stranami k dohodě při odsouhlasení množství nebo druhu provedených prací, je zhotovitel oprávněn fakturovat pouze ty práce, dodávky a služby, u kterých nedošlo k rozporu.</w:t>
      </w:r>
    </w:p>
    <w:p>
      <w:pPr>
        <w:pStyle w:val="Style9"/>
        <w:keepNext w:val="0"/>
        <w:keepLines w:val="0"/>
        <w:widowControl w:val="0"/>
        <w:numPr>
          <w:ilvl w:val="0"/>
          <w:numId w:val="13"/>
        </w:numPr>
        <w:shd w:val="clear" w:color="auto" w:fill="auto"/>
        <w:tabs>
          <w:tab w:pos="388" w:val="left"/>
        </w:tabs>
        <w:bidi w:val="0"/>
        <w:spacing w:before="0" w:line="240" w:lineRule="auto"/>
        <w:ind w:left="380" w:right="0" w:hanging="380"/>
        <w:jc w:val="both"/>
      </w:pPr>
      <w:bookmarkStart w:id="189" w:name="bookmark189"/>
      <w:bookmarkEnd w:id="189"/>
      <w:r>
        <w:rPr>
          <w:color w:val="000000"/>
          <w:spacing w:val="0"/>
          <w:w w:val="100"/>
          <w:position w:val="0"/>
          <w:shd w:val="clear" w:color="auto" w:fill="auto"/>
          <w:lang w:val="cs-CZ" w:eastAsia="cs-CZ" w:bidi="cs-CZ"/>
        </w:rPr>
        <w:t>Odsouhlasený soupis provedených prací je zhotovitel povinen zpracovat vždy k poslednímu dni kalendářního měsíce, a to jak v písemné, tak v elektronické podobě, a to v elektronickém formátu XC4.</w:t>
      </w:r>
    </w:p>
    <w:p>
      <w:pPr>
        <w:pStyle w:val="Style9"/>
        <w:keepNext w:val="0"/>
        <w:keepLines w:val="0"/>
        <w:widowControl w:val="0"/>
        <w:numPr>
          <w:ilvl w:val="0"/>
          <w:numId w:val="13"/>
        </w:numPr>
        <w:shd w:val="clear" w:color="auto" w:fill="auto"/>
        <w:tabs>
          <w:tab w:pos="388" w:val="left"/>
        </w:tabs>
        <w:bidi w:val="0"/>
        <w:spacing w:before="0" w:line="240" w:lineRule="auto"/>
        <w:ind w:left="380" w:right="0" w:hanging="380"/>
        <w:jc w:val="both"/>
      </w:pPr>
      <w:bookmarkStart w:id="190" w:name="bookmark190"/>
      <w:bookmarkEnd w:id="190"/>
      <w:r>
        <w:rPr>
          <w:color w:val="000000"/>
          <w:spacing w:val="0"/>
          <w:w w:val="100"/>
          <w:position w:val="0"/>
          <w:shd w:val="clear" w:color="auto" w:fill="auto"/>
          <w:lang w:val="cs-CZ" w:eastAsia="cs-CZ" w:bidi="cs-CZ"/>
        </w:rPr>
        <w:t>Dílčí faktury budou vystaveny zhotovitelem nejvýše do 90 % celkové smluvní ceny díla, pokud nebude dohodnuto jinak.</w:t>
      </w:r>
    </w:p>
    <w:p>
      <w:pPr>
        <w:pStyle w:val="Style9"/>
        <w:keepNext w:val="0"/>
        <w:keepLines w:val="0"/>
        <w:widowControl w:val="0"/>
        <w:numPr>
          <w:ilvl w:val="0"/>
          <w:numId w:val="13"/>
        </w:numPr>
        <w:shd w:val="clear" w:color="auto" w:fill="auto"/>
        <w:tabs>
          <w:tab w:pos="388" w:val="left"/>
        </w:tabs>
        <w:bidi w:val="0"/>
        <w:spacing w:before="0" w:after="0" w:line="240" w:lineRule="auto"/>
        <w:ind w:left="380" w:right="0" w:hanging="380"/>
        <w:jc w:val="both"/>
      </w:pPr>
      <w:bookmarkStart w:id="191" w:name="bookmark191"/>
      <w:bookmarkEnd w:id="191"/>
      <w:r>
        <w:rPr>
          <w:color w:val="000000"/>
          <w:spacing w:val="0"/>
          <w:w w:val="100"/>
          <w:position w:val="0"/>
          <w:shd w:val="clear" w:color="auto" w:fill="auto"/>
          <w:lang w:val="cs-CZ" w:eastAsia="cs-CZ" w:bidi="cs-CZ"/>
        </w:rPr>
        <w:t>Vyúčtování celkové smluvní ceny díla bude provedeno po řádném a úplném provedení díla a jeho předání a převzetí bez vad a nedodělků. Konečná faktura musí obsahovat celkovou smluvní cenu dokončeného díla, a dále vyúčtování dílčího plnění, které zhotovitel fakturoval. Přílohou konečné faktury bude protokol o předání a převzetí díla bez vad a nedodělků.</w:t>
      </w:r>
    </w:p>
    <w:p>
      <w:pPr>
        <w:pStyle w:val="Style9"/>
        <w:keepNext w:val="0"/>
        <w:keepLines w:val="0"/>
        <w:widowControl w:val="0"/>
        <w:shd w:val="clear" w:color="auto" w:fill="auto"/>
        <w:bidi w:val="0"/>
        <w:spacing w:before="0" w:line="240" w:lineRule="auto"/>
        <w:ind w:left="380" w:right="0" w:firstLine="20"/>
        <w:jc w:val="both"/>
      </w:pPr>
      <w:r>
        <w:rPr>
          <w:color w:val="000000"/>
          <w:spacing w:val="0"/>
          <w:w w:val="100"/>
          <w:position w:val="0"/>
          <w:shd w:val="clear" w:color="auto" w:fill="auto"/>
          <w:lang w:val="cs-CZ" w:eastAsia="cs-CZ" w:bidi="cs-CZ"/>
        </w:rPr>
        <w:t>Datem uskutečnění zdanitelného plnění bude den převzetí díla bez vad a nedodělků uvedený na protokolu.</w:t>
      </w:r>
    </w:p>
    <w:p>
      <w:pPr>
        <w:pStyle w:val="Style9"/>
        <w:keepNext w:val="0"/>
        <w:keepLines w:val="0"/>
        <w:widowControl w:val="0"/>
        <w:shd w:val="clear" w:color="auto" w:fill="auto"/>
        <w:bidi w:val="0"/>
        <w:spacing w:before="0" w:line="240" w:lineRule="auto"/>
        <w:ind w:left="380" w:right="0" w:firstLine="0"/>
        <w:jc w:val="both"/>
      </w:pPr>
      <w:r>
        <w:rPr>
          <w:color w:val="000000"/>
          <w:spacing w:val="0"/>
          <w:w w:val="100"/>
          <w:position w:val="0"/>
          <w:shd w:val="clear" w:color="auto" w:fill="auto"/>
          <w:lang w:val="cs-CZ" w:eastAsia="cs-CZ" w:bidi="cs-CZ"/>
        </w:rPr>
        <w:t>Pokud bude objednatelem výjimečně převzato dílo, které vykazuje drobné vady, které samy o sobě ani ve spojení s jinými nebrání řádnému užívání díla, zhotovitel vystaví dílčí fakturu za provedené práce nejvýše do 95 % celkové smluvní ceny, pokud nebude dohodnuto jinak. Dnem uskutečnění zdanitelného plnění bude den převzetí díla s výhradami. Přílohou dílčí faktury bude protokol o předání a převzetí díla s výhradami. Zbývajících 5 % z celkové ceny díla bude objednatelem uhrazeno až po odstranění poslední vady.</w:t>
      </w:r>
    </w:p>
    <w:p>
      <w:pPr>
        <w:pStyle w:val="Style9"/>
        <w:keepNext w:val="0"/>
        <w:keepLines w:val="0"/>
        <w:widowControl w:val="0"/>
        <w:numPr>
          <w:ilvl w:val="0"/>
          <w:numId w:val="13"/>
        </w:numPr>
        <w:shd w:val="clear" w:color="auto" w:fill="auto"/>
        <w:tabs>
          <w:tab w:pos="442" w:val="left"/>
        </w:tabs>
        <w:bidi w:val="0"/>
        <w:spacing w:before="0" w:after="0" w:line="240" w:lineRule="auto"/>
        <w:ind w:left="380" w:right="0" w:hanging="380"/>
        <w:jc w:val="both"/>
      </w:pPr>
      <w:bookmarkStart w:id="192" w:name="bookmark192"/>
      <w:bookmarkEnd w:id="192"/>
      <w:r>
        <w:rPr>
          <w:color w:val="000000"/>
          <w:spacing w:val="0"/>
          <w:w w:val="100"/>
          <w:position w:val="0"/>
          <w:shd w:val="clear" w:color="auto" w:fill="auto"/>
          <w:lang w:val="cs-CZ" w:eastAsia="cs-CZ" w:bidi="cs-CZ"/>
        </w:rPr>
        <w:t>Všechny faktury musí splňovat náležitosti ve smyslu daňových a účetních předpisů platných na území České republiky, zejména zákona č. 563/91 Sb., o účetnictví a zákona 235/2004 Sb., o DPH v platném znění a dále náležitosti stanovené smlouvou a těmito obchodními podmínkami. V případě chybějících nebo chybných náležitostí vrátí objednatel zhotoviteli fakturu k opravě. Lhůta pro zaplacení pak počíná běžet od doby vrácení opravené faktury.</w:t>
      </w:r>
    </w:p>
    <w:p>
      <w:pPr>
        <w:pStyle w:val="Style9"/>
        <w:keepNext w:val="0"/>
        <w:keepLines w:val="0"/>
        <w:widowControl w:val="0"/>
        <w:shd w:val="clear" w:color="auto" w:fill="auto"/>
        <w:bidi w:val="0"/>
        <w:spacing w:before="0" w:line="240" w:lineRule="auto"/>
        <w:ind w:left="0" w:right="0" w:firstLine="380"/>
        <w:jc w:val="both"/>
      </w:pPr>
      <w:r>
        <w:rPr>
          <w:color w:val="000000"/>
          <w:spacing w:val="0"/>
          <w:w w:val="100"/>
          <w:position w:val="0"/>
          <w:shd w:val="clear" w:color="auto" w:fill="auto"/>
          <w:lang w:val="cs-CZ" w:eastAsia="cs-CZ" w:bidi="cs-CZ"/>
        </w:rPr>
        <w:t>Předat faktury lze i elektronicky na adresu:</w:t>
      </w:r>
    </w:p>
    <w:p>
      <w:pPr>
        <w:pStyle w:val="Style9"/>
        <w:keepNext w:val="0"/>
        <w:keepLines w:val="0"/>
        <w:widowControl w:val="0"/>
        <w:numPr>
          <w:ilvl w:val="0"/>
          <w:numId w:val="13"/>
        </w:numPr>
        <w:shd w:val="clear" w:color="auto" w:fill="auto"/>
        <w:tabs>
          <w:tab w:pos="442" w:val="left"/>
        </w:tabs>
        <w:bidi w:val="0"/>
        <w:spacing w:before="0" w:line="240" w:lineRule="auto"/>
        <w:ind w:left="380" w:right="0" w:hanging="380"/>
        <w:jc w:val="both"/>
      </w:pPr>
      <w:bookmarkStart w:id="193" w:name="bookmark193"/>
      <w:bookmarkEnd w:id="193"/>
      <w:r>
        <w:rPr>
          <w:color w:val="000000"/>
          <w:spacing w:val="0"/>
          <w:w w:val="100"/>
          <w:position w:val="0"/>
          <w:shd w:val="clear" w:color="auto" w:fill="auto"/>
          <w:lang w:val="cs-CZ" w:eastAsia="cs-CZ" w:bidi="cs-CZ"/>
        </w:rPr>
        <w:t>Pokud zhotovitel prací nedodrží správný postup fakturace, zejména ustanovení zákona č. 235/2004 Sb. o DPH v platném znění, v důsledku čehož dojde u objednatele k chybnému vypořádání DPH, zavazuje se zhotovitel zaplatit objednateli smluvní pokutu ve výši 1,5 násobku částky, která bude správcem daně vyměřena objednateli jako sankce.</w:t>
      </w:r>
    </w:p>
    <w:p>
      <w:pPr>
        <w:pStyle w:val="Style9"/>
        <w:keepNext w:val="0"/>
        <w:keepLines w:val="0"/>
        <w:widowControl w:val="0"/>
        <w:numPr>
          <w:ilvl w:val="0"/>
          <w:numId w:val="13"/>
        </w:numPr>
        <w:shd w:val="clear" w:color="auto" w:fill="auto"/>
        <w:tabs>
          <w:tab w:pos="442" w:val="left"/>
        </w:tabs>
        <w:bidi w:val="0"/>
        <w:spacing w:before="0" w:line="240" w:lineRule="auto"/>
        <w:ind w:left="0" w:right="0" w:firstLine="0"/>
        <w:jc w:val="both"/>
      </w:pPr>
      <w:bookmarkStart w:id="194" w:name="bookmark194"/>
      <w:bookmarkEnd w:id="194"/>
      <w:r>
        <w:rPr>
          <w:color w:val="000000"/>
          <w:spacing w:val="0"/>
          <w:w w:val="100"/>
          <w:position w:val="0"/>
          <w:shd w:val="clear" w:color="auto" w:fill="auto"/>
          <w:lang w:val="cs-CZ" w:eastAsia="cs-CZ" w:bidi="cs-CZ"/>
        </w:rPr>
        <w:t>Splatnost faktury je 30 kalendářních dnů od data doručení faktury objednateli.</w:t>
      </w:r>
    </w:p>
    <w:p>
      <w:pPr>
        <w:pStyle w:val="Style9"/>
        <w:keepNext w:val="0"/>
        <w:keepLines w:val="0"/>
        <w:widowControl w:val="0"/>
        <w:numPr>
          <w:ilvl w:val="0"/>
          <w:numId w:val="13"/>
        </w:numPr>
        <w:shd w:val="clear" w:color="auto" w:fill="auto"/>
        <w:tabs>
          <w:tab w:pos="442" w:val="left"/>
        </w:tabs>
        <w:bidi w:val="0"/>
        <w:spacing w:before="0" w:after="240" w:line="240" w:lineRule="auto"/>
        <w:ind w:left="380" w:right="0" w:hanging="380"/>
        <w:jc w:val="both"/>
      </w:pPr>
      <w:bookmarkStart w:id="195" w:name="bookmark195"/>
      <w:bookmarkEnd w:id="195"/>
      <w:r>
        <w:rPr>
          <w:color w:val="000000"/>
          <w:spacing w:val="0"/>
          <w:w w:val="100"/>
          <w:position w:val="0"/>
          <w:shd w:val="clear" w:color="auto" w:fill="auto"/>
          <w:lang w:val="cs-CZ" w:eastAsia="cs-CZ" w:bidi="cs-CZ"/>
        </w:rPr>
        <w:t>Objednatel je oprávněn kdykoli jednostranně započíst jakékoliv své pohledávky proti jakýmkoli pohledávkám zhotovitele za objednatelem, a to i v případě, kdy některá z pohledávek není dosud splatná. Smluvní strany se dohodly, že zhotovitel není oprávněn jednostranně započíst žádné své pohledávky proti pohledávkám objednatele.</w:t>
      </w:r>
    </w:p>
    <w:p>
      <w:pPr>
        <w:pStyle w:val="Style9"/>
        <w:keepNext w:val="0"/>
        <w:keepLines w:val="0"/>
        <w:widowControl w:val="0"/>
        <w:numPr>
          <w:ilvl w:val="0"/>
          <w:numId w:val="13"/>
        </w:numPr>
        <w:shd w:val="clear" w:color="auto" w:fill="auto"/>
        <w:tabs>
          <w:tab w:pos="442" w:val="left"/>
        </w:tabs>
        <w:bidi w:val="0"/>
        <w:spacing w:before="0" w:line="240" w:lineRule="auto"/>
        <w:ind w:left="380" w:right="0" w:hanging="380"/>
        <w:jc w:val="both"/>
      </w:pPr>
      <w:bookmarkStart w:id="196" w:name="bookmark196"/>
      <w:bookmarkEnd w:id="196"/>
      <w:r>
        <w:rPr>
          <w:color w:val="000000"/>
          <w:spacing w:val="0"/>
          <w:w w:val="100"/>
          <w:position w:val="0"/>
          <w:shd w:val="clear" w:color="auto" w:fill="auto"/>
          <w:lang w:val="cs-CZ" w:eastAsia="cs-CZ" w:bidi="cs-CZ"/>
        </w:rPr>
        <w:t>Peněžitý závazek (dluh) objednatele se považuje za splněný v den, kdy je dlužná částka připsána na účet zhotovitele.</w:t>
      </w:r>
    </w:p>
    <w:p>
      <w:pPr>
        <w:pStyle w:val="Style9"/>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V. SANKCE</w:t>
      </w:r>
    </w:p>
    <w:p>
      <w:pPr>
        <w:pStyle w:val="Style9"/>
        <w:keepNext w:val="0"/>
        <w:keepLines w:val="0"/>
        <w:widowControl w:val="0"/>
        <w:numPr>
          <w:ilvl w:val="0"/>
          <w:numId w:val="15"/>
        </w:numPr>
        <w:shd w:val="clear" w:color="auto" w:fill="auto"/>
        <w:tabs>
          <w:tab w:pos="367" w:val="left"/>
        </w:tabs>
        <w:bidi w:val="0"/>
        <w:spacing w:before="0" w:line="240" w:lineRule="auto"/>
        <w:ind w:left="380" w:right="0" w:hanging="380"/>
        <w:jc w:val="both"/>
      </w:pPr>
      <w:bookmarkStart w:id="197" w:name="bookmark197"/>
      <w:bookmarkEnd w:id="197"/>
      <w:r>
        <w:rPr>
          <w:color w:val="000000"/>
          <w:spacing w:val="0"/>
          <w:w w:val="100"/>
          <w:position w:val="0"/>
          <w:shd w:val="clear" w:color="auto" w:fill="auto"/>
          <w:lang w:val="cs-CZ" w:eastAsia="cs-CZ" w:bidi="cs-CZ"/>
        </w:rPr>
        <w:t>Pokud bude zhotovitel v prodlení proti termínu předání a převzetí dokončeného díla sjednaného dle čl. II. odst. 1. písm. c) této smlouvy, je povinen zaplatit objednateli smluvní pokutu ve výši 0,2 % z ceny díla bez DPH dle čl. III. této smlouvy za každý i započatý kalendářní den prodlení, až do dne podpisu zápisu o předání a převzetí dokončeného díla.</w:t>
      </w:r>
    </w:p>
    <w:p>
      <w:pPr>
        <w:pStyle w:val="Style9"/>
        <w:keepNext w:val="0"/>
        <w:keepLines w:val="0"/>
        <w:widowControl w:val="0"/>
        <w:numPr>
          <w:ilvl w:val="0"/>
          <w:numId w:val="15"/>
        </w:numPr>
        <w:shd w:val="clear" w:color="auto" w:fill="auto"/>
        <w:tabs>
          <w:tab w:pos="367" w:val="left"/>
        </w:tabs>
        <w:bidi w:val="0"/>
        <w:spacing w:before="0" w:line="240" w:lineRule="auto"/>
        <w:ind w:left="380" w:right="0" w:hanging="380"/>
        <w:jc w:val="both"/>
      </w:pPr>
      <w:bookmarkStart w:id="198" w:name="bookmark198"/>
      <w:bookmarkEnd w:id="198"/>
      <w:r>
        <w:rPr>
          <w:color w:val="000000"/>
          <w:spacing w:val="0"/>
          <w:w w:val="100"/>
          <w:position w:val="0"/>
          <w:shd w:val="clear" w:color="auto" w:fill="auto"/>
          <w:lang w:val="cs-CZ" w:eastAsia="cs-CZ" w:bidi="cs-CZ"/>
        </w:rPr>
        <w:t>Pokud bude objednatel v prodlení s úhradou oprávněně vystavené faktury proti sjednanému termínu, je povinen zaplatit zhotoviteli úrok z prodlení ve výši 0,05 % z dlužné částky za každý i započatý kalendářní den prodlení.</w:t>
      </w:r>
    </w:p>
    <w:p>
      <w:pPr>
        <w:pStyle w:val="Style9"/>
        <w:keepNext w:val="0"/>
        <w:keepLines w:val="0"/>
        <w:widowControl w:val="0"/>
        <w:numPr>
          <w:ilvl w:val="0"/>
          <w:numId w:val="15"/>
        </w:numPr>
        <w:shd w:val="clear" w:color="auto" w:fill="auto"/>
        <w:tabs>
          <w:tab w:pos="367" w:val="left"/>
        </w:tabs>
        <w:bidi w:val="0"/>
        <w:spacing w:before="0" w:line="240" w:lineRule="auto"/>
        <w:ind w:left="380" w:right="0" w:hanging="380"/>
        <w:jc w:val="both"/>
      </w:pPr>
      <w:bookmarkStart w:id="199" w:name="bookmark199"/>
      <w:bookmarkEnd w:id="199"/>
      <w:r>
        <w:rPr>
          <w:color w:val="000000"/>
          <w:spacing w:val="0"/>
          <w:w w:val="100"/>
          <w:position w:val="0"/>
          <w:shd w:val="clear" w:color="auto" w:fill="auto"/>
          <w:lang w:val="cs-CZ" w:eastAsia="cs-CZ" w:bidi="cs-CZ"/>
        </w:rPr>
        <w:t>Pokud zhotovitel neodstraní vady díla uvedené v protokolu o předání a převzetí díla ve stanoveném termínu, je povinen zaplatit objednateli smluvní pokutu ve výši 1 000,- Kč za každou vadu, u níž je zhotovitel v prodlení, a za každý i započatý kalendářní den prodlení.</w:t>
      </w:r>
    </w:p>
    <w:p>
      <w:pPr>
        <w:pStyle w:val="Style9"/>
        <w:keepNext w:val="0"/>
        <w:keepLines w:val="0"/>
        <w:widowControl w:val="0"/>
        <w:numPr>
          <w:ilvl w:val="0"/>
          <w:numId w:val="15"/>
        </w:numPr>
        <w:shd w:val="clear" w:color="auto" w:fill="auto"/>
        <w:tabs>
          <w:tab w:pos="367" w:val="left"/>
        </w:tabs>
        <w:bidi w:val="0"/>
        <w:spacing w:before="0" w:line="240" w:lineRule="auto"/>
        <w:ind w:left="380" w:right="0" w:hanging="380"/>
        <w:jc w:val="both"/>
      </w:pPr>
      <w:bookmarkStart w:id="200" w:name="bookmark200"/>
      <w:bookmarkEnd w:id="200"/>
      <w:r>
        <w:rPr>
          <w:color w:val="000000"/>
          <w:spacing w:val="0"/>
          <w:w w:val="100"/>
          <w:position w:val="0"/>
          <w:shd w:val="clear" w:color="auto" w:fill="auto"/>
          <w:lang w:val="cs-CZ" w:eastAsia="cs-CZ" w:bidi="cs-CZ"/>
        </w:rPr>
        <w:t>Při nesplnění termínu pro převzetí staveniště dle čl. II. odst. 1. písm. a) této smlouvy se sjednává smluvní pokuta ve výši 2 000,- Kč za každý i započatý kalendářní den prodlení, až do dne splnění této povinnosti.</w:t>
      </w:r>
    </w:p>
    <w:p>
      <w:pPr>
        <w:pStyle w:val="Style9"/>
        <w:keepNext w:val="0"/>
        <w:keepLines w:val="0"/>
        <w:widowControl w:val="0"/>
        <w:numPr>
          <w:ilvl w:val="0"/>
          <w:numId w:val="15"/>
        </w:numPr>
        <w:shd w:val="clear" w:color="auto" w:fill="auto"/>
        <w:tabs>
          <w:tab w:pos="367" w:val="left"/>
        </w:tabs>
        <w:bidi w:val="0"/>
        <w:spacing w:before="0" w:line="240" w:lineRule="auto"/>
        <w:ind w:left="380" w:right="0" w:hanging="380"/>
        <w:jc w:val="both"/>
      </w:pPr>
      <w:bookmarkStart w:id="201" w:name="bookmark201"/>
      <w:bookmarkEnd w:id="201"/>
      <w:r>
        <w:rPr>
          <w:color w:val="000000"/>
          <w:spacing w:val="0"/>
          <w:w w:val="100"/>
          <w:position w:val="0"/>
          <w:shd w:val="clear" w:color="auto" w:fill="auto"/>
          <w:lang w:val="cs-CZ" w:eastAsia="cs-CZ" w:bidi="cs-CZ"/>
        </w:rPr>
        <w:t>Při nesplnění termínu vyklizení staveniště, oproti dohodnutému termínu v čl. II. odst.1. písm. d) této smlouvy, zaplatí zhotovitel objednateli smluvní pokutu ve výši 5 000,- Kč za každý i započatý kalendářní den prodlení, až do dne splnění této povinnosti.</w:t>
      </w:r>
    </w:p>
    <w:p>
      <w:pPr>
        <w:pStyle w:val="Style9"/>
        <w:keepNext w:val="0"/>
        <w:keepLines w:val="0"/>
        <w:widowControl w:val="0"/>
        <w:numPr>
          <w:ilvl w:val="0"/>
          <w:numId w:val="15"/>
        </w:numPr>
        <w:shd w:val="clear" w:color="auto" w:fill="auto"/>
        <w:tabs>
          <w:tab w:pos="372" w:val="left"/>
        </w:tabs>
        <w:bidi w:val="0"/>
        <w:spacing w:before="0" w:line="240" w:lineRule="auto"/>
        <w:ind w:left="380" w:right="0" w:hanging="380"/>
        <w:jc w:val="both"/>
      </w:pPr>
      <w:bookmarkStart w:id="202" w:name="bookmark202"/>
      <w:bookmarkEnd w:id="202"/>
      <w:r>
        <w:rPr>
          <w:color w:val="000000"/>
          <w:spacing w:val="0"/>
          <w:w w:val="100"/>
          <w:position w:val="0"/>
          <w:shd w:val="clear" w:color="auto" w:fill="auto"/>
          <w:lang w:val="cs-CZ" w:eastAsia="cs-CZ" w:bidi="cs-CZ"/>
        </w:rPr>
        <w:t>Pokud je zhotovitel v prodlení vůči termínu nástupu na odstranění reklamované vady, nebo termínu odstranění reklamované vady, je povinen zaplatit objednateli smluvní pokutu ve výši 1 000,- Kč za každý i započatý kalendářní den prodlení a vadu až do doby její odstranění.</w:t>
      </w:r>
    </w:p>
    <w:p>
      <w:pPr>
        <w:pStyle w:val="Style9"/>
        <w:keepNext w:val="0"/>
        <w:keepLines w:val="0"/>
        <w:widowControl w:val="0"/>
        <w:numPr>
          <w:ilvl w:val="0"/>
          <w:numId w:val="15"/>
        </w:numPr>
        <w:shd w:val="clear" w:color="auto" w:fill="auto"/>
        <w:tabs>
          <w:tab w:pos="372" w:val="left"/>
        </w:tabs>
        <w:bidi w:val="0"/>
        <w:spacing w:before="0" w:line="240" w:lineRule="auto"/>
        <w:ind w:left="380" w:right="0" w:hanging="380"/>
        <w:jc w:val="both"/>
      </w:pPr>
      <w:bookmarkStart w:id="203" w:name="bookmark203"/>
      <w:bookmarkEnd w:id="203"/>
      <w:r>
        <w:rPr>
          <w:color w:val="000000"/>
          <w:spacing w:val="0"/>
          <w:w w:val="100"/>
          <w:position w:val="0"/>
          <w:shd w:val="clear" w:color="auto" w:fill="auto"/>
          <w:lang w:val="cs-CZ" w:eastAsia="cs-CZ" w:bidi="cs-CZ"/>
        </w:rPr>
        <w:t>Sankce za porušení předpisů BOZP. Smluvní pokuta pro případ závažného a opakovaného porušení bezpečnostních předpisů při realizaci díla činí 10 000,- Kč za každý případ.</w:t>
      </w:r>
    </w:p>
    <w:p>
      <w:pPr>
        <w:pStyle w:val="Style9"/>
        <w:keepNext w:val="0"/>
        <w:keepLines w:val="0"/>
        <w:widowControl w:val="0"/>
        <w:numPr>
          <w:ilvl w:val="0"/>
          <w:numId w:val="15"/>
        </w:numPr>
        <w:shd w:val="clear" w:color="auto" w:fill="auto"/>
        <w:tabs>
          <w:tab w:pos="372" w:val="left"/>
        </w:tabs>
        <w:bidi w:val="0"/>
        <w:spacing w:before="0" w:line="240" w:lineRule="auto"/>
        <w:ind w:left="380" w:right="0" w:hanging="380"/>
        <w:jc w:val="both"/>
      </w:pPr>
      <w:bookmarkStart w:id="204" w:name="bookmark204"/>
      <w:bookmarkEnd w:id="204"/>
      <w:r>
        <w:rPr>
          <w:color w:val="000000"/>
          <w:spacing w:val="0"/>
          <w:w w:val="100"/>
          <w:position w:val="0"/>
          <w:shd w:val="clear" w:color="auto" w:fill="auto"/>
          <w:lang w:val="cs-CZ" w:eastAsia="cs-CZ" w:bidi="cs-CZ"/>
        </w:rPr>
        <w:t>Smluvní pokuta v případě neposkytnutí součinnosti zhotovitele koordinátorovi BOZP (jeli určen) dle § 16 zákona 309/2006 Sb. v platném znění ve výši 10 000,- Kč za každý případ.</w:t>
      </w:r>
    </w:p>
    <w:p>
      <w:pPr>
        <w:pStyle w:val="Style9"/>
        <w:keepNext w:val="0"/>
        <w:keepLines w:val="0"/>
        <w:widowControl w:val="0"/>
        <w:numPr>
          <w:ilvl w:val="0"/>
          <w:numId w:val="15"/>
        </w:numPr>
        <w:shd w:val="clear" w:color="auto" w:fill="auto"/>
        <w:tabs>
          <w:tab w:pos="372" w:val="left"/>
        </w:tabs>
        <w:bidi w:val="0"/>
        <w:spacing w:before="0" w:line="240" w:lineRule="auto"/>
        <w:ind w:left="380" w:right="0" w:hanging="380"/>
        <w:jc w:val="both"/>
      </w:pPr>
      <w:bookmarkStart w:id="205" w:name="bookmark205"/>
      <w:bookmarkEnd w:id="205"/>
      <w:r>
        <w:rPr>
          <w:color w:val="000000"/>
          <w:spacing w:val="0"/>
          <w:w w:val="100"/>
          <w:position w:val="0"/>
          <w:shd w:val="clear" w:color="auto" w:fill="auto"/>
          <w:lang w:val="cs-CZ" w:eastAsia="cs-CZ" w:bidi="cs-CZ"/>
        </w:rPr>
        <w:t>Smluvní pokuta pro případ opakovaného porušení povinnosti zhotovitele vést stavební deník v souladu s vyhláškou č. 131/2024 Sb., o dokumentaci staveb, ve znění pozdějších předpisů, činí 5.000,- Kč za každý případ.</w:t>
      </w:r>
    </w:p>
    <w:p>
      <w:pPr>
        <w:pStyle w:val="Style9"/>
        <w:keepNext w:val="0"/>
        <w:keepLines w:val="0"/>
        <w:widowControl w:val="0"/>
        <w:numPr>
          <w:ilvl w:val="0"/>
          <w:numId w:val="15"/>
        </w:numPr>
        <w:shd w:val="clear" w:color="auto" w:fill="auto"/>
        <w:tabs>
          <w:tab w:pos="492" w:val="left"/>
        </w:tabs>
        <w:bidi w:val="0"/>
        <w:spacing w:before="0" w:line="240" w:lineRule="auto"/>
        <w:ind w:left="380" w:right="0" w:hanging="380"/>
        <w:jc w:val="both"/>
      </w:pPr>
      <w:bookmarkStart w:id="206" w:name="bookmark206"/>
      <w:bookmarkEnd w:id="206"/>
      <w:r>
        <w:rPr>
          <w:color w:val="000000"/>
          <w:spacing w:val="0"/>
          <w:w w:val="100"/>
          <w:position w:val="0"/>
          <w:shd w:val="clear" w:color="auto" w:fill="auto"/>
          <w:lang w:val="cs-CZ" w:eastAsia="cs-CZ" w:bidi="cs-CZ"/>
        </w:rPr>
        <w:t>Smluvní pokuta pro případ porušení ostatních výše neuvedených smluvních povinností, na jejichž porušení byl zhotovitel upozorněn objednatelem ve stavebním deníku, činí 1.000,- Kč za každý případ.</w:t>
      </w:r>
    </w:p>
    <w:p>
      <w:pPr>
        <w:pStyle w:val="Style9"/>
        <w:keepNext w:val="0"/>
        <w:keepLines w:val="0"/>
        <w:widowControl w:val="0"/>
        <w:numPr>
          <w:ilvl w:val="0"/>
          <w:numId w:val="15"/>
        </w:numPr>
        <w:shd w:val="clear" w:color="auto" w:fill="auto"/>
        <w:tabs>
          <w:tab w:pos="492" w:val="left"/>
        </w:tabs>
        <w:bidi w:val="0"/>
        <w:spacing w:before="0" w:line="240" w:lineRule="auto"/>
        <w:ind w:left="380" w:right="0" w:hanging="380"/>
        <w:jc w:val="both"/>
      </w:pPr>
      <w:bookmarkStart w:id="207" w:name="bookmark207"/>
      <w:bookmarkEnd w:id="207"/>
      <w:r>
        <w:rPr>
          <w:color w:val="000000"/>
          <w:spacing w:val="0"/>
          <w:w w:val="100"/>
          <w:position w:val="0"/>
          <w:shd w:val="clear" w:color="auto" w:fill="auto"/>
          <w:lang w:val="cs-CZ" w:eastAsia="cs-CZ" w:bidi="cs-CZ"/>
        </w:rPr>
        <w:t>Při nesplnění podmínek uvedených ve stanoviscích vlastníků pozemků, které jsou součástí PD. Uhradí zhotovitel objednateli smluvní pokutu ve výši 5.000,-Kč za každý případ nesplnění podmínek a k tomu náhradu dle požadavku uvedenou ve stanovisku vlastníka pozemku.</w:t>
      </w:r>
    </w:p>
    <w:p>
      <w:pPr>
        <w:pStyle w:val="Style9"/>
        <w:keepNext w:val="0"/>
        <w:keepLines w:val="0"/>
        <w:widowControl w:val="0"/>
        <w:numPr>
          <w:ilvl w:val="0"/>
          <w:numId w:val="15"/>
        </w:numPr>
        <w:shd w:val="clear" w:color="auto" w:fill="auto"/>
        <w:tabs>
          <w:tab w:pos="492" w:val="left"/>
        </w:tabs>
        <w:bidi w:val="0"/>
        <w:spacing w:before="0" w:line="240" w:lineRule="auto"/>
        <w:ind w:left="380" w:right="0" w:hanging="380"/>
        <w:jc w:val="both"/>
      </w:pPr>
      <w:bookmarkStart w:id="208" w:name="bookmark208"/>
      <w:bookmarkEnd w:id="208"/>
      <w:r>
        <w:rPr>
          <w:color w:val="000000"/>
          <w:spacing w:val="0"/>
          <w:w w:val="100"/>
          <w:position w:val="0"/>
          <w:shd w:val="clear" w:color="auto" w:fill="auto"/>
          <w:lang w:val="cs-CZ" w:eastAsia="cs-CZ" w:bidi="cs-CZ"/>
        </w:rPr>
        <w:t>Smluvní pokuty mohou být kombinovány a to znamená, že uplatnění jedné smluvní pokuty nevylučuje souběžné uplatnění jakékoliv jiné smluvní pokuty.</w:t>
      </w:r>
    </w:p>
    <w:p>
      <w:pPr>
        <w:pStyle w:val="Style9"/>
        <w:keepNext w:val="0"/>
        <w:keepLines w:val="0"/>
        <w:widowControl w:val="0"/>
        <w:numPr>
          <w:ilvl w:val="0"/>
          <w:numId w:val="15"/>
        </w:numPr>
        <w:shd w:val="clear" w:color="auto" w:fill="auto"/>
        <w:tabs>
          <w:tab w:pos="492" w:val="left"/>
        </w:tabs>
        <w:bidi w:val="0"/>
        <w:spacing w:before="0" w:line="240" w:lineRule="auto"/>
        <w:ind w:left="380" w:right="0" w:hanging="380"/>
        <w:jc w:val="both"/>
      </w:pPr>
      <w:bookmarkStart w:id="209" w:name="bookmark209"/>
      <w:bookmarkEnd w:id="209"/>
      <w:r>
        <w:rPr>
          <w:color w:val="000000"/>
          <w:spacing w:val="0"/>
          <w:w w:val="100"/>
          <w:position w:val="0"/>
          <w:shd w:val="clear" w:color="auto" w:fill="auto"/>
          <w:lang w:val="cs-CZ" w:eastAsia="cs-CZ" w:bidi="cs-CZ"/>
        </w:rPr>
        <w:t>Sankci vyúčtuje oprávněná strana straně povinné písemnou formou. Ve vyúčtování musí být uvedeno to ustanovení smlouvy, které k vyúčtování sankce opravňuje a způsob výpočtu celkové výše sankce.</w:t>
      </w:r>
    </w:p>
    <w:p>
      <w:pPr>
        <w:pStyle w:val="Style9"/>
        <w:keepNext w:val="0"/>
        <w:keepLines w:val="0"/>
        <w:widowControl w:val="0"/>
        <w:numPr>
          <w:ilvl w:val="0"/>
          <w:numId w:val="15"/>
        </w:numPr>
        <w:shd w:val="clear" w:color="auto" w:fill="auto"/>
        <w:tabs>
          <w:tab w:pos="492" w:val="left"/>
        </w:tabs>
        <w:bidi w:val="0"/>
        <w:spacing w:before="0" w:line="240" w:lineRule="auto"/>
        <w:ind w:left="380" w:right="0" w:hanging="380"/>
        <w:jc w:val="both"/>
      </w:pPr>
      <w:bookmarkStart w:id="210" w:name="bookmark210"/>
      <w:bookmarkEnd w:id="210"/>
      <w:r>
        <w:rPr>
          <w:color w:val="000000"/>
          <w:spacing w:val="0"/>
          <w:w w:val="100"/>
          <w:position w:val="0"/>
          <w:shd w:val="clear" w:color="auto" w:fill="auto"/>
          <w:lang w:val="cs-CZ" w:eastAsia="cs-CZ" w:bidi="cs-CZ"/>
        </w:rPr>
        <w:t>Pro zajištění úhrady oprávněně vyúčtovaných sankcí je objednatel oprávněn provést zápočet vyúčtované sankce proti jakékoliv oprávněné pohledávce, kterou má, nebo bude mít zhotovitel za objednatelem.</w:t>
      </w:r>
    </w:p>
    <w:p>
      <w:pPr>
        <w:pStyle w:val="Style9"/>
        <w:keepNext w:val="0"/>
        <w:keepLines w:val="0"/>
        <w:widowControl w:val="0"/>
        <w:numPr>
          <w:ilvl w:val="0"/>
          <w:numId w:val="15"/>
        </w:numPr>
        <w:shd w:val="clear" w:color="auto" w:fill="auto"/>
        <w:tabs>
          <w:tab w:pos="492" w:val="left"/>
        </w:tabs>
        <w:bidi w:val="0"/>
        <w:spacing w:before="0" w:line="240" w:lineRule="auto"/>
        <w:ind w:left="380" w:right="0" w:hanging="380"/>
        <w:jc w:val="both"/>
      </w:pPr>
      <w:bookmarkStart w:id="211" w:name="bookmark211"/>
      <w:bookmarkEnd w:id="211"/>
      <w:r>
        <w:rPr>
          <w:color w:val="000000"/>
          <w:spacing w:val="0"/>
          <w:w w:val="100"/>
          <w:position w:val="0"/>
          <w:shd w:val="clear" w:color="auto" w:fill="auto"/>
          <w:lang w:val="cs-CZ" w:eastAsia="cs-CZ" w:bidi="cs-CZ"/>
        </w:rPr>
        <w:t>Strana povinná je povinna uhradit vyúčtované sankce nejpozději do 30 dnů od dne obdržení příslušného vyúčtování.</w:t>
      </w:r>
    </w:p>
    <w:p>
      <w:pPr>
        <w:pStyle w:val="Style9"/>
        <w:keepNext w:val="0"/>
        <w:keepLines w:val="0"/>
        <w:widowControl w:val="0"/>
        <w:numPr>
          <w:ilvl w:val="0"/>
          <w:numId w:val="15"/>
        </w:numPr>
        <w:shd w:val="clear" w:color="auto" w:fill="auto"/>
        <w:tabs>
          <w:tab w:pos="492" w:val="left"/>
        </w:tabs>
        <w:bidi w:val="0"/>
        <w:spacing w:before="0" w:after="460" w:line="240" w:lineRule="auto"/>
        <w:ind w:left="380" w:right="0" w:hanging="380"/>
        <w:jc w:val="both"/>
      </w:pPr>
      <w:bookmarkStart w:id="212" w:name="bookmark212"/>
      <w:bookmarkEnd w:id="212"/>
      <w:r>
        <w:rPr>
          <w:color w:val="000000"/>
          <w:spacing w:val="0"/>
          <w:w w:val="100"/>
          <w:position w:val="0"/>
          <w:shd w:val="clear" w:color="auto" w:fill="auto"/>
          <w:lang w:val="cs-CZ" w:eastAsia="cs-CZ" w:bidi="cs-CZ"/>
        </w:rPr>
        <w:t>Zaplacením sankce není dotčen nárok objednatele na náhradu škody způsobené mu porušením povinnosti zhotovitele, na niž se sankce vztahuje.</w:t>
      </w:r>
    </w:p>
    <w:p>
      <w:pPr>
        <w:pStyle w:val="Style9"/>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VI. ZAJIŠTĚNÍ ZÁVAZKU, ZÁRUKA</w:t>
      </w:r>
    </w:p>
    <w:p>
      <w:pPr>
        <w:pStyle w:val="Style9"/>
        <w:keepNext w:val="0"/>
        <w:keepLines w:val="0"/>
        <w:widowControl w:val="0"/>
        <w:numPr>
          <w:ilvl w:val="0"/>
          <w:numId w:val="17"/>
        </w:numPr>
        <w:shd w:val="clear" w:color="auto" w:fill="auto"/>
        <w:tabs>
          <w:tab w:pos="372" w:val="left"/>
        </w:tabs>
        <w:bidi w:val="0"/>
        <w:spacing w:before="0" w:after="0" w:line="240" w:lineRule="auto"/>
        <w:ind w:left="0" w:right="0" w:firstLine="0"/>
        <w:jc w:val="both"/>
      </w:pPr>
      <w:bookmarkStart w:id="213" w:name="bookmark213"/>
      <w:bookmarkEnd w:id="213"/>
      <w:r>
        <w:rPr>
          <w:color w:val="000000"/>
          <w:spacing w:val="0"/>
          <w:w w:val="100"/>
          <w:position w:val="0"/>
          <w:shd w:val="clear" w:color="auto" w:fill="auto"/>
          <w:lang w:val="cs-CZ" w:eastAsia="cs-CZ" w:bidi="cs-CZ"/>
        </w:rPr>
        <w:t>Dílo bude předáno až po řádném a úplném provedení díla.</w:t>
      </w:r>
    </w:p>
    <w:p>
      <w:pPr>
        <w:pStyle w:val="Style9"/>
        <w:keepNext w:val="0"/>
        <w:keepLines w:val="0"/>
        <w:widowControl w:val="0"/>
        <w:shd w:val="clear" w:color="auto" w:fill="auto"/>
        <w:bidi w:val="0"/>
        <w:spacing w:before="0" w:after="100" w:line="240" w:lineRule="auto"/>
        <w:ind w:left="380" w:right="0" w:firstLine="20"/>
        <w:jc w:val="both"/>
      </w:pPr>
      <w:r>
        <w:rPr>
          <w:color w:val="000000"/>
          <w:spacing w:val="0"/>
          <w:w w:val="100"/>
          <w:position w:val="0"/>
          <w:shd w:val="clear" w:color="auto" w:fill="auto"/>
          <w:lang w:val="cs-CZ" w:eastAsia="cs-CZ" w:bidi="cs-CZ"/>
        </w:rPr>
        <w:t>Objednatel může výjimečně převzít i dílo, které vykazuje ojedinělé drobné vady, které samy o sobě, ani ve spojení s jinými nebrání řádnému užívání díla.</w:t>
      </w:r>
    </w:p>
    <w:p>
      <w:pPr>
        <w:pStyle w:val="Style9"/>
        <w:keepNext w:val="0"/>
        <w:keepLines w:val="0"/>
        <w:widowControl w:val="0"/>
        <w:shd w:val="clear" w:color="auto" w:fill="auto"/>
        <w:bidi w:val="0"/>
        <w:spacing w:before="0" w:after="100" w:line="240" w:lineRule="auto"/>
        <w:ind w:left="380" w:right="0" w:firstLine="20"/>
        <w:jc w:val="both"/>
      </w:pPr>
      <w:r>
        <w:rPr>
          <w:color w:val="000000"/>
          <w:spacing w:val="0"/>
          <w:w w:val="100"/>
          <w:position w:val="0"/>
          <w:shd w:val="clear" w:color="auto" w:fill="auto"/>
          <w:lang w:val="cs-CZ" w:eastAsia="cs-CZ" w:bidi="cs-CZ"/>
        </w:rPr>
        <w:t>Obsahuje-li dílo, které je předmětem předání a převzetí drobné vady a nedodělky, musí protokol obsahovat:</w:t>
      </w:r>
    </w:p>
    <w:p>
      <w:pPr>
        <w:pStyle w:val="Style9"/>
        <w:keepNext w:val="0"/>
        <w:keepLines w:val="0"/>
        <w:widowControl w:val="0"/>
        <w:numPr>
          <w:ilvl w:val="0"/>
          <w:numId w:val="19"/>
        </w:numPr>
        <w:shd w:val="clear" w:color="auto" w:fill="auto"/>
        <w:tabs>
          <w:tab w:pos="956" w:val="left"/>
        </w:tabs>
        <w:bidi w:val="0"/>
        <w:spacing w:before="0" w:after="100" w:line="240" w:lineRule="auto"/>
        <w:ind w:left="0" w:right="0" w:firstLine="380"/>
        <w:jc w:val="both"/>
      </w:pPr>
      <w:bookmarkStart w:id="214" w:name="bookmark214"/>
      <w:bookmarkEnd w:id="214"/>
      <w:r>
        <w:rPr>
          <w:color w:val="000000"/>
          <w:spacing w:val="0"/>
          <w:w w:val="100"/>
          <w:position w:val="0"/>
          <w:shd w:val="clear" w:color="auto" w:fill="auto"/>
          <w:lang w:val="cs-CZ" w:eastAsia="cs-CZ" w:bidi="cs-CZ"/>
        </w:rPr>
        <w:t>soupis zjištěných vad a nedodělků</w:t>
      </w:r>
    </w:p>
    <w:p>
      <w:pPr>
        <w:pStyle w:val="Style9"/>
        <w:keepNext w:val="0"/>
        <w:keepLines w:val="0"/>
        <w:widowControl w:val="0"/>
        <w:numPr>
          <w:ilvl w:val="0"/>
          <w:numId w:val="19"/>
        </w:numPr>
        <w:shd w:val="clear" w:color="auto" w:fill="auto"/>
        <w:tabs>
          <w:tab w:pos="956" w:val="left"/>
        </w:tabs>
        <w:bidi w:val="0"/>
        <w:spacing w:before="0" w:line="240" w:lineRule="auto"/>
        <w:ind w:left="1020" w:right="0" w:hanging="620"/>
        <w:jc w:val="both"/>
      </w:pPr>
      <w:bookmarkStart w:id="215" w:name="bookmark215"/>
      <w:bookmarkEnd w:id="215"/>
      <w:r>
        <w:rPr>
          <w:color w:val="000000"/>
          <w:spacing w:val="0"/>
          <w:w w:val="100"/>
          <w:position w:val="0"/>
          <w:shd w:val="clear" w:color="auto" w:fill="auto"/>
          <w:lang w:val="cs-CZ" w:eastAsia="cs-CZ" w:bidi="cs-CZ"/>
        </w:rPr>
        <w:t>dohodu o způsobu a termínech jejich odstranění, popřípadě o jiném způsobu jejich vypořádání</w:t>
      </w:r>
    </w:p>
    <w:p>
      <w:pPr>
        <w:pStyle w:val="Style9"/>
        <w:keepNext w:val="0"/>
        <w:keepLines w:val="0"/>
        <w:widowControl w:val="0"/>
        <w:shd w:val="clear" w:color="auto" w:fill="auto"/>
        <w:bidi w:val="0"/>
        <w:spacing w:before="0" w:after="100" w:line="240" w:lineRule="auto"/>
        <w:ind w:left="1020" w:right="0" w:hanging="620"/>
        <w:jc w:val="both"/>
      </w:pPr>
      <w:r>
        <w:rPr>
          <w:rFonts w:ascii="Times New Roman" w:eastAsia="Times New Roman" w:hAnsi="Times New Roman" w:cs="Times New Roman"/>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dohodu o zpřístupnění díla nebo jeho částí zhotoviteli za účelem odstranění vad a nedodělků.</w:t>
      </w:r>
    </w:p>
    <w:p>
      <w:pPr>
        <w:pStyle w:val="Style9"/>
        <w:keepNext w:val="0"/>
        <w:keepLines w:val="0"/>
        <w:widowControl w:val="0"/>
        <w:shd w:val="clear" w:color="auto" w:fill="auto"/>
        <w:bidi w:val="0"/>
        <w:spacing w:before="0" w:after="100" w:line="240" w:lineRule="auto"/>
        <w:ind w:left="380" w:right="0" w:firstLine="20"/>
        <w:jc w:val="both"/>
      </w:pPr>
      <w:r>
        <w:rPr>
          <w:color w:val="000000"/>
          <w:spacing w:val="0"/>
          <w:w w:val="100"/>
          <w:position w:val="0"/>
          <w:shd w:val="clear" w:color="auto" w:fill="auto"/>
          <w:lang w:val="cs-CZ" w:eastAsia="cs-CZ" w:bidi="cs-CZ"/>
        </w:rPr>
        <w:t>Nedojde-li mezi oběma stranami k dohodě o termínu odstranění vad a nedodělků, pak platí, že vady a nedodělky musí být odstraněny nejpozději do 30 dnů ode dne předání a převzetí díla</w:t>
      </w:r>
      <w:r>
        <w:rPr>
          <w:color w:val="0070C0"/>
          <w:spacing w:val="0"/>
          <w:w w:val="100"/>
          <w:position w:val="0"/>
          <w:shd w:val="clear" w:color="auto" w:fill="auto"/>
          <w:lang w:val="cs-CZ" w:eastAsia="cs-CZ" w:bidi="cs-CZ"/>
        </w:rPr>
        <w:t>.</w:t>
      </w:r>
    </w:p>
    <w:p>
      <w:pPr>
        <w:pStyle w:val="Style9"/>
        <w:keepNext w:val="0"/>
        <w:keepLines w:val="0"/>
        <w:widowControl w:val="0"/>
        <w:shd w:val="clear" w:color="auto" w:fill="auto"/>
        <w:bidi w:val="0"/>
        <w:spacing w:before="0" w:after="100" w:line="240" w:lineRule="auto"/>
        <w:ind w:left="380" w:right="0" w:firstLine="20"/>
        <w:jc w:val="both"/>
      </w:pPr>
      <w:r>
        <w:rPr>
          <w:color w:val="000000"/>
          <w:spacing w:val="0"/>
          <w:w w:val="100"/>
          <w:position w:val="0"/>
          <w:shd w:val="clear" w:color="auto" w:fill="auto"/>
          <w:lang w:val="cs-CZ" w:eastAsia="cs-CZ" w:bidi="cs-CZ"/>
        </w:rPr>
        <w:t>Zhotovitel je povinen ve stanovené lhůtě odstranit vady i v případě, kdy podle jeho názoru za vady neodpovídá. Náklady na odstranění vad v těchto sporných případech nese až do rozhodnutí soudu zhotovitel.</w:t>
      </w:r>
    </w:p>
    <w:p>
      <w:pPr>
        <w:pStyle w:val="Style9"/>
        <w:keepNext w:val="0"/>
        <w:keepLines w:val="0"/>
        <w:widowControl w:val="0"/>
        <w:shd w:val="clear" w:color="auto" w:fill="auto"/>
        <w:bidi w:val="0"/>
        <w:spacing w:before="0" w:after="100" w:line="240" w:lineRule="auto"/>
        <w:ind w:left="380" w:right="0" w:firstLine="20"/>
        <w:jc w:val="both"/>
      </w:pPr>
      <w:r>
        <w:rPr>
          <w:color w:val="000000"/>
          <w:spacing w:val="0"/>
          <w:w w:val="100"/>
          <w:position w:val="0"/>
          <w:shd w:val="clear" w:color="auto" w:fill="auto"/>
          <w:lang w:val="cs-CZ" w:eastAsia="cs-CZ" w:bidi="cs-CZ"/>
        </w:rPr>
        <w:t>Neodstraní-li zhotovitel zjištěné vady a nedodělky ve sjednaném termínu je objednatel oprávněn zajistit jejich odstranění jiným způsobem. Dodání předmětu smlouvy je potom splněno posledním dílčím plněním zhotovitele. To nezbavuje zhotovitele povinnosti zaplatit příslušnou smluvní sankci za neodstranění vad a nedodělků a nahradit škodu.</w:t>
      </w:r>
    </w:p>
    <w:p>
      <w:pPr>
        <w:pStyle w:val="Style9"/>
        <w:keepNext w:val="0"/>
        <w:keepLines w:val="0"/>
        <w:widowControl w:val="0"/>
        <w:numPr>
          <w:ilvl w:val="0"/>
          <w:numId w:val="17"/>
        </w:numPr>
        <w:shd w:val="clear" w:color="auto" w:fill="auto"/>
        <w:tabs>
          <w:tab w:pos="360" w:val="left"/>
        </w:tabs>
        <w:bidi w:val="0"/>
        <w:spacing w:before="0" w:line="240" w:lineRule="auto"/>
        <w:ind w:left="0" w:right="0" w:firstLine="0"/>
        <w:jc w:val="both"/>
      </w:pPr>
      <w:bookmarkStart w:id="216" w:name="bookmark216"/>
      <w:bookmarkEnd w:id="216"/>
      <w:r>
        <w:rPr>
          <w:color w:val="000000"/>
          <w:spacing w:val="0"/>
          <w:w w:val="100"/>
          <w:position w:val="0"/>
          <w:shd w:val="clear" w:color="auto" w:fill="auto"/>
          <w:lang w:val="cs-CZ" w:eastAsia="cs-CZ" w:bidi="cs-CZ"/>
        </w:rPr>
        <w:t>Záruční doba se sjednává na 60 měsíců ode dne předání a převzetí díla objednatelem.</w:t>
      </w:r>
    </w:p>
    <w:p>
      <w:pPr>
        <w:pStyle w:val="Style9"/>
        <w:keepNext w:val="0"/>
        <w:keepLines w:val="0"/>
        <w:widowControl w:val="0"/>
        <w:shd w:val="clear" w:color="auto" w:fill="auto"/>
        <w:bidi w:val="0"/>
        <w:spacing w:before="0" w:line="240" w:lineRule="auto"/>
        <w:ind w:left="380" w:right="0" w:firstLine="20"/>
        <w:jc w:val="both"/>
      </w:pPr>
      <w:r>
        <w:rPr>
          <w:color w:val="000000"/>
          <w:spacing w:val="0"/>
          <w:w w:val="100"/>
          <w:position w:val="0"/>
          <w:shd w:val="clear" w:color="auto" w:fill="auto"/>
          <w:lang w:val="cs-CZ" w:eastAsia="cs-CZ" w:bidi="cs-CZ"/>
        </w:rPr>
        <w:t>Záruční doba neběží od doby uplatnění reklamace u zhotovitele do odstranění reklamovaných záručních vad.</w:t>
      </w:r>
    </w:p>
    <w:p>
      <w:pPr>
        <w:pStyle w:val="Style9"/>
        <w:keepNext w:val="0"/>
        <w:keepLines w:val="0"/>
        <w:widowControl w:val="0"/>
        <w:shd w:val="clear" w:color="auto" w:fill="auto"/>
        <w:bidi w:val="0"/>
        <w:spacing w:before="0" w:line="240" w:lineRule="auto"/>
        <w:ind w:left="380" w:right="0" w:firstLine="20"/>
        <w:jc w:val="both"/>
      </w:pPr>
      <w:r>
        <w:rPr>
          <w:color w:val="000000"/>
          <w:spacing w:val="0"/>
          <w:w w:val="100"/>
          <w:position w:val="0"/>
          <w:shd w:val="clear" w:color="auto" w:fill="auto"/>
          <w:lang w:val="cs-CZ" w:eastAsia="cs-CZ" w:bidi="cs-CZ"/>
        </w:rPr>
        <w:t>V případě uplatnění reklamace k vadám, které nemají vliv na funkčnost díla a jsou samostatně odstranitelné, mohou se smluvní strany v rámci reklamačního řízení dohodnout o ponechání běhu záruční doby jako takové dle znění smlouvy.</w:t>
      </w:r>
    </w:p>
    <w:p>
      <w:pPr>
        <w:pStyle w:val="Style2"/>
        <w:keepNext/>
        <w:keepLines/>
        <w:widowControl w:val="0"/>
        <w:numPr>
          <w:ilvl w:val="0"/>
          <w:numId w:val="17"/>
        </w:numPr>
        <w:shd w:val="clear" w:color="auto" w:fill="auto"/>
        <w:tabs>
          <w:tab w:pos="360" w:val="left"/>
        </w:tabs>
        <w:bidi w:val="0"/>
        <w:spacing w:before="0" w:after="100" w:line="240" w:lineRule="auto"/>
        <w:ind w:right="0"/>
        <w:jc w:val="both"/>
      </w:pPr>
      <w:bookmarkStart w:id="217" w:name="bookmark217"/>
      <w:bookmarkStart w:id="218" w:name="bookmark218"/>
      <w:bookmarkStart w:id="219" w:name="bookmark219"/>
      <w:bookmarkStart w:id="220" w:name="bookmark220"/>
      <w:bookmarkEnd w:id="219"/>
      <w:r>
        <w:rPr>
          <w:color w:val="000000"/>
          <w:spacing w:val="0"/>
          <w:w w:val="100"/>
          <w:position w:val="0"/>
          <w:shd w:val="clear" w:color="auto" w:fill="auto"/>
          <w:lang w:val="cs-CZ" w:eastAsia="cs-CZ" w:bidi="cs-CZ"/>
        </w:rPr>
        <w:t>Zhotovitel je povinen do 5 pracovních dnů od doručení reklamace písemně odpovědět objednateli, zda reklamaci uznává či neuznává, navrhnout způsob opravy a lhůty odstranění jednotlivých reklamovaných vad. Po odsouhlasení návrhu a lhůty opravy objednatelem zahájí bez prodlení práce na odstranění vad. Nebude-li dohodnuto jinak, je zhotovitel povinen vadu odstranit ve lhůtě do 30 kalendářních dní od doručení reklamace, a to bez ohledu na to, zda se jedná o záruční vadu či nikoliv. Pokud zhotovitel neodstraní vady ve výše uvedených termínech, je povinen uhradit objednateli smluvní pokutu dle smluvního ujednání.</w:t>
      </w:r>
      <w:bookmarkEnd w:id="217"/>
      <w:bookmarkEnd w:id="218"/>
      <w:bookmarkEnd w:id="220"/>
    </w:p>
    <w:p>
      <w:pPr>
        <w:pStyle w:val="Style2"/>
        <w:keepNext/>
        <w:keepLines/>
        <w:widowControl w:val="0"/>
        <w:numPr>
          <w:ilvl w:val="0"/>
          <w:numId w:val="17"/>
        </w:numPr>
        <w:shd w:val="clear" w:color="auto" w:fill="auto"/>
        <w:tabs>
          <w:tab w:pos="360" w:val="left"/>
        </w:tabs>
        <w:bidi w:val="0"/>
        <w:spacing w:before="0" w:after="100" w:line="240" w:lineRule="auto"/>
        <w:ind w:right="0"/>
        <w:jc w:val="both"/>
      </w:pPr>
      <w:bookmarkStart w:id="221" w:name="bookmark221"/>
      <w:bookmarkStart w:id="222" w:name="bookmark222"/>
      <w:bookmarkStart w:id="223" w:name="bookmark223"/>
      <w:bookmarkStart w:id="224" w:name="bookmark224"/>
      <w:bookmarkEnd w:id="223"/>
      <w:r>
        <w:rPr>
          <w:color w:val="000000"/>
          <w:spacing w:val="0"/>
          <w:w w:val="100"/>
          <w:position w:val="0"/>
          <w:shd w:val="clear" w:color="auto" w:fill="auto"/>
          <w:lang w:val="cs-CZ" w:eastAsia="cs-CZ" w:bidi="cs-CZ"/>
        </w:rPr>
        <w:t>V případě, že zhotovitel neodpoví do 5 pracovních dnů od doručení reklamace objednateli, nebo nenastoupí k odstranění reklamované vady v dohodnutém termínu, nebo zhotovitel reklamované vady neodstraní ve sjednané lhůtě, je objednatel oprávněn pověřit odstraněním vady jinou specializovanou firmu. Veškeré takto oprávněně vzniklé náklady uhradí objednateli zhotovitel.</w:t>
      </w:r>
      <w:bookmarkEnd w:id="221"/>
      <w:bookmarkEnd w:id="222"/>
      <w:bookmarkEnd w:id="224"/>
    </w:p>
    <w:p>
      <w:pPr>
        <w:pStyle w:val="Style2"/>
        <w:keepNext/>
        <w:keepLines/>
        <w:widowControl w:val="0"/>
        <w:numPr>
          <w:ilvl w:val="0"/>
          <w:numId w:val="17"/>
        </w:numPr>
        <w:shd w:val="clear" w:color="auto" w:fill="auto"/>
        <w:tabs>
          <w:tab w:pos="360" w:val="left"/>
        </w:tabs>
        <w:bidi w:val="0"/>
        <w:spacing w:before="0" w:after="380" w:line="240" w:lineRule="auto"/>
        <w:ind w:right="0"/>
        <w:jc w:val="both"/>
      </w:pPr>
      <w:bookmarkStart w:id="225" w:name="bookmark225"/>
      <w:bookmarkStart w:id="226" w:name="bookmark226"/>
      <w:bookmarkStart w:id="227" w:name="bookmark227"/>
      <w:bookmarkStart w:id="228" w:name="bookmark228"/>
      <w:bookmarkEnd w:id="227"/>
      <w:r>
        <w:rPr>
          <w:color w:val="000000"/>
          <w:spacing w:val="0"/>
          <w:w w:val="100"/>
          <w:position w:val="0"/>
          <w:shd w:val="clear" w:color="auto" w:fill="auto"/>
          <w:lang w:val="cs-CZ" w:eastAsia="cs-CZ" w:bidi="cs-CZ"/>
        </w:rPr>
        <w:t>Náklady na odstranění reklamované vady nese zhotovitel, i ve sporných případech, až do rozhodnutí soudu.</w:t>
      </w:r>
      <w:bookmarkEnd w:id="225"/>
      <w:bookmarkEnd w:id="226"/>
      <w:bookmarkEnd w:id="228"/>
    </w:p>
    <w:p>
      <w:pPr>
        <w:pStyle w:val="Style9"/>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VII. NÁHRADA ŠKODY</w:t>
      </w:r>
    </w:p>
    <w:p>
      <w:pPr>
        <w:pStyle w:val="Style9"/>
        <w:keepNext w:val="0"/>
        <w:keepLines w:val="0"/>
        <w:widowControl w:val="0"/>
        <w:numPr>
          <w:ilvl w:val="0"/>
          <w:numId w:val="21"/>
        </w:numPr>
        <w:shd w:val="clear" w:color="auto" w:fill="auto"/>
        <w:tabs>
          <w:tab w:pos="360" w:val="left"/>
        </w:tabs>
        <w:bidi w:val="0"/>
        <w:spacing w:before="0" w:line="240" w:lineRule="auto"/>
        <w:ind w:left="380" w:right="0" w:hanging="380"/>
        <w:jc w:val="both"/>
      </w:pPr>
      <w:bookmarkStart w:id="229" w:name="bookmark229"/>
      <w:bookmarkEnd w:id="229"/>
      <w:r>
        <w:rPr>
          <w:color w:val="000000"/>
          <w:spacing w:val="0"/>
          <w:w w:val="100"/>
          <w:position w:val="0"/>
          <w:shd w:val="clear" w:color="auto" w:fill="auto"/>
          <w:lang w:val="cs-CZ" w:eastAsia="cs-CZ" w:bidi="cs-CZ"/>
        </w:rPr>
        <w:t>Zhotovitel odpovídá za škody na díle, dalším majetku objednatele a majetku třetích osob, vzniklé v souvislosti s plněním díla dle ustanovení této smlouvy.</w:t>
      </w:r>
    </w:p>
    <w:p>
      <w:pPr>
        <w:pStyle w:val="Style2"/>
        <w:keepNext/>
        <w:keepLines/>
        <w:widowControl w:val="0"/>
        <w:numPr>
          <w:ilvl w:val="0"/>
          <w:numId w:val="21"/>
        </w:numPr>
        <w:shd w:val="clear" w:color="auto" w:fill="auto"/>
        <w:tabs>
          <w:tab w:pos="360" w:val="left"/>
        </w:tabs>
        <w:bidi w:val="0"/>
        <w:spacing w:before="0" w:after="160" w:line="240" w:lineRule="auto"/>
        <w:ind w:right="0"/>
        <w:jc w:val="both"/>
      </w:pPr>
      <w:bookmarkStart w:id="230" w:name="bookmark230"/>
      <w:bookmarkStart w:id="231" w:name="bookmark231"/>
      <w:bookmarkStart w:id="232" w:name="bookmark232"/>
      <w:bookmarkStart w:id="233" w:name="bookmark233"/>
      <w:bookmarkEnd w:id="232"/>
      <w:r>
        <w:rPr>
          <w:color w:val="000000"/>
          <w:spacing w:val="0"/>
          <w:w w:val="100"/>
          <w:position w:val="0"/>
          <w:shd w:val="clear" w:color="auto" w:fill="auto"/>
          <w:lang w:val="cs-CZ" w:eastAsia="cs-CZ" w:bidi="cs-CZ"/>
        </w:rPr>
        <w:t>Uplatněním nároku na zaplacení smluvní pokuty ani jejím skutečným uhrazením nezaniká povinnost smluvní strany splnit povinnost, jejíž plnění bylo smluvní pokutou zajištěno. Úhradou smluvní pokuty není dotčeno právo objednatele na náhradu škody způsobené porušením povinností zhotovitele, na kterou se smluvní pokuta vztahuje a náhrada škody se tedy hradí v plné výši vedle smluvní pokuty.</w:t>
      </w:r>
      <w:bookmarkEnd w:id="230"/>
      <w:bookmarkEnd w:id="231"/>
      <w:bookmarkEnd w:id="233"/>
    </w:p>
    <w:p>
      <w:pPr>
        <w:pStyle w:val="Style9"/>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VIII. OSTATNÍ USTANOVENÍ</w:t>
      </w:r>
    </w:p>
    <w:p>
      <w:pPr>
        <w:pStyle w:val="Style9"/>
        <w:keepNext w:val="0"/>
        <w:keepLines w:val="0"/>
        <w:widowControl w:val="0"/>
        <w:numPr>
          <w:ilvl w:val="0"/>
          <w:numId w:val="23"/>
        </w:numPr>
        <w:shd w:val="clear" w:color="auto" w:fill="auto"/>
        <w:tabs>
          <w:tab w:pos="358" w:val="left"/>
        </w:tabs>
        <w:bidi w:val="0"/>
        <w:spacing w:before="0" w:line="240" w:lineRule="auto"/>
        <w:ind w:left="380" w:right="0" w:hanging="380"/>
        <w:jc w:val="both"/>
      </w:pPr>
      <w:bookmarkStart w:id="234" w:name="bookmark234"/>
      <w:bookmarkEnd w:id="234"/>
      <w:r>
        <w:rPr>
          <w:color w:val="000000"/>
          <w:spacing w:val="0"/>
          <w:w w:val="100"/>
          <w:position w:val="0"/>
          <w:shd w:val="clear" w:color="auto" w:fill="auto"/>
          <w:lang w:val="cs-CZ" w:eastAsia="cs-CZ" w:bidi="cs-CZ"/>
        </w:rPr>
        <w:t>Zhotovitel provede dílo samostatně, na svůj náklad a na své nebezpečí. Bez zbytečných odkladů oznámí zjištění překážek, které znemožňují provedení díla.</w:t>
      </w:r>
    </w:p>
    <w:p>
      <w:pPr>
        <w:pStyle w:val="Style9"/>
        <w:keepNext w:val="0"/>
        <w:keepLines w:val="0"/>
        <w:widowControl w:val="0"/>
        <w:numPr>
          <w:ilvl w:val="0"/>
          <w:numId w:val="23"/>
        </w:numPr>
        <w:shd w:val="clear" w:color="auto" w:fill="auto"/>
        <w:tabs>
          <w:tab w:pos="358" w:val="left"/>
        </w:tabs>
        <w:bidi w:val="0"/>
        <w:spacing w:before="0" w:line="240" w:lineRule="auto"/>
        <w:ind w:left="380" w:right="0" w:hanging="380"/>
        <w:jc w:val="both"/>
      </w:pPr>
      <w:bookmarkStart w:id="235" w:name="bookmark235"/>
      <w:bookmarkEnd w:id="235"/>
      <w:r>
        <w:rPr>
          <w:color w:val="000000"/>
          <w:spacing w:val="0"/>
          <w:w w:val="100"/>
          <w:position w:val="0"/>
          <w:shd w:val="clear" w:color="auto" w:fill="auto"/>
          <w:lang w:val="cs-CZ" w:eastAsia="cs-CZ" w:bidi="cs-CZ"/>
        </w:rPr>
        <w:t>Zhotovitel provede dohodnutou činnost na své nebezpečí a je povinen dodržovat všechny předpisy bezpečnosti a ochrany zdraví při práci (BOZP), požární ochrany (PO) a zákoníku práce (vše v platném znění), a to jak obecně platnými, tak souvisejícími s prováděnou činností v prostorách objednatele. Je odpovědný za škody vzniklé v důsledku nedodržování těchto předpisů.</w:t>
      </w:r>
    </w:p>
    <w:p>
      <w:pPr>
        <w:pStyle w:val="Style9"/>
        <w:keepNext w:val="0"/>
        <w:keepLines w:val="0"/>
        <w:widowControl w:val="0"/>
        <w:numPr>
          <w:ilvl w:val="0"/>
          <w:numId w:val="23"/>
        </w:numPr>
        <w:shd w:val="clear" w:color="auto" w:fill="auto"/>
        <w:tabs>
          <w:tab w:pos="358" w:val="left"/>
        </w:tabs>
        <w:bidi w:val="0"/>
        <w:spacing w:before="0" w:after="260" w:line="240" w:lineRule="auto"/>
        <w:ind w:left="380" w:right="0" w:hanging="380"/>
        <w:jc w:val="both"/>
      </w:pPr>
      <w:bookmarkStart w:id="236" w:name="bookmark236"/>
      <w:bookmarkEnd w:id="236"/>
      <w:r>
        <w:rPr>
          <w:color w:val="000000"/>
          <w:spacing w:val="0"/>
          <w:w w:val="100"/>
          <w:position w:val="0"/>
          <w:shd w:val="clear" w:color="auto" w:fill="auto"/>
          <w:lang w:val="cs-CZ" w:eastAsia="cs-CZ" w:bidi="cs-CZ"/>
        </w:rPr>
        <w:t>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w:t>
      </w:r>
    </w:p>
    <w:p>
      <w:pPr>
        <w:pStyle w:val="Style2"/>
        <w:keepNext/>
        <w:keepLines/>
        <w:widowControl w:val="0"/>
        <w:numPr>
          <w:ilvl w:val="0"/>
          <w:numId w:val="23"/>
        </w:numPr>
        <w:shd w:val="clear" w:color="auto" w:fill="auto"/>
        <w:tabs>
          <w:tab w:pos="358" w:val="left"/>
        </w:tabs>
        <w:bidi w:val="0"/>
        <w:spacing w:before="0" w:after="320" w:line="240" w:lineRule="auto"/>
        <w:ind w:right="0"/>
        <w:jc w:val="both"/>
      </w:pPr>
      <w:bookmarkStart w:id="237" w:name="bookmark237"/>
      <w:bookmarkStart w:id="238" w:name="bookmark238"/>
      <w:bookmarkStart w:id="239" w:name="bookmark239"/>
      <w:bookmarkStart w:id="240" w:name="bookmark240"/>
      <w:bookmarkEnd w:id="239"/>
      <w:r>
        <w:rPr>
          <w:color w:val="000000"/>
          <w:spacing w:val="0"/>
          <w:w w:val="100"/>
          <w:position w:val="0"/>
          <w:shd w:val="clear" w:color="auto" w:fill="auto"/>
          <w:lang w:val="cs-CZ" w:eastAsia="cs-CZ" w:bidi="cs-CZ"/>
        </w:rPr>
        <w:t>Zhotovitel podpisem této smlouvy přebírá povinnosti uvedené v Čestném prohlášení o zajištění společensky odpovědného plnění předmětu veřejné zakázky (dále jen „ČPSO“), které je součástí nabídky zhotovitele podané v rámci Veřejné zakázky. Objednatel je oprávněn plnění těchto povinností kdykoliv kontrolovat, a to i bez předchozího ohlášení zhotoviteli. Je-li k provedení kontroly potřeba předložení dokumentů, zavazuje se zhotovitel k jejich předložení nejpozději do 2 pracovních dnů od doručení výzvy objednatele.</w:t>
      </w:r>
      <w:bookmarkEnd w:id="237"/>
      <w:bookmarkEnd w:id="238"/>
      <w:bookmarkEnd w:id="240"/>
    </w:p>
    <w:p>
      <w:pPr>
        <w:pStyle w:val="Style9"/>
        <w:keepNext w:val="0"/>
        <w:keepLines w:val="0"/>
        <w:widowControl w:val="0"/>
        <w:shd w:val="clear" w:color="auto" w:fill="auto"/>
        <w:bidi w:val="0"/>
        <w:spacing w:before="0" w:after="60" w:line="240" w:lineRule="auto"/>
        <w:ind w:left="0" w:right="0" w:firstLine="0"/>
        <w:jc w:val="center"/>
      </w:pPr>
      <w:r>
        <w:rPr>
          <w:b/>
          <w:bCs/>
          <w:color w:val="000000"/>
          <w:spacing w:val="0"/>
          <w:w w:val="100"/>
          <w:position w:val="0"/>
          <w:shd w:val="clear" w:color="auto" w:fill="auto"/>
          <w:lang w:val="cs-CZ" w:eastAsia="cs-CZ" w:bidi="cs-CZ"/>
        </w:rPr>
        <w:t>Čl. IX. ZÁVĚREČNÁ USTANOVENÍ</w:t>
      </w:r>
    </w:p>
    <w:p>
      <w:pPr>
        <w:pStyle w:val="Style9"/>
        <w:keepNext w:val="0"/>
        <w:keepLines w:val="0"/>
        <w:widowControl w:val="0"/>
        <w:numPr>
          <w:ilvl w:val="0"/>
          <w:numId w:val="25"/>
        </w:numPr>
        <w:shd w:val="clear" w:color="auto" w:fill="auto"/>
        <w:tabs>
          <w:tab w:pos="358" w:val="left"/>
        </w:tabs>
        <w:bidi w:val="0"/>
        <w:spacing w:before="0" w:after="60" w:line="240" w:lineRule="auto"/>
        <w:ind w:left="380" w:right="0" w:hanging="380"/>
        <w:jc w:val="both"/>
      </w:pPr>
      <w:bookmarkStart w:id="241" w:name="bookmark241"/>
      <w:bookmarkEnd w:id="241"/>
      <w:r>
        <w:rPr>
          <w:color w:val="000000"/>
          <w:spacing w:val="0"/>
          <w:w w:val="100"/>
          <w:position w:val="0"/>
          <w:shd w:val="clear" w:color="auto" w:fill="auto"/>
          <w:lang w:val="cs-CZ" w:eastAsia="cs-CZ" w:bidi="cs-CZ"/>
        </w:rPr>
        <w:t>Pokud není ve smlouvě uvedeno jinak, řídí se všechny vztahy mezi smluvními stranami ustanoveními občanského zákoníku. Veškeré změny a dodatky této smlouvy musí být sepsány písemně formou číslovaných dodatků, podepsaných oběma smluvními stranami.</w:t>
      </w:r>
    </w:p>
    <w:p>
      <w:pPr>
        <w:pStyle w:val="Style9"/>
        <w:keepNext w:val="0"/>
        <w:keepLines w:val="0"/>
        <w:widowControl w:val="0"/>
        <w:numPr>
          <w:ilvl w:val="0"/>
          <w:numId w:val="25"/>
        </w:numPr>
        <w:shd w:val="clear" w:color="auto" w:fill="auto"/>
        <w:tabs>
          <w:tab w:pos="358" w:val="left"/>
        </w:tabs>
        <w:bidi w:val="0"/>
        <w:spacing w:before="0" w:after="60" w:line="240" w:lineRule="auto"/>
        <w:ind w:left="380" w:right="0" w:hanging="380"/>
        <w:jc w:val="both"/>
      </w:pPr>
      <w:bookmarkStart w:id="242" w:name="bookmark242"/>
      <w:bookmarkEnd w:id="242"/>
      <w:r>
        <w:rPr>
          <w:color w:val="000000"/>
          <w:spacing w:val="0"/>
          <w:w w:val="100"/>
          <w:position w:val="0"/>
          <w:shd w:val="clear" w:color="auto" w:fill="auto"/>
          <w:lang w:val="cs-CZ" w:eastAsia="cs-CZ" w:bidi="cs-CZ"/>
        </w:rPr>
        <w:t>Spory budou smluvní strany řešit v prvé řadě vzájemným jednáním se snahou dosáhnout dohody bez nutnosti soudního jednání. Spory, které nebudou vyřešeny smírně dohodou obou stran, budou postoupeny věcně a místně příslušnému soudu.</w:t>
      </w:r>
    </w:p>
    <w:p>
      <w:pPr>
        <w:pStyle w:val="Style9"/>
        <w:keepNext w:val="0"/>
        <w:keepLines w:val="0"/>
        <w:widowControl w:val="0"/>
        <w:numPr>
          <w:ilvl w:val="0"/>
          <w:numId w:val="25"/>
        </w:numPr>
        <w:shd w:val="clear" w:color="auto" w:fill="auto"/>
        <w:tabs>
          <w:tab w:pos="358" w:val="left"/>
        </w:tabs>
        <w:bidi w:val="0"/>
        <w:spacing w:before="0" w:after="60" w:line="240" w:lineRule="auto"/>
        <w:ind w:left="380" w:right="0" w:hanging="380"/>
        <w:jc w:val="both"/>
      </w:pPr>
      <w:bookmarkStart w:id="243" w:name="bookmark243"/>
      <w:bookmarkEnd w:id="243"/>
      <w:r>
        <w:rPr>
          <w:color w:val="000000"/>
          <w:spacing w:val="0"/>
          <w:w w:val="100"/>
          <w:position w:val="0"/>
          <w:shd w:val="clear" w:color="auto" w:fill="auto"/>
          <w:lang w:val="cs-CZ" w:eastAsia="cs-CZ" w:bidi="cs-CZ"/>
        </w:rPr>
        <w:t>Objednatel je oprávněn odstoupit od smlouvy při podstatném porušení smlouvy zhotovitelem, a to zejména při:</w:t>
      </w:r>
    </w:p>
    <w:p>
      <w:pPr>
        <w:pStyle w:val="Style2"/>
        <w:keepNext/>
        <w:keepLines/>
        <w:widowControl w:val="0"/>
        <w:numPr>
          <w:ilvl w:val="0"/>
          <w:numId w:val="27"/>
        </w:numPr>
        <w:shd w:val="clear" w:color="auto" w:fill="auto"/>
        <w:tabs>
          <w:tab w:pos="1179" w:val="left"/>
        </w:tabs>
        <w:bidi w:val="0"/>
        <w:spacing w:before="0" w:line="240" w:lineRule="auto"/>
        <w:ind w:left="1160" w:right="0" w:hanging="360"/>
        <w:jc w:val="both"/>
      </w:pPr>
      <w:bookmarkStart w:id="244" w:name="bookmark244"/>
      <w:bookmarkStart w:id="245" w:name="bookmark245"/>
      <w:bookmarkStart w:id="246" w:name="bookmark246"/>
      <w:bookmarkStart w:id="247" w:name="bookmark247"/>
      <w:bookmarkEnd w:id="246"/>
      <w:r>
        <w:rPr>
          <w:color w:val="000000"/>
          <w:spacing w:val="0"/>
          <w:w w:val="100"/>
          <w:position w:val="0"/>
          <w:shd w:val="clear" w:color="auto" w:fill="auto"/>
          <w:lang w:val="cs-CZ" w:eastAsia="cs-CZ" w:bidi="cs-CZ"/>
        </w:rPr>
        <w:t>prodlení zhotovitele o více než 30 kalendářních dnů oproti lhůtám a termínům ujednaných v čl. II. odst.1 této smlouvy.</w:t>
      </w:r>
      <w:bookmarkEnd w:id="244"/>
      <w:bookmarkEnd w:id="245"/>
      <w:bookmarkEnd w:id="247"/>
    </w:p>
    <w:p>
      <w:pPr>
        <w:pStyle w:val="Style2"/>
        <w:keepNext/>
        <w:keepLines/>
        <w:widowControl w:val="0"/>
        <w:numPr>
          <w:ilvl w:val="0"/>
          <w:numId w:val="27"/>
        </w:numPr>
        <w:shd w:val="clear" w:color="auto" w:fill="auto"/>
        <w:tabs>
          <w:tab w:pos="1179" w:val="left"/>
        </w:tabs>
        <w:bidi w:val="0"/>
        <w:spacing w:before="0" w:line="240" w:lineRule="auto"/>
        <w:ind w:left="0" w:right="0" w:firstLine="800"/>
        <w:jc w:val="both"/>
      </w:pPr>
      <w:bookmarkStart w:id="248" w:name="bookmark248"/>
      <w:bookmarkStart w:id="249" w:name="bookmark249"/>
      <w:bookmarkStart w:id="250" w:name="bookmark250"/>
      <w:bookmarkStart w:id="251" w:name="bookmark251"/>
      <w:bookmarkEnd w:id="250"/>
      <w:r>
        <w:rPr>
          <w:color w:val="000000"/>
          <w:spacing w:val="0"/>
          <w:w w:val="100"/>
          <w:position w:val="0"/>
          <w:shd w:val="clear" w:color="auto" w:fill="auto"/>
          <w:lang w:val="cs-CZ" w:eastAsia="cs-CZ" w:bidi="cs-CZ"/>
        </w:rPr>
        <w:t>bezdůvodném přerušení prací zhotovitelem, které trvá více než 14 dnů,</w:t>
      </w:r>
      <w:bookmarkEnd w:id="248"/>
      <w:bookmarkEnd w:id="249"/>
      <w:bookmarkEnd w:id="251"/>
    </w:p>
    <w:p>
      <w:pPr>
        <w:pStyle w:val="Style2"/>
        <w:keepNext/>
        <w:keepLines/>
        <w:widowControl w:val="0"/>
        <w:numPr>
          <w:ilvl w:val="0"/>
          <w:numId w:val="27"/>
        </w:numPr>
        <w:shd w:val="clear" w:color="auto" w:fill="auto"/>
        <w:tabs>
          <w:tab w:pos="1347" w:val="left"/>
        </w:tabs>
        <w:bidi w:val="0"/>
        <w:spacing w:before="0" w:line="240" w:lineRule="auto"/>
        <w:ind w:left="1160" w:right="0" w:hanging="360"/>
        <w:jc w:val="both"/>
      </w:pPr>
      <w:bookmarkStart w:id="252" w:name="bookmark252"/>
      <w:bookmarkStart w:id="253" w:name="bookmark253"/>
      <w:bookmarkStart w:id="254" w:name="bookmark254"/>
      <w:bookmarkStart w:id="255" w:name="bookmark255"/>
      <w:bookmarkEnd w:id="254"/>
      <w:r>
        <w:rPr>
          <w:color w:val="000000"/>
          <w:spacing w:val="0"/>
          <w:w w:val="100"/>
          <w:position w:val="0"/>
          <w:shd w:val="clear" w:color="auto" w:fill="auto"/>
          <w:lang w:val="cs-CZ" w:eastAsia="cs-CZ" w:bidi="cs-CZ"/>
        </w:rPr>
        <w:t>zásadním porušení technologické kázně zhotovitelem, zanedbání provádění kontroly kvality zhotovitelem při realizaci díla, včetně opakované absence odborného vedení stavby při rozhodujících dodávkách pro zajištění řádného plnění díla.</w:t>
      </w:r>
      <w:bookmarkEnd w:id="252"/>
      <w:bookmarkEnd w:id="253"/>
      <w:bookmarkEnd w:id="255"/>
    </w:p>
    <w:p>
      <w:pPr>
        <w:pStyle w:val="Style2"/>
        <w:keepNext/>
        <w:keepLines/>
        <w:widowControl w:val="0"/>
        <w:numPr>
          <w:ilvl w:val="0"/>
          <w:numId w:val="27"/>
        </w:numPr>
        <w:shd w:val="clear" w:color="auto" w:fill="auto"/>
        <w:tabs>
          <w:tab w:pos="1179" w:val="left"/>
        </w:tabs>
        <w:bidi w:val="0"/>
        <w:spacing w:before="0" w:line="240" w:lineRule="auto"/>
        <w:ind w:left="0" w:right="0" w:firstLine="800"/>
        <w:jc w:val="both"/>
      </w:pPr>
      <w:bookmarkStart w:id="256" w:name="bookmark256"/>
      <w:bookmarkStart w:id="257" w:name="bookmark257"/>
      <w:bookmarkStart w:id="258" w:name="bookmark258"/>
      <w:bookmarkStart w:id="259" w:name="bookmark259"/>
      <w:bookmarkEnd w:id="258"/>
      <w:r>
        <w:rPr>
          <w:color w:val="000000"/>
          <w:spacing w:val="0"/>
          <w:w w:val="100"/>
          <w:position w:val="0"/>
          <w:shd w:val="clear" w:color="auto" w:fill="auto"/>
          <w:lang w:val="cs-CZ" w:eastAsia="cs-CZ" w:bidi="cs-CZ"/>
        </w:rPr>
        <w:t>neplněním povinností zhotovitele vést řádně zápisy do stavebního deníku.</w:t>
      </w:r>
      <w:bookmarkEnd w:id="256"/>
      <w:bookmarkEnd w:id="257"/>
      <w:bookmarkEnd w:id="259"/>
    </w:p>
    <w:p>
      <w:pPr>
        <w:pStyle w:val="Style9"/>
        <w:keepNext w:val="0"/>
        <w:keepLines w:val="0"/>
        <w:widowControl w:val="0"/>
        <w:numPr>
          <w:ilvl w:val="0"/>
          <w:numId w:val="25"/>
        </w:numPr>
        <w:shd w:val="clear" w:color="auto" w:fill="auto"/>
        <w:tabs>
          <w:tab w:pos="358" w:val="left"/>
        </w:tabs>
        <w:bidi w:val="0"/>
        <w:spacing w:before="0" w:after="120" w:line="240" w:lineRule="auto"/>
        <w:ind w:left="380" w:right="0" w:hanging="380"/>
        <w:jc w:val="both"/>
      </w:pPr>
      <w:bookmarkStart w:id="260" w:name="bookmark260"/>
      <w:bookmarkEnd w:id="260"/>
      <w:r>
        <w:rPr>
          <w:color w:val="000000"/>
          <w:spacing w:val="0"/>
          <w:w w:val="100"/>
          <w:position w:val="0"/>
          <w:shd w:val="clear" w:color="auto" w:fill="auto"/>
          <w:lang w:val="cs-CZ" w:eastAsia="cs-CZ" w:bidi="cs-CZ"/>
        </w:rPr>
        <w:t>Práce nad rámec zadání, budou oboustranně odsouhlaseny, zapsány ve stavebním deníku a budou předmětem dodatku k této smlouvě.</w:t>
      </w:r>
    </w:p>
    <w:p>
      <w:pPr>
        <w:pStyle w:val="Style9"/>
        <w:keepNext w:val="0"/>
        <w:keepLines w:val="0"/>
        <w:widowControl w:val="0"/>
        <w:numPr>
          <w:ilvl w:val="0"/>
          <w:numId w:val="25"/>
        </w:numPr>
        <w:shd w:val="clear" w:color="auto" w:fill="auto"/>
        <w:tabs>
          <w:tab w:pos="365" w:val="left"/>
        </w:tabs>
        <w:bidi w:val="0"/>
        <w:spacing w:before="0" w:after="60" w:line="240" w:lineRule="auto"/>
        <w:ind w:left="380" w:right="0" w:hanging="380"/>
        <w:jc w:val="both"/>
      </w:pPr>
      <w:bookmarkStart w:id="261" w:name="bookmark261"/>
      <w:bookmarkEnd w:id="261"/>
      <w:r>
        <w:rPr>
          <w:color w:val="000000"/>
          <w:spacing w:val="0"/>
          <w:w w:val="100"/>
          <w:position w:val="0"/>
          <w:shd w:val="clear" w:color="auto" w:fill="auto"/>
          <w:lang w:val="cs-CZ" w:eastAsia="cs-CZ" w:bidi="cs-CZ"/>
        </w:rPr>
        <w:t>Smluvní strany prohlašují, že se s obsahem smlouvy a přílohami seznámily, s ním souhlasí, neboť tento odpovídá jejich projevené vůli a na důkaz připojují svoje podpisy.</w:t>
      </w:r>
    </w:p>
    <w:p>
      <w:pPr>
        <w:pStyle w:val="Style9"/>
        <w:keepNext w:val="0"/>
        <w:keepLines w:val="0"/>
        <w:widowControl w:val="0"/>
        <w:numPr>
          <w:ilvl w:val="0"/>
          <w:numId w:val="25"/>
        </w:numPr>
        <w:shd w:val="clear" w:color="auto" w:fill="auto"/>
        <w:tabs>
          <w:tab w:pos="365" w:val="left"/>
        </w:tabs>
        <w:bidi w:val="0"/>
        <w:spacing w:before="0" w:after="60" w:line="240" w:lineRule="auto"/>
        <w:ind w:left="380" w:right="0" w:hanging="380"/>
        <w:jc w:val="both"/>
      </w:pPr>
      <w:bookmarkStart w:id="262" w:name="bookmark262"/>
      <w:bookmarkEnd w:id="262"/>
      <w:r>
        <w:rPr>
          <w:color w:val="000000"/>
          <w:spacing w:val="0"/>
          <w:w w:val="100"/>
          <w:position w:val="0"/>
          <w:shd w:val="clear" w:color="auto" w:fill="auto"/>
          <w:lang w:val="cs-CZ" w:eastAsia="cs-CZ" w:bidi="cs-CZ"/>
        </w:rPr>
        <w:t>Smlouva nabývá platnosti dnem jejího podpisu poslední ze smluvních stran a účinnosti zveřejněním v Registru smluv, pokud této účinnosti dle příslušných ustanovení smlouvy nenabude později. Plnění předmětu této smlouvy před účinností této smlouvy se považuje za plnění podle této smlouvy a práva a povinnosti z něj vzniklé se řídí touto smlouvou.</w:t>
      </w:r>
    </w:p>
    <w:p>
      <w:pPr>
        <w:pStyle w:val="Style9"/>
        <w:keepNext w:val="0"/>
        <w:keepLines w:val="0"/>
        <w:widowControl w:val="0"/>
        <w:numPr>
          <w:ilvl w:val="0"/>
          <w:numId w:val="25"/>
        </w:numPr>
        <w:shd w:val="clear" w:color="auto" w:fill="auto"/>
        <w:tabs>
          <w:tab w:pos="365" w:val="left"/>
        </w:tabs>
        <w:bidi w:val="0"/>
        <w:spacing w:before="0" w:after="60" w:line="240" w:lineRule="auto"/>
        <w:ind w:left="380" w:right="0" w:hanging="380"/>
        <w:jc w:val="both"/>
      </w:pPr>
      <w:bookmarkStart w:id="263" w:name="bookmark263"/>
      <w:bookmarkEnd w:id="263"/>
      <w:r>
        <w:rPr>
          <w:color w:val="000000"/>
          <w:spacing w:val="0"/>
          <w:w w:val="100"/>
          <w:position w:val="0"/>
          <w:shd w:val="clear" w:color="auto" w:fill="auto"/>
          <w:lang w:val="cs-CZ" w:eastAsia="cs-CZ" w:bidi="cs-CZ"/>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pPr>
        <w:pStyle w:val="Style9"/>
        <w:keepNext w:val="0"/>
        <w:keepLines w:val="0"/>
        <w:widowControl w:val="0"/>
        <w:numPr>
          <w:ilvl w:val="0"/>
          <w:numId w:val="25"/>
        </w:numPr>
        <w:shd w:val="clear" w:color="auto" w:fill="auto"/>
        <w:tabs>
          <w:tab w:pos="365" w:val="left"/>
        </w:tabs>
        <w:bidi w:val="0"/>
        <w:spacing w:before="0" w:after="60" w:line="240" w:lineRule="auto"/>
        <w:ind w:left="380" w:right="0" w:hanging="380"/>
        <w:jc w:val="both"/>
      </w:pPr>
      <w:bookmarkStart w:id="264" w:name="bookmark264"/>
      <w:bookmarkEnd w:id="264"/>
      <w:r>
        <w:rPr>
          <w:color w:val="000000"/>
          <w:spacing w:val="0"/>
          <w:w w:val="100"/>
          <w:position w:val="0"/>
          <w:shd w:val="clear" w:color="auto" w:fill="auto"/>
          <w:lang w:val="cs-CZ" w:eastAsia="cs-CZ" w:bidi="cs-CZ"/>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pPr>
        <w:pStyle w:val="Style9"/>
        <w:keepNext w:val="0"/>
        <w:keepLines w:val="0"/>
        <w:widowControl w:val="0"/>
        <w:numPr>
          <w:ilvl w:val="0"/>
          <w:numId w:val="25"/>
        </w:numPr>
        <w:shd w:val="clear" w:color="auto" w:fill="auto"/>
        <w:tabs>
          <w:tab w:pos="365" w:val="left"/>
        </w:tabs>
        <w:bidi w:val="0"/>
        <w:spacing w:before="0" w:after="0" w:line="240" w:lineRule="auto"/>
        <w:ind w:left="0" w:right="0" w:firstLine="0"/>
        <w:jc w:val="both"/>
      </w:pPr>
      <w:bookmarkStart w:id="265" w:name="bookmark265"/>
      <w:bookmarkEnd w:id="265"/>
      <w:r>
        <w:rPr>
          <w:color w:val="000000"/>
          <w:spacing w:val="0"/>
          <w:w w:val="100"/>
          <w:position w:val="0"/>
          <w:shd w:val="clear" w:color="auto" w:fill="auto"/>
          <w:lang w:val="cs-CZ" w:eastAsia="cs-CZ" w:bidi="cs-CZ"/>
        </w:rPr>
        <w:t>Zhotovitel prohlašuje, že se seznámil se zásadami, hodnotami a cíli Compliance</w:t>
      </w:r>
    </w:p>
    <w:p>
      <w:pPr>
        <w:pStyle w:val="Style9"/>
        <w:keepNext w:val="0"/>
        <w:keepLines w:val="0"/>
        <w:widowControl w:val="0"/>
        <w:shd w:val="clear" w:color="auto" w:fill="auto"/>
        <w:tabs>
          <w:tab w:pos="2775" w:val="left"/>
          <w:tab w:pos="4916" w:val="left"/>
          <w:tab w:pos="6927" w:val="left"/>
          <w:tab w:pos="8742" w:val="left"/>
        </w:tabs>
        <w:bidi w:val="0"/>
        <w:spacing w:before="0" w:after="0" w:line="240" w:lineRule="auto"/>
        <w:ind w:left="0" w:right="0" w:firstLine="380"/>
        <w:jc w:val="both"/>
      </w:pPr>
      <w:r>
        <w:rPr>
          <w:color w:val="000000"/>
          <w:spacing w:val="0"/>
          <w:w w:val="100"/>
          <w:position w:val="0"/>
          <w:shd w:val="clear" w:color="auto" w:fill="auto"/>
          <w:lang w:val="cs-CZ" w:eastAsia="cs-CZ" w:bidi="cs-CZ"/>
        </w:rPr>
        <w:t>programu</w:t>
        <w:tab/>
        <w:t>Povodí</w:t>
        <w:tab/>
        <w:t>Ohře,</w:t>
        <w:tab/>
        <w:t>s.p.</w:t>
        <w:tab/>
        <w:t>(viz</w:t>
      </w:r>
    </w:p>
    <w:p>
      <w:pPr>
        <w:pStyle w:val="Style9"/>
        <w:keepNext w:val="0"/>
        <w:keepLines w:val="0"/>
        <w:widowControl w:val="0"/>
        <w:shd w:val="clear" w:color="auto" w:fill="auto"/>
        <w:bidi w:val="0"/>
        <w:spacing w:before="0" w:after="60" w:line="240" w:lineRule="auto"/>
        <w:ind w:left="380" w:right="0" w:firstLine="0"/>
        <w:jc w:val="both"/>
      </w:pPr>
      <w:r>
        <w:fldChar w:fldCharType="begin"/>
      </w:r>
      <w:r>
        <w:rPr/>
        <w:instrText> HYPERLINK "http://www.poh.cz/protikorupcni-a-compliance-program/d-1346/p1=1458" </w:instrText>
      </w:r>
      <w:r>
        <w:fldChar w:fldCharType="separate"/>
      </w:r>
      <w:r>
        <w:rPr>
          <w:color w:val="000000"/>
          <w:spacing w:val="0"/>
          <w:w w:val="100"/>
          <w:position w:val="0"/>
          <w:shd w:val="clear" w:color="auto" w:fill="auto"/>
          <w:lang w:val="cs-CZ" w:eastAsia="cs-CZ" w:bidi="cs-CZ"/>
        </w:rPr>
        <w:t>http://www.poh.cz/protikorupcni-a-compliance-program/d-1346/p1=1458</w:t>
      </w:r>
      <w:r>
        <w:fldChar w:fldCharType="end"/>
      </w:r>
      <w:r>
        <w:rPr>
          <w:color w:val="000000"/>
          <w:spacing w:val="0"/>
          <w:w w:val="100"/>
          <w:position w:val="0"/>
          <w:shd w:val="clear" w:color="auto" w:fill="auto"/>
          <w:lang w:val="cs-CZ" w:eastAsia="cs-CZ" w:bidi="cs-CZ"/>
        </w:rPr>
        <w:t>),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pPr>
        <w:pStyle w:val="Style9"/>
        <w:keepNext w:val="0"/>
        <w:keepLines w:val="0"/>
        <w:widowControl w:val="0"/>
        <w:numPr>
          <w:ilvl w:val="0"/>
          <w:numId w:val="25"/>
        </w:numPr>
        <w:shd w:val="clear" w:color="auto" w:fill="auto"/>
        <w:tabs>
          <w:tab w:pos="442" w:val="left"/>
        </w:tabs>
        <w:bidi w:val="0"/>
        <w:spacing w:before="0" w:after="60" w:line="240" w:lineRule="auto"/>
        <w:ind w:left="380" w:right="0" w:hanging="380"/>
        <w:jc w:val="both"/>
      </w:pPr>
      <w:bookmarkStart w:id="266" w:name="bookmark266"/>
      <w:bookmarkEnd w:id="266"/>
      <w:r>
        <w:rPr>
          <w:color w:val="000000"/>
          <w:spacing w:val="0"/>
          <w:w w:val="100"/>
          <w:position w:val="0"/>
          <w:shd w:val="clear" w:color="auto" w:fill="auto"/>
          <w:lang w:val="cs-CZ" w:eastAsia="cs-CZ" w:bidi="cs-CZ"/>
        </w:rPr>
        <w:t>Smluvní strany se dále zavazují navzájem si neprodleně oznámit důvodné podezření ohledně možného naplnění skutkové podstaty jakéhokoli z trestných činů v souvislosti s touto smlouvou, zejména trestného činu korupční povahy, a to bez ohledu a nad rámec případné zákonné oznamovací povinnosti; obdobné platí ve vztahu k jednání, které je v rozporu se zásadami vyjádřenými v tomto článku.</w:t>
      </w:r>
    </w:p>
    <w:p>
      <w:pPr>
        <w:pStyle w:val="Style9"/>
        <w:keepNext w:val="0"/>
        <w:keepLines w:val="0"/>
        <w:widowControl w:val="0"/>
        <w:numPr>
          <w:ilvl w:val="0"/>
          <w:numId w:val="25"/>
        </w:numPr>
        <w:shd w:val="clear" w:color="auto" w:fill="auto"/>
        <w:tabs>
          <w:tab w:pos="442" w:val="left"/>
        </w:tabs>
        <w:bidi w:val="0"/>
        <w:spacing w:before="0" w:line="240" w:lineRule="auto"/>
        <w:ind w:left="380" w:right="0" w:hanging="380"/>
        <w:jc w:val="both"/>
      </w:pPr>
      <w:bookmarkStart w:id="267" w:name="bookmark267"/>
      <w:bookmarkEnd w:id="267"/>
      <w:r>
        <w:rPr>
          <w:color w:val="000000"/>
          <w:spacing w:val="0"/>
          <w:w w:val="100"/>
          <w:position w:val="0"/>
          <w:shd w:val="clear" w:color="auto" w:fill="auto"/>
          <w:lang w:val="cs-CZ" w:eastAsia="cs-CZ" w:bidi="cs-CZ"/>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http://www.poh.cz/informace-o-zpracovani- osobnich-udaju/d-1369/p1=1459</w:t>
      </w:r>
      <w:r>
        <w:fldChar w:fldCharType="end"/>
      </w:r>
    </w:p>
    <w:p>
      <w:pPr>
        <w:pStyle w:val="Style9"/>
        <w:keepNext w:val="0"/>
        <w:keepLines w:val="0"/>
        <w:widowControl w:val="0"/>
        <w:numPr>
          <w:ilvl w:val="0"/>
          <w:numId w:val="25"/>
        </w:numPr>
        <w:shd w:val="clear" w:color="auto" w:fill="auto"/>
        <w:tabs>
          <w:tab w:pos="442" w:val="left"/>
        </w:tabs>
        <w:bidi w:val="0"/>
        <w:spacing w:before="0" w:after="0" w:line="240" w:lineRule="auto"/>
        <w:ind w:left="0" w:right="0" w:firstLine="0"/>
        <w:jc w:val="both"/>
      </w:pPr>
      <w:bookmarkStart w:id="268" w:name="bookmark268"/>
      <w:bookmarkEnd w:id="268"/>
      <w:r>
        <w:rPr>
          <w:color w:val="000000"/>
          <w:spacing w:val="0"/>
          <w:w w:val="100"/>
          <w:position w:val="0"/>
          <w:shd w:val="clear" w:color="auto" w:fill="auto"/>
          <w:lang w:val="cs-CZ" w:eastAsia="cs-CZ" w:bidi="cs-CZ"/>
        </w:rPr>
        <w:t>Smluvní strany nepovažují žádné ustanovení smlouvy za obchodní tajemství.</w:t>
      </w:r>
    </w:p>
    <w:p>
      <w:pPr>
        <w:pStyle w:val="Style9"/>
        <w:keepNext w:val="0"/>
        <w:keepLines w:val="0"/>
        <w:widowControl w:val="0"/>
        <w:shd w:val="clear" w:color="auto" w:fill="auto"/>
        <w:bidi w:val="0"/>
        <w:spacing w:before="0" w:after="320" w:line="240" w:lineRule="auto"/>
        <w:ind w:left="380" w:right="0" w:hanging="80"/>
        <w:jc w:val="both"/>
      </w:pPr>
      <w:r>
        <w:rPr>
          <w:i/>
          <w:iCs/>
          <w:color w:val="000000"/>
          <w:spacing w:val="0"/>
          <w:w w:val="100"/>
          <w:position w:val="0"/>
          <w:shd w:val="clear" w:color="auto" w:fill="auto"/>
          <w:lang w:val="cs-CZ" w:eastAsia="cs-CZ" w:bidi="cs-CZ"/>
        </w:rPr>
        <w:t>(pozn. pokud druhá smluvní strana považuje některé informace ve smlouvě za obch. tajemství, pak zde vysloveně uvést, které ustanovení za obch. tajemství považují a v čem spatřují naplnění definice obchodního tajemství ve smyslu § zákona č. 89/2012 Sb.).</w:t>
      </w:r>
    </w:p>
    <w:p>
      <w:pPr>
        <w:pStyle w:val="Style9"/>
        <w:keepNext w:val="0"/>
        <w:keepLines w:val="0"/>
        <w:widowControl w:val="0"/>
        <w:numPr>
          <w:ilvl w:val="0"/>
          <w:numId w:val="25"/>
        </w:numPr>
        <w:shd w:val="clear" w:color="auto" w:fill="auto"/>
        <w:tabs>
          <w:tab w:pos="442" w:val="left"/>
        </w:tabs>
        <w:bidi w:val="0"/>
        <w:spacing w:before="0" w:after="440" w:line="240" w:lineRule="auto"/>
        <w:ind w:left="380" w:right="0" w:hanging="380"/>
        <w:jc w:val="both"/>
      </w:pPr>
      <w:bookmarkStart w:id="269" w:name="bookmark269"/>
      <w:bookmarkEnd w:id="269"/>
      <w:r>
        <w:rPr>
          <w:color w:val="000000"/>
          <w:spacing w:val="0"/>
          <w:w w:val="100"/>
          <w:position w:val="0"/>
          <w:shd w:val="clear" w:color="auto" w:fill="auto"/>
          <w:lang w:val="cs-CZ" w:eastAsia="cs-CZ" w:bidi="cs-CZ"/>
        </w:rPr>
        <w:t>Uzavřením této smlouvy přenáší objednatel na zhotovitele odbornou, stavební, technickou, ekonomickou a organizační odpovědnost za přípravu a realizaci stavby a stejně tak i za provádění prací a dodávek.</w:t>
      </w:r>
    </w:p>
    <w:p>
      <w:pPr>
        <w:pStyle w:val="Style9"/>
        <w:keepNext w:val="0"/>
        <w:keepLines w:val="0"/>
        <w:widowControl w:val="0"/>
        <w:numPr>
          <w:ilvl w:val="0"/>
          <w:numId w:val="25"/>
        </w:numPr>
        <w:shd w:val="clear" w:color="auto" w:fill="auto"/>
        <w:tabs>
          <w:tab w:pos="442" w:val="left"/>
        </w:tabs>
        <w:bidi w:val="0"/>
        <w:spacing w:before="0" w:after="60" w:line="240" w:lineRule="auto"/>
        <w:ind w:left="380" w:right="0" w:hanging="380"/>
        <w:jc w:val="both"/>
      </w:pPr>
      <w:bookmarkStart w:id="270" w:name="bookmark270"/>
      <w:bookmarkEnd w:id="270"/>
      <w:r>
        <w:rPr>
          <w:color w:val="000000"/>
          <w:spacing w:val="0"/>
          <w:w w:val="100"/>
          <w:position w:val="0"/>
          <w:shd w:val="clear" w:color="auto" w:fill="auto"/>
          <w:lang w:val="cs-CZ" w:eastAsia="cs-CZ" w:bidi="cs-CZ"/>
        </w:rPr>
        <w:t>Zhotovitel na sebe převzal nebezpečí změny okolností. Před uzavřením smlouvy zvážil plně hospodářskou, ekonomickou i faktickou situaci a je si plně vědom okolností Smlouvy, jakož i okolností, které mohou po uzavření této smlouvy nastat. Tuto smlouvu nelze v jeho prospěch měnit rozhodnutím soudu v jakékoli její části.</w:t>
      </w:r>
    </w:p>
    <w:p>
      <w:pPr>
        <w:pStyle w:val="Style9"/>
        <w:keepNext w:val="0"/>
        <w:keepLines w:val="0"/>
        <w:widowControl w:val="0"/>
        <w:numPr>
          <w:ilvl w:val="0"/>
          <w:numId w:val="25"/>
        </w:numPr>
        <w:shd w:val="clear" w:color="auto" w:fill="auto"/>
        <w:tabs>
          <w:tab w:pos="502" w:val="left"/>
        </w:tabs>
        <w:bidi w:val="0"/>
        <w:spacing w:before="0" w:after="260" w:line="288" w:lineRule="auto"/>
        <w:ind w:left="380" w:right="0" w:hanging="380"/>
        <w:jc w:val="left"/>
      </w:pPr>
      <w:bookmarkStart w:id="271" w:name="bookmark271"/>
      <w:bookmarkEnd w:id="271"/>
      <w:r>
        <w:rPr>
          <w:color w:val="000000"/>
          <w:spacing w:val="0"/>
          <w:w w:val="100"/>
          <w:position w:val="0"/>
          <w:shd w:val="clear" w:color="auto" w:fill="auto"/>
          <w:lang w:val="cs-CZ" w:eastAsia="cs-CZ" w:bidi="cs-CZ"/>
        </w:rPr>
        <w:t>Nedílnou součástí smlouvy jsou následující přílohy. Pokud tato smlouva a její přílohy obsahují ujednání o tomtéž, platí při takovém konfliktu následující pořadí priorit:</w:t>
      </w:r>
    </w:p>
    <w:p>
      <w:pPr>
        <w:pStyle w:val="Style9"/>
        <w:keepNext w:val="0"/>
        <w:keepLines w:val="0"/>
        <w:widowControl w:val="0"/>
        <w:shd w:val="clear" w:color="auto" w:fill="auto"/>
        <w:bidi w:val="0"/>
        <w:spacing w:before="0" w:after="40" w:line="288" w:lineRule="auto"/>
        <w:ind w:left="0" w:right="0" w:firstLine="380"/>
        <w:jc w:val="left"/>
      </w:pPr>
      <w:r>
        <w:rPr>
          <w:color w:val="000000"/>
          <w:spacing w:val="0"/>
          <w:w w:val="100"/>
          <w:position w:val="0"/>
          <w:shd w:val="clear" w:color="auto" w:fill="auto"/>
          <w:lang w:val="cs-CZ" w:eastAsia="cs-CZ" w:bidi="cs-CZ"/>
        </w:rPr>
        <w:t>Priorita 1) Tato smlouva</w:t>
      </w:r>
    </w:p>
    <w:p>
      <w:pPr>
        <w:pStyle w:val="Style9"/>
        <w:keepNext w:val="0"/>
        <w:keepLines w:val="0"/>
        <w:widowControl w:val="0"/>
        <w:shd w:val="clear" w:color="auto" w:fill="auto"/>
        <w:bidi w:val="0"/>
        <w:spacing w:before="0" w:after="40" w:line="288" w:lineRule="auto"/>
        <w:ind w:left="0" w:right="0" w:firstLine="380"/>
        <w:jc w:val="left"/>
      </w:pPr>
      <w:r>
        <w:rPr>
          <w:color w:val="000000"/>
          <w:spacing w:val="0"/>
          <w:w w:val="100"/>
          <w:position w:val="0"/>
          <w:shd w:val="clear" w:color="auto" w:fill="auto"/>
          <w:lang w:val="cs-CZ" w:eastAsia="cs-CZ" w:bidi="cs-CZ"/>
        </w:rPr>
        <w:t>Priorita 3) Příloha č.1: Oceněný soupis prací</w:t>
      </w:r>
    </w:p>
    <w:p>
      <w:pPr>
        <w:pStyle w:val="Style9"/>
        <w:keepNext w:val="0"/>
        <w:keepLines w:val="0"/>
        <w:widowControl w:val="0"/>
        <w:shd w:val="clear" w:color="auto" w:fill="auto"/>
        <w:bidi w:val="0"/>
        <w:spacing w:before="0" w:after="0" w:line="276" w:lineRule="auto"/>
        <w:ind w:left="380" w:right="0" w:firstLine="0"/>
        <w:jc w:val="both"/>
      </w:pPr>
      <w:r>
        <w:rPr>
          <w:color w:val="000000"/>
          <w:spacing w:val="0"/>
          <w:w w:val="100"/>
          <w:position w:val="0"/>
          <w:shd w:val="clear" w:color="auto" w:fill="auto"/>
          <w:lang w:val="cs-CZ" w:eastAsia="cs-CZ" w:bidi="cs-CZ"/>
        </w:rPr>
        <w:t>Priorita 2) Příloha č.2: Projektová dokumentace: „VD Přísečnice, Odběrný objekt - žebříky“, zpracovaná Dubský &amp; Hačecký, Družstevní ochoz 5a, 140 00 Praha 4, IČO 44842643, z 6/2023</w:t>
      </w:r>
    </w:p>
    <w:p>
      <w:pPr>
        <w:pStyle w:val="Style9"/>
        <w:keepNext w:val="0"/>
        <w:keepLines w:val="0"/>
        <w:widowControl w:val="0"/>
        <w:shd w:val="clear" w:color="auto" w:fill="auto"/>
        <w:bidi w:val="0"/>
        <w:spacing w:before="0" w:after="0" w:line="360" w:lineRule="auto"/>
        <w:ind w:left="380" w:right="0" w:firstLine="0"/>
        <w:jc w:val="left"/>
      </w:pPr>
      <w:r>
        <w:rPr>
          <w:color w:val="000000"/>
          <w:spacing w:val="0"/>
          <w:w w:val="100"/>
          <w:position w:val="0"/>
          <w:shd w:val="clear" w:color="auto" w:fill="auto"/>
          <w:lang w:val="cs-CZ" w:eastAsia="cs-CZ" w:bidi="cs-CZ"/>
        </w:rPr>
        <w:t>Priorita 1) Příloha č.3: Čestné prohlášení o společensky odpovědném plnění veřejné zakázky</w:t>
      </w:r>
    </w:p>
    <w:p>
      <w:pPr>
        <w:pStyle w:val="Style9"/>
        <w:keepNext w:val="0"/>
        <w:keepLines w:val="0"/>
        <w:widowControl w:val="0"/>
        <w:shd w:val="clear" w:color="auto" w:fill="auto"/>
        <w:bidi w:val="0"/>
        <w:spacing w:before="0" w:after="2840" w:line="360" w:lineRule="auto"/>
        <w:ind w:left="380" w:right="0" w:firstLine="0"/>
        <w:jc w:val="left"/>
      </w:pPr>
      <w:r>
        <w:rPr>
          <w:color w:val="000000"/>
          <w:spacing w:val="0"/>
          <w:w w:val="100"/>
          <w:position w:val="0"/>
          <w:shd w:val="clear" w:color="auto" w:fill="auto"/>
          <w:lang w:val="cs-CZ" w:eastAsia="cs-CZ" w:bidi="cs-CZ"/>
        </w:rPr>
        <w:t>Priorita 1) Příloha č.4: Čestné prohlášení k finančním sankcím</w:t>
      </w:r>
    </w:p>
    <w:tbl>
      <w:tblPr>
        <w:tblOverlap w:val="never"/>
        <w:jc w:val="center"/>
        <w:tblLayout w:type="fixed"/>
      </w:tblPr>
      <w:tblGrid>
        <w:gridCol w:w="4882"/>
        <w:gridCol w:w="4243"/>
      </w:tblGrid>
      <w:tr>
        <w:trPr>
          <w:trHeight w:val="658" w:hRule="exact"/>
        </w:trPr>
        <w:tc>
          <w:tcPr>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300"/>
              <w:jc w:val="left"/>
            </w:pPr>
            <w:r>
              <w:rPr>
                <w:color w:val="000000"/>
                <w:spacing w:val="0"/>
                <w:w w:val="100"/>
                <w:position w:val="0"/>
                <w:shd w:val="clear" w:color="auto" w:fill="auto"/>
                <w:lang w:val="cs-CZ" w:eastAsia="cs-CZ" w:bidi="cs-CZ"/>
              </w:rPr>
              <w:t>investiční ředitel</w:t>
            </w:r>
          </w:p>
          <w:p>
            <w:pPr>
              <w:pStyle w:val="Style14"/>
              <w:keepNext w:val="0"/>
              <w:keepLines w:val="0"/>
              <w:widowControl w:val="0"/>
              <w:shd w:val="clear" w:color="auto" w:fill="auto"/>
              <w:bidi w:val="0"/>
              <w:spacing w:before="0" w:after="0" w:line="240" w:lineRule="auto"/>
              <w:ind w:left="0" w:right="0" w:firstLine="300"/>
              <w:jc w:val="left"/>
            </w:pPr>
            <w:r>
              <w:rPr>
                <w:color w:val="000000"/>
                <w:spacing w:val="0"/>
                <w:w w:val="100"/>
                <w:position w:val="0"/>
                <w:shd w:val="clear" w:color="auto" w:fill="auto"/>
                <w:lang w:val="cs-CZ" w:eastAsia="cs-CZ" w:bidi="cs-CZ"/>
              </w:rPr>
              <w:t>Povodí Ohře, státní podnik</w:t>
            </w:r>
          </w:p>
        </w:tc>
        <w:tc>
          <w:tcPr>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cs-CZ" w:eastAsia="cs-CZ" w:bidi="cs-CZ"/>
              </w:rPr>
              <w:t>jednatel</w:t>
            </w:r>
          </w:p>
          <w:p>
            <w:pPr>
              <w:pStyle w:val="Style14"/>
              <w:keepNext w:val="0"/>
              <w:keepLines w:val="0"/>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cs-CZ" w:eastAsia="cs-CZ" w:bidi="cs-CZ"/>
              </w:rPr>
              <w:t>BOS – Radovan Vítámvás spol. s r.o.</w:t>
            </w:r>
          </w:p>
        </w:tc>
      </w:tr>
      <w:tr>
        <w:trPr>
          <w:trHeight w:val="485" w:hRule="exact"/>
        </w:trPr>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300"/>
              <w:jc w:val="left"/>
            </w:pPr>
            <w:r>
              <w:rPr>
                <w:color w:val="000000"/>
                <w:spacing w:val="0"/>
                <w:w w:val="100"/>
                <w:position w:val="0"/>
                <w:shd w:val="clear" w:color="auto" w:fill="auto"/>
                <w:lang w:val="cs-CZ" w:eastAsia="cs-CZ" w:bidi="cs-CZ"/>
              </w:rPr>
              <w:t>elektronicky podepsal</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180"/>
              <w:jc w:val="left"/>
              <w:rPr>
                <w:sz w:val="24"/>
                <w:szCs w:val="24"/>
              </w:rPr>
            </w:pPr>
            <w:r>
              <w:rPr>
                <w:color w:val="000000"/>
                <w:spacing w:val="0"/>
                <w:w w:val="100"/>
                <w:position w:val="0"/>
                <w:sz w:val="22"/>
                <w:szCs w:val="22"/>
                <w:shd w:val="clear" w:color="auto" w:fill="auto"/>
                <w:lang w:val="cs-CZ" w:eastAsia="cs-CZ" w:bidi="cs-CZ"/>
              </w:rPr>
              <w:t>elektronicky podepsa</w:t>
            </w:r>
            <w:r>
              <w:rPr>
                <w:color w:val="000000"/>
                <w:spacing w:val="0"/>
                <w:w w:val="100"/>
                <w:position w:val="0"/>
                <w:sz w:val="24"/>
                <w:szCs w:val="24"/>
                <w:shd w:val="clear" w:color="auto" w:fill="auto"/>
                <w:lang w:val="cs-CZ" w:eastAsia="cs-CZ" w:bidi="cs-CZ"/>
              </w:rPr>
              <w:t>l</w:t>
            </w:r>
          </w:p>
        </w:tc>
      </w:tr>
    </w:tbl>
    <w:sectPr>
      <w:headerReference w:type="default" r:id="rId5"/>
      <w:footerReference w:type="default" r:id="rId6"/>
      <w:footnotePr>
        <w:pos w:val="pageBottom"/>
        <w:numFmt w:val="decimal"/>
        <w:numRestart w:val="continuous"/>
      </w:footnotePr>
      <w:pgSz w:w="11909" w:h="16838"/>
      <w:pgMar w:top="1076" w:left="1393" w:right="1386" w:bottom="1285" w:header="0" w:footer="3" w:gutter="0"/>
      <w:pgNumType w:start="1"/>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5686425</wp:posOffset>
              </wp:positionH>
              <wp:positionV relativeFrom="page">
                <wp:posOffset>9925050</wp:posOffset>
              </wp:positionV>
              <wp:extent cx="978535" cy="201295"/>
              <wp:wrapNone/>
              <wp:docPr id="3" name="Shape 3"/>
              <a:graphic xmlns:a="http://schemas.openxmlformats.org/drawingml/2006/main">
                <a:graphicData uri="http://schemas.microsoft.com/office/word/2010/wordprocessingShape">
                  <wps:wsp>
                    <wps:cNvSpPr txBox="1"/>
                    <wps:spPr>
                      <a:xfrm>
                        <a:ext cx="978535" cy="20129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11</w:t>
                          </w:r>
                        </w:p>
                      </w:txbxContent>
                    </wps:txbx>
                    <wps:bodyPr wrap="none" lIns="0" tIns="0" rIns="0" bIns="0">
                      <a:spAutoFit/>
                    </wps:bodyPr>
                  </wps:wsp>
                </a:graphicData>
              </a:graphic>
            </wp:anchor>
          </w:drawing>
        </mc:Choice>
        <mc:Fallback>
          <w:pict>
            <v:shape id="_x0000_s1029" type="#_x0000_t202" style="position:absolute;margin-left:447.75pt;margin-top:781.5pt;width:77.049999999999997pt;height:15.85pt;z-index:-188744061;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11</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5741670</wp:posOffset>
              </wp:positionH>
              <wp:positionV relativeFrom="page">
                <wp:posOffset>369570</wp:posOffset>
              </wp:positionV>
              <wp:extent cx="920750" cy="191770"/>
              <wp:wrapNone/>
              <wp:docPr id="1" name="Shape 1"/>
              <a:graphic xmlns:a="http://schemas.openxmlformats.org/drawingml/2006/main">
                <a:graphicData uri="http://schemas.microsoft.com/office/word/2010/wordprocessingShape">
                  <wps:wsp>
                    <wps:cNvSpPr txBox="1"/>
                    <wps:spPr>
                      <a:xfrm>
                        <a:ext cx="920750" cy="19177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52.10000000000002pt;margin-top:29.100000000000001pt;width:72.5pt;height:15.1pt;z-index:-188744063;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v:textbox>
              <w10:wrap anchorx="page" anchory="page"/>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6">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8">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4">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6">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8">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4">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6">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22"/>
      <w:szCs w:val="22"/>
      <w:u w:val="none"/>
    </w:rPr>
  </w:style>
  <w:style w:type="character" w:customStyle="1" w:styleId="CharStyle6">
    <w:name w:val="Char Style 6"/>
    <w:basedOn w:val="DefaultParagraphFont"/>
    <w:link w:val="Style5"/>
    <w:rPr>
      <w:b w:val="0"/>
      <w:bCs w:val="0"/>
      <w:i w:val="0"/>
      <w:iCs w:val="0"/>
      <w:smallCaps w:val="0"/>
      <w:strike w:val="0"/>
      <w:sz w:val="20"/>
      <w:szCs w:val="20"/>
      <w:u w:val="none"/>
    </w:rPr>
  </w:style>
  <w:style w:type="character" w:customStyle="1" w:styleId="CharStyle10">
    <w:name w:val="Char Style 10"/>
    <w:basedOn w:val="DefaultParagraphFont"/>
    <w:link w:val="Style9"/>
    <w:rPr>
      <w:rFonts w:ascii="Arial" w:eastAsia="Arial" w:hAnsi="Arial" w:cs="Arial"/>
      <w:b w:val="0"/>
      <w:bCs w:val="0"/>
      <w:i w:val="0"/>
      <w:iCs w:val="0"/>
      <w:smallCaps w:val="0"/>
      <w:strike w:val="0"/>
      <w:sz w:val="22"/>
      <w:szCs w:val="22"/>
      <w:u w:val="none"/>
    </w:rPr>
  </w:style>
  <w:style w:type="character" w:customStyle="1" w:styleId="CharStyle13">
    <w:name w:val="Char Style 13"/>
    <w:basedOn w:val="DefaultParagraphFont"/>
    <w:link w:val="Style12"/>
    <w:rPr>
      <w:rFonts w:ascii="Arial" w:eastAsia="Arial" w:hAnsi="Arial" w:cs="Arial"/>
      <w:b w:val="0"/>
      <w:bCs w:val="0"/>
      <w:i w:val="0"/>
      <w:iCs w:val="0"/>
      <w:smallCaps w:val="0"/>
      <w:strike w:val="0"/>
      <w:sz w:val="22"/>
      <w:szCs w:val="22"/>
      <w:u w:val="none"/>
    </w:rPr>
  </w:style>
  <w:style w:type="character" w:customStyle="1" w:styleId="CharStyle15">
    <w:name w:val="Char Style 15"/>
    <w:basedOn w:val="DefaultParagraphFont"/>
    <w:link w:val="Style14"/>
    <w:rPr>
      <w:rFonts w:ascii="Arial" w:eastAsia="Arial" w:hAnsi="Arial" w:cs="Arial"/>
      <w:b w:val="0"/>
      <w:bCs w:val="0"/>
      <w:i w:val="0"/>
      <w:iCs w:val="0"/>
      <w:smallCaps w:val="0"/>
      <w:strike w:val="0"/>
      <w:sz w:val="22"/>
      <w:szCs w:val="22"/>
      <w:u w:val="none"/>
    </w:rPr>
  </w:style>
  <w:style w:type="paragraph" w:customStyle="1" w:styleId="Style2">
    <w:name w:val="Style 2"/>
    <w:basedOn w:val="Normal"/>
    <w:link w:val="CharStyle3"/>
    <w:pPr>
      <w:widowControl w:val="0"/>
      <w:shd w:val="clear" w:color="auto" w:fill="FFFFFF"/>
      <w:spacing w:after="120"/>
      <w:ind w:left="380" w:hanging="380"/>
      <w:outlineLvl w:val="0"/>
    </w:pPr>
    <w:rPr>
      <w:rFonts w:ascii="Arial" w:eastAsia="Arial" w:hAnsi="Arial" w:cs="Arial"/>
      <w:b w:val="0"/>
      <w:bCs w:val="0"/>
      <w:i w:val="0"/>
      <w:iCs w:val="0"/>
      <w:smallCaps w:val="0"/>
      <w:strike w:val="0"/>
      <w:sz w:val="22"/>
      <w:szCs w:val="22"/>
      <w:u w:val="none"/>
    </w:rPr>
  </w:style>
  <w:style w:type="paragraph" w:customStyle="1" w:styleId="Style5">
    <w:name w:val="Style 5"/>
    <w:basedOn w:val="Normal"/>
    <w:link w:val="CharStyle6"/>
    <w:pPr>
      <w:widowControl w:val="0"/>
      <w:shd w:val="clear" w:color="auto" w:fill="FFFFFF"/>
    </w:pPr>
    <w:rPr>
      <w:b w:val="0"/>
      <w:bCs w:val="0"/>
      <w:i w:val="0"/>
      <w:iCs w:val="0"/>
      <w:smallCaps w:val="0"/>
      <w:strike w:val="0"/>
      <w:sz w:val="20"/>
      <w:szCs w:val="20"/>
      <w:u w:val="none"/>
    </w:rPr>
  </w:style>
  <w:style w:type="paragraph" w:customStyle="1" w:styleId="Style9">
    <w:name w:val="Style 9"/>
    <w:basedOn w:val="Normal"/>
    <w:link w:val="CharStyle10"/>
    <w:pPr>
      <w:widowControl w:val="0"/>
      <w:shd w:val="clear" w:color="auto" w:fill="FFFFFF"/>
      <w:spacing w:after="200"/>
    </w:pPr>
    <w:rPr>
      <w:rFonts w:ascii="Arial" w:eastAsia="Arial" w:hAnsi="Arial" w:cs="Arial"/>
      <w:b w:val="0"/>
      <w:bCs w:val="0"/>
      <w:i w:val="0"/>
      <w:iCs w:val="0"/>
      <w:smallCaps w:val="0"/>
      <w:strike w:val="0"/>
      <w:sz w:val="22"/>
      <w:szCs w:val="22"/>
      <w:u w:val="none"/>
    </w:rPr>
  </w:style>
  <w:style w:type="paragraph" w:customStyle="1" w:styleId="Style12">
    <w:name w:val="Style 12"/>
    <w:basedOn w:val="Normal"/>
    <w:link w:val="CharStyle13"/>
    <w:pPr>
      <w:widowControl w:val="0"/>
      <w:shd w:val="clear" w:color="auto" w:fill="FFFFFF"/>
    </w:pPr>
    <w:rPr>
      <w:rFonts w:ascii="Arial" w:eastAsia="Arial" w:hAnsi="Arial" w:cs="Arial"/>
      <w:b w:val="0"/>
      <w:bCs w:val="0"/>
      <w:i w:val="0"/>
      <w:iCs w:val="0"/>
      <w:smallCaps w:val="0"/>
      <w:strike w:val="0"/>
      <w:sz w:val="22"/>
      <w:szCs w:val="22"/>
      <w:u w:val="none"/>
    </w:rPr>
  </w:style>
  <w:style w:type="paragraph" w:customStyle="1" w:styleId="Style14">
    <w:name w:val="Style 14"/>
    <w:basedOn w:val="Normal"/>
    <w:link w:val="CharStyle15"/>
    <w:pPr>
      <w:widowControl w:val="0"/>
      <w:shd w:val="clear" w:color="auto" w:fill="FFFFFF"/>
      <w:spacing w:after="200"/>
    </w:pPr>
    <w:rPr>
      <w:rFonts w:ascii="Arial" w:eastAsia="Arial" w:hAnsi="Arial" w:cs="Arial"/>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