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P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1071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Pokročilá výrobní technologie fóliového lepení pro výzkum a vývoj kompozitních pancířů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1071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376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304"/>
        <w:gridCol w:w="1703"/>
        <w:gridCol w:w="1416"/>
      </w:tblGrid>
      <w:tr w:rsidR="006D4B5B" w:rsidRPr="000B1AAB" w:rsidTr="00107184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304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703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107184" w:rsidRPr="000B1AAB" w:rsidTr="00107184">
        <w:tc>
          <w:tcPr>
            <w:tcW w:w="1067" w:type="dxa"/>
            <w:vAlign w:val="center"/>
          </w:tcPr>
          <w:p w:rsidR="00107184" w:rsidRPr="00107184" w:rsidRDefault="00107184" w:rsidP="00107184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>
              <w:rPr>
                <w:bCs w:val="0"/>
                <w:i w:val="0"/>
                <w:iCs w:val="0"/>
                <w:sz w:val="22"/>
              </w:rPr>
              <w:t xml:space="preserve">     </w:t>
            </w:r>
            <w:r w:rsidRPr="00107184">
              <w:rPr>
                <w:bCs w:val="0"/>
                <w:i w:val="0"/>
                <w:iCs w:val="0"/>
                <w:sz w:val="22"/>
              </w:rPr>
              <w:t>1</w:t>
            </w:r>
          </w:p>
        </w:tc>
        <w:tc>
          <w:tcPr>
            <w:tcW w:w="6304" w:type="dxa"/>
            <w:vAlign w:val="center"/>
          </w:tcPr>
          <w:p w:rsidR="00107184" w:rsidRPr="00107184" w:rsidRDefault="00107184" w:rsidP="00107184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107184">
              <w:rPr>
                <w:bCs w:val="0"/>
                <w:i w:val="0"/>
                <w:iCs w:val="0"/>
                <w:sz w:val="22"/>
              </w:rPr>
              <w:t>Etapa I</w:t>
            </w:r>
          </w:p>
        </w:tc>
        <w:tc>
          <w:tcPr>
            <w:tcW w:w="1703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>
              <w:rPr>
                <w:bCs w:val="0"/>
                <w:i w:val="0"/>
                <w:iCs w:val="0"/>
                <w:sz w:val="22"/>
              </w:rPr>
              <w:t xml:space="preserve">    BOGGES, </w:t>
            </w:r>
          </w:p>
          <w:p w:rsidR="00107184" w:rsidRPr="00107184" w:rsidRDefault="00107184" w:rsidP="00107184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>
              <w:rPr>
                <w:bCs w:val="0"/>
                <w:i w:val="0"/>
                <w:iCs w:val="0"/>
                <w:sz w:val="22"/>
              </w:rPr>
              <w:t>Vojenský ústav</w:t>
            </w:r>
          </w:p>
        </w:tc>
        <w:tc>
          <w:tcPr>
            <w:tcW w:w="1416" w:type="dxa"/>
            <w:vAlign w:val="center"/>
          </w:tcPr>
          <w:p w:rsidR="00107184" w:rsidRPr="00107184" w:rsidRDefault="00107184" w:rsidP="00107184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>
              <w:rPr>
                <w:bCs w:val="0"/>
                <w:i w:val="0"/>
                <w:iCs w:val="0"/>
                <w:sz w:val="22"/>
              </w:rPr>
              <w:t xml:space="preserve">   </w:t>
            </w:r>
            <w:r w:rsidRPr="00107184">
              <w:rPr>
                <w:bCs w:val="0"/>
                <w:i w:val="0"/>
                <w:iCs w:val="0"/>
                <w:sz w:val="22"/>
              </w:rPr>
              <w:t>12/2017</w:t>
            </w:r>
          </w:p>
        </w:tc>
      </w:tr>
      <w:tr w:rsidR="00107184" w:rsidRPr="000B1AAB" w:rsidTr="00107184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1.1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Materiálová rešerše pro přípravu pancířů úrovně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ochrany K2, K3 a K4 dle STANAG 4569</w:t>
            </w:r>
          </w:p>
        </w:tc>
        <w:tc>
          <w:tcPr>
            <w:tcW w:w="1703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07184" w:rsidRPr="000B1AAB" w:rsidTr="00107184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1.2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D55E97">
              <w:rPr>
                <w:b w:val="0"/>
                <w:bCs w:val="0"/>
                <w:i w:val="0"/>
                <w:iCs w:val="0"/>
                <w:sz w:val="22"/>
              </w:rPr>
              <w:t xml:space="preserve">Návrh a výběr vhodných modelů pro numerickou 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D55E97">
              <w:rPr>
                <w:b w:val="0"/>
                <w:bCs w:val="0"/>
                <w:i w:val="0"/>
                <w:iCs w:val="0"/>
                <w:sz w:val="22"/>
              </w:rPr>
              <w:t>simulaci vrstvených pancířů.</w:t>
            </w:r>
          </w:p>
        </w:tc>
        <w:tc>
          <w:tcPr>
            <w:tcW w:w="1703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07184" w:rsidRPr="000B1AAB" w:rsidTr="00107184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1.3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D55E97">
              <w:rPr>
                <w:b w:val="0"/>
                <w:bCs w:val="0"/>
                <w:i w:val="0"/>
                <w:iCs w:val="0"/>
                <w:sz w:val="22"/>
              </w:rPr>
              <w:t xml:space="preserve">Rešerše dostupných technologií pro výrobu </w:t>
            </w:r>
          </w:p>
          <w:p w:rsidR="00107184" w:rsidRPr="00D55E97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D55E97">
              <w:rPr>
                <w:b w:val="0"/>
                <w:bCs w:val="0"/>
                <w:i w:val="0"/>
                <w:iCs w:val="0"/>
                <w:sz w:val="22"/>
              </w:rPr>
              <w:t>kompozitních panelů se zaměřením na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D55E97">
              <w:rPr>
                <w:b w:val="0"/>
                <w:bCs w:val="0"/>
                <w:i w:val="0"/>
                <w:iCs w:val="0"/>
                <w:sz w:val="22"/>
              </w:rPr>
              <w:t>technologie fóliového lepení</w:t>
            </w:r>
          </w:p>
        </w:tc>
        <w:tc>
          <w:tcPr>
            <w:tcW w:w="1703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07184" w:rsidRPr="000B1AAB" w:rsidTr="00107184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1.4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D55E97">
              <w:rPr>
                <w:b w:val="0"/>
                <w:bCs w:val="0"/>
                <w:i w:val="0"/>
                <w:iCs w:val="0"/>
                <w:sz w:val="22"/>
              </w:rPr>
              <w:t>Zajištění vybraných vzorků keramik, skelných,</w:t>
            </w:r>
          </w:p>
          <w:p w:rsidR="00107184" w:rsidRPr="00D55E97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D55E97">
              <w:rPr>
                <w:b w:val="0"/>
                <w:bCs w:val="0"/>
                <w:i w:val="0"/>
                <w:iCs w:val="0"/>
                <w:sz w:val="22"/>
              </w:rPr>
              <w:t>aramidových</w:t>
            </w:r>
            <w:proofErr w:type="spellEnd"/>
            <w:r w:rsidRPr="00D55E97">
              <w:rPr>
                <w:b w:val="0"/>
                <w:bCs w:val="0"/>
                <w:i w:val="0"/>
                <w:iCs w:val="0"/>
                <w:sz w:val="22"/>
              </w:rPr>
              <w:t xml:space="preserve"> a UHMWPE laminátů,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D55E97">
              <w:rPr>
                <w:b w:val="0"/>
                <w:bCs w:val="0"/>
                <w:i w:val="0"/>
                <w:iCs w:val="0"/>
                <w:sz w:val="22"/>
              </w:rPr>
              <w:t>ultrapevných</w:t>
            </w:r>
            <w:proofErr w:type="spellEnd"/>
            <w:r w:rsidRPr="00D55E97">
              <w:rPr>
                <w:b w:val="0"/>
                <w:bCs w:val="0"/>
                <w:i w:val="0"/>
                <w:iCs w:val="0"/>
                <w:sz w:val="22"/>
              </w:rPr>
              <w:t xml:space="preserve"> kovových materiálů</w:t>
            </w:r>
          </w:p>
        </w:tc>
        <w:tc>
          <w:tcPr>
            <w:tcW w:w="1703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07184" w:rsidRPr="000B1AAB" w:rsidTr="00107184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1.5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D55E97">
              <w:rPr>
                <w:b w:val="0"/>
                <w:bCs w:val="0"/>
                <w:i w:val="0"/>
                <w:iCs w:val="0"/>
                <w:sz w:val="22"/>
              </w:rPr>
              <w:t xml:space="preserve">Měření fyzikálně-mechanických vlastností vybraných 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D55E97">
              <w:rPr>
                <w:b w:val="0"/>
                <w:bCs w:val="0"/>
                <w:i w:val="0"/>
                <w:iCs w:val="0"/>
                <w:sz w:val="22"/>
              </w:rPr>
              <w:t>materiálů</w:t>
            </w:r>
          </w:p>
        </w:tc>
        <w:tc>
          <w:tcPr>
            <w:tcW w:w="1703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07184" w:rsidRPr="000B1AAB" w:rsidTr="00107184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1.6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D55E97">
              <w:rPr>
                <w:b w:val="0"/>
                <w:bCs w:val="0"/>
                <w:i w:val="0"/>
                <w:iCs w:val="0"/>
                <w:sz w:val="22"/>
              </w:rPr>
              <w:t xml:space="preserve">Návrh metodiky pro testování terminálně balistických 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D55E97">
              <w:rPr>
                <w:b w:val="0"/>
                <w:bCs w:val="0"/>
                <w:i w:val="0"/>
                <w:iCs w:val="0"/>
                <w:sz w:val="22"/>
              </w:rPr>
              <w:t>vlastností pancířů</w:t>
            </w:r>
          </w:p>
        </w:tc>
        <w:tc>
          <w:tcPr>
            <w:tcW w:w="1703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07184" w:rsidRPr="000B1AAB" w:rsidTr="00107184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1.7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D55E97">
              <w:rPr>
                <w:b w:val="0"/>
                <w:bCs w:val="0"/>
                <w:i w:val="0"/>
                <w:iCs w:val="0"/>
                <w:sz w:val="22"/>
              </w:rPr>
              <w:t>Zhodnocení aktivit realizovaných v ETAPĚ I a návrh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D55E97">
              <w:rPr>
                <w:b w:val="0"/>
                <w:bCs w:val="0"/>
                <w:i w:val="0"/>
                <w:iCs w:val="0"/>
                <w:sz w:val="22"/>
              </w:rPr>
              <w:t>jejich využití v ETAPĚ II</w:t>
            </w:r>
          </w:p>
        </w:tc>
        <w:tc>
          <w:tcPr>
            <w:tcW w:w="1703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07184" w:rsidRPr="000B1AAB" w:rsidTr="002E13D1">
        <w:tc>
          <w:tcPr>
            <w:tcW w:w="10490" w:type="dxa"/>
            <w:gridSpan w:val="4"/>
          </w:tcPr>
          <w:p w:rsidR="00107184" w:rsidRPr="008C3671" w:rsidRDefault="00107184" w:rsidP="00107184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107184" w:rsidRPr="000B1AAB" w:rsidTr="00107184">
        <w:tc>
          <w:tcPr>
            <w:tcW w:w="1067" w:type="dxa"/>
          </w:tcPr>
          <w:p w:rsidR="00107184" w:rsidRPr="00107184" w:rsidRDefault="00107184" w:rsidP="00107184">
            <w:pPr>
              <w:jc w:val="center"/>
              <w:rPr>
                <w:b/>
              </w:rPr>
            </w:pPr>
            <w:r w:rsidRPr="00107184">
              <w:rPr>
                <w:b/>
              </w:rPr>
              <w:t>2</w:t>
            </w:r>
          </w:p>
        </w:tc>
        <w:tc>
          <w:tcPr>
            <w:tcW w:w="6304" w:type="dxa"/>
          </w:tcPr>
          <w:p w:rsidR="00107184" w:rsidRPr="00107184" w:rsidRDefault="00107184" w:rsidP="00107184">
            <w:pPr>
              <w:rPr>
                <w:b/>
              </w:rPr>
            </w:pPr>
            <w:r w:rsidRPr="00107184">
              <w:rPr>
                <w:b/>
              </w:rPr>
              <w:t>Etapa II</w:t>
            </w:r>
          </w:p>
        </w:tc>
        <w:tc>
          <w:tcPr>
            <w:tcW w:w="1703" w:type="dxa"/>
          </w:tcPr>
          <w:p w:rsidR="00107184" w:rsidRPr="00107184" w:rsidRDefault="00107184" w:rsidP="00107184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>
              <w:rPr>
                <w:bCs w:val="0"/>
                <w:i w:val="0"/>
                <w:iCs w:val="0"/>
                <w:sz w:val="22"/>
              </w:rPr>
              <w:t xml:space="preserve">  </w:t>
            </w:r>
            <w:r w:rsidRPr="00107184">
              <w:rPr>
                <w:bCs w:val="0"/>
                <w:i w:val="0"/>
                <w:iCs w:val="0"/>
                <w:sz w:val="22"/>
              </w:rPr>
              <w:t xml:space="preserve">  </w:t>
            </w:r>
            <w:r w:rsidRPr="00107184">
              <w:rPr>
                <w:bCs w:val="0"/>
                <w:i w:val="0"/>
                <w:iCs w:val="0"/>
                <w:sz w:val="22"/>
              </w:rPr>
              <w:t xml:space="preserve">BOGGES, </w:t>
            </w:r>
          </w:p>
          <w:p w:rsidR="00107184" w:rsidRPr="00107184" w:rsidRDefault="00107184" w:rsidP="00107184">
            <w:pPr>
              <w:jc w:val="center"/>
              <w:rPr>
                <w:b/>
              </w:rPr>
            </w:pPr>
            <w:r w:rsidRPr="00107184">
              <w:rPr>
                <w:b/>
                <w:bCs/>
                <w:iCs/>
              </w:rPr>
              <w:t>Vojenský ústav</w:t>
            </w:r>
          </w:p>
        </w:tc>
        <w:tc>
          <w:tcPr>
            <w:tcW w:w="1416" w:type="dxa"/>
          </w:tcPr>
          <w:p w:rsidR="00107184" w:rsidRPr="00107184" w:rsidRDefault="00107184" w:rsidP="00107184">
            <w:pPr>
              <w:ind w:left="506" w:hanging="506"/>
              <w:jc w:val="center"/>
              <w:rPr>
                <w:b/>
              </w:rPr>
            </w:pPr>
            <w:r>
              <w:rPr>
                <w:b/>
              </w:rPr>
              <w:t>12/2018</w:t>
            </w:r>
          </w:p>
        </w:tc>
      </w:tr>
      <w:tr w:rsidR="00107184" w:rsidRPr="000B1AAB" w:rsidTr="00E72A55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2.1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742C9B">
              <w:rPr>
                <w:b w:val="0"/>
                <w:bCs w:val="0"/>
                <w:i w:val="0"/>
                <w:iCs w:val="0"/>
                <w:sz w:val="22"/>
              </w:rPr>
              <w:t xml:space="preserve">Návrh a základní ověření technologického postupu 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742C9B">
              <w:rPr>
                <w:b w:val="0"/>
                <w:bCs w:val="0"/>
                <w:i w:val="0"/>
                <w:iCs w:val="0"/>
                <w:sz w:val="22"/>
              </w:rPr>
              <w:t>přípravy pancířů výrobní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742C9B">
              <w:rPr>
                <w:b w:val="0"/>
                <w:bCs w:val="0"/>
                <w:i w:val="0"/>
                <w:iCs w:val="0"/>
                <w:sz w:val="22"/>
              </w:rPr>
              <w:t xml:space="preserve">technologií fóliového lepení. </w:t>
            </w:r>
          </w:p>
          <w:p w:rsidR="00107184" w:rsidRPr="00742C9B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742C9B">
              <w:rPr>
                <w:b w:val="0"/>
                <w:bCs w:val="0"/>
                <w:i w:val="0"/>
                <w:iCs w:val="0"/>
                <w:sz w:val="22"/>
              </w:rPr>
              <w:t>Výběr vho</w:t>
            </w:r>
            <w:r>
              <w:rPr>
                <w:b w:val="0"/>
                <w:bCs w:val="0"/>
                <w:i w:val="0"/>
                <w:iCs w:val="0"/>
                <w:sz w:val="22"/>
              </w:rPr>
              <w:t>dných fóliových lepidel a návrh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742C9B">
              <w:rPr>
                <w:b w:val="0"/>
                <w:bCs w:val="0"/>
                <w:i w:val="0"/>
                <w:iCs w:val="0"/>
                <w:sz w:val="22"/>
              </w:rPr>
              <w:t>technologického postupu lepení</w:t>
            </w:r>
          </w:p>
        </w:tc>
        <w:tc>
          <w:tcPr>
            <w:tcW w:w="1703" w:type="dxa"/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E72A55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2.2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742C9B">
              <w:rPr>
                <w:b w:val="0"/>
                <w:bCs w:val="0"/>
                <w:i w:val="0"/>
                <w:iCs w:val="0"/>
                <w:sz w:val="22"/>
              </w:rPr>
              <w:t>Příprava vzorků lep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ených spojů různých 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742C9B">
              <w:rPr>
                <w:b w:val="0"/>
                <w:bCs w:val="0"/>
                <w:i w:val="0"/>
                <w:iCs w:val="0"/>
                <w:sz w:val="22"/>
              </w:rPr>
              <w:t>mater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iálových systémů: keramika/kov, 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742C9B">
              <w:rPr>
                <w:b w:val="0"/>
                <w:bCs w:val="0"/>
                <w:i w:val="0"/>
                <w:iCs w:val="0"/>
                <w:sz w:val="22"/>
              </w:rPr>
              <w:t xml:space="preserve">keramika/laminát, laminát/kov 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742C9B">
              <w:rPr>
                <w:b w:val="0"/>
                <w:bCs w:val="0"/>
                <w:i w:val="0"/>
                <w:iCs w:val="0"/>
                <w:sz w:val="22"/>
              </w:rPr>
              <w:t>(kov: ocel, hliníkov</w:t>
            </w:r>
            <w:r>
              <w:rPr>
                <w:b w:val="0"/>
                <w:bCs w:val="0"/>
                <w:i w:val="0"/>
                <w:iCs w:val="0"/>
                <w:sz w:val="22"/>
              </w:rPr>
              <w:t>á</w:t>
            </w:r>
            <w:r w:rsidRPr="00742C9B">
              <w:rPr>
                <w:b w:val="0"/>
                <w:bCs w:val="0"/>
                <w:i w:val="0"/>
                <w:iCs w:val="0"/>
                <w:sz w:val="22"/>
              </w:rPr>
              <w:t xml:space="preserve"> slitina; laminát: skelný; 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742C9B">
              <w:rPr>
                <w:b w:val="0"/>
                <w:bCs w:val="0"/>
                <w:i w:val="0"/>
                <w:iCs w:val="0"/>
                <w:sz w:val="22"/>
              </w:rPr>
              <w:t>aramidový</w:t>
            </w:r>
            <w:proofErr w:type="spellEnd"/>
            <w:r w:rsidRPr="00742C9B">
              <w:rPr>
                <w:b w:val="0"/>
                <w:bCs w:val="0"/>
                <w:i w:val="0"/>
                <w:iCs w:val="0"/>
                <w:sz w:val="22"/>
              </w:rPr>
              <w:t>,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742C9B">
              <w:rPr>
                <w:b w:val="0"/>
                <w:bCs w:val="0"/>
                <w:i w:val="0"/>
                <w:iCs w:val="0"/>
                <w:sz w:val="22"/>
              </w:rPr>
              <w:t>UHMWPE; keramika: oxidová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742C9B">
              <w:rPr>
                <w:b w:val="0"/>
                <w:bCs w:val="0"/>
                <w:i w:val="0"/>
                <w:iCs w:val="0"/>
                <w:sz w:val="22"/>
              </w:rPr>
              <w:t>i neoxidová)</w:t>
            </w:r>
          </w:p>
        </w:tc>
        <w:tc>
          <w:tcPr>
            <w:tcW w:w="1703" w:type="dxa"/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E72A55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2.3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>Odzkoušení kva</w:t>
            </w:r>
            <w:r>
              <w:rPr>
                <w:b w:val="0"/>
                <w:bCs w:val="0"/>
                <w:i w:val="0"/>
                <w:iCs w:val="0"/>
                <w:sz w:val="22"/>
              </w:rPr>
              <w:t>lity připravených lepených spojů různých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>materiálových s</w:t>
            </w:r>
            <w:r>
              <w:rPr>
                <w:b w:val="0"/>
                <w:bCs w:val="0"/>
                <w:i w:val="0"/>
                <w:iCs w:val="0"/>
                <w:sz w:val="22"/>
              </w:rPr>
              <w:t>ystémů.</w:t>
            </w:r>
          </w:p>
        </w:tc>
        <w:tc>
          <w:tcPr>
            <w:tcW w:w="1703" w:type="dxa"/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E72A55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2.4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>Numerická simulace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a návrh konfigurace vrstvených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>pancéřových systémů pro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36D0A">
              <w:rPr>
                <w:b w:val="0"/>
                <w:bCs w:val="0"/>
                <w:i w:val="0"/>
                <w:iCs w:val="0"/>
                <w:sz w:val="22"/>
              </w:rPr>
              <w:t xml:space="preserve">úroveň ochrany K2 dle 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>STANAG 4569</w:t>
            </w:r>
          </w:p>
        </w:tc>
        <w:tc>
          <w:tcPr>
            <w:tcW w:w="1703" w:type="dxa"/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E72A55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2.5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 xml:space="preserve">Příprava vzorků pancířů úrovně ochrany K2 dle 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>STANAG 4569</w:t>
            </w:r>
          </w:p>
        </w:tc>
        <w:tc>
          <w:tcPr>
            <w:tcW w:w="1703" w:type="dxa"/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E72A55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lastRenderedPageBreak/>
              <w:t>2.6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 xml:space="preserve">Balistické testování vzorků pancířů úrovně ochrany K2 dle 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>STANAG 4569</w:t>
            </w:r>
          </w:p>
        </w:tc>
        <w:tc>
          <w:tcPr>
            <w:tcW w:w="1703" w:type="dxa"/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107184">
        <w:tc>
          <w:tcPr>
            <w:tcW w:w="1067" w:type="dxa"/>
          </w:tcPr>
          <w:p w:rsidR="00107184" w:rsidRPr="008C3671" w:rsidRDefault="00107184" w:rsidP="00107184">
            <w:pPr>
              <w:jc w:val="center"/>
            </w:pPr>
          </w:p>
        </w:tc>
        <w:tc>
          <w:tcPr>
            <w:tcW w:w="6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184" w:rsidRPr="008C3671" w:rsidRDefault="00107184" w:rsidP="00107184">
            <w:r w:rsidRPr="008C3671"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703" w:type="dxa"/>
          </w:tcPr>
          <w:p w:rsidR="00107184" w:rsidRPr="008C3671" w:rsidRDefault="00107184" w:rsidP="00107184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107184">
        <w:tc>
          <w:tcPr>
            <w:tcW w:w="1067" w:type="dxa"/>
          </w:tcPr>
          <w:p w:rsidR="00107184" w:rsidRPr="00107184" w:rsidRDefault="00107184" w:rsidP="001071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04" w:type="dxa"/>
          </w:tcPr>
          <w:p w:rsidR="00107184" w:rsidRPr="00107184" w:rsidRDefault="00107184" w:rsidP="00107184">
            <w:pPr>
              <w:rPr>
                <w:b/>
              </w:rPr>
            </w:pPr>
            <w:r>
              <w:rPr>
                <w:b/>
              </w:rPr>
              <w:t>Etapa III</w:t>
            </w:r>
          </w:p>
        </w:tc>
        <w:tc>
          <w:tcPr>
            <w:tcW w:w="1703" w:type="dxa"/>
          </w:tcPr>
          <w:p w:rsidR="00107184" w:rsidRPr="00107184" w:rsidRDefault="00107184" w:rsidP="00107184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107184">
              <w:rPr>
                <w:bCs w:val="0"/>
                <w:i w:val="0"/>
                <w:iCs w:val="0"/>
                <w:sz w:val="22"/>
              </w:rPr>
              <w:t xml:space="preserve">  </w:t>
            </w:r>
            <w:r>
              <w:rPr>
                <w:bCs w:val="0"/>
                <w:i w:val="0"/>
                <w:iCs w:val="0"/>
                <w:sz w:val="22"/>
              </w:rPr>
              <w:t xml:space="preserve">   </w:t>
            </w:r>
            <w:r w:rsidRPr="00107184">
              <w:rPr>
                <w:bCs w:val="0"/>
                <w:i w:val="0"/>
                <w:iCs w:val="0"/>
                <w:sz w:val="22"/>
              </w:rPr>
              <w:t xml:space="preserve">BOGGES, </w:t>
            </w:r>
          </w:p>
          <w:p w:rsidR="00107184" w:rsidRPr="008C3671" w:rsidRDefault="00107184" w:rsidP="00107184">
            <w:pPr>
              <w:jc w:val="center"/>
            </w:pPr>
            <w:r w:rsidRPr="00107184">
              <w:rPr>
                <w:b/>
                <w:bCs/>
                <w:iCs/>
              </w:rPr>
              <w:t>Vojenský ústav</w:t>
            </w:r>
          </w:p>
        </w:tc>
        <w:tc>
          <w:tcPr>
            <w:tcW w:w="1416" w:type="dxa"/>
          </w:tcPr>
          <w:p w:rsidR="00107184" w:rsidRPr="00107184" w:rsidRDefault="00107184" w:rsidP="00107184">
            <w:pPr>
              <w:ind w:left="506" w:hanging="506"/>
              <w:jc w:val="center"/>
              <w:rPr>
                <w:b/>
              </w:rPr>
            </w:pPr>
            <w:bookmarkStart w:id="0" w:name="_GoBack"/>
            <w:r w:rsidRPr="00107184">
              <w:rPr>
                <w:b/>
              </w:rPr>
              <w:t>12/2019</w:t>
            </w:r>
            <w:bookmarkEnd w:id="0"/>
          </w:p>
        </w:tc>
      </w:tr>
      <w:tr w:rsidR="00107184" w:rsidRPr="000B1AAB" w:rsidTr="00F2378F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3.1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 xml:space="preserve">Optimalizace technologického postupu přípravy 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>pancířů výrobní technologií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36D0A">
              <w:rPr>
                <w:b w:val="0"/>
                <w:bCs w:val="0"/>
                <w:i w:val="0"/>
                <w:iCs w:val="0"/>
                <w:sz w:val="22"/>
              </w:rPr>
              <w:t>fóliového lepení</w:t>
            </w:r>
          </w:p>
        </w:tc>
        <w:tc>
          <w:tcPr>
            <w:tcW w:w="1703" w:type="dxa"/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F2378F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3.2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 xml:space="preserve">Příprava optimalizovaných vzorků lepených spojů různých </w:t>
            </w:r>
          </w:p>
          <w:p w:rsidR="00107184" w:rsidRPr="00C36D0A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>materiálových systémů: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 xml:space="preserve">keramika/kov, keramika/laminát, laminát/kov 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 xml:space="preserve">(kov: ocel, </w:t>
            </w:r>
            <w:proofErr w:type="spellStart"/>
            <w:r w:rsidRPr="00C36D0A">
              <w:rPr>
                <w:b w:val="0"/>
                <w:bCs w:val="0"/>
                <w:i w:val="0"/>
                <w:iCs w:val="0"/>
                <w:sz w:val="22"/>
              </w:rPr>
              <w:t>hliníkova</w:t>
            </w:r>
            <w:proofErr w:type="spellEnd"/>
            <w:r w:rsidRPr="00C36D0A">
              <w:rPr>
                <w:b w:val="0"/>
                <w:bCs w:val="0"/>
                <w:i w:val="0"/>
                <w:iCs w:val="0"/>
                <w:sz w:val="22"/>
              </w:rPr>
              <w:t xml:space="preserve"> slitina; laminát: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36D0A">
              <w:rPr>
                <w:b w:val="0"/>
                <w:bCs w:val="0"/>
                <w:i w:val="0"/>
                <w:iCs w:val="0"/>
                <w:sz w:val="22"/>
              </w:rPr>
              <w:t xml:space="preserve">skelný; </w:t>
            </w:r>
            <w:proofErr w:type="spellStart"/>
            <w:r w:rsidRPr="00C36D0A">
              <w:rPr>
                <w:b w:val="0"/>
                <w:bCs w:val="0"/>
                <w:i w:val="0"/>
                <w:iCs w:val="0"/>
                <w:sz w:val="22"/>
              </w:rPr>
              <w:t>aramidový</w:t>
            </w:r>
            <w:proofErr w:type="spellEnd"/>
            <w:r w:rsidRPr="00C36D0A">
              <w:rPr>
                <w:b w:val="0"/>
                <w:bCs w:val="0"/>
                <w:i w:val="0"/>
                <w:iCs w:val="0"/>
                <w:sz w:val="22"/>
              </w:rPr>
              <w:t>,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>UHMWPE; keramika: oxidová i neoxidová)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F2378F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3.3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 xml:space="preserve">Odzkoušení kvality připravených lepených spojů různých 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36D0A">
              <w:rPr>
                <w:b w:val="0"/>
                <w:bCs w:val="0"/>
                <w:i w:val="0"/>
                <w:iCs w:val="0"/>
                <w:sz w:val="22"/>
              </w:rPr>
              <w:t>materiálových systémů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F2378F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3.4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 xml:space="preserve">Numerická simulace a návrh konfigurace vrstvených 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>pancéřových systémů pro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EB0BF1">
              <w:rPr>
                <w:b w:val="0"/>
                <w:bCs w:val="0"/>
                <w:i w:val="0"/>
                <w:iCs w:val="0"/>
                <w:sz w:val="22"/>
              </w:rPr>
              <w:t xml:space="preserve">úroveň ochrany K3 a K4 dle 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>STANAG 4569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F2378F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3.5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 xml:space="preserve">Příprava vzorků pancířů úrovně ochrany K3 a K4 dle 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STANAG 4569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F2378F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3.6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>Balistické testování vzorků pancířů úrovně ochrany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K3 a K4 dle STANAG 4569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F2378F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3.7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>Zhodnocení aktivit realizovaných v ETAPĚ III a návrh jejich</w:t>
            </w:r>
          </w:p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>využití v ETAPĚ IV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107184">
        <w:tc>
          <w:tcPr>
            <w:tcW w:w="1067" w:type="dxa"/>
            <w:tcBorders>
              <w:right w:val="nil"/>
            </w:tcBorders>
          </w:tcPr>
          <w:p w:rsidR="00107184" w:rsidRPr="008C3671" w:rsidRDefault="00107184" w:rsidP="00107184">
            <w:pPr>
              <w:jc w:val="center"/>
            </w:pPr>
          </w:p>
        </w:tc>
        <w:tc>
          <w:tcPr>
            <w:tcW w:w="6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184" w:rsidRPr="008C3671" w:rsidRDefault="00107184" w:rsidP="00107184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184" w:rsidRPr="008C3671" w:rsidRDefault="00107184" w:rsidP="00107184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107184">
        <w:tc>
          <w:tcPr>
            <w:tcW w:w="1067" w:type="dxa"/>
          </w:tcPr>
          <w:p w:rsidR="00107184" w:rsidRPr="00107184" w:rsidRDefault="00107184" w:rsidP="00107184">
            <w:pPr>
              <w:jc w:val="center"/>
              <w:rPr>
                <w:b/>
              </w:rPr>
            </w:pPr>
            <w:r w:rsidRPr="00107184">
              <w:rPr>
                <w:b/>
              </w:rPr>
              <w:t>4</w:t>
            </w:r>
          </w:p>
        </w:tc>
        <w:tc>
          <w:tcPr>
            <w:tcW w:w="6304" w:type="dxa"/>
          </w:tcPr>
          <w:p w:rsidR="00107184" w:rsidRPr="00107184" w:rsidRDefault="00107184" w:rsidP="00107184">
            <w:pPr>
              <w:rPr>
                <w:b/>
              </w:rPr>
            </w:pPr>
            <w:r w:rsidRPr="00107184">
              <w:rPr>
                <w:b/>
              </w:rPr>
              <w:t>Etapa IV</w:t>
            </w:r>
          </w:p>
        </w:tc>
        <w:tc>
          <w:tcPr>
            <w:tcW w:w="1703" w:type="dxa"/>
          </w:tcPr>
          <w:p w:rsidR="00107184" w:rsidRPr="00107184" w:rsidRDefault="00107184" w:rsidP="00107184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>
              <w:rPr>
                <w:bCs w:val="0"/>
                <w:i w:val="0"/>
                <w:iCs w:val="0"/>
                <w:sz w:val="22"/>
              </w:rPr>
              <w:t xml:space="preserve">   </w:t>
            </w:r>
            <w:r w:rsidRPr="00107184">
              <w:rPr>
                <w:bCs w:val="0"/>
                <w:i w:val="0"/>
                <w:iCs w:val="0"/>
                <w:sz w:val="22"/>
              </w:rPr>
              <w:t xml:space="preserve">  BOGGES, </w:t>
            </w:r>
          </w:p>
          <w:p w:rsidR="00107184" w:rsidRPr="008C3671" w:rsidRDefault="00107184" w:rsidP="00107184">
            <w:pPr>
              <w:jc w:val="center"/>
            </w:pPr>
            <w:r w:rsidRPr="00107184">
              <w:rPr>
                <w:b/>
                <w:bCs/>
                <w:iCs/>
              </w:rPr>
              <w:t>Vojenský ústav</w:t>
            </w:r>
          </w:p>
        </w:tc>
        <w:tc>
          <w:tcPr>
            <w:tcW w:w="1416" w:type="dxa"/>
          </w:tcPr>
          <w:p w:rsidR="00107184" w:rsidRPr="00107184" w:rsidRDefault="00107184" w:rsidP="00107184">
            <w:pPr>
              <w:ind w:left="506" w:hanging="506"/>
              <w:jc w:val="center"/>
              <w:rPr>
                <w:b/>
              </w:rPr>
            </w:pPr>
            <w:r w:rsidRPr="00107184">
              <w:rPr>
                <w:b/>
              </w:rPr>
              <w:t>12/2020</w:t>
            </w:r>
          </w:p>
        </w:tc>
      </w:tr>
      <w:tr w:rsidR="00107184" w:rsidRPr="000B1AAB" w:rsidTr="004B26AB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4.1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 xml:space="preserve">Finální verze technologického postupu přípravy 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>pancířů výrobní technologií fóliového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EB0BF1">
              <w:rPr>
                <w:b w:val="0"/>
                <w:bCs w:val="0"/>
                <w:i w:val="0"/>
                <w:iCs w:val="0"/>
                <w:sz w:val="22"/>
              </w:rPr>
              <w:t>lepení</w:t>
            </w:r>
          </w:p>
        </w:tc>
        <w:tc>
          <w:tcPr>
            <w:tcW w:w="1703" w:type="dxa"/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4B26AB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4.2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>Příprava vzorků optimalizovaných pancířů úrovně ochrany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>K3 a K4 dle STANAG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EB0BF1">
              <w:rPr>
                <w:b w:val="0"/>
                <w:bCs w:val="0"/>
                <w:i w:val="0"/>
                <w:iCs w:val="0"/>
                <w:sz w:val="22"/>
              </w:rPr>
              <w:t>456</w:t>
            </w:r>
            <w:r>
              <w:rPr>
                <w:b w:val="0"/>
                <w:bCs w:val="0"/>
                <w:i w:val="0"/>
                <w:iCs w:val="0"/>
                <w:sz w:val="22"/>
              </w:rPr>
              <w:t>9</w:t>
            </w:r>
          </w:p>
        </w:tc>
        <w:tc>
          <w:tcPr>
            <w:tcW w:w="1703" w:type="dxa"/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4B26AB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4.3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 xml:space="preserve">Balistické testování optimalizovaných vzorků pancířů 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>úrovně ochrany K3 a K4 dle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STANAG 4569</w:t>
            </w:r>
          </w:p>
        </w:tc>
        <w:tc>
          <w:tcPr>
            <w:tcW w:w="1703" w:type="dxa"/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4B26AB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4.4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>Návrh a výroba funkčních vzorků pancířů úrovně ochrany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>K2,K3 a K4 dle STANAG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EB0BF1">
              <w:rPr>
                <w:b w:val="0"/>
                <w:bCs w:val="0"/>
                <w:i w:val="0"/>
                <w:iCs w:val="0"/>
                <w:sz w:val="22"/>
              </w:rPr>
              <w:t xml:space="preserve">4569 pomocí pokročilé výrobní 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>technologie fóliového lepení</w:t>
            </w:r>
          </w:p>
        </w:tc>
        <w:tc>
          <w:tcPr>
            <w:tcW w:w="1703" w:type="dxa"/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4B26AB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4.5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 xml:space="preserve">Certifikace balistické odolnosti funkčních vzorů pancířů 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>úrovně ochrany K2, K3 a K4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dle STANAG 4569</w:t>
            </w:r>
          </w:p>
        </w:tc>
        <w:tc>
          <w:tcPr>
            <w:tcW w:w="1703" w:type="dxa"/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4B26AB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4.6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>Verifikace numerických modelů na základě výsledků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provedených balistických testů</w:t>
            </w:r>
          </w:p>
        </w:tc>
        <w:tc>
          <w:tcPr>
            <w:tcW w:w="1703" w:type="dxa"/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4B26AB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4.7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 xml:space="preserve">Přihlášení užitného vzoru funkčních vzorků pancířů úrovně 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>ochrany K2, K3 a K4 dle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EB0BF1">
              <w:rPr>
                <w:b w:val="0"/>
                <w:bCs w:val="0"/>
                <w:i w:val="0"/>
                <w:iCs w:val="0"/>
                <w:sz w:val="22"/>
              </w:rPr>
              <w:t>STANAG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4569</w:t>
            </w:r>
          </w:p>
        </w:tc>
        <w:tc>
          <w:tcPr>
            <w:tcW w:w="1703" w:type="dxa"/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  <w:tr w:rsidR="00107184" w:rsidRPr="000B1AAB" w:rsidTr="004B26AB">
        <w:tc>
          <w:tcPr>
            <w:tcW w:w="1067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4.8</w:t>
            </w:r>
          </w:p>
        </w:tc>
        <w:tc>
          <w:tcPr>
            <w:tcW w:w="6304" w:type="dxa"/>
            <w:vAlign w:val="center"/>
          </w:tcPr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 xml:space="preserve">Zhodnocení aktivit realizovaných v ETAPĚ IV a celkové </w:t>
            </w:r>
          </w:p>
          <w:p w:rsidR="00107184" w:rsidRDefault="00107184" w:rsidP="0010718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EB0BF1">
              <w:rPr>
                <w:b w:val="0"/>
                <w:bCs w:val="0"/>
                <w:i w:val="0"/>
                <w:iCs w:val="0"/>
                <w:sz w:val="22"/>
              </w:rPr>
              <w:t>zhodnocení výsledků řešení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EB0BF1">
              <w:rPr>
                <w:b w:val="0"/>
                <w:bCs w:val="0"/>
                <w:i w:val="0"/>
                <w:iCs w:val="0"/>
                <w:sz w:val="22"/>
              </w:rPr>
              <w:t>projektu.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07184" w:rsidRPr="008C3671" w:rsidRDefault="00107184" w:rsidP="00107184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07184" w:rsidRPr="008C3671" w:rsidRDefault="00107184" w:rsidP="00107184">
            <w:pPr>
              <w:ind w:left="506" w:hanging="506"/>
              <w:jc w:val="center"/>
            </w:pP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07184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4C624B5D.dotm</Template>
  <TotalTime>495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33</cp:revision>
  <cp:lastPrinted>2017-08-01T11:24:00Z</cp:lastPrinted>
  <dcterms:created xsi:type="dcterms:W3CDTF">2016-08-30T13:22:00Z</dcterms:created>
  <dcterms:modified xsi:type="dcterms:W3CDTF">2017-08-01T11:35:00Z</dcterms:modified>
</cp:coreProperties>
</file>