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1BA97986" w:rsidR="009A00BF" w:rsidRPr="00750651" w:rsidRDefault="009A00BF" w:rsidP="009A00B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Změnový list (Variace podle Pod-</w:t>
            </w:r>
            <w:proofErr w:type="gramStart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článku  13.3</w:t>
            </w:r>
            <w:proofErr w:type="gramEnd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4E99A748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/ 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012.</w:t>
            </w:r>
            <w:r w:rsidR="004E5223">
              <w:rPr>
                <w:rFonts w:ascii="Arial" w:hAnsi="Arial" w:cs="Arial"/>
                <w:b/>
                <w:bCs/>
                <w:sz w:val="20"/>
                <w:szCs w:val="20"/>
              </w:rPr>
              <w:t>34 SDK konstrukce 9. NP, obložení rozvaděče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7A339AE2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4E5223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44B2900B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  <w:p w14:paraId="46F07C6B" w14:textId="3C4E40B1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STÁTNÍ FOND DOPRAVNÍ </w:t>
            </w:r>
            <w:proofErr w:type="gramStart"/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INFRASTRUKTURY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,IČO</w:t>
            </w:r>
            <w:proofErr w:type="gramEnd"/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52DAD5E9" w14:textId="77777777" w:rsidR="00A047CA" w:rsidRPr="00AB2113" w:rsidRDefault="00A047CA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</w:p>
                <w:p w14:paraId="006F21D2" w14:textId="77777777" w:rsidR="00702FA8" w:rsidRDefault="004E5223" w:rsidP="004E52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6F23">
                    <w:rPr>
                      <w:rFonts w:ascii="Arial" w:hAnsi="Arial" w:cs="Arial"/>
                      <w:sz w:val="16"/>
                      <w:szCs w:val="16"/>
                    </w:rPr>
                    <w:t xml:space="preserve">Př. a) </w:t>
                  </w:r>
                  <w:r w:rsidR="00A047CA" w:rsidRPr="00096F23">
                    <w:rPr>
                      <w:rFonts w:ascii="Arial" w:hAnsi="Arial" w:cs="Arial"/>
                      <w:sz w:val="16"/>
                      <w:szCs w:val="16"/>
                    </w:rPr>
                    <w:t>CN_ZL012.</w:t>
                  </w:r>
                  <w:r w:rsidRPr="00096F23">
                    <w:rPr>
                      <w:rFonts w:ascii="Arial" w:hAnsi="Arial" w:cs="Arial"/>
                      <w:sz w:val="16"/>
                      <w:szCs w:val="16"/>
                    </w:rPr>
                    <w:t>34_SDK konstrukce 9. NP, obložení rozvaděče</w:t>
                  </w:r>
                </w:p>
                <w:p w14:paraId="0ED4BEDE" w14:textId="28C652B3" w:rsidR="00096F23" w:rsidRPr="00096F23" w:rsidRDefault="00096F23" w:rsidP="004E52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Př. b) </w:t>
                  </w:r>
                  <w:r w:rsidR="005B0FFF">
                    <w:rPr>
                      <w:rFonts w:ascii="Arial" w:hAnsi="Arial" w:cs="Arial"/>
                      <w:sz w:val="16"/>
                      <w:szCs w:val="16"/>
                    </w:rPr>
                    <w:t>CN_DWS Ing s.r.o.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62C82E75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3671C5" w:rsidRPr="00553C59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  <w:r w:rsidR="00D238E0" w:rsidRPr="00553C59">
              <w:rPr>
                <w:rFonts w:ascii="Arial" w:hAnsi="Arial" w:cs="Arial"/>
                <w:b/>
                <w:bCs/>
                <w:sz w:val="16"/>
                <w:szCs w:val="16"/>
              </w:rPr>
              <w:t>hotovitel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p w14:paraId="11993022" w14:textId="77777777" w:rsidR="00F2490D" w:rsidRDefault="00F2490D"/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4492C7DF" w14:textId="7985D7A9" w:rsidR="008A7D0C" w:rsidRDefault="00F2490D" w:rsidP="008A7D0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Ocelové schodiště mezi 8.a 9. NP řeší vstup do nově vybudovaného 8. NP, </w:t>
                  </w:r>
                  <w:r w:rsidR="00FC0337">
                    <w:rPr>
                      <w:rFonts w:ascii="Arial" w:hAnsi="Arial" w:cs="Arial"/>
                      <w:sz w:val="16"/>
                      <w:szCs w:val="16"/>
                    </w:rPr>
                    <w:t xml:space="preserve">ve kterém je umístěna moderní zasedací místnost, která bude plnit i reprezentativní funkci. Schodiště samo o sobě je z provozního hlediska navrženo a provedeno správně, nicméně se jedné o strohou ocelovou konstrukci, která svým pojetím nekoresponduje s architektonickým vzhledem nových interiérů budovy. Z těchto důvodů bylo rozhodnuto o jeho dodatečném částečném zakrytí SDK konstrukcí, do které byly i zabudovány rozvody elektroinstalací včetně zapuštěného osvětlení.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4758C19D" w14:textId="77777777" w:rsidR="00FC0337" w:rsidRDefault="00FC0337" w:rsidP="008A7D0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6DD770A" w14:textId="12ADE214" w:rsidR="00FC0337" w:rsidRPr="008A7D0C" w:rsidRDefault="00FC0337" w:rsidP="008A7D0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 obdobného důvodu byl SDK konstrukcí obl</w:t>
                  </w:r>
                  <w:r w:rsidR="00096F23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žen </w:t>
                  </w:r>
                  <w:r w:rsidR="00096F23">
                    <w:rPr>
                      <w:rFonts w:ascii="Arial" w:hAnsi="Arial" w:cs="Arial"/>
                      <w:sz w:val="16"/>
                      <w:szCs w:val="16"/>
                    </w:rPr>
                    <w:t xml:space="preserve">i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rozvaděč umístěný v</w:t>
                  </w:r>
                  <w:r w:rsidR="00096F23">
                    <w:rPr>
                      <w:rFonts w:ascii="Arial" w:hAnsi="Arial" w:cs="Arial"/>
                      <w:sz w:val="16"/>
                      <w:szCs w:val="16"/>
                    </w:rPr>
                    <w:t xml:space="preserve"> zasedací místnosti č. </w:t>
                  </w:r>
                  <w:r w:rsidR="002B6AA2">
                    <w:rPr>
                      <w:rFonts w:ascii="Arial" w:hAnsi="Arial" w:cs="Arial"/>
                      <w:sz w:val="16"/>
                      <w:szCs w:val="16"/>
                    </w:rPr>
                    <w:t>604-605</w:t>
                  </w:r>
                </w:p>
                <w:p w14:paraId="4F5C3B99" w14:textId="77777777" w:rsidR="00F2490D" w:rsidRDefault="00F2490D" w:rsidP="003352A7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</w:p>
                <w:p w14:paraId="39D167F7" w14:textId="3CD841AC" w:rsidR="00095A69" w:rsidRPr="007400B0" w:rsidRDefault="007400B0" w:rsidP="003352A7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Zařazení a </w:t>
                  </w:r>
                  <w:r w:rsidR="00095A69"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zatřídění dle ZZVZ §222 odst. 4</w:t>
                  </w:r>
                  <w:r w:rsidR="00DA3FEF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,</w:t>
                  </w:r>
                  <w:r w:rsidR="00095A69"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 de minimis</w:t>
                  </w:r>
                  <w:r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.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A557A8"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1A26F7D1" w:rsidR="00F52690" w:rsidRPr="00AB2113" w:rsidRDefault="00096F23" w:rsidP="00090012">
                  <w:pPr>
                    <w:rPr>
                      <w:sz w:val="16"/>
                      <w:szCs w:val="16"/>
                    </w:rPr>
                  </w:pPr>
                  <w:r w:rsidRPr="00096F23">
                    <w:rPr>
                      <w:b/>
                      <w:bCs/>
                      <w:sz w:val="16"/>
                      <w:szCs w:val="16"/>
                    </w:rPr>
                    <w:t xml:space="preserve">           </w:t>
                  </w:r>
                </w:p>
              </w:tc>
              <w:tc>
                <w:tcPr>
                  <w:tcW w:w="2410" w:type="dxa"/>
                </w:tcPr>
                <w:p w14:paraId="4B3B9C44" w14:textId="0EA39E1E" w:rsidR="00415144" w:rsidRPr="00AB2113" w:rsidRDefault="00096F23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36 537,3</w:t>
                  </w:r>
                  <w:r w:rsidR="0008368C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55" w:type="dxa"/>
                </w:tcPr>
                <w:p w14:paraId="48E6C2C1" w14:textId="2D16A7B1" w:rsidR="00F52690" w:rsidRPr="00AB2113" w:rsidRDefault="00096F23" w:rsidP="000900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36 537,3</w:t>
                  </w:r>
                  <w:r w:rsidR="0008368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1A006B75" w:rsidR="00915AD0" w:rsidRPr="00AB2113" w:rsidRDefault="00414595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2009C3AD" w:rsidR="00A557A8" w:rsidRPr="00AB2113" w:rsidRDefault="00414595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2CFB4F12" w:rsidR="00A557A8" w:rsidRPr="00AB2113" w:rsidRDefault="00414595" w:rsidP="00915AD0">
            <w:pPr>
              <w:rPr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8A685" w14:textId="77777777" w:rsidR="00F33294" w:rsidRDefault="00F33294" w:rsidP="006A5D6B">
      <w:pPr>
        <w:spacing w:after="0" w:line="240" w:lineRule="auto"/>
      </w:pPr>
      <w:r>
        <w:separator/>
      </w:r>
    </w:p>
  </w:endnote>
  <w:endnote w:type="continuationSeparator" w:id="0">
    <w:p w14:paraId="58707634" w14:textId="77777777" w:rsidR="00F33294" w:rsidRDefault="00F33294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D4233" w14:textId="77777777" w:rsidR="00F33294" w:rsidRDefault="00F33294" w:rsidP="006A5D6B">
      <w:pPr>
        <w:spacing w:after="0" w:line="240" w:lineRule="auto"/>
      </w:pPr>
      <w:r>
        <w:separator/>
      </w:r>
    </w:p>
  </w:footnote>
  <w:footnote w:type="continuationSeparator" w:id="0">
    <w:p w14:paraId="043F2691" w14:textId="77777777" w:rsidR="00F33294" w:rsidRDefault="00F33294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7D8E"/>
    <w:multiLevelType w:val="hybridMultilevel"/>
    <w:tmpl w:val="43CA0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3209">
    <w:abstractNumId w:val="1"/>
  </w:num>
  <w:num w:numId="2" w16cid:durableId="78585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060B8"/>
    <w:rsid w:val="00016FF3"/>
    <w:rsid w:val="0005226A"/>
    <w:rsid w:val="0008368C"/>
    <w:rsid w:val="00090012"/>
    <w:rsid w:val="00095A69"/>
    <w:rsid w:val="00096F23"/>
    <w:rsid w:val="000A1E20"/>
    <w:rsid w:val="000E34A1"/>
    <w:rsid w:val="00120FB8"/>
    <w:rsid w:val="00123464"/>
    <w:rsid w:val="0013043F"/>
    <w:rsid w:val="00142A3E"/>
    <w:rsid w:val="001451D6"/>
    <w:rsid w:val="00157EBC"/>
    <w:rsid w:val="0018139B"/>
    <w:rsid w:val="0022579D"/>
    <w:rsid w:val="002672D2"/>
    <w:rsid w:val="00286425"/>
    <w:rsid w:val="00286697"/>
    <w:rsid w:val="002B6AA2"/>
    <w:rsid w:val="002C4BC7"/>
    <w:rsid w:val="002F2436"/>
    <w:rsid w:val="002F2C4C"/>
    <w:rsid w:val="002F467B"/>
    <w:rsid w:val="002F7741"/>
    <w:rsid w:val="00303422"/>
    <w:rsid w:val="00315ED0"/>
    <w:rsid w:val="0033043C"/>
    <w:rsid w:val="003352A7"/>
    <w:rsid w:val="00337DC3"/>
    <w:rsid w:val="00342A47"/>
    <w:rsid w:val="003607B4"/>
    <w:rsid w:val="003671C5"/>
    <w:rsid w:val="00394A93"/>
    <w:rsid w:val="003971A1"/>
    <w:rsid w:val="003C091A"/>
    <w:rsid w:val="003D67F5"/>
    <w:rsid w:val="00414595"/>
    <w:rsid w:val="00415144"/>
    <w:rsid w:val="00427C81"/>
    <w:rsid w:val="004327E2"/>
    <w:rsid w:val="00443935"/>
    <w:rsid w:val="004539BC"/>
    <w:rsid w:val="00473479"/>
    <w:rsid w:val="004B585E"/>
    <w:rsid w:val="004C5A98"/>
    <w:rsid w:val="004E5223"/>
    <w:rsid w:val="00553C59"/>
    <w:rsid w:val="005732CB"/>
    <w:rsid w:val="005A5C61"/>
    <w:rsid w:val="005A5F7E"/>
    <w:rsid w:val="005B0FFF"/>
    <w:rsid w:val="005C76A9"/>
    <w:rsid w:val="005E1400"/>
    <w:rsid w:val="005E382C"/>
    <w:rsid w:val="00617748"/>
    <w:rsid w:val="00635E0A"/>
    <w:rsid w:val="006705C6"/>
    <w:rsid w:val="006879BE"/>
    <w:rsid w:val="006A5D6B"/>
    <w:rsid w:val="006B4C0C"/>
    <w:rsid w:val="006B5BCF"/>
    <w:rsid w:val="006D5CCF"/>
    <w:rsid w:val="006F1E35"/>
    <w:rsid w:val="00702FA8"/>
    <w:rsid w:val="007126BA"/>
    <w:rsid w:val="007400B0"/>
    <w:rsid w:val="00750651"/>
    <w:rsid w:val="0077040C"/>
    <w:rsid w:val="00770A8F"/>
    <w:rsid w:val="007849AF"/>
    <w:rsid w:val="00794DCD"/>
    <w:rsid w:val="007B2CF8"/>
    <w:rsid w:val="007B44EC"/>
    <w:rsid w:val="007B68B9"/>
    <w:rsid w:val="007B6FC3"/>
    <w:rsid w:val="007D3A5D"/>
    <w:rsid w:val="007D6051"/>
    <w:rsid w:val="008351A6"/>
    <w:rsid w:val="008A7D0C"/>
    <w:rsid w:val="00907F62"/>
    <w:rsid w:val="00915AD0"/>
    <w:rsid w:val="009365B7"/>
    <w:rsid w:val="009447B0"/>
    <w:rsid w:val="00952FF9"/>
    <w:rsid w:val="009552AD"/>
    <w:rsid w:val="00972176"/>
    <w:rsid w:val="0098663B"/>
    <w:rsid w:val="009A00BF"/>
    <w:rsid w:val="009A13E7"/>
    <w:rsid w:val="009B7580"/>
    <w:rsid w:val="009B75D8"/>
    <w:rsid w:val="009D5BF4"/>
    <w:rsid w:val="009E6A65"/>
    <w:rsid w:val="009E77E8"/>
    <w:rsid w:val="00A047CA"/>
    <w:rsid w:val="00A557A8"/>
    <w:rsid w:val="00A8024D"/>
    <w:rsid w:val="00AB2113"/>
    <w:rsid w:val="00AB31B7"/>
    <w:rsid w:val="00AF0502"/>
    <w:rsid w:val="00B00A38"/>
    <w:rsid w:val="00B54452"/>
    <w:rsid w:val="00B65F2B"/>
    <w:rsid w:val="00B70544"/>
    <w:rsid w:val="00BB651B"/>
    <w:rsid w:val="00BE44A5"/>
    <w:rsid w:val="00BF5F93"/>
    <w:rsid w:val="00C132CA"/>
    <w:rsid w:val="00C44539"/>
    <w:rsid w:val="00C45A1B"/>
    <w:rsid w:val="00C475ED"/>
    <w:rsid w:val="00C61B7B"/>
    <w:rsid w:val="00C70D6F"/>
    <w:rsid w:val="00C844F3"/>
    <w:rsid w:val="00C9690C"/>
    <w:rsid w:val="00CB3A13"/>
    <w:rsid w:val="00CE6BD1"/>
    <w:rsid w:val="00CE6BE7"/>
    <w:rsid w:val="00D238E0"/>
    <w:rsid w:val="00DA3FEF"/>
    <w:rsid w:val="00DA43E0"/>
    <w:rsid w:val="00DA7B0B"/>
    <w:rsid w:val="00DB359A"/>
    <w:rsid w:val="00DB37F7"/>
    <w:rsid w:val="00DF7B17"/>
    <w:rsid w:val="00E02100"/>
    <w:rsid w:val="00E250DE"/>
    <w:rsid w:val="00E51242"/>
    <w:rsid w:val="00E5370C"/>
    <w:rsid w:val="00E73404"/>
    <w:rsid w:val="00EB0B83"/>
    <w:rsid w:val="00EB3FAD"/>
    <w:rsid w:val="00EB559F"/>
    <w:rsid w:val="00EC0CEC"/>
    <w:rsid w:val="00F00F4E"/>
    <w:rsid w:val="00F2490D"/>
    <w:rsid w:val="00F264E8"/>
    <w:rsid w:val="00F32580"/>
    <w:rsid w:val="00F33294"/>
    <w:rsid w:val="00F52690"/>
    <w:rsid w:val="00F72F44"/>
    <w:rsid w:val="00F83377"/>
    <w:rsid w:val="00FC0337"/>
    <w:rsid w:val="00F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2025-06-11T07:31:00Z</dcterms:created>
  <dcterms:modified xsi:type="dcterms:W3CDTF">2025-06-11T07:31:00Z</dcterms:modified>
</cp:coreProperties>
</file>