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E3DC" w14:textId="77777777" w:rsidR="000D2E52" w:rsidRDefault="00000000">
      <w:pPr>
        <w:pStyle w:val="Nadpis10"/>
        <w:keepNext/>
        <w:keepLines/>
      </w:pPr>
      <w:bookmarkStart w:id="0" w:name="bookmark0"/>
      <w:r>
        <w:t>Provozně ekonomický model nákladů a výnosů 2025</w:t>
      </w:r>
      <w:bookmarkEnd w:id="0"/>
    </w:p>
    <w:p w14:paraId="497F38E0" w14:textId="77777777" w:rsidR="000D2E52" w:rsidRDefault="00000000">
      <w:pPr>
        <w:pStyle w:val="Titulektabulky0"/>
        <w:ind w:left="6653"/>
      </w:pPr>
      <w:r>
        <w:t>cena bez DPH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8"/>
        <w:gridCol w:w="1123"/>
      </w:tblGrid>
      <w:tr w:rsidR="000D2E52" w14:paraId="1808946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30B5CDEE" w14:textId="77777777" w:rsidR="000D2E52" w:rsidRDefault="00000000">
            <w:pPr>
              <w:pStyle w:val="Jin0"/>
            </w:pPr>
            <w:r>
              <w:t>odpisy zobrazovací techniky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9A9F429" w14:textId="36696305" w:rsidR="000D2E52" w:rsidRDefault="000D2E52">
            <w:pPr>
              <w:pStyle w:val="Jin0"/>
              <w:ind w:firstLine="300"/>
              <w:jc w:val="both"/>
            </w:pPr>
          </w:p>
        </w:tc>
      </w:tr>
      <w:tr w:rsidR="000D2E52" w14:paraId="087F728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32D0AC" w14:textId="77777777" w:rsidR="000D2E52" w:rsidRDefault="00000000">
            <w:pPr>
              <w:pStyle w:val="Jin0"/>
              <w:ind w:left="5860"/>
            </w:pPr>
            <w:r>
              <w:t>terminál 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C1D5D" w14:textId="04087875" w:rsidR="000D2E52" w:rsidRDefault="000D2E52">
            <w:pPr>
              <w:pStyle w:val="Jin0"/>
              <w:jc w:val="right"/>
            </w:pPr>
          </w:p>
        </w:tc>
      </w:tr>
      <w:tr w:rsidR="000D2E52" w14:paraId="10144F1B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5A1EB5" w14:textId="77777777" w:rsidR="000D2E52" w:rsidRDefault="00000000">
            <w:pPr>
              <w:pStyle w:val="Jin0"/>
              <w:ind w:left="5860"/>
            </w:pPr>
            <w:r>
              <w:t>terminál 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8C1EC" w14:textId="5401D879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310BDBA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2B8683" w14:textId="77777777" w:rsidR="000D2E52" w:rsidRDefault="00000000">
            <w:pPr>
              <w:pStyle w:val="Jin0"/>
              <w:ind w:left="5860"/>
            </w:pPr>
            <w:r>
              <w:t>terminál 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44945" w14:textId="65DA8E18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2C41593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2EF715D9" w14:textId="77777777" w:rsidR="000D2E52" w:rsidRDefault="00000000">
            <w:pPr>
              <w:pStyle w:val="Jin0"/>
            </w:pPr>
            <w:r>
              <w:t>datové přenosy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80E00CB" w14:textId="0C8A1D64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748CDCA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87B47" w14:textId="77777777" w:rsidR="000D2E52" w:rsidRDefault="00000000">
            <w:pPr>
              <w:pStyle w:val="Jin0"/>
              <w:ind w:left="5860"/>
            </w:pPr>
            <w:r>
              <w:t>terminál 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E4CFF" w14:textId="299643AC" w:rsidR="000D2E52" w:rsidRDefault="000D2E52">
            <w:pPr>
              <w:pStyle w:val="Jin0"/>
              <w:jc w:val="right"/>
            </w:pPr>
          </w:p>
        </w:tc>
      </w:tr>
      <w:tr w:rsidR="000D2E52" w14:paraId="0977100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F9E2FC" w14:textId="77777777" w:rsidR="000D2E52" w:rsidRDefault="00000000">
            <w:pPr>
              <w:pStyle w:val="Jin0"/>
              <w:ind w:left="5860"/>
            </w:pPr>
            <w:r>
              <w:t>terminál 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5C22D" w14:textId="04AED5C2" w:rsidR="000D2E52" w:rsidRDefault="000D2E52">
            <w:pPr>
              <w:pStyle w:val="Jin0"/>
              <w:jc w:val="right"/>
            </w:pPr>
          </w:p>
        </w:tc>
      </w:tr>
      <w:tr w:rsidR="000D2E52" w14:paraId="69A100A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AE30DC" w14:textId="77777777" w:rsidR="000D2E52" w:rsidRDefault="00000000">
            <w:pPr>
              <w:pStyle w:val="Jin0"/>
              <w:jc w:val="right"/>
            </w:pPr>
            <w:r>
              <w:t>Terminál 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545BC" w14:textId="424B36C3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18D10A7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A3122F" w14:textId="77777777" w:rsidR="000D2E52" w:rsidRDefault="00000000">
            <w:pPr>
              <w:pStyle w:val="Jin0"/>
              <w:ind w:left="5160"/>
              <w:jc w:val="both"/>
            </w:pPr>
            <w:r>
              <w:t>terminál Jih (Vápenka)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D7727" w14:textId="5A80B506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0C388C5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268AE493" w14:textId="77777777" w:rsidR="000D2E52" w:rsidRDefault="00000000">
            <w:pPr>
              <w:pStyle w:val="Jin0"/>
            </w:pPr>
            <w:r>
              <w:t>mzdové náklady - provozní dispečer, správa ITC, údržba staveb, pohotovostní služba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96FAC7A" w14:textId="16AD8D62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05B0CA39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C3B58" w14:textId="77777777" w:rsidR="000D2E52" w:rsidRDefault="00000000">
            <w:pPr>
              <w:pStyle w:val="Jin0"/>
              <w:ind w:left="5860"/>
            </w:pPr>
            <w:r>
              <w:t>terminál 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D8E17" w14:textId="1B15B927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4E9C91F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4A9338" w14:textId="77777777" w:rsidR="000D2E52" w:rsidRDefault="00000000">
            <w:pPr>
              <w:pStyle w:val="Jin0"/>
              <w:ind w:left="5860"/>
            </w:pPr>
            <w:r>
              <w:t>terminál 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ECA1D" w14:textId="2B6CCAC3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14BD1AFD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98FCAF" w14:textId="77777777" w:rsidR="000D2E52" w:rsidRDefault="00000000">
            <w:pPr>
              <w:pStyle w:val="Jin0"/>
              <w:ind w:left="5860"/>
            </w:pPr>
            <w:r>
              <w:t>terminál 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2AFBF" w14:textId="07AB5A28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44F380A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12544" w14:textId="77777777" w:rsidR="000D2E52" w:rsidRDefault="00000000">
            <w:pPr>
              <w:pStyle w:val="Jin0"/>
              <w:ind w:left="5160"/>
              <w:jc w:val="both"/>
            </w:pPr>
            <w:r>
              <w:t>terminál Jih (Vápenka)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74DF" w14:textId="53AE76AA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1552385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9C5BBE" w14:textId="77777777" w:rsidR="000D2E52" w:rsidRDefault="00000000">
            <w:pPr>
              <w:pStyle w:val="Jin0"/>
              <w:ind w:left="4880"/>
              <w:jc w:val="both"/>
            </w:pPr>
            <w:r>
              <w:t>lávka - pohotovostní služba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5B45" w14:textId="670B3232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41D216A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0E482605" w14:textId="77777777" w:rsidR="000D2E52" w:rsidRDefault="00000000">
            <w:pPr>
              <w:pStyle w:val="Jin0"/>
            </w:pPr>
            <w:r>
              <w:t>vodné, stočné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0E73B14" w14:textId="33918B38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1AD7C28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BDAD6" w14:textId="77777777" w:rsidR="000D2E52" w:rsidRDefault="00000000">
            <w:pPr>
              <w:pStyle w:val="Jin0"/>
              <w:ind w:left="5860"/>
            </w:pPr>
            <w:r>
              <w:t>terminál 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724B3" w14:textId="7196C220" w:rsidR="000D2E52" w:rsidRDefault="000D2E52">
            <w:pPr>
              <w:pStyle w:val="Jin0"/>
              <w:jc w:val="right"/>
            </w:pPr>
          </w:p>
        </w:tc>
      </w:tr>
      <w:tr w:rsidR="000D2E52" w14:paraId="129A546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E1379" w14:textId="77777777" w:rsidR="000D2E52" w:rsidRDefault="00000000">
            <w:pPr>
              <w:pStyle w:val="Jin0"/>
              <w:ind w:left="5860"/>
            </w:pPr>
            <w:r>
              <w:t>terminál 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DFAC5" w14:textId="3FA23D36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46B7C153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4980F" w14:textId="77777777" w:rsidR="000D2E52" w:rsidRDefault="00000000">
            <w:pPr>
              <w:pStyle w:val="Jin0"/>
              <w:ind w:left="5860"/>
            </w:pPr>
            <w:r>
              <w:t>terminál 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A4A78" w14:textId="4E13168F" w:rsidR="000D2E52" w:rsidRDefault="000D2E52">
            <w:pPr>
              <w:pStyle w:val="Jin0"/>
              <w:jc w:val="right"/>
            </w:pPr>
          </w:p>
        </w:tc>
      </w:tr>
      <w:tr w:rsidR="000D2E52" w14:paraId="56E8E38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805DEE" w14:textId="77777777" w:rsidR="000D2E52" w:rsidRDefault="00000000">
            <w:pPr>
              <w:pStyle w:val="Jin0"/>
              <w:ind w:left="5160"/>
              <w:jc w:val="both"/>
            </w:pPr>
            <w:r>
              <w:t>terminál Jih (Vápenka)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1F98" w14:textId="4D5552E6" w:rsidR="000D2E52" w:rsidRDefault="000D2E52">
            <w:pPr>
              <w:pStyle w:val="Jin0"/>
              <w:jc w:val="right"/>
            </w:pPr>
          </w:p>
        </w:tc>
      </w:tr>
      <w:tr w:rsidR="000D2E52" w14:paraId="102C367A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3F6DC607" w14:textId="77777777" w:rsidR="000D2E52" w:rsidRDefault="00000000">
            <w:pPr>
              <w:pStyle w:val="Jin0"/>
            </w:pPr>
            <w:r>
              <w:t>energie (informační tabule, označníky a spotřeba energie v odpočinkové místnosti, vodní prvek)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152CA6A" w14:textId="5D5A316C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625DA68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2A470" w14:textId="77777777" w:rsidR="000D2E52" w:rsidRDefault="00000000">
            <w:pPr>
              <w:pStyle w:val="Jin0"/>
              <w:ind w:left="5860"/>
            </w:pPr>
            <w:r>
              <w:t>terminál 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B266B" w14:textId="6826DD57" w:rsidR="000D2E52" w:rsidRDefault="000D2E52">
            <w:pPr>
              <w:pStyle w:val="Jin0"/>
              <w:jc w:val="right"/>
            </w:pPr>
          </w:p>
        </w:tc>
      </w:tr>
      <w:tr w:rsidR="000D2E52" w14:paraId="6187439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A1961" w14:textId="77777777" w:rsidR="000D2E52" w:rsidRDefault="00000000">
            <w:pPr>
              <w:pStyle w:val="Jin0"/>
              <w:ind w:left="5860"/>
            </w:pPr>
            <w:r>
              <w:t>terminál 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C68A5" w14:textId="36063C08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5A15150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38631A" w14:textId="77777777" w:rsidR="000D2E52" w:rsidRDefault="00000000">
            <w:pPr>
              <w:pStyle w:val="Jin0"/>
              <w:ind w:left="5860"/>
            </w:pPr>
            <w:r>
              <w:t>terminál 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EAA39" w14:textId="2839C830" w:rsidR="000D2E52" w:rsidRDefault="000D2E52">
            <w:pPr>
              <w:pStyle w:val="Jin0"/>
              <w:jc w:val="right"/>
            </w:pPr>
          </w:p>
        </w:tc>
      </w:tr>
      <w:tr w:rsidR="000D2E52" w14:paraId="70570CF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D3F8CA" w14:textId="77777777" w:rsidR="000D2E52" w:rsidRDefault="00000000">
            <w:pPr>
              <w:pStyle w:val="Jin0"/>
              <w:ind w:left="5160"/>
              <w:jc w:val="both"/>
            </w:pPr>
            <w:r>
              <w:t>terminál Jih (Vápenka)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6261" w14:textId="4BC1A5A4" w:rsidR="000D2E52" w:rsidRDefault="000D2E52">
            <w:pPr>
              <w:pStyle w:val="Jin0"/>
              <w:jc w:val="right"/>
            </w:pPr>
          </w:p>
        </w:tc>
      </w:tr>
      <w:tr w:rsidR="000D2E52" w14:paraId="404BF7B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6991E85" w14:textId="77777777" w:rsidR="000D2E52" w:rsidRDefault="00000000">
            <w:pPr>
              <w:pStyle w:val="Jin0"/>
            </w:pPr>
            <w:r>
              <w:t>mytí ploch (zastávkové přístřešky, přístřešky na jízdní kola, výtahy, eskalátory)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B34B68C" w14:textId="5EFC5400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37C6CEAF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B2609" w14:textId="77777777" w:rsidR="000D2E52" w:rsidRDefault="00000000">
            <w:pPr>
              <w:pStyle w:val="Jin0"/>
              <w:ind w:left="5860"/>
            </w:pPr>
            <w:r>
              <w:t>terminál 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EF917" w14:textId="112F7286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19DC761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F3D58E" w14:textId="77777777" w:rsidR="000D2E52" w:rsidRDefault="00000000">
            <w:pPr>
              <w:pStyle w:val="Jin0"/>
              <w:ind w:left="5860"/>
            </w:pPr>
            <w:r>
              <w:t>terminál 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49B74" w14:textId="64492F15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5CC5A1EE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A94F0" w14:textId="77777777" w:rsidR="000D2E52" w:rsidRDefault="00000000">
            <w:pPr>
              <w:pStyle w:val="Jin0"/>
              <w:ind w:left="5860"/>
            </w:pPr>
            <w:r>
              <w:t>terminál 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09374" w14:textId="66A01F81" w:rsidR="000D2E52" w:rsidRDefault="000D2E52">
            <w:pPr>
              <w:pStyle w:val="Jin0"/>
              <w:jc w:val="right"/>
            </w:pPr>
          </w:p>
        </w:tc>
      </w:tr>
      <w:tr w:rsidR="000D2E52" w14:paraId="78121FA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E20AAB" w14:textId="77777777" w:rsidR="000D2E52" w:rsidRDefault="00000000">
            <w:pPr>
              <w:pStyle w:val="Jin0"/>
              <w:ind w:left="5160"/>
              <w:jc w:val="both"/>
            </w:pPr>
            <w:r>
              <w:t>terminál Jih (Vápenka)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087B" w14:textId="27E580C4" w:rsidR="000D2E52" w:rsidRDefault="000D2E52">
            <w:pPr>
              <w:pStyle w:val="Jin0"/>
              <w:jc w:val="right"/>
            </w:pPr>
          </w:p>
        </w:tc>
      </w:tr>
      <w:tr w:rsidR="000D2E52" w14:paraId="44D3407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59373" w14:textId="77777777" w:rsidR="000D2E52" w:rsidRDefault="00000000">
            <w:pPr>
              <w:pStyle w:val="Jin0"/>
              <w:ind w:left="5680"/>
            </w:pPr>
            <w:r>
              <w:t>lávka - výtahy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682C2" w14:textId="2A899E12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04089A1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5CF5F6" w14:textId="77777777" w:rsidR="000D2E52" w:rsidRDefault="00000000">
            <w:pPr>
              <w:pStyle w:val="Jin0"/>
              <w:ind w:left="5460"/>
            </w:pPr>
            <w:r>
              <w:t>lávka - eskalátory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4CB50" w14:textId="7C81DB39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398B2C7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590C8959" w14:textId="77777777" w:rsidR="000D2E52" w:rsidRDefault="00000000">
            <w:pPr>
              <w:pStyle w:val="Jin0"/>
            </w:pPr>
            <w:r>
              <w:t>Jednorázové náklady "Vápenka"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0FDF41F" w14:textId="1CC40CE0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6C02647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35BDF4" w14:textId="77777777" w:rsidR="000D2E52" w:rsidRDefault="00000000">
            <w:pPr>
              <w:pStyle w:val="Jin0"/>
              <w:ind w:left="4760"/>
              <w:jc w:val="both"/>
            </w:pPr>
            <w:r>
              <w:t>elektrická přípojka označníku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5029F" w14:textId="282EA7E5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6492691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D4960D" w14:textId="77777777" w:rsidR="000D2E52" w:rsidRDefault="00000000">
            <w:pPr>
              <w:pStyle w:val="Jin0"/>
              <w:ind w:left="4920"/>
              <w:jc w:val="both"/>
            </w:pPr>
            <w:r>
              <w:t>datová přípojka označníku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3762" w14:textId="20EBD0B6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05D6BFC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D683ED" w14:textId="77777777" w:rsidR="000D2E52" w:rsidRDefault="00000000">
            <w:pPr>
              <w:pStyle w:val="Jin0"/>
              <w:ind w:left="4700"/>
            </w:pPr>
            <w:r>
              <w:t>polep zastávkového přístřešku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FC81" w14:textId="11B2ABC3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67DCCEE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1A88D445" w14:textId="77777777" w:rsidR="000D2E52" w:rsidRDefault="00000000">
            <w:pPr>
              <w:pStyle w:val="Jin0"/>
            </w:pPr>
            <w:r>
              <w:t>drobné opravy, údržba - DPMP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E4428C5" w14:textId="0E7422EC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56848E5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A5CBF" w14:textId="77777777" w:rsidR="000D2E52" w:rsidRDefault="00000000">
            <w:pPr>
              <w:pStyle w:val="Jin0"/>
              <w:ind w:left="5860"/>
            </w:pPr>
            <w:r>
              <w:t>terminál 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4C348" w14:textId="186C6B5D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2DF0AEE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54F8F2" w14:textId="77777777" w:rsidR="000D2E52" w:rsidRDefault="00000000">
            <w:pPr>
              <w:pStyle w:val="Jin0"/>
              <w:ind w:left="5860"/>
            </w:pPr>
            <w:r>
              <w:t>terminál 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F19E0" w14:textId="125F8809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44A3B6C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725F3C" w14:textId="77777777" w:rsidR="000D2E52" w:rsidRDefault="00000000">
            <w:pPr>
              <w:pStyle w:val="Jin0"/>
              <w:ind w:left="5860"/>
            </w:pPr>
            <w:r>
              <w:t>terminál 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C44AF" w14:textId="75F26C0D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195B63A9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A7DBE4" w14:textId="77777777" w:rsidR="000D2E52" w:rsidRDefault="00000000">
            <w:pPr>
              <w:pStyle w:val="Jin0"/>
              <w:ind w:left="5160"/>
              <w:jc w:val="both"/>
            </w:pPr>
            <w:r>
              <w:t>terminál Jih (Vápenka)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B8D5F" w14:textId="7028240F" w:rsidR="000D2E52" w:rsidRDefault="000D2E52">
            <w:pPr>
              <w:pStyle w:val="Jin0"/>
              <w:jc w:val="right"/>
            </w:pPr>
          </w:p>
        </w:tc>
      </w:tr>
      <w:tr w:rsidR="000D2E52" w14:paraId="47EAFF4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620AFE51" w14:textId="77777777" w:rsidR="000D2E52" w:rsidRDefault="00000000">
            <w:pPr>
              <w:pStyle w:val="Jin0"/>
            </w:pPr>
            <w:r>
              <w:t>úklid společných prostor (včetně denního doplňování hygienických pomůcek, likvidace odpadu)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ACB64E8" w14:textId="4EFC3EAC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12F051E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514A2D" w14:textId="77777777" w:rsidR="000D2E52" w:rsidRDefault="00000000">
            <w:pPr>
              <w:pStyle w:val="Jin0"/>
              <w:ind w:left="5860"/>
            </w:pPr>
            <w:r>
              <w:t>terminál 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756F8" w14:textId="3DFD23A0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32DCF87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283F4" w14:textId="77777777" w:rsidR="000D2E52" w:rsidRDefault="00000000">
            <w:pPr>
              <w:pStyle w:val="Jin0"/>
              <w:ind w:left="5860"/>
            </w:pPr>
            <w:r>
              <w:t>terminál 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CDF3D" w14:textId="334C947B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584A897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47D6A" w14:textId="77777777" w:rsidR="000D2E52" w:rsidRDefault="00000000">
            <w:pPr>
              <w:pStyle w:val="Jin0"/>
              <w:ind w:left="5860"/>
            </w:pPr>
            <w:r>
              <w:t>terminál 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C2E57" w14:textId="1BE906FB" w:rsidR="000D2E52" w:rsidRDefault="000D2E52">
            <w:pPr>
              <w:pStyle w:val="Jin0"/>
              <w:jc w:val="right"/>
            </w:pPr>
          </w:p>
        </w:tc>
      </w:tr>
      <w:tr w:rsidR="000D2E52" w14:paraId="69FA8FA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8937A2" w14:textId="77777777" w:rsidR="000D2E52" w:rsidRDefault="00000000">
            <w:pPr>
              <w:pStyle w:val="Jin0"/>
              <w:ind w:left="5160"/>
              <w:jc w:val="both"/>
            </w:pPr>
            <w:r>
              <w:t>terminál Jih (Vápenka)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816AC" w14:textId="55BD8BEC" w:rsidR="000D2E52" w:rsidRDefault="000D2E52">
            <w:pPr>
              <w:pStyle w:val="Jin0"/>
              <w:jc w:val="right"/>
            </w:pPr>
          </w:p>
        </w:tc>
      </w:tr>
      <w:tr w:rsidR="000D2E52" w14:paraId="0FBEC37B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4C65412C" w14:textId="77777777" w:rsidR="000D2E52" w:rsidRDefault="00000000">
            <w:pPr>
              <w:pStyle w:val="Jin0"/>
            </w:pPr>
            <w:r>
              <w:t>čištění komunikací a zimní údržba komunikací a chodníků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3821078" w14:textId="63ADB42D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4F2BD01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E1123" w14:textId="77777777" w:rsidR="000D2E52" w:rsidRDefault="00000000">
            <w:pPr>
              <w:pStyle w:val="Jin0"/>
              <w:ind w:left="5000"/>
            </w:pPr>
            <w:r>
              <w:t>zimní údržba - terminál 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4422F" w14:textId="19E5FB37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4E075E0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A6249" w14:textId="77777777" w:rsidR="000D2E52" w:rsidRDefault="00000000">
            <w:pPr>
              <w:pStyle w:val="Jin0"/>
              <w:ind w:left="5060"/>
            </w:pPr>
            <w:r>
              <w:t>letní údržba - terminál 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96E3F" w14:textId="26E330CB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7E4C224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0BAEDED4" w14:textId="77777777" w:rsidR="000D2E52" w:rsidRDefault="00000000">
            <w:pPr>
              <w:pStyle w:val="Jin0"/>
            </w:pPr>
            <w:r>
              <w:t>čištění střech lodi terminálu B (infrastruktura na odvod vody ze střech)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EA72BE7" w14:textId="74D39DFB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153F7C9E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49CC8E3B" w14:textId="77777777" w:rsidR="000D2E52" w:rsidRDefault="00000000">
            <w:pPr>
              <w:pStyle w:val="Jin0"/>
            </w:pPr>
            <w:r>
              <w:t>osvětlení nástupišť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779585B" w14:textId="756095E6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490478F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9C7FE8" w14:textId="77777777" w:rsidR="000D2E52" w:rsidRDefault="00000000">
            <w:pPr>
              <w:pStyle w:val="Jin0"/>
              <w:ind w:left="5860"/>
            </w:pPr>
            <w:r>
              <w:t>terminál 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3BE32" w14:textId="1563922B" w:rsidR="000D2E52" w:rsidRDefault="000D2E52">
            <w:pPr>
              <w:pStyle w:val="Jin0"/>
              <w:jc w:val="right"/>
            </w:pPr>
          </w:p>
        </w:tc>
      </w:tr>
      <w:tr w:rsidR="000D2E52" w14:paraId="451E0C8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1EF8D" w14:textId="77777777" w:rsidR="000D2E52" w:rsidRDefault="00000000">
            <w:pPr>
              <w:pStyle w:val="Jin0"/>
              <w:ind w:left="5860"/>
            </w:pPr>
            <w:r>
              <w:t>terminál 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FE12C" w14:textId="27EB279B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59BA80D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2A18F" w14:textId="77777777" w:rsidR="000D2E52" w:rsidRDefault="00000000">
            <w:pPr>
              <w:pStyle w:val="Jin0"/>
              <w:ind w:left="5860"/>
            </w:pPr>
            <w:r>
              <w:t>terminál 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CA59F" w14:textId="035B30B1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3650441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EE1EF5" w14:textId="77777777" w:rsidR="000D2E52" w:rsidRDefault="00000000">
            <w:pPr>
              <w:pStyle w:val="Jin0"/>
              <w:ind w:left="5160"/>
              <w:jc w:val="both"/>
            </w:pPr>
            <w:r>
              <w:t>terminál Jih (Vápenka)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68F31" w14:textId="5C679F6F" w:rsidR="000D2E52" w:rsidRDefault="000D2E52">
            <w:pPr>
              <w:pStyle w:val="Jin0"/>
              <w:jc w:val="right"/>
            </w:pPr>
          </w:p>
        </w:tc>
      </w:tr>
      <w:tr w:rsidR="000D2E52" w14:paraId="4EBDA7F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4051C2EF" w14:textId="77777777" w:rsidR="000D2E52" w:rsidRDefault="00000000">
            <w:pPr>
              <w:pStyle w:val="Jin0"/>
            </w:pPr>
            <w:r>
              <w:t>obnova VDZ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BB01FB8" w14:textId="0E5C5AD1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3EAB1D2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5CE18B91" w14:textId="77777777" w:rsidR="000D2E52" w:rsidRDefault="00000000">
            <w:pPr>
              <w:pStyle w:val="Jin0"/>
            </w:pPr>
            <w:r>
              <w:t>celkem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3B41589" w14:textId="0814B036" w:rsidR="000D2E52" w:rsidRDefault="000D2E52">
            <w:pPr>
              <w:pStyle w:val="Jin0"/>
              <w:ind w:firstLine="300"/>
              <w:jc w:val="both"/>
            </w:pPr>
          </w:p>
        </w:tc>
      </w:tr>
      <w:tr w:rsidR="000D2E52" w14:paraId="46C932A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97E90" w14:textId="77777777" w:rsidR="000D2E52" w:rsidRDefault="00000000">
            <w:pPr>
              <w:pStyle w:val="Jin0"/>
              <w:ind w:left="2580"/>
            </w:pPr>
            <w:r>
              <w:t>provozní výnosy za rok</w:t>
            </w:r>
          </w:p>
        </w:tc>
      </w:tr>
      <w:tr w:rsidR="000D2E52" w14:paraId="7708744E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2FA9106D" w14:textId="77777777" w:rsidR="000D2E52" w:rsidRDefault="00000000">
            <w:pPr>
              <w:pStyle w:val="Jin0"/>
            </w:pPr>
            <w:r>
              <w:t>poplatek za vjezd (57 086 spojů/rok za 60 Kč)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3E804B0" w14:textId="1CB8C882" w:rsidR="000D2E52" w:rsidRDefault="000D2E52">
            <w:pPr>
              <w:pStyle w:val="Jin0"/>
              <w:ind w:firstLine="300"/>
              <w:jc w:val="both"/>
            </w:pPr>
          </w:p>
        </w:tc>
      </w:tr>
      <w:tr w:rsidR="000D2E52" w14:paraId="1E7FACD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62C029" w14:textId="77777777" w:rsidR="000D2E52" w:rsidRDefault="00000000">
            <w:pPr>
              <w:pStyle w:val="Jin0"/>
              <w:ind w:left="3520"/>
              <w:jc w:val="both"/>
            </w:pPr>
            <w:r>
              <w:t>terminál B - 01.01. - 31.03. (14 422 spojů/60,- Kč)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2A70E" w14:textId="77F0E23D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78B5D19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166509" w14:textId="77777777" w:rsidR="000D2E52" w:rsidRDefault="00000000">
            <w:pPr>
              <w:pStyle w:val="Jin0"/>
              <w:ind w:left="3520"/>
              <w:jc w:val="both"/>
            </w:pPr>
            <w:r>
              <w:t>(terminál B - 01.04. - 31.12. (42 664 spojů/65,- Kč)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D533" w14:textId="6F243525" w:rsidR="000D2E52" w:rsidRDefault="000D2E52">
            <w:pPr>
              <w:pStyle w:val="Jin0"/>
              <w:ind w:firstLine="300"/>
              <w:jc w:val="both"/>
            </w:pPr>
          </w:p>
        </w:tc>
      </w:tr>
      <w:tr w:rsidR="000D2E52" w14:paraId="6BE222F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36029D" w14:textId="77777777" w:rsidR="000D2E52" w:rsidRDefault="00000000">
            <w:pPr>
              <w:pStyle w:val="Jin0"/>
              <w:ind w:left="5860"/>
            </w:pPr>
            <w:r>
              <w:t>terminál 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F37F3" w14:textId="5B17B75D" w:rsidR="000D2E52" w:rsidRDefault="000D2E52">
            <w:pPr>
              <w:pStyle w:val="Jin0"/>
              <w:jc w:val="right"/>
            </w:pPr>
          </w:p>
        </w:tc>
      </w:tr>
      <w:tr w:rsidR="000D2E52" w14:paraId="4891DAB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636432" w14:textId="77777777" w:rsidR="000D2E52" w:rsidRDefault="00000000">
            <w:pPr>
              <w:pStyle w:val="Jin0"/>
              <w:ind w:left="5160"/>
              <w:jc w:val="both"/>
            </w:pPr>
            <w:r>
              <w:t>terminál Jih (Vápenka)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BAB0" w14:textId="37E24C6B" w:rsidR="000D2E52" w:rsidRDefault="000D2E52">
            <w:pPr>
              <w:pStyle w:val="Jin0"/>
              <w:jc w:val="right"/>
            </w:pPr>
          </w:p>
        </w:tc>
      </w:tr>
      <w:tr w:rsidR="000D2E52" w14:paraId="019106D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14:paraId="1E7F693B" w14:textId="77777777" w:rsidR="000D2E52" w:rsidRDefault="00000000">
            <w:pPr>
              <w:pStyle w:val="Jin0"/>
            </w:pPr>
            <w:r>
              <w:t>jiné příjmy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8F4C75D" w14:textId="7F9A7258" w:rsidR="000D2E52" w:rsidRDefault="000D2E52">
            <w:pPr>
              <w:pStyle w:val="Jin0"/>
              <w:ind w:firstLine="420"/>
              <w:jc w:val="both"/>
            </w:pPr>
          </w:p>
        </w:tc>
      </w:tr>
      <w:tr w:rsidR="000D2E52" w14:paraId="572608EB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C02798" w14:textId="77777777" w:rsidR="000D2E52" w:rsidRDefault="00000000">
            <w:pPr>
              <w:pStyle w:val="Jin0"/>
              <w:ind w:left="4700"/>
              <w:jc w:val="both"/>
            </w:pPr>
            <w:r>
              <w:t>terminál B (příležitostní spoje)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BC29E" w14:textId="63219320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655B3B8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30F59D" w14:textId="77777777" w:rsidR="000D2E52" w:rsidRDefault="00000000">
            <w:pPr>
              <w:pStyle w:val="Jin0"/>
              <w:jc w:val="right"/>
            </w:pPr>
            <w:r>
              <w:t>terminál U (reklama)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B6480" w14:textId="1A1627E4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3C3DC89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073FEB" w14:textId="77777777" w:rsidR="000D2E52" w:rsidRDefault="00000000">
            <w:pPr>
              <w:pStyle w:val="Jin0"/>
              <w:ind w:left="5160"/>
              <w:jc w:val="both"/>
            </w:pPr>
            <w:r>
              <w:t>terminál Jih (Vápenka)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C1C12" w14:textId="5F051391" w:rsidR="000D2E52" w:rsidRDefault="000D2E52">
            <w:pPr>
              <w:pStyle w:val="Jin0"/>
              <w:jc w:val="right"/>
            </w:pPr>
          </w:p>
        </w:tc>
      </w:tr>
      <w:tr w:rsidR="000D2E52" w14:paraId="07C4494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294416FA" w14:textId="77777777" w:rsidR="000D2E52" w:rsidRDefault="00000000">
            <w:pPr>
              <w:pStyle w:val="Jin0"/>
            </w:pPr>
            <w:r>
              <w:t>Celkem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432466B" w14:textId="60CC954A" w:rsidR="000D2E52" w:rsidRDefault="000D2E52">
            <w:pPr>
              <w:pStyle w:val="Jin0"/>
              <w:ind w:firstLine="300"/>
              <w:jc w:val="both"/>
            </w:pPr>
          </w:p>
        </w:tc>
      </w:tr>
      <w:tr w:rsidR="000D2E52" w14:paraId="238FFB15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C9498" w14:textId="77777777" w:rsidR="000D2E52" w:rsidRDefault="00000000">
            <w:pPr>
              <w:pStyle w:val="Jin0"/>
            </w:pPr>
            <w:r>
              <w:t>Přiměřený zisk (0,05 % z nákladů)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5698" w14:textId="23881C24" w:rsidR="000D2E52" w:rsidRDefault="000D2E52">
            <w:pPr>
              <w:pStyle w:val="Jin0"/>
              <w:ind w:firstLine="480"/>
              <w:jc w:val="both"/>
            </w:pPr>
          </w:p>
        </w:tc>
      </w:tr>
      <w:tr w:rsidR="000D2E52" w14:paraId="3B60E49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5A023D3" w14:textId="77777777" w:rsidR="000D2E52" w:rsidRDefault="00000000">
            <w:pPr>
              <w:pStyle w:val="Jin0"/>
            </w:pPr>
            <w:r>
              <w:t>Rozdíl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8B55A1" w14:textId="37AC45E7" w:rsidR="000D2E52" w:rsidRDefault="000D2E52">
            <w:pPr>
              <w:pStyle w:val="Jin0"/>
              <w:jc w:val="right"/>
            </w:pPr>
          </w:p>
        </w:tc>
      </w:tr>
    </w:tbl>
    <w:p w14:paraId="0F2F6728" w14:textId="77777777" w:rsidR="00E40094" w:rsidRDefault="00E40094"/>
    <w:sectPr w:rsidR="00E40094">
      <w:pgSz w:w="9504" w:h="16838"/>
      <w:pgMar w:top="1142" w:right="845" w:bottom="782" w:left="1008" w:header="714" w:footer="3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E6DB" w14:textId="77777777" w:rsidR="00E40094" w:rsidRDefault="00E40094">
      <w:r>
        <w:separator/>
      </w:r>
    </w:p>
  </w:endnote>
  <w:endnote w:type="continuationSeparator" w:id="0">
    <w:p w14:paraId="30645FD2" w14:textId="77777777" w:rsidR="00E40094" w:rsidRDefault="00E4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C7AB" w14:textId="77777777" w:rsidR="00E40094" w:rsidRDefault="00E40094"/>
  </w:footnote>
  <w:footnote w:type="continuationSeparator" w:id="0">
    <w:p w14:paraId="25FE8A09" w14:textId="77777777" w:rsidR="00E40094" w:rsidRDefault="00E400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52"/>
    <w:rsid w:val="00017832"/>
    <w:rsid w:val="000D2E52"/>
    <w:rsid w:val="00DF61DA"/>
    <w:rsid w:val="00E4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F0CF"/>
  <w15:docId w15:val="{D8525241-4B87-40DB-9F91-F3C41CF2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2"/>
      <w:szCs w:val="1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terminály - PEM_D2</dc:title>
  <dc:subject/>
  <dc:creator>buresp</dc:creator>
  <cp:keywords/>
  <cp:lastModifiedBy>Modrová Dagmar</cp:lastModifiedBy>
  <cp:revision>2</cp:revision>
  <dcterms:created xsi:type="dcterms:W3CDTF">2025-06-11T06:46:00Z</dcterms:created>
  <dcterms:modified xsi:type="dcterms:W3CDTF">2025-06-11T06:47:00Z</dcterms:modified>
</cp:coreProperties>
</file>