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7B115D" w14:textId="1B511843" w:rsidR="00013B26" w:rsidRPr="0037588A" w:rsidRDefault="000331C8" w:rsidP="000331C8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</w:t>
      </w:r>
      <w:r w:rsidR="00CB735A" w:rsidRPr="0037588A">
        <w:rPr>
          <w:szCs w:val="24"/>
        </w:rPr>
        <w:t xml:space="preserve">V Olomouci </w:t>
      </w:r>
      <w:r w:rsidR="00CD5B6D">
        <w:rPr>
          <w:szCs w:val="24"/>
        </w:rPr>
        <w:t>dle elektronického podpisu.</w:t>
      </w:r>
      <w:r w:rsidR="00CB735A" w:rsidRPr="0037588A">
        <w:rPr>
          <w:szCs w:val="24"/>
        </w:rPr>
        <w:t xml:space="preserve"> </w:t>
      </w:r>
    </w:p>
    <w:p w14:paraId="6832DB01" w14:textId="599C17BD" w:rsidR="00C23593" w:rsidRPr="0037588A" w:rsidRDefault="00613D33" w:rsidP="00C23593">
      <w:pPr>
        <w:pStyle w:val="Default"/>
        <w:rPr>
          <w:b/>
          <w:bCs/>
        </w:rPr>
      </w:pPr>
      <w:r w:rsidRPr="0037588A">
        <w:rPr>
          <w:b/>
          <w:bCs/>
        </w:rPr>
        <w:t>Dodavatel:</w:t>
      </w:r>
    </w:p>
    <w:p w14:paraId="54479536" w14:textId="77777777" w:rsidR="00613D33" w:rsidRPr="0037588A" w:rsidRDefault="00613D33" w:rsidP="00C23593">
      <w:pPr>
        <w:pStyle w:val="Default"/>
        <w:rPr>
          <w:b/>
          <w:bCs/>
        </w:rPr>
      </w:pPr>
    </w:p>
    <w:p w14:paraId="2BDAFF36" w14:textId="1D7378AF" w:rsidR="004C6A96" w:rsidRDefault="00255441" w:rsidP="004C6A96">
      <w:pPr>
        <w:pStyle w:val="Default"/>
      </w:pPr>
      <w:r>
        <w:t>CS</w:t>
      </w:r>
      <w:r w:rsidR="000975C4">
        <w:t>F</w:t>
      </w:r>
      <w:r>
        <w:t xml:space="preserve"> s.r.o.</w:t>
      </w:r>
    </w:p>
    <w:p w14:paraId="0B7D9595" w14:textId="2A18070B" w:rsidR="004C6A96" w:rsidRDefault="00255441" w:rsidP="004C6A96">
      <w:pPr>
        <w:pStyle w:val="Default"/>
      </w:pPr>
      <w:r>
        <w:t>Střelecká 672/14</w:t>
      </w:r>
    </w:p>
    <w:p w14:paraId="6BE03C3C" w14:textId="568DA26D" w:rsidR="004C6A96" w:rsidRPr="0037588A" w:rsidRDefault="00255441" w:rsidP="004C6A96">
      <w:pPr>
        <w:pStyle w:val="Default"/>
      </w:pPr>
      <w:r>
        <w:t>500 02 Hradec Králové</w:t>
      </w:r>
    </w:p>
    <w:p w14:paraId="1473B21A" w14:textId="5C15E410" w:rsidR="004C6A96" w:rsidRPr="0037588A" w:rsidRDefault="004C6A96" w:rsidP="004C6A96">
      <w:pPr>
        <w:pStyle w:val="Default"/>
      </w:pPr>
      <w:r w:rsidRPr="0037588A">
        <w:t xml:space="preserve">IČO: </w:t>
      </w:r>
      <w:r w:rsidR="00255441">
        <w:t>252</w:t>
      </w:r>
      <w:r w:rsidR="00D52F9E">
        <w:t xml:space="preserve"> </w:t>
      </w:r>
      <w:r w:rsidR="00255441">
        <w:t>89</w:t>
      </w:r>
      <w:r w:rsidR="00D52F9E">
        <w:t xml:space="preserve"> </w:t>
      </w:r>
      <w:r w:rsidR="00255441">
        <w:t>462</w:t>
      </w:r>
    </w:p>
    <w:p w14:paraId="35843CEE" w14:textId="77777777" w:rsidR="004C6A96" w:rsidRPr="0037588A" w:rsidRDefault="004C6A96" w:rsidP="004C6A96">
      <w:pPr>
        <w:pStyle w:val="Default"/>
      </w:pPr>
      <w:r w:rsidRPr="0037588A">
        <w:t xml:space="preserve"> </w:t>
      </w:r>
    </w:p>
    <w:p w14:paraId="454B262D" w14:textId="3D716C36" w:rsidR="0037588A" w:rsidRPr="0037588A" w:rsidRDefault="001A44AA" w:rsidP="001A44AA">
      <w:pPr>
        <w:pStyle w:val="Default"/>
        <w:rPr>
          <w:b/>
          <w:bCs/>
        </w:rPr>
      </w:pPr>
      <w:r w:rsidRPr="0037588A">
        <w:t xml:space="preserve"> </w:t>
      </w:r>
    </w:p>
    <w:p w14:paraId="5460FF5C" w14:textId="544A0A7D" w:rsidR="001A44AA" w:rsidRDefault="001A44AA" w:rsidP="001A44AA">
      <w:pPr>
        <w:pStyle w:val="Default"/>
        <w:rPr>
          <w:b/>
          <w:bCs/>
        </w:rPr>
      </w:pPr>
      <w:r w:rsidRPr="0037588A">
        <w:rPr>
          <w:b/>
          <w:bCs/>
        </w:rPr>
        <w:t>Objednávka UPCR/202</w:t>
      </w:r>
      <w:r w:rsidR="00CD5B6D">
        <w:rPr>
          <w:b/>
          <w:bCs/>
        </w:rPr>
        <w:t>5</w:t>
      </w:r>
      <w:r w:rsidRPr="0037588A">
        <w:rPr>
          <w:b/>
          <w:bCs/>
        </w:rPr>
        <w:t>/</w:t>
      </w:r>
      <w:r w:rsidR="00D72966">
        <w:rPr>
          <w:b/>
          <w:bCs/>
        </w:rPr>
        <w:t>177</w:t>
      </w:r>
    </w:p>
    <w:p w14:paraId="3B99B6C2" w14:textId="77777777" w:rsidR="00255441" w:rsidRDefault="00255441" w:rsidP="001A44AA">
      <w:pPr>
        <w:pStyle w:val="Default"/>
        <w:rPr>
          <w:b/>
          <w:bCs/>
        </w:rPr>
      </w:pPr>
    </w:p>
    <w:p w14:paraId="348744E9" w14:textId="5BAF58EA" w:rsidR="00255441" w:rsidRPr="00255441" w:rsidRDefault="00255441" w:rsidP="00D52F9E">
      <w:pPr>
        <w:pStyle w:val="Default"/>
        <w:jc w:val="both"/>
      </w:pPr>
      <w:r w:rsidRPr="00255441">
        <w:t>Na</w:t>
      </w:r>
      <w:r>
        <w:t xml:space="preserve"> základě Rámcové dohody na dodávku pracovních stanic a příslušenství pro potřeby resortu MPSV ze dne </w:t>
      </w:r>
      <w:r w:rsidR="009C28B3">
        <w:t xml:space="preserve">13.10.2023 u vás objednáváme zboží v celkové výši </w:t>
      </w:r>
      <w:r w:rsidR="00CD5B6D">
        <w:t>2 967</w:t>
      </w:r>
      <w:r w:rsidR="009C28B3">
        <w:t> </w:t>
      </w:r>
      <w:r w:rsidR="00CD5B6D">
        <w:t>676</w:t>
      </w:r>
      <w:r w:rsidR="009C28B3">
        <w:t>,</w:t>
      </w:r>
      <w:r w:rsidR="00CD5B6D">
        <w:t>25</w:t>
      </w:r>
      <w:r w:rsidR="009C28B3">
        <w:t xml:space="preserve"> Kč. Rozpis položek a kontaktních osob je uveden v příloze této objednávky. </w:t>
      </w:r>
    </w:p>
    <w:p w14:paraId="43A52B9A" w14:textId="69F9E1D2" w:rsidR="004C6A96" w:rsidRPr="0037588A" w:rsidRDefault="004C6A96" w:rsidP="004C6A96">
      <w:pPr>
        <w:pStyle w:val="Default"/>
      </w:pPr>
      <w:r w:rsidRPr="0037588A">
        <w:t>Forma úhrady:</w:t>
      </w:r>
      <w:r>
        <w:t xml:space="preserve"> faktura</w:t>
      </w:r>
    </w:p>
    <w:p w14:paraId="328692C8" w14:textId="3CA9833B" w:rsidR="004C6A96" w:rsidRDefault="004C6A96" w:rsidP="004C6A96">
      <w:pPr>
        <w:pStyle w:val="Default"/>
      </w:pPr>
      <w:r w:rsidRPr="0037588A">
        <w:t>Termín dodání</w:t>
      </w:r>
      <w:r>
        <w:t xml:space="preserve"> (plnění)</w:t>
      </w:r>
      <w:r w:rsidRPr="0037588A">
        <w:t>:</w:t>
      </w:r>
      <w:r>
        <w:t xml:space="preserve"> dle </w:t>
      </w:r>
      <w:r w:rsidR="009C28B3">
        <w:t xml:space="preserve">rámcové </w:t>
      </w:r>
      <w:r>
        <w:t>dohody</w:t>
      </w:r>
    </w:p>
    <w:p w14:paraId="069D7BCA" w14:textId="23F8BF9B" w:rsidR="001A44AA" w:rsidRDefault="001A44AA" w:rsidP="001A44AA">
      <w:pPr>
        <w:pStyle w:val="Default"/>
      </w:pPr>
    </w:p>
    <w:p w14:paraId="18DB5BA7" w14:textId="77777777" w:rsidR="00423C1B" w:rsidRPr="0037588A" w:rsidRDefault="00423C1B" w:rsidP="001A44AA">
      <w:pPr>
        <w:pStyle w:val="Default"/>
      </w:pPr>
    </w:p>
    <w:p w14:paraId="72CF3B21" w14:textId="5481D858" w:rsidR="006F7EA4" w:rsidRDefault="00CB735A" w:rsidP="00E67781">
      <w:pPr>
        <w:pStyle w:val="Default"/>
      </w:pP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</w:p>
    <w:p w14:paraId="1D048AC6" w14:textId="77777777" w:rsidR="00D52F9E" w:rsidRPr="0037588A" w:rsidRDefault="00D52F9E" w:rsidP="00E67781">
      <w:pPr>
        <w:pStyle w:val="Default"/>
      </w:pPr>
    </w:p>
    <w:p w14:paraId="14557E24" w14:textId="2ED4DA36" w:rsidR="00613D33" w:rsidRPr="0037588A" w:rsidRDefault="00613D33" w:rsidP="00E67781">
      <w:pPr>
        <w:pStyle w:val="Default"/>
      </w:pPr>
    </w:p>
    <w:p w14:paraId="579A2FAD" w14:textId="77777777" w:rsidR="003F2B65" w:rsidRDefault="003F2B65" w:rsidP="006F7EA4">
      <w:pPr>
        <w:pStyle w:val="Default"/>
        <w:ind w:left="4956" w:firstLine="708"/>
      </w:pPr>
    </w:p>
    <w:p w14:paraId="4B743D22" w14:textId="7E9F7A13" w:rsidR="00E67781" w:rsidRPr="0037588A" w:rsidRDefault="009C4336" w:rsidP="006F7EA4">
      <w:pPr>
        <w:pStyle w:val="Default"/>
        <w:ind w:left="4956" w:firstLine="708"/>
      </w:pPr>
      <w:r>
        <w:t>XXXXXXXXXXXXXXXX</w:t>
      </w:r>
    </w:p>
    <w:p w14:paraId="5F988666" w14:textId="4D319BF3" w:rsidR="00CB735A" w:rsidRPr="0037588A" w:rsidRDefault="00E67781" w:rsidP="00E67781">
      <w:pPr>
        <w:pStyle w:val="Default"/>
      </w:pPr>
      <w:r w:rsidRPr="0037588A">
        <w:t xml:space="preserve">                                                                               </w:t>
      </w:r>
      <w:r w:rsidR="004130DD">
        <w:t>ř</w:t>
      </w:r>
      <w:r w:rsidR="00CB735A" w:rsidRPr="0037588A">
        <w:t>editel</w:t>
      </w:r>
      <w:r w:rsidR="004130DD">
        <w:t xml:space="preserve">ka Odboru kancelář úřadu </w:t>
      </w:r>
    </w:p>
    <w:p w14:paraId="3144BF92" w14:textId="357614AA" w:rsidR="0087159A" w:rsidRPr="0037588A" w:rsidRDefault="0087159A" w:rsidP="0087159A">
      <w:pPr>
        <w:rPr>
          <w:szCs w:val="24"/>
        </w:rPr>
      </w:pPr>
    </w:p>
    <w:p w14:paraId="0E038252" w14:textId="1C2EB095" w:rsidR="0087159A" w:rsidRPr="0037588A" w:rsidRDefault="0087159A" w:rsidP="0087159A">
      <w:pPr>
        <w:rPr>
          <w:b/>
          <w:bCs/>
          <w:szCs w:val="24"/>
        </w:rPr>
      </w:pPr>
      <w:r w:rsidRPr="0037588A">
        <w:rPr>
          <w:b/>
          <w:bCs/>
          <w:szCs w:val="24"/>
        </w:rPr>
        <w:t>Fakturační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  <w:t>Doručovací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</w:p>
    <w:p w14:paraId="706A4ED7" w14:textId="28450624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Úřad práce ČR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Úřad práce ČR</w:t>
      </w:r>
    </w:p>
    <w:p w14:paraId="05684117" w14:textId="6917BA3D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Krajská pobočka v</w:t>
      </w:r>
      <w:r w:rsidR="00613D33" w:rsidRPr="0037588A">
        <w:rPr>
          <w:szCs w:val="24"/>
        </w:rPr>
        <w:t> </w:t>
      </w:r>
      <w:r w:rsidRPr="0037588A">
        <w:rPr>
          <w:szCs w:val="24"/>
        </w:rPr>
        <w:t>Olomouci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K</w:t>
      </w:r>
      <w:r w:rsidR="003F2B65">
        <w:rPr>
          <w:szCs w:val="24"/>
        </w:rPr>
        <w:t>rajská pobočka v Olomouci</w:t>
      </w:r>
    </w:p>
    <w:p w14:paraId="64D3BB65" w14:textId="48A8D19A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Vejdovského 988/4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Vejdovského 988/4</w:t>
      </w:r>
    </w:p>
    <w:p w14:paraId="1ED48E10" w14:textId="1BD864D2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779 00 Olomouc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779 00 Olomouc</w:t>
      </w:r>
    </w:p>
    <w:p w14:paraId="185C398C" w14:textId="07629CF5" w:rsidR="00664E9D" w:rsidRPr="0037588A" w:rsidRDefault="00664E9D" w:rsidP="0087159A">
      <w:pPr>
        <w:spacing w:after="0"/>
        <w:rPr>
          <w:szCs w:val="24"/>
        </w:rPr>
      </w:pPr>
      <w:r w:rsidRPr="0037588A">
        <w:rPr>
          <w:szCs w:val="24"/>
        </w:rPr>
        <w:t>IČ: 72496991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IČ: 72496991</w:t>
      </w:r>
    </w:p>
    <w:p w14:paraId="274FFE24" w14:textId="42D58465" w:rsidR="00613D33" w:rsidRPr="0037588A" w:rsidRDefault="00613D33" w:rsidP="00613D33">
      <w:pPr>
        <w:rPr>
          <w:szCs w:val="24"/>
        </w:rPr>
      </w:pPr>
    </w:p>
    <w:p w14:paraId="1444DDF4" w14:textId="55EA26F1" w:rsidR="00613D33" w:rsidRPr="0037588A" w:rsidRDefault="00613D33" w:rsidP="00613D33">
      <w:pPr>
        <w:rPr>
          <w:szCs w:val="24"/>
        </w:rPr>
      </w:pPr>
    </w:p>
    <w:p w14:paraId="7074C159" w14:textId="4C7EDC41" w:rsidR="0037588A" w:rsidRPr="00204D14" w:rsidRDefault="0037588A" w:rsidP="0037588A">
      <w:pPr>
        <w:tabs>
          <w:tab w:val="left" w:pos="5445"/>
        </w:tabs>
        <w:spacing w:after="0"/>
        <w:rPr>
          <w:szCs w:val="24"/>
        </w:rPr>
      </w:pPr>
    </w:p>
    <w:p w14:paraId="5FB86C91" w14:textId="5A27FAF5" w:rsidR="00613D33" w:rsidRPr="0037588A" w:rsidRDefault="00613D33" w:rsidP="0037588A">
      <w:pPr>
        <w:tabs>
          <w:tab w:val="left" w:pos="5445"/>
        </w:tabs>
        <w:spacing w:after="0"/>
        <w:rPr>
          <w:b/>
          <w:bCs/>
          <w:szCs w:val="24"/>
        </w:rPr>
      </w:pPr>
      <w:r w:rsidRPr="0037588A">
        <w:rPr>
          <w:b/>
          <w:bCs/>
          <w:szCs w:val="24"/>
        </w:rPr>
        <w:t>Vyřizuje:</w:t>
      </w:r>
      <w:r w:rsidR="002727F2">
        <w:rPr>
          <w:b/>
          <w:bCs/>
          <w:szCs w:val="24"/>
        </w:rPr>
        <w:t xml:space="preserve"> </w:t>
      </w:r>
      <w:r w:rsidR="0037588A">
        <w:rPr>
          <w:b/>
          <w:bCs/>
          <w:szCs w:val="24"/>
        </w:rPr>
        <w:tab/>
      </w:r>
    </w:p>
    <w:p w14:paraId="35E4E61A" w14:textId="64752658" w:rsidR="00613D33" w:rsidRPr="0037588A" w:rsidRDefault="00204D14" w:rsidP="00613D33">
      <w:pPr>
        <w:spacing w:after="0"/>
        <w:rPr>
          <w:szCs w:val="24"/>
        </w:rPr>
      </w:pPr>
      <w:r>
        <w:rPr>
          <w:szCs w:val="24"/>
        </w:rPr>
        <w:t>Jméno</w:t>
      </w:r>
      <w:r w:rsidR="002727F2">
        <w:rPr>
          <w:szCs w:val="24"/>
        </w:rPr>
        <w:t xml:space="preserve">: </w:t>
      </w:r>
      <w:r w:rsidR="009C4336">
        <w:rPr>
          <w:szCs w:val="24"/>
        </w:rPr>
        <w:t>XXXXXXXXXXXXX</w:t>
      </w:r>
    </w:p>
    <w:p w14:paraId="2355DA2B" w14:textId="4F7A355D" w:rsidR="00613D33" w:rsidRPr="0037588A" w:rsidRDefault="00613D33" w:rsidP="00613D33">
      <w:pPr>
        <w:spacing w:after="0"/>
        <w:rPr>
          <w:szCs w:val="24"/>
        </w:rPr>
      </w:pPr>
      <w:proofErr w:type="gramStart"/>
      <w:r w:rsidRPr="0037588A">
        <w:rPr>
          <w:szCs w:val="24"/>
        </w:rPr>
        <w:t xml:space="preserve">e-mail: </w:t>
      </w:r>
      <w:r w:rsidR="00263FB8">
        <w:rPr>
          <w:szCs w:val="24"/>
        </w:rPr>
        <w:t xml:space="preserve"> </w:t>
      </w:r>
      <w:r w:rsidR="009C4336">
        <w:rPr>
          <w:szCs w:val="24"/>
        </w:rPr>
        <w:t>XXXXXXXXXXXXXXX</w:t>
      </w:r>
      <w:proofErr w:type="gramEnd"/>
    </w:p>
    <w:p w14:paraId="5DF85761" w14:textId="4810D413" w:rsidR="00613D33" w:rsidRPr="0037588A" w:rsidRDefault="00613D33" w:rsidP="00613D33">
      <w:pPr>
        <w:spacing w:after="0"/>
        <w:rPr>
          <w:szCs w:val="24"/>
        </w:rPr>
      </w:pPr>
      <w:r w:rsidRPr="0037588A">
        <w:rPr>
          <w:szCs w:val="24"/>
        </w:rPr>
        <w:t xml:space="preserve">telefon: </w:t>
      </w:r>
      <w:r w:rsidR="009C4336">
        <w:rPr>
          <w:szCs w:val="24"/>
        </w:rPr>
        <w:t>XXXXXXXXXXX</w:t>
      </w:r>
    </w:p>
    <w:sectPr w:rsidR="00613D33" w:rsidRPr="0037588A" w:rsidSect="0037588A">
      <w:headerReference w:type="default" r:id="rId8"/>
      <w:footerReference w:type="default" r:id="rId9"/>
      <w:pgSz w:w="11906" w:h="16838"/>
      <w:pgMar w:top="3243" w:right="849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3878" w14:textId="77777777" w:rsidR="00FC6DCC" w:rsidRDefault="00FC6DCC">
      <w:pPr>
        <w:spacing w:after="0" w:line="240" w:lineRule="auto"/>
      </w:pPr>
      <w:r>
        <w:separator/>
      </w:r>
    </w:p>
  </w:endnote>
  <w:endnote w:type="continuationSeparator" w:id="0">
    <w:p w14:paraId="2B24EC40" w14:textId="77777777" w:rsidR="00FC6DCC" w:rsidRDefault="00FC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FA75" w14:textId="131CE0D6" w:rsidR="00084B7D" w:rsidRPr="00ED292E" w:rsidRDefault="00411A54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000768" behindDoc="1" locked="0" layoutInCell="1" allowOverlap="1" wp14:anchorId="0994EDBE" wp14:editId="1FA7AAE0">
              <wp:simplePos x="0" y="0"/>
              <wp:positionH relativeFrom="column">
                <wp:posOffset>3837940</wp:posOffset>
              </wp:positionH>
              <wp:positionV relativeFrom="paragraph">
                <wp:posOffset>2369185</wp:posOffset>
              </wp:positionV>
              <wp:extent cx="2199005" cy="335915"/>
              <wp:effectExtent l="0" t="0" r="190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AD81E" w14:textId="77777777" w:rsidR="00245AB1" w:rsidRPr="0063607F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  <w:t>facebook.com/uradprace.cr</w:t>
                          </w:r>
                        </w:p>
                        <w:p w14:paraId="3231B4A4" w14:textId="77777777" w:rsidR="00084B7D" w:rsidRPr="0063607F" w:rsidRDefault="00245AB1" w:rsidP="00245AB1">
                          <w:pPr>
                            <w:jc w:val="right"/>
                            <w:rPr>
                              <w:rFonts w:cs="Arial"/>
                              <w:color w:val="002060"/>
                              <w:sz w:val="22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002060"/>
                              <w:sz w:val="22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4ED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2.2pt;margin-top:186.55pt;width:173.15pt;height:26.45pt;z-index:-251315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EH3wEAAKQDAAAOAAAAZHJzL2Uyb0RvYy54bWysU8tu2zAQvBfoPxC815JsuK0Fy0GaIEWB&#10;9AGk/QCKIiWiEpdd0pbcr++Schy3uQW9EMslOTszu9xeTUPPDgq9AVvxYpFzpqyExti24j++3715&#10;z5kPwjaiB6sqflSeX+1ev9qOrlRL6KBvFDICsb4cXcW7EFyZZV52ahB+AU5ZOtSAgwi0xTZrUIyE&#10;PvTZMs/fZiNg4xCk8p6yt/Mh3yV8rZUMX7X2KrC+4sQtpBXTWsc1221F2aJwnZEnGuIFLAZhLBU9&#10;Q92KINgezTOowUgEDzosJAwZaG2kShpITZH/o+ahE04lLWSOd2eb/P+DlV8OD+4bsjB9gIkamER4&#10;dw/yp2cWbjphW3WNCGOnREOFi2hZNjpfnp5Gq33pI0g9foaGmiz2ARLQpHGIrpBORujUgOPZdDUF&#10;Jim5LDabPF9zJulstVpvinUqIcrH1w59+KhgYDGoOFJTE7o43PsQ2Yjy8UosZuHO9H1qbG//StDF&#10;mEnsI+GZepjqiZmGise6UUwNzZHkIMzjQuNNQQf4m7ORRqXi/tdeoOKs/2TJklXxjuiHixgv4voi&#10;FlYSTMUDZ3N4E+ZZ3Ds0bUdV5gZYuCYLtUnqnhidqNMoJNGnsY2zdrlPt54+1+4PAAAA//8DAFBL&#10;AwQUAAYACAAAACEA3ISJ++EAAAALAQAADwAAAGRycy9kb3ducmV2LnhtbEyPwU7DMAxA70j8Q2Qk&#10;bixpVrpRmk6AQGgICVF24ZY2oa1onKrJtu7vMSc4Wn56fi42sxvYwU6h96ggWQhgFhtvemwV7D6e&#10;rtbAQtRo9ODRKjjZAJvy/KzQufFHfLeHKraMJBhyraCLccw5D01nnQ4LP1qk3ZefnI40Ti03kz6S&#10;3A1cCpFxp3ukC50e7UNnm+9q7xQs79cv1etzuntM5Nv2FD5lraVT6vJivrsFFu0c/2D4zad0KKmp&#10;9ns0gQ0KMpGmhJJstUyAEXFzLVbAagWpzATwsuD/fyh/AAAA//8DAFBLAQItABQABgAIAAAAIQC2&#10;gziS/gAAAOEBAAATAAAAAAAAAAAAAAAAAAAAAABbQ29udGVudF9UeXBlc10ueG1sUEsBAi0AFAAG&#10;AAgAAAAhADj9If/WAAAAlAEAAAsAAAAAAAAAAAAAAAAALwEAAF9yZWxzLy5yZWxzUEsBAi0AFAAG&#10;AAgAAAAhAPW3wQffAQAApAMAAA4AAAAAAAAAAAAAAAAALgIAAGRycy9lMm9Eb2MueG1sUEsBAi0A&#10;FAAGAAgAAAAhANyEifvhAAAACwEAAA8AAAAAAAAAAAAAAAAAOQQAAGRycy9kb3ducmV2LnhtbFBL&#10;BQYAAAAABAAEAPMAAABHBQAAAAA=&#10;" filled="f" stroked="f">
              <v:textbox inset=".25pt,.25pt,.25pt,.25pt">
                <w:txbxContent>
                  <w:p w14:paraId="21AAD81E" w14:textId="77777777" w:rsidR="00245AB1" w:rsidRPr="0063607F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</w:pPr>
                    <w:r w:rsidRPr="0063607F"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  <w:t>facebook.com/uradprace.cr</w:t>
                    </w:r>
                  </w:p>
                  <w:p w14:paraId="3231B4A4" w14:textId="77777777" w:rsidR="00084B7D" w:rsidRPr="0063607F" w:rsidRDefault="00245AB1" w:rsidP="00245AB1">
                    <w:pPr>
                      <w:jc w:val="right"/>
                      <w:rPr>
                        <w:rFonts w:cs="Arial"/>
                        <w:color w:val="002060"/>
                        <w:sz w:val="22"/>
                      </w:rPr>
                    </w:pPr>
                    <w:r w:rsidRPr="0063607F">
                      <w:rPr>
                        <w:rFonts w:eastAsia="Times New Roman" w:cs="Arial"/>
                        <w:color w:val="002060"/>
                        <w:sz w:val="22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169728" behindDoc="1" locked="0" layoutInCell="1" allowOverlap="1" wp14:anchorId="64A8ECF5" wp14:editId="3F976FC3">
              <wp:simplePos x="0" y="0"/>
              <wp:positionH relativeFrom="margin">
                <wp:posOffset>4144010</wp:posOffset>
              </wp:positionH>
              <wp:positionV relativeFrom="margin">
                <wp:posOffset>7836535</wp:posOffset>
              </wp:positionV>
              <wp:extent cx="206375" cy="225425"/>
              <wp:effectExtent l="635" t="0" r="254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ADD44" w14:textId="77777777" w:rsidR="00084B7D" w:rsidRDefault="00084B7D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8ECF5" id="Text Box 7" o:spid="_x0000_s1030" type="#_x0000_t202" style="position:absolute;margin-left:326.3pt;margin-top:617.05pt;width:16.25pt;height:17.75pt;z-index:-251146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uA3QEAAKMDAAAOAAAAZHJzL2Uyb0RvYy54bWysU1Fv0zAQfkfiP1h+p2mzdaCo6TQ2DSEN&#10;hjT4ARfHSSwSnzm7Tcqv5+x0XYE3xIt1Ptvffd935831NPRir8kbtKVcLZZSaKuwNrYt5bev92/e&#10;SeED2Bp6tLqUB+3l9fb1q83oCp1jh32tSTCI9cXoStmF4Ios86rTA/gFOm35sEEaIPCW2qwmGBl9&#10;6LN8ubzKRqTaESrtPWfv5kO5TfhNo1V4bBqvg+hLydxCWimtVVyz7QaKlsB1Rh1pwD+wGMBYLnqC&#10;uoMAYkfmL6jBKEKPTVgoHDJsGqN00sBqVss/1Dx14HTSwuZ4d7LJ/z9Y9Xn/5L6QCNN7nLiBSYR3&#10;D6i+e2HxtgPb6hsiHDsNNRdeRcuy0fni+DRa7QsfQarxE9bcZNgFTEBTQ0N0hXUKRucGHE6m6ykI&#10;xcl8eXXxdi2F4qM8X1/m61QBiufHjnz4oHEQMSglcU8TOOwffIhkoHi+EmtZvDd9n/ra298SfDFm&#10;EvnId2YepmoSpi7lZawbtVRYH1gN4TwtPN0cdEg/pRh5Ukrpf+yAtBT9R8uOXKwi/XAW01lcncVg&#10;FcOUMkgxh7dhHsWdI9N2XGX23+INO9iYpO6F0ZE6T0ISfZzaOGrn+3Tr5W9tfwEAAP//AwBQSwME&#10;FAAGAAgAAAAhAODdcVLiAAAADQEAAA8AAABkcnMvZG93bnJldi54bWxMj8FOwzAQRO9I/IO1SNyo&#10;E7e1QohTAQIhKiRE6IWbE5skIl5Hsdumf8/2BLfdndHsm2Izu4Ed7BR6jwrSRQLMYuNNj62C3efz&#10;TQYsRI1GDx6tgpMNsCkvLwqdG3/ED3uoYssoBEOuFXQxjjnnoems02HhR4ukffvJ6Ujr1HIz6SOF&#10;u4GLJJHc6R7pQ6dH+9jZ5qfaOwXLh2xbvb2sdk+peH89hS9Ra+GUur6a7++ARTvHPzOc8QkdSmKq&#10;/R5NYIMCuRaSrCSI5SoFRhaZrWmozyd5K4GXBf/fovwFAAD//wMAUEsBAi0AFAAGAAgAAAAhALaD&#10;OJL+AAAA4QEAABMAAAAAAAAAAAAAAAAAAAAAAFtDb250ZW50X1R5cGVzXS54bWxQSwECLQAUAAYA&#10;CAAAACEAOP0h/9YAAACUAQAACwAAAAAAAAAAAAAAAAAvAQAAX3JlbHMvLnJlbHNQSwECLQAUAAYA&#10;CAAAACEAK+zLgN0BAACjAwAADgAAAAAAAAAAAAAAAAAuAgAAZHJzL2Uyb0RvYy54bWxQSwECLQAU&#10;AAYACAAAACEA4N1xUuIAAAANAQAADwAAAAAAAAAAAAAAAAA3BAAAZHJzL2Rvd25yZXYueG1sUEsF&#10;BgAAAAAEAAQA8wAAAEYFAAAAAA==&#10;" filled="f" stroked="f">
              <v:textbox inset=".25pt,.25pt,.25pt,.25pt">
                <w:txbxContent>
                  <w:p w14:paraId="6AEADD44" w14:textId="77777777" w:rsidR="00084B7D" w:rsidRDefault="00084B7D"/>
                </w:txbxContent>
              </v:textbox>
              <w10:wrap anchorx="margin" anchory="margin"/>
            </v:shape>
          </w:pict>
        </mc:Fallback>
      </mc:AlternateContent>
    </w:r>
  </w:p>
  <w:p w14:paraId="05CD13AE" w14:textId="77777777" w:rsidR="00001AB1" w:rsidRDefault="00001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F32C" w14:textId="77777777" w:rsidR="00FC6DCC" w:rsidRDefault="00FC6DCC">
      <w:pPr>
        <w:spacing w:after="0" w:line="240" w:lineRule="auto"/>
      </w:pPr>
      <w:r>
        <w:separator/>
      </w:r>
    </w:p>
  </w:footnote>
  <w:footnote w:type="continuationSeparator" w:id="0">
    <w:p w14:paraId="264D604F" w14:textId="77777777" w:rsidR="00FC6DCC" w:rsidRDefault="00FC6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00F8" w14:textId="77777777" w:rsidR="00084B7D" w:rsidRDefault="00411A54">
    <w:pPr>
      <w:pStyle w:val="Zhlav"/>
      <w:rPr>
        <w:lang w:val="x-none"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1584" behindDoc="0" locked="0" layoutInCell="1" allowOverlap="1" wp14:anchorId="6AA368E9" wp14:editId="19FCA5A9">
              <wp:simplePos x="0" y="0"/>
              <wp:positionH relativeFrom="margin">
                <wp:posOffset>1796415</wp:posOffset>
              </wp:positionH>
              <wp:positionV relativeFrom="margin">
                <wp:posOffset>-1006475</wp:posOffset>
              </wp:positionV>
              <wp:extent cx="3747770" cy="421005"/>
              <wp:effectExtent l="5715" t="3175" r="8890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770" cy="421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C7A4F" w14:textId="77777777" w:rsidR="00084B7D" w:rsidRDefault="00001AB1" w:rsidP="00D966EB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MT" w:eastAsia="Times New Roman" w:hAnsi="ArialMT" w:cs="ArialMT"/>
                              <w:color w:val="333333"/>
                              <w:sz w:val="22"/>
                              <w:lang w:eastAsia="cs-CZ"/>
                            </w:rPr>
                            <w:t>Krajská pobočka ÚP ČR v Olomouci</w:t>
                          </w:r>
                        </w:p>
                        <w:p w14:paraId="428CFCFE" w14:textId="77777777" w:rsidR="0094325A" w:rsidRPr="0063607F" w:rsidRDefault="0094325A" w:rsidP="00D966EB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68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1.45pt;margin-top:-79.25pt;width:295.1pt;height:33.1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Yk+gEAAOMDAAAOAAAAZHJzL2Uyb0RvYy54bWysU8GO0zAQvSPxD5bvNEl3l6Ko6Wrpqghp&#10;YZEWPsBxnMTC8Zix26R8PWOn2y1wQ+RgjT32m3lvXta302DYQaHXYCteLHLOlJXQaNtV/NvX3Zt3&#10;nPkgbCMMWFXxo/L8dvP61Xp0pVpCD6ZRyAjE+nJ0Fe9DcGWWedmrQfgFOGUp2QIOItAWu6xBMRL6&#10;YLJlnr/NRsDGIUjlPZ3ez0m+Sfhtq2R4bFuvAjMVp95CWjGtdVyzzVqUHQrXa3lqQ/xDF4PQloqe&#10;oe5FEGyP+i+oQUsED21YSBgyaFstVeJAbIr8DzZPvXAqcSFxvDvL5P8frPx8eHJfkIXpPUw0wETC&#10;uweQ3z2zsO2F7dQdIoy9Eg0VLqJk2eh8eXoapfaljyD1+AkaGrLYB0hAU4tDVIV4MkKnARzPoqsp&#10;MEmHV6vr1WpFKUm562WR5zephCifXzv04YOCgcWg4khDTeji8OBD7EaUz1diMQ9GNzttTNpgV28N&#10;soMgA+zSN781rhfzaTIBYfj5asL7DcPYiGQhYs7l4knSINKeBQhTPVEyalFDcyQ1EGa30d9BQQ/4&#10;k7ORnFZx/2MvUHFmPlpS9KpY3ZAzL2K8iOuLWFhJMBUPnM3hNsxW3jvUXU9V5vlZuKMJtDqJ89LR&#10;qWdyUuJ4cn206uU+3Xr5Nze/AAAA//8DAFBLAwQUAAYACAAAACEAlAeYC+IAAAAMAQAADwAAAGRy&#10;cy9kb3ducmV2LnhtbEyPsU7DMBCGdyTewTokttaJITQNcSoEZWBgoO3SzY1NErDPIXablKfnmGC8&#10;u0//fX+5mpxlJzOEzqOEdJ4AM1h73WEjYbd9nuXAQlSolfVoJJxNgFV1eVGqQvsR38xpExtGIRgK&#10;JaGNsS84D3VrnApz3xuk27sfnIo0Dg3Xgxop3FkukuSOO9UhfWhVbx5bU39ujk7C4mvtz3t7+/T9&#10;0nw4HnfZ+Lrupby+mh7ugUUzxT8YfvVJHSpyOvgj6sCsBJGLJaESZmmWZ8AIyRc3KbADrZZCAK9K&#10;/r9E9QMAAP//AwBQSwECLQAUAAYACAAAACEAtoM4kv4AAADhAQAAEwAAAAAAAAAAAAAAAAAAAAAA&#10;W0NvbnRlbnRfVHlwZXNdLnhtbFBLAQItABQABgAIAAAAIQA4/SH/1gAAAJQBAAALAAAAAAAAAAAA&#10;AAAAAC8BAABfcmVscy8ucmVsc1BLAQItABQABgAIAAAAIQBb3EYk+gEAAOMDAAAOAAAAAAAAAAAA&#10;AAAAAC4CAABkcnMvZTJvRG9jLnhtbFBLAQItABQABgAIAAAAIQCUB5gL4gAAAAwBAAAPAAAAAAAA&#10;AAAAAAAAAFQEAABkcnMvZG93bnJldi54bWxQSwUGAAAAAAQABADzAAAAYwUAAAAA&#10;" stroked="f">
              <v:fill opacity="0"/>
              <v:textbox inset=".25pt,.25pt,.25pt,.25pt">
                <w:txbxContent>
                  <w:p w14:paraId="3F1C7A4F" w14:textId="77777777" w:rsidR="00084B7D" w:rsidRDefault="00001AB1" w:rsidP="00D966EB">
                    <w:pPr>
                      <w:rPr>
                        <w:sz w:val="22"/>
                      </w:rPr>
                    </w:pPr>
                    <w:r>
                      <w:rPr>
                        <w:rFonts w:ascii="ArialMT" w:eastAsia="Times New Roman" w:hAnsi="ArialMT" w:cs="ArialMT"/>
                        <w:color w:val="333333"/>
                        <w:sz w:val="22"/>
                        <w:lang w:eastAsia="cs-CZ"/>
                      </w:rPr>
                      <w:t>Krajská pobočka ÚP ČR v Olomouci</w:t>
                    </w:r>
                  </w:p>
                  <w:p w14:paraId="428CFCFE" w14:textId="77777777" w:rsidR="0094325A" w:rsidRPr="0063607F" w:rsidRDefault="0094325A" w:rsidP="00D966EB">
                    <w:pPr>
                      <w:rPr>
                        <w:sz w:val="2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482624" behindDoc="0" locked="0" layoutInCell="1" allowOverlap="1" wp14:anchorId="0C6C1745" wp14:editId="29C5617F">
              <wp:simplePos x="0" y="0"/>
              <wp:positionH relativeFrom="margin">
                <wp:posOffset>24130</wp:posOffset>
              </wp:positionH>
              <wp:positionV relativeFrom="margin">
                <wp:posOffset>-892175</wp:posOffset>
              </wp:positionV>
              <wp:extent cx="1533525" cy="306705"/>
              <wp:effectExtent l="5080" t="3175" r="4445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306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D150" w14:textId="77777777" w:rsidR="00084B7D" w:rsidRDefault="00084B7D">
                          <w:pPr>
                            <w:spacing w:after="0" w:line="361" w:lineRule="exact"/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6898E94A" w14:textId="77777777" w:rsidR="00084B7D" w:rsidRDefault="00084B7D">
                          <w:pPr>
                            <w:rPr>
                              <w:rFonts w:eastAsia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C1745" id="Text Box 2" o:spid="_x0000_s1027" type="#_x0000_t202" style="position:absolute;margin-left:1.9pt;margin-top:-70.25pt;width:120.75pt;height:24.15pt;z-index:251482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ys/AEAAOoDAAAOAAAAZHJzL2Uyb0RvYy54bWysU9uO0zAQfUfiHyy/06StuouipqulqyKk&#10;5SItfIDjOImF4zFjt0n5esZOtlvgDeEHa3w7M+fM8fZu7A07KfQabMmXi5wzZSXU2rYl//b18OYt&#10;Zz4IWwsDVpX8rDy/271+tR1coVbQgakVMgKxvhhcybsQXJFlXnaqF34BTlk6bAB7EWiJbVajGAi9&#10;N9kqz2+yAbB2CFJ5T7sP0yHfJfymUTJ8bhqvAjMlp9pCmjHNVZyz3VYULQrXaTmXIf6hil5oS0kv&#10;UA8iCHZE/RdUryWChyYsJPQZNI2WKnEgNsv8DzZPnXAqcSFxvLvI5P8frPx0enJfkIXxHYzUwETC&#10;u0eQ3z2zsO+EbdU9IgydEjUlXkbJssH5Yn4apfaFjyDV8BFqarI4BkhAY4N9VIV4MkKnBpwvoqsx&#10;MBlTbtbrzWrDmaSzdX5zm29SClE8v3bow3sFPYtByZGamtDF6dGHWI0onq/EZB6Mrg/amLTAttob&#10;ZCdBBjikMb01rhPTbjIBYfjpasL7DcPYiGQhYk7p4k7SINKeBAhjNTJdzwJFSSqozyQKwmQ6+iQU&#10;dIA/ORvIcCX3P44CFWfmgyVh18tbEiFcxXgVV1exsJJgSh44m8J9mBx9dKjbjrJMbbRwT41odNLo&#10;paK5dDJUojqbPzr2ep1uvXzR3S8AAAD//wMAUEsDBBQABgAIAAAAIQDaC5324QAAAAoBAAAPAAAA&#10;ZHJzL2Rvd25yZXYueG1sTI+9UsMwEIR7ZngHzTFDl8hxbH6M5QwDoaBIQUhDp1iHbZBOxlJih6fn&#10;qKC8vZ3db8vV5Kw44hA6TwoW8wQEUu1NR42C3evT7AZEiJqMtp5QwQkDrKrzs1IXxo/0gsdtbASH&#10;UCi0gjbGvpAy1C06Hea+R+Lfux+cjnwOjTSDHjncWZkmyZV0uiNuaHWPDy3Wn9uDU3D9tfanN5s9&#10;fj83H07GXT5u1r1SlxfT/R2IiFP8M8MvPqNDxUx7fyAThFWwZPCoYLbIkhwEG9IsX4LYs3SbpiCr&#10;Uv6fUP0AAAD//wMAUEsBAi0AFAAGAAgAAAAhALaDOJL+AAAA4QEAABMAAAAAAAAAAAAAAAAAAAAA&#10;AFtDb250ZW50X1R5cGVzXS54bWxQSwECLQAUAAYACAAAACEAOP0h/9YAAACUAQAACwAAAAAAAAAA&#10;AAAAAAAvAQAAX3JlbHMvLnJlbHNQSwECLQAUAAYACAAAACEA/ok8rPwBAADqAwAADgAAAAAAAAAA&#10;AAAAAAAuAgAAZHJzL2Uyb0RvYy54bWxQSwECLQAUAAYACAAAACEA2gud9uEAAAAKAQAADwAAAAAA&#10;AAAAAAAAAABWBAAAZHJzL2Rvd25yZXYueG1sUEsFBgAAAAAEAAQA8wAAAGQFAAAAAA==&#10;" stroked="f">
              <v:fill opacity="0"/>
              <v:textbox inset=".25pt,.25pt,.25pt,.25pt">
                <w:txbxContent>
                  <w:p w14:paraId="6806D150" w14:textId="77777777" w:rsidR="00084B7D" w:rsidRDefault="00084B7D">
                    <w:pPr>
                      <w:spacing w:after="0" w:line="361" w:lineRule="exact"/>
                    </w:pP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6898E94A" w14:textId="77777777" w:rsidR="00084B7D" w:rsidRDefault="00084B7D">
                    <w:pPr>
                      <w:rPr>
                        <w:rFonts w:eastAsia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313664" behindDoc="0" locked="0" layoutInCell="1" allowOverlap="1" wp14:anchorId="143A1E28" wp14:editId="14A38FEB">
              <wp:simplePos x="0" y="0"/>
              <wp:positionH relativeFrom="margin">
                <wp:posOffset>427355</wp:posOffset>
              </wp:positionH>
              <wp:positionV relativeFrom="margin">
                <wp:posOffset>-1610995</wp:posOffset>
              </wp:positionV>
              <wp:extent cx="763905" cy="738505"/>
              <wp:effectExtent l="8255" t="8255" r="8890" b="571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38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14FAF" w14:textId="77777777" w:rsidR="00084B7D" w:rsidRDefault="00411A5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A46A1F4" wp14:editId="52BFBC78">
                                <wp:extent cx="714375" cy="714375"/>
                                <wp:effectExtent l="0" t="0" r="9525" b="9525"/>
                                <wp:docPr id="4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31" r="-31" b="-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A1E28" id="Text Box 1" o:spid="_x0000_s1028" type="#_x0000_t202" style="position:absolute;margin-left:33.65pt;margin-top:-126.85pt;width:60.15pt;height:58.15pt;z-index:2513136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enHQIAAEUEAAAOAAAAZHJzL2Uyb0RvYy54bWysU9uOEzEMfUfiH6K80+lF7ZZRp6ulSxHS&#10;cpEWPiDNZDoRmTg4aWfK1+Mk3ZaFByREHiLn4uPjY3t1O3SGHRV6Dbbik9GYM2Ul1NruK/71y/bV&#10;kjMfhK2FAasqflKe365fvlj1rlRTaMHUChmBWF/2ruJtCK4sCi9b1Qk/AqcsPTaAnQh0xH1Ro+gJ&#10;vTPFdDxeFD1g7RCk8p5u7/MjXyf8plEyfGoarwIzFSduIe2Y9l3ci/VKlHsUrtXyTEP8A4tOaEtB&#10;L1D3Igh2QP0HVKclgocmjCR0BTSNlirlQNlMxr9l89gKp1IuJI53F5n8/4OVH4+P7jOyMLyBgQqY&#10;kvDuAeQ3zyxsWmH36g4R+laJmgJPomRF73x5do1S+9JHkF3/AWoqsjgESEBDg11UhfJkhE4FOF1E&#10;V0Ngki5vFrPX4zlnkp5uZss52TGCKJ+cHfrwTkHHolFxpJomcHF88CF/ffoSY3kwut5qY9IB97uN&#10;QXYUVP9tWtnXuFbk29QDFM7nryn0MwxjWV/xxWyetfkbfGb0DKHTgZrc6K7iy3Fcue2iom9tTQ6i&#10;DEKbbBMVY88SR1WzvmHYDUzXFZ9G36j4DuoTaY6Qe5pmkIwW8AdnPfVzxf33g0DFmXlvqW6RPwtX&#10;E6/m7moKKwmi4oGzbG5CHpaDQ71vKULuEAt3VONGJ/2vbM60qVeTjOe5isPw6zn9uk7/+icAAAD/&#10;/wMAUEsDBBQABgAIAAAAIQAGm6PE4QAAAAwBAAAPAAAAZHJzL2Rvd25yZXYueG1sTI/BTsMwDIbv&#10;SLxDZCQuaEu7bs1Umk4IiRtisCHtmjWmqWicqknX8vZkJzja/vT7+8vdbDt2wcG3jiSkywQYUu10&#10;S42Ez+PLYgvMB0VadY5Qwg962FW3N6UqtJvoAy+H0LAYQr5QEkwIfcG5rw1a5ZeuR4q3LzdYFeI4&#10;NFwPaorhtuOrJMm5VS3FD0b1+Gyw/j6MVsLD60an7/u98OJ0OmbTesyMf5Py/m5+egQWcA5/MFz1&#10;ozpU0ensRtKedRJykUVSwmK1yQSwK7EVObBzXKWZWAOvSv6/RPULAAD//wMAUEsBAi0AFAAGAAgA&#10;AAAhALaDOJL+AAAA4QEAABMAAAAAAAAAAAAAAAAAAAAAAFtDb250ZW50X1R5cGVzXS54bWxQSwEC&#10;LQAUAAYACAAAACEAOP0h/9YAAACUAQAACwAAAAAAAAAAAAAAAAAvAQAAX3JlbHMvLnJlbHNQSwEC&#10;LQAUAAYACAAAACEAghU3px0CAABFBAAADgAAAAAAAAAAAAAAAAAuAgAAZHJzL2Uyb0RvYy54bWxQ&#10;SwECLQAUAAYACAAAACEABpujxOEAAAAMAQAADwAAAAAAAAAAAAAAAAB3BAAAZHJzL2Rvd25yZXYu&#10;eG1sUEsFBgAAAAAEAAQA8wAAAIUFAAAAAA==&#10;" strokecolor="white" strokeweight=".05pt">
              <v:fill opacity="0"/>
              <v:textbox inset=".05pt,.05pt,.05pt,.05pt">
                <w:txbxContent>
                  <w:p w14:paraId="5E014FAF" w14:textId="77777777" w:rsidR="00084B7D" w:rsidRDefault="00411A5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A46A1F4" wp14:editId="52BFBC78">
                          <wp:extent cx="714375" cy="714375"/>
                          <wp:effectExtent l="0" t="0" r="9525" b="9525"/>
                          <wp:docPr id="4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31" r="-31" b="-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EB0910"/>
    <w:multiLevelType w:val="hybridMultilevel"/>
    <w:tmpl w:val="154094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A64"/>
    <w:multiLevelType w:val="hybridMultilevel"/>
    <w:tmpl w:val="21FE7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056D6"/>
    <w:multiLevelType w:val="hybridMultilevel"/>
    <w:tmpl w:val="8C52B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7907">
    <w:abstractNumId w:val="0"/>
  </w:num>
  <w:num w:numId="2" w16cid:durableId="1649556433">
    <w:abstractNumId w:val="3"/>
  </w:num>
  <w:num w:numId="3" w16cid:durableId="359622230">
    <w:abstractNumId w:val="1"/>
  </w:num>
  <w:num w:numId="4" w16cid:durableId="73947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54"/>
    <w:rsid w:val="00001AB1"/>
    <w:rsid w:val="00013B26"/>
    <w:rsid w:val="00032723"/>
    <w:rsid w:val="000331C8"/>
    <w:rsid w:val="00036E3D"/>
    <w:rsid w:val="00037707"/>
    <w:rsid w:val="00061105"/>
    <w:rsid w:val="00084B7D"/>
    <w:rsid w:val="00092414"/>
    <w:rsid w:val="00093378"/>
    <w:rsid w:val="000975C4"/>
    <w:rsid w:val="000A5895"/>
    <w:rsid w:val="000B5FFE"/>
    <w:rsid w:val="000C6FC3"/>
    <w:rsid w:val="001147FB"/>
    <w:rsid w:val="00116DD7"/>
    <w:rsid w:val="0012019C"/>
    <w:rsid w:val="00126759"/>
    <w:rsid w:val="00152B3D"/>
    <w:rsid w:val="00155709"/>
    <w:rsid w:val="00157646"/>
    <w:rsid w:val="001722E3"/>
    <w:rsid w:val="001A44AA"/>
    <w:rsid w:val="001C7AC8"/>
    <w:rsid w:val="001E1588"/>
    <w:rsid w:val="001F1F00"/>
    <w:rsid w:val="001F5924"/>
    <w:rsid w:val="00200FC7"/>
    <w:rsid w:val="00204D14"/>
    <w:rsid w:val="00214C58"/>
    <w:rsid w:val="00233879"/>
    <w:rsid w:val="002422D0"/>
    <w:rsid w:val="00244B9A"/>
    <w:rsid w:val="00245AB1"/>
    <w:rsid w:val="00255441"/>
    <w:rsid w:val="00263FB8"/>
    <w:rsid w:val="00271C90"/>
    <w:rsid w:val="002727F2"/>
    <w:rsid w:val="002A060C"/>
    <w:rsid w:val="002A16D7"/>
    <w:rsid w:val="002B3A81"/>
    <w:rsid w:val="002E2EB2"/>
    <w:rsid w:val="002F6286"/>
    <w:rsid w:val="0030422A"/>
    <w:rsid w:val="00306CD8"/>
    <w:rsid w:val="00313B3F"/>
    <w:rsid w:val="003220F8"/>
    <w:rsid w:val="003308E4"/>
    <w:rsid w:val="0033251B"/>
    <w:rsid w:val="00332EED"/>
    <w:rsid w:val="00337492"/>
    <w:rsid w:val="00345F8C"/>
    <w:rsid w:val="00347740"/>
    <w:rsid w:val="00353730"/>
    <w:rsid w:val="00370AD8"/>
    <w:rsid w:val="003729D4"/>
    <w:rsid w:val="003752BA"/>
    <w:rsid w:val="0037588A"/>
    <w:rsid w:val="003874ED"/>
    <w:rsid w:val="00390F57"/>
    <w:rsid w:val="003A4769"/>
    <w:rsid w:val="003D5C19"/>
    <w:rsid w:val="003F2B65"/>
    <w:rsid w:val="00411A54"/>
    <w:rsid w:val="004130DD"/>
    <w:rsid w:val="00422D24"/>
    <w:rsid w:val="00423C1B"/>
    <w:rsid w:val="00430F91"/>
    <w:rsid w:val="004331E8"/>
    <w:rsid w:val="00443738"/>
    <w:rsid w:val="00451455"/>
    <w:rsid w:val="0046334F"/>
    <w:rsid w:val="00467F7F"/>
    <w:rsid w:val="004C6A96"/>
    <w:rsid w:val="004D239A"/>
    <w:rsid w:val="004D2750"/>
    <w:rsid w:val="00502EBE"/>
    <w:rsid w:val="00516090"/>
    <w:rsid w:val="00524E4C"/>
    <w:rsid w:val="005534BA"/>
    <w:rsid w:val="00557FB8"/>
    <w:rsid w:val="00561A54"/>
    <w:rsid w:val="005703BF"/>
    <w:rsid w:val="005C170B"/>
    <w:rsid w:val="005E1E6A"/>
    <w:rsid w:val="005F0E6C"/>
    <w:rsid w:val="005F5510"/>
    <w:rsid w:val="00603408"/>
    <w:rsid w:val="0061308C"/>
    <w:rsid w:val="00613D33"/>
    <w:rsid w:val="00623CB9"/>
    <w:rsid w:val="0063607F"/>
    <w:rsid w:val="00650B8D"/>
    <w:rsid w:val="006621A2"/>
    <w:rsid w:val="00664E9D"/>
    <w:rsid w:val="006949A5"/>
    <w:rsid w:val="006A2667"/>
    <w:rsid w:val="006F3541"/>
    <w:rsid w:val="006F3B79"/>
    <w:rsid w:val="006F49A0"/>
    <w:rsid w:val="006F7EA4"/>
    <w:rsid w:val="007039E3"/>
    <w:rsid w:val="00717FC7"/>
    <w:rsid w:val="007266FD"/>
    <w:rsid w:val="00735814"/>
    <w:rsid w:val="007566C5"/>
    <w:rsid w:val="00761A4E"/>
    <w:rsid w:val="00773369"/>
    <w:rsid w:val="007A39C0"/>
    <w:rsid w:val="007A43AB"/>
    <w:rsid w:val="007F031E"/>
    <w:rsid w:val="007F344D"/>
    <w:rsid w:val="00800AA8"/>
    <w:rsid w:val="0080527C"/>
    <w:rsid w:val="0084612C"/>
    <w:rsid w:val="00857EF4"/>
    <w:rsid w:val="00863E04"/>
    <w:rsid w:val="0087159A"/>
    <w:rsid w:val="0087683E"/>
    <w:rsid w:val="00882E64"/>
    <w:rsid w:val="008B2692"/>
    <w:rsid w:val="008B466B"/>
    <w:rsid w:val="008D0B85"/>
    <w:rsid w:val="008E7CB0"/>
    <w:rsid w:val="008F4DD4"/>
    <w:rsid w:val="00911B3A"/>
    <w:rsid w:val="0091448D"/>
    <w:rsid w:val="009356D6"/>
    <w:rsid w:val="00942375"/>
    <w:rsid w:val="0094325A"/>
    <w:rsid w:val="00972B4F"/>
    <w:rsid w:val="009A3C0F"/>
    <w:rsid w:val="009B2C9D"/>
    <w:rsid w:val="009C28B3"/>
    <w:rsid w:val="009C4336"/>
    <w:rsid w:val="009C7F6A"/>
    <w:rsid w:val="00A260A0"/>
    <w:rsid w:val="00A30408"/>
    <w:rsid w:val="00A305BB"/>
    <w:rsid w:val="00A307C9"/>
    <w:rsid w:val="00A504C5"/>
    <w:rsid w:val="00A70F96"/>
    <w:rsid w:val="00A748CB"/>
    <w:rsid w:val="00A84E08"/>
    <w:rsid w:val="00A93328"/>
    <w:rsid w:val="00AA4629"/>
    <w:rsid w:val="00AB3C87"/>
    <w:rsid w:val="00AC0C48"/>
    <w:rsid w:val="00AC799F"/>
    <w:rsid w:val="00AF00AB"/>
    <w:rsid w:val="00B0766A"/>
    <w:rsid w:val="00B155AB"/>
    <w:rsid w:val="00B20444"/>
    <w:rsid w:val="00B36E3E"/>
    <w:rsid w:val="00B45049"/>
    <w:rsid w:val="00B77C8C"/>
    <w:rsid w:val="00B80FB8"/>
    <w:rsid w:val="00B81A08"/>
    <w:rsid w:val="00B91C65"/>
    <w:rsid w:val="00BA1407"/>
    <w:rsid w:val="00BA27BD"/>
    <w:rsid w:val="00BA65C6"/>
    <w:rsid w:val="00BD4545"/>
    <w:rsid w:val="00BE443F"/>
    <w:rsid w:val="00BF656F"/>
    <w:rsid w:val="00C077DF"/>
    <w:rsid w:val="00C23593"/>
    <w:rsid w:val="00C34AE2"/>
    <w:rsid w:val="00C6174A"/>
    <w:rsid w:val="00C63405"/>
    <w:rsid w:val="00C67D59"/>
    <w:rsid w:val="00C67D89"/>
    <w:rsid w:val="00C86891"/>
    <w:rsid w:val="00C9083F"/>
    <w:rsid w:val="00C94F50"/>
    <w:rsid w:val="00CA2FF2"/>
    <w:rsid w:val="00CB735A"/>
    <w:rsid w:val="00CC5B0D"/>
    <w:rsid w:val="00CD5B6D"/>
    <w:rsid w:val="00D03FB6"/>
    <w:rsid w:val="00D045C6"/>
    <w:rsid w:val="00D16968"/>
    <w:rsid w:val="00D333E6"/>
    <w:rsid w:val="00D52F9E"/>
    <w:rsid w:val="00D61E9D"/>
    <w:rsid w:val="00D7270A"/>
    <w:rsid w:val="00D72966"/>
    <w:rsid w:val="00D75AD2"/>
    <w:rsid w:val="00D966EB"/>
    <w:rsid w:val="00DA0202"/>
    <w:rsid w:val="00DA2CC3"/>
    <w:rsid w:val="00DF7545"/>
    <w:rsid w:val="00E013D2"/>
    <w:rsid w:val="00E108FD"/>
    <w:rsid w:val="00E214B7"/>
    <w:rsid w:val="00E57270"/>
    <w:rsid w:val="00E62322"/>
    <w:rsid w:val="00E67781"/>
    <w:rsid w:val="00E706F4"/>
    <w:rsid w:val="00E75060"/>
    <w:rsid w:val="00E75BD5"/>
    <w:rsid w:val="00E76220"/>
    <w:rsid w:val="00E862EA"/>
    <w:rsid w:val="00E8726D"/>
    <w:rsid w:val="00ED292E"/>
    <w:rsid w:val="00EE19AA"/>
    <w:rsid w:val="00EF66CD"/>
    <w:rsid w:val="00F170EA"/>
    <w:rsid w:val="00F31E7F"/>
    <w:rsid w:val="00FA1721"/>
    <w:rsid w:val="00F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5FE150"/>
  <w15:docId w15:val="{1172B6A6-5EEB-487F-A922-3D88170B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07F"/>
    <w:pPr>
      <w:widowControl w:val="0"/>
      <w:suppressAutoHyphens/>
      <w:spacing w:after="200" w:line="276" w:lineRule="auto"/>
    </w:pPr>
    <w:rPr>
      <w:rFonts w:ascii="Arial" w:eastAsia="Calibri" w:hAnsi="Arial" w:cs="Calibri"/>
      <w:sz w:val="24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B91C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325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422D0"/>
    <w:rPr>
      <w:b/>
      <w:bCs/>
    </w:rPr>
  </w:style>
  <w:style w:type="paragraph" w:customStyle="1" w:styleId="Default">
    <w:name w:val="Default"/>
    <w:rsid w:val="00CB73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A4629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vostinkova\Desktop\HLAVI&#268;KOV&#221;%20PAP&#205;R_&#345;editel_KrP_jednostr&#225;nkov&#253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4EE26-DDF7-4A79-A5B9-BCAAC1FF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PAPÍR_ředitel_KrP_jednostránkový_vážená_paní.dotx</Template>
  <TotalTime>6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Krejčí Alena Mgr. (UPM-KRP)</cp:lastModifiedBy>
  <cp:revision>2</cp:revision>
  <cp:lastPrinted>2025-06-04T13:31:00Z</cp:lastPrinted>
  <dcterms:created xsi:type="dcterms:W3CDTF">2025-06-11T06:54:00Z</dcterms:created>
  <dcterms:modified xsi:type="dcterms:W3CDTF">2025-06-11T06:54:00Z</dcterms:modified>
</cp:coreProperties>
</file>