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5D14BE">
        <w:t>512</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5D14BE">
        <w:rPr>
          <w:b/>
          <w:sz w:val="24"/>
        </w:rPr>
        <w:t xml:space="preserve">4dot </w:t>
      </w:r>
      <w:proofErr w:type="spellStart"/>
      <w:r w:rsidR="005D14BE">
        <w:rPr>
          <w:b/>
          <w:sz w:val="24"/>
        </w:rPr>
        <w:t>Mechatronic</w:t>
      </w:r>
      <w:proofErr w:type="spellEnd"/>
      <w:r w:rsidR="005D14BE">
        <w:rPr>
          <w:b/>
          <w:sz w:val="24"/>
        </w:rPr>
        <w:t xml:space="preserve"> Systems s.r.o.</w:t>
      </w:r>
    </w:p>
    <w:p w:rsidR="00402AFA" w:rsidRDefault="00402AFA" w:rsidP="00410070">
      <w:pPr>
        <w:tabs>
          <w:tab w:val="left" w:pos="1985"/>
        </w:tabs>
        <w:spacing w:line="230" w:lineRule="exact"/>
        <w:rPr>
          <w:b/>
          <w:bCs/>
          <w:sz w:val="24"/>
        </w:rPr>
      </w:pPr>
      <w:r>
        <w:rPr>
          <w:sz w:val="24"/>
        </w:rPr>
        <w:t>se sídlem:</w:t>
      </w:r>
      <w:r>
        <w:rPr>
          <w:b/>
          <w:bCs/>
          <w:sz w:val="24"/>
        </w:rPr>
        <w:tab/>
      </w:r>
      <w:r w:rsidR="005D14BE">
        <w:rPr>
          <w:b/>
          <w:bCs/>
          <w:sz w:val="24"/>
        </w:rPr>
        <w:t xml:space="preserve">Purkyňova 649/127, Medlánky, </w:t>
      </w:r>
      <w:proofErr w:type="gramStart"/>
      <w:r w:rsidR="005D14BE">
        <w:rPr>
          <w:b/>
          <w:bCs/>
          <w:sz w:val="24"/>
        </w:rPr>
        <w:t>612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5D14BE">
        <w:rPr>
          <w:sz w:val="24"/>
        </w:rPr>
        <w:t>036 24 633</w:t>
      </w:r>
    </w:p>
    <w:p w:rsidR="00402AFA" w:rsidRPr="001124B3" w:rsidRDefault="003D0091" w:rsidP="001124B3">
      <w:pPr>
        <w:pStyle w:val="Nadpis4"/>
        <w:rPr>
          <w:bCs/>
        </w:rPr>
      </w:pPr>
      <w:r>
        <w:t>DIČ:</w:t>
      </w:r>
      <w:r w:rsidR="00402AFA">
        <w:rPr>
          <w:b/>
          <w:bCs/>
        </w:rPr>
        <w:tab/>
      </w:r>
      <w:r w:rsidR="001124B3">
        <w:rPr>
          <w:bCs/>
        </w:rPr>
        <w:t xml:space="preserve">                     </w:t>
      </w:r>
      <w:r w:rsidR="005D14BE">
        <w:rPr>
          <w:bCs/>
        </w:rPr>
        <w:t>CZ 036 24 633</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5D14BE">
        <w:rPr>
          <w:sz w:val="24"/>
        </w:rPr>
        <w:t xml:space="preserve"> Brně</w:t>
      </w:r>
      <w:r w:rsidR="00410070">
        <w:rPr>
          <w:sz w:val="24"/>
        </w:rPr>
        <w:t>,</w:t>
      </w:r>
      <w:r>
        <w:rPr>
          <w:sz w:val="24"/>
        </w:rPr>
        <w:t xml:space="preserve"> oddíl</w:t>
      </w:r>
      <w:r w:rsidR="005D14BE">
        <w:rPr>
          <w:sz w:val="24"/>
        </w:rPr>
        <w:t xml:space="preserve"> C</w:t>
      </w:r>
      <w:r>
        <w:rPr>
          <w:sz w:val="24"/>
        </w:rPr>
        <w:t>,</w:t>
      </w:r>
      <w:r w:rsidR="00D74815">
        <w:rPr>
          <w:sz w:val="24"/>
        </w:rPr>
        <w:t xml:space="preserve"> </w:t>
      </w:r>
      <w:r>
        <w:rPr>
          <w:sz w:val="24"/>
        </w:rPr>
        <w:t xml:space="preserve">vložka </w:t>
      </w:r>
      <w:r w:rsidR="005D14BE">
        <w:rPr>
          <w:sz w:val="24"/>
        </w:rPr>
        <w:t>85955</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5D14BE" w:rsidRPr="005D14BE">
        <w:rPr>
          <w:b/>
          <w:sz w:val="24"/>
        </w:rPr>
        <w:t>Ing. Janem Otoupalíkem</w:t>
      </w:r>
      <w:r w:rsidR="002E6C84" w:rsidRPr="005D14BE">
        <w:rPr>
          <w:b/>
          <w:sz w:val="24"/>
        </w:rPr>
        <w:t xml:space="preserve"> </w:t>
      </w:r>
      <w:r w:rsidR="00410070" w:rsidRPr="005D14BE">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5D14BE">
        <w:rPr>
          <w:sz w:val="24"/>
        </w:rPr>
        <w:t>jednatelem</w:t>
      </w:r>
      <w:proofErr w:type="gramEnd"/>
      <w:r w:rsidR="005D14BE">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5D14BE">
        <w:rPr>
          <w:b/>
          <w:sz w:val="24"/>
        </w:rPr>
        <w:t>512</w:t>
      </w:r>
      <w:r w:rsidRPr="00410070">
        <w:rPr>
          <w:b/>
          <w:sz w:val="24"/>
        </w:rPr>
        <w:t xml:space="preserve"> „</w:t>
      </w:r>
      <w:r w:rsidR="005D14BE">
        <w:rPr>
          <w:b/>
          <w:sz w:val="24"/>
        </w:rPr>
        <w:t>Výzkum a vývoj diagnostické jednotky pro tvářecí stroje</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5D14BE" w:rsidRPr="00992FBC" w:rsidRDefault="005D14BE">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5D14BE">
        <w:rPr>
          <w:b/>
          <w:bCs/>
        </w:rPr>
        <w:t>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5D14BE">
        <w:rPr>
          <w:b/>
          <w:bCs/>
        </w:rPr>
        <w:t xml:space="preserve">Antonínská 548/1, </w:t>
      </w:r>
      <w:proofErr w:type="gramStart"/>
      <w:r w:rsidR="005D14BE">
        <w:rPr>
          <w:b/>
          <w:bCs/>
        </w:rPr>
        <w:t>601 90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5D14BE">
        <w:rPr>
          <w:b/>
          <w:bCs/>
        </w:rPr>
        <w:t>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D14BE">
        <w:rPr>
          <w:b/>
          <w:sz w:val="24"/>
        </w:rPr>
        <w:t>04/2017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5D14BE"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5D14BE">
        <w:rPr>
          <w:b/>
          <w:bCs/>
        </w:rPr>
        <w:t>2101231974/2010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5D14BE">
        <w:t>Fio</w:t>
      </w:r>
      <w:proofErr w:type="spellEnd"/>
      <w:r w:rsidR="005D14BE">
        <w:t xml:space="preserve"> banka, a.s.</w:t>
      </w:r>
    </w:p>
    <w:p w:rsidR="003D775D" w:rsidRDefault="003D775D" w:rsidP="00410070">
      <w:pPr>
        <w:pStyle w:val="Zkladntext"/>
        <w:tabs>
          <w:tab w:val="left" w:pos="5387"/>
        </w:tabs>
        <w:jc w:val="left"/>
      </w:pPr>
      <w:r>
        <w:tab/>
      </w:r>
      <w:r w:rsidR="00410070">
        <w:t xml:space="preserve">             </w:t>
      </w:r>
      <w:r w:rsidR="005D14BE">
        <w:t>Veveří 2581/102,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5D14BE"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4dot </w:t>
      </w:r>
      <w:proofErr w:type="spellStart"/>
      <w:r>
        <w:rPr>
          <w:b/>
          <w:bCs/>
          <w:iCs/>
          <w:sz w:val="18"/>
          <w:szCs w:val="18"/>
        </w:rPr>
        <w:t>Mechatronic</w:t>
      </w:r>
      <w:proofErr w:type="spellEnd"/>
      <w:r>
        <w:rPr>
          <w:b/>
          <w:bCs/>
          <w:iCs/>
          <w:sz w:val="18"/>
          <w:szCs w:val="18"/>
        </w:rPr>
        <w:t xml:space="preserve"> Systems s.r.o.</w:t>
      </w:r>
    </w:p>
    <w:p w:rsidR="00012F66" w:rsidRPr="00410070" w:rsidRDefault="005D14BE"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Purkyňova 649/127, Medlánky, </w:t>
      </w:r>
      <w:proofErr w:type="gramStart"/>
      <w:r>
        <w:rPr>
          <w:b/>
          <w:bCs/>
          <w:iCs/>
          <w:sz w:val="18"/>
          <w:szCs w:val="18"/>
        </w:rPr>
        <w:t>612 00  Brno</w:t>
      </w:r>
      <w:proofErr w:type="gramEnd"/>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D14BE" w:rsidRDefault="005D14BE">
      <w:pPr>
        <w:jc w:val="both"/>
        <w:rPr>
          <w:bCs/>
          <w:sz w:val="24"/>
        </w:rPr>
      </w:pPr>
    </w:p>
    <w:p w:rsidR="005D14BE" w:rsidRDefault="005D14BE">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5D14BE">
        <w:rPr>
          <w:b/>
          <w:bCs/>
          <w:sz w:val="24"/>
        </w:rPr>
        <w:t xml:space="preserve">              Ing. Jan Otoupalík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5D14BE">
        <w:rPr>
          <w:bCs/>
        </w:rPr>
        <w:t xml:space="preserve">        </w:t>
      </w:r>
      <w:bookmarkStart w:id="0" w:name="_GoBack"/>
      <w:bookmarkEnd w:id="0"/>
      <w:r w:rsidR="005D14BE">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7577DD">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5D14BE">
      <w:rPr>
        <w:sz w:val="16"/>
        <w:szCs w:val="16"/>
      </w:rPr>
      <w:t>512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4BE"/>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577DD"/>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4E1E-DBFC-4FB9-8B06-E67E75A3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7EFC5D91.dotm</Template>
  <TotalTime>36</TotalTime>
  <Pages>11</Pages>
  <Words>4797</Words>
  <Characters>29125</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2017-07-13T10:26:00Z</cp:lastPrinted>
  <dcterms:created xsi:type="dcterms:W3CDTF">2017-06-07T08:15:00Z</dcterms:created>
  <dcterms:modified xsi:type="dcterms:W3CDTF">2017-07-13T10:26:00Z</dcterms:modified>
</cp:coreProperties>
</file>