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134E1FE9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0001A5" w:rsidRPr="000001A5">
        <w:rPr>
          <w:b/>
          <w:sz w:val="40"/>
          <w:szCs w:val="40"/>
          <w:shd w:val="clear" w:color="auto" w:fill="FFFFFF"/>
        </w:rPr>
        <w:t>VS/00270/2025/OKS</w:t>
      </w:r>
      <w:r w:rsidR="000001A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284CCAEC" w14:textId="77777777" w:rsidR="000001A5" w:rsidRPr="00EF2FDD" w:rsidRDefault="000001A5" w:rsidP="000001A5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TŠ Twist Říčany, z.s.</w:t>
      </w:r>
    </w:p>
    <w:p w14:paraId="251188CB" w14:textId="77777777" w:rsidR="000001A5" w:rsidRPr="007B7991" w:rsidRDefault="000001A5" w:rsidP="000001A5">
      <w:pPr>
        <w:ind w:left="360"/>
        <w:jc w:val="both"/>
        <w:rPr>
          <w:rFonts w:ascii="Tahoma" w:hAnsi="Tahoma" w:cs="Tahoma"/>
          <w:b/>
          <w:i/>
        </w:rPr>
      </w:pPr>
      <w:r w:rsidRPr="007B7991">
        <w:rPr>
          <w:sz w:val="24"/>
        </w:rPr>
        <w:t>se sídlem</w:t>
      </w:r>
      <w:r w:rsidRPr="007B7991">
        <w:rPr>
          <w:rFonts w:ascii="Tahoma" w:hAnsi="Tahoma" w:cs="Tahoma"/>
          <w:b/>
          <w:i/>
        </w:rPr>
        <w:t xml:space="preserve"> </w:t>
      </w:r>
      <w:r w:rsidRPr="007E60EA">
        <w:rPr>
          <w:noProof/>
          <w:sz w:val="24"/>
          <w:szCs w:val="24"/>
        </w:rPr>
        <w:t>Mánesova 2530/3a, 251 01 Říčany</w:t>
      </w:r>
    </w:p>
    <w:p w14:paraId="2CB98B0B" w14:textId="77777777" w:rsidR="000001A5" w:rsidRDefault="000001A5" w:rsidP="000001A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Jiřím Boháčkem, předsedou</w:t>
      </w:r>
    </w:p>
    <w:p w14:paraId="651800C8" w14:textId="77777777" w:rsidR="000001A5" w:rsidRDefault="000001A5" w:rsidP="000001A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26615541</w:t>
      </w:r>
    </w:p>
    <w:p w14:paraId="64E2E60D" w14:textId="77777777" w:rsidR="000001A5" w:rsidRDefault="000001A5" w:rsidP="000001A5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Česká spořitelna a.s.</w:t>
      </w:r>
    </w:p>
    <w:p w14:paraId="138CC2FE" w14:textId="6FA0620D" w:rsidR="00CE7D19" w:rsidRDefault="000001A5" w:rsidP="000001A5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214540379/0800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515751E4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A91E3D">
        <w:rPr>
          <w:sz w:val="24"/>
        </w:rPr>
        <w:t>16</w:t>
      </w:r>
      <w:r w:rsidR="000C0EFD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A91E3D">
        <w:rPr>
          <w:sz w:val="24"/>
        </w:rPr>
        <w:t>stošedesát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55F524ED" w14:textId="713103C0" w:rsidR="000001A5" w:rsidRDefault="000001A5" w:rsidP="000001A5">
            <w:pPr>
              <w:tabs>
                <w:tab w:val="center" w:pos="1140"/>
              </w:tabs>
              <w:jc w:val="both"/>
              <w:rPr>
                <w:rFonts w:ascii="Tahoma" w:hAnsi="Tahoma" w:cs="Tahoma"/>
                <w:b/>
                <w:i/>
                <w:noProof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Jiří Boháček</w:t>
            </w:r>
          </w:p>
          <w:p w14:paraId="6E420837" w14:textId="0069DC95" w:rsidR="001C00D0" w:rsidRDefault="000001A5" w:rsidP="000001A5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</w:rPr>
              <w:t>předseda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01A5"/>
    <w:rsid w:val="00006F82"/>
    <w:rsid w:val="0001690B"/>
    <w:rsid w:val="000C0EFD"/>
    <w:rsid w:val="00155F8B"/>
    <w:rsid w:val="00191E31"/>
    <w:rsid w:val="001A544E"/>
    <w:rsid w:val="001C00D0"/>
    <w:rsid w:val="001E3501"/>
    <w:rsid w:val="002279E5"/>
    <w:rsid w:val="003C0BEB"/>
    <w:rsid w:val="003F49E0"/>
    <w:rsid w:val="00400A21"/>
    <w:rsid w:val="00401A43"/>
    <w:rsid w:val="00426161"/>
    <w:rsid w:val="00442B63"/>
    <w:rsid w:val="004C312D"/>
    <w:rsid w:val="0053218A"/>
    <w:rsid w:val="0053315D"/>
    <w:rsid w:val="00577C85"/>
    <w:rsid w:val="005B17DB"/>
    <w:rsid w:val="005B291A"/>
    <w:rsid w:val="00607301"/>
    <w:rsid w:val="00653772"/>
    <w:rsid w:val="006705AE"/>
    <w:rsid w:val="006D7948"/>
    <w:rsid w:val="0075637E"/>
    <w:rsid w:val="00777822"/>
    <w:rsid w:val="007B05CF"/>
    <w:rsid w:val="007C5D1D"/>
    <w:rsid w:val="007D6C03"/>
    <w:rsid w:val="007E0007"/>
    <w:rsid w:val="00834D3C"/>
    <w:rsid w:val="008A59D4"/>
    <w:rsid w:val="008D459F"/>
    <w:rsid w:val="008E14E8"/>
    <w:rsid w:val="00910609"/>
    <w:rsid w:val="00946275"/>
    <w:rsid w:val="00973B94"/>
    <w:rsid w:val="00A63808"/>
    <w:rsid w:val="00A65322"/>
    <w:rsid w:val="00A91E3D"/>
    <w:rsid w:val="00A92DAE"/>
    <w:rsid w:val="00AF5AB1"/>
    <w:rsid w:val="00B12F2F"/>
    <w:rsid w:val="00B24450"/>
    <w:rsid w:val="00B52465"/>
    <w:rsid w:val="00B971D1"/>
    <w:rsid w:val="00BB5E91"/>
    <w:rsid w:val="00BB77C0"/>
    <w:rsid w:val="00BB7B45"/>
    <w:rsid w:val="00BF27FC"/>
    <w:rsid w:val="00C36F02"/>
    <w:rsid w:val="00C451CF"/>
    <w:rsid w:val="00C77006"/>
    <w:rsid w:val="00C814B7"/>
    <w:rsid w:val="00CA3A12"/>
    <w:rsid w:val="00CB4A22"/>
    <w:rsid w:val="00CD67A2"/>
    <w:rsid w:val="00CE3851"/>
    <w:rsid w:val="00CE55DD"/>
    <w:rsid w:val="00CE7D19"/>
    <w:rsid w:val="00D0664D"/>
    <w:rsid w:val="00D14099"/>
    <w:rsid w:val="00D33352"/>
    <w:rsid w:val="00D55DA3"/>
    <w:rsid w:val="00E322FA"/>
    <w:rsid w:val="00E81C24"/>
    <w:rsid w:val="00E85640"/>
    <w:rsid w:val="00E922AE"/>
    <w:rsid w:val="00EA59E2"/>
    <w:rsid w:val="00EA6338"/>
    <w:rsid w:val="00ED4A29"/>
    <w:rsid w:val="00F22E99"/>
    <w:rsid w:val="00F9307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32</cp:revision>
  <dcterms:created xsi:type="dcterms:W3CDTF">2025-04-14T11:57:00Z</dcterms:created>
  <dcterms:modified xsi:type="dcterms:W3CDTF">2025-04-16T12:45:00Z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