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2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03"/>
        <w:gridCol w:w="1272"/>
        <w:gridCol w:w="30"/>
        <w:gridCol w:w="551"/>
        <w:gridCol w:w="1517"/>
        <w:gridCol w:w="89"/>
        <w:gridCol w:w="1406"/>
        <w:gridCol w:w="738"/>
        <w:gridCol w:w="1774"/>
        <w:gridCol w:w="523"/>
        <w:gridCol w:w="4365"/>
        <w:gridCol w:w="89"/>
        <w:gridCol w:w="37"/>
      </w:tblGrid>
      <w:tr w:rsidR="00C97E11">
        <w:trPr>
          <w:trHeight w:val="950"/>
        </w:trPr>
        <w:tc>
          <w:tcPr>
            <w:tcW w:w="63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44"/>
            </w:pPr>
            <w:r>
              <w:rPr>
                <w:sz w:val="40"/>
              </w:rPr>
              <w:t>OD1703246</w:t>
            </w:r>
          </w:p>
        </w:tc>
      </w:tr>
      <w:tr w:rsidR="00C97E11">
        <w:trPr>
          <w:trHeight w:val="1339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E11" w:rsidRDefault="00C97E11">
            <w:pPr>
              <w:spacing w:after="0"/>
              <w:ind w:left="-1309" w:right="929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36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2302"/>
            </w:tblGrid>
            <w:tr w:rsidR="00C97E11">
              <w:trPr>
                <w:trHeight w:val="451"/>
              </w:trPr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C97E11"/>
              </w:tc>
            </w:tr>
            <w:tr w:rsidR="00C97E11">
              <w:trPr>
                <w:trHeight w:val="883"/>
              </w:trPr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C97E11"/>
              </w:tc>
            </w:tr>
          </w:tbl>
          <w:p w:rsidR="00C97E11" w:rsidRDefault="00C97E11"/>
        </w:tc>
        <w:tc>
          <w:tcPr>
            <w:tcW w:w="4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E11" w:rsidRDefault="00C97E11">
            <w:pPr>
              <w:spacing w:after="0"/>
              <w:ind w:left="-5923" w:right="10536"/>
            </w:pPr>
          </w:p>
          <w:tbl>
            <w:tblPr>
              <w:tblStyle w:val="TableGrid"/>
              <w:tblW w:w="3684" w:type="dxa"/>
              <w:tblInd w:w="929" w:type="dxa"/>
              <w:tblCellMar>
                <w:top w:w="43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844"/>
            </w:tblGrid>
            <w:tr w:rsidR="00C97E11">
              <w:trPr>
                <w:trHeight w:val="446"/>
              </w:trPr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  <w:ind w:left="14"/>
                  </w:pPr>
                  <w:proofErr w:type="spellStart"/>
                  <w:r>
                    <w:rPr>
                      <w:sz w:val="18"/>
                    </w:rPr>
                    <w:t>Datułn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pon'rzení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21.08.2017</w:t>
                  </w:r>
                </w:p>
              </w:tc>
            </w:tr>
            <w:tr w:rsidR="00C97E11">
              <w:trPr>
                <w:trHeight w:val="888"/>
              </w:trPr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 xml:space="preserve">Navržený </w:t>
                  </w:r>
                  <w:proofErr w:type="spellStart"/>
                  <w:r>
                    <w:rPr>
                      <w:sz w:val="18"/>
                    </w:rPr>
                    <w:t>terłnín</w:t>
                  </w:r>
                  <w:proofErr w:type="spellEnd"/>
                  <w:r>
                    <w:rPr>
                      <w:sz w:val="18"/>
                    </w:rPr>
                    <w:t xml:space="preserve"> plnění: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216"/>
                    <w:ind w:left="17"/>
                  </w:pPr>
                  <w:r>
                    <w:rPr>
                      <w:sz w:val="18"/>
                    </w:rPr>
                    <w:t>21.08.2017</w:t>
                  </w:r>
                </w:p>
                <w:p w:rsidR="00C97E11" w:rsidRDefault="009D0724">
                  <w:pPr>
                    <w:spacing w:after="0"/>
                    <w:ind w:left="13"/>
                  </w:pPr>
                  <w:r>
                    <w:rPr>
                      <w:sz w:val="18"/>
                    </w:rPr>
                    <w:t>28.08.2017</w:t>
                  </w:r>
                </w:p>
              </w:tc>
            </w:tr>
          </w:tbl>
          <w:p w:rsidR="00C97E11" w:rsidRDefault="00C97E11"/>
        </w:tc>
      </w:tr>
      <w:tr w:rsidR="00C97E11">
        <w:trPr>
          <w:trHeight w:val="3668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E11" w:rsidRDefault="00C97E11">
            <w:pPr>
              <w:spacing w:after="0"/>
              <w:ind w:left="-1313" w:right="928"/>
            </w:pPr>
          </w:p>
          <w:tbl>
            <w:tblPr>
              <w:tblStyle w:val="TableGrid"/>
              <w:tblW w:w="3685" w:type="dxa"/>
              <w:tblInd w:w="0" w:type="dxa"/>
              <w:tblCellMar>
                <w:top w:w="4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C97E11">
              <w:trPr>
                <w:trHeight w:val="445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C97E11">
              <w:trPr>
                <w:trHeight w:val="3213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227"/>
                    <w:ind w:left="19"/>
                  </w:pPr>
                  <w:r>
                    <w:rPr>
                      <w:sz w:val="18"/>
                    </w:rPr>
                    <w:t>VIDIA spol. s.r.o.</w:t>
                  </w:r>
                </w:p>
                <w:p w:rsidR="00C97E11" w:rsidRDefault="009D0724">
                  <w:pPr>
                    <w:spacing w:after="196"/>
                  </w:pPr>
                  <w:r>
                    <w:rPr>
                      <w:sz w:val="18"/>
                    </w:rPr>
                    <w:t xml:space="preserve">Nad </w:t>
                  </w:r>
                  <w:proofErr w:type="spellStart"/>
                  <w:r>
                    <w:rPr>
                      <w:sz w:val="18"/>
                    </w:rPr>
                    <w:t>Safinou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Il</w:t>
                  </w:r>
                  <w:proofErr w:type="spellEnd"/>
                  <w:r>
                    <w:rPr>
                      <w:sz w:val="18"/>
                    </w:rPr>
                    <w:t xml:space="preserve"> 365</w:t>
                  </w:r>
                </w:p>
                <w:p w:rsidR="00C97E11" w:rsidRDefault="009D0724">
                  <w:pPr>
                    <w:spacing w:after="226"/>
                    <w:ind w:left="10"/>
                  </w:pPr>
                  <w:r>
                    <w:rPr>
                      <w:sz w:val="16"/>
                    </w:rPr>
                    <w:t>252 50 Vestec</w:t>
                  </w:r>
                </w:p>
                <w:p w:rsidR="00C97E11" w:rsidRDefault="009D0724">
                  <w:pPr>
                    <w:ind w:left="14"/>
                  </w:pPr>
                  <w:r>
                    <w:rPr>
                      <w:sz w:val="18"/>
                    </w:rPr>
                    <w:t>[č 16556267</w:t>
                  </w:r>
                </w:p>
                <w:p w:rsidR="00C97E11" w:rsidRDefault="009D072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DIČ cm 6556267</w:t>
                  </w:r>
                </w:p>
              </w:tc>
            </w:tr>
          </w:tbl>
          <w:p w:rsidR="00C97E11" w:rsidRDefault="00C97E11"/>
        </w:tc>
        <w:tc>
          <w:tcPr>
            <w:tcW w:w="4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E11" w:rsidRDefault="00C97E11">
            <w:pPr>
              <w:spacing w:after="0"/>
              <w:ind w:left="-5927" w:right="10539"/>
            </w:pPr>
          </w:p>
          <w:tbl>
            <w:tblPr>
              <w:tblStyle w:val="TableGrid"/>
              <w:tblW w:w="3684" w:type="dxa"/>
              <w:tblInd w:w="928" w:type="dxa"/>
              <w:tblCellMar>
                <w:top w:w="41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4"/>
            </w:tblGrid>
            <w:tr w:rsidR="00C97E11">
              <w:trPr>
                <w:trHeight w:val="451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C97E11">
              <w:trPr>
                <w:trHeight w:val="3212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97E11" w:rsidRDefault="009D0724">
                  <w:pPr>
                    <w:spacing w:after="114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C97E11" w:rsidRDefault="009D0724">
                  <w:pPr>
                    <w:spacing w:after="171"/>
                    <w:ind w:left="5"/>
                  </w:pPr>
                  <w:r>
                    <w:rPr>
                      <w:sz w:val="16"/>
                    </w:rPr>
                    <w:t xml:space="preserve">Sídlo: Moskevská 1531/15, 400 01 Ústí nad 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Labe,n</w:t>
                  </w:r>
                  <w:proofErr w:type="spellEnd"/>
                  <w:proofErr w:type="gramEnd"/>
                </w:p>
                <w:p w:rsidR="00C97E11" w:rsidRDefault="009D0724">
                  <w:pPr>
                    <w:tabs>
                      <w:tab w:val="center" w:pos="521"/>
                      <w:tab w:val="center" w:pos="2213"/>
                    </w:tabs>
                    <w:spacing w:after="18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71009361</w:t>
                  </w: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Dič</w:t>
                  </w:r>
                  <w:proofErr w:type="spellEnd"/>
                  <w:r>
                    <w:rPr>
                      <w:sz w:val="18"/>
                    </w:rPr>
                    <w:t xml:space="preserve"> cz71009361</w:t>
                  </w:r>
                </w:p>
                <w:p w:rsidR="00C97E11" w:rsidRDefault="009D0724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C97E11" w:rsidRDefault="00C97E11"/>
        </w:tc>
      </w:tr>
      <w:tr w:rsidR="00C97E11">
        <w:tblPrEx>
          <w:tblCellMar>
            <w:top w:w="38" w:type="dxa"/>
            <w:left w:w="101" w:type="dxa"/>
            <w:right w:w="144" w:type="dxa"/>
          </w:tblCellMar>
        </w:tblPrEx>
        <w:trPr>
          <w:gridAfter w:val="2"/>
          <w:wAfter w:w="40" w:type="dxa"/>
          <w:trHeight w:val="452"/>
        </w:trPr>
        <w:tc>
          <w:tcPr>
            <w:tcW w:w="3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1"/>
            </w:pPr>
            <w:r>
              <w:rPr>
                <w:sz w:val="20"/>
              </w:rPr>
              <w:t>Platební údaje:</w:t>
            </w:r>
          </w:p>
        </w:tc>
        <w:tc>
          <w:tcPr>
            <w:tcW w:w="1853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7E11" w:rsidRDefault="00C97E11"/>
        </w:tc>
        <w:tc>
          <w:tcPr>
            <w:tcW w:w="36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4"/>
            </w:pPr>
            <w:r>
              <w:rPr>
                <w:sz w:val="18"/>
              </w:rPr>
              <w:t>Obchodní údaje:</w:t>
            </w:r>
          </w:p>
        </w:tc>
      </w:tr>
      <w:tr w:rsidR="00C97E11">
        <w:tblPrEx>
          <w:tblCellMar>
            <w:top w:w="38" w:type="dxa"/>
            <w:left w:w="101" w:type="dxa"/>
            <w:right w:w="144" w:type="dxa"/>
          </w:tblCellMar>
        </w:tblPrEx>
        <w:trPr>
          <w:gridAfter w:val="2"/>
          <w:wAfter w:w="40" w:type="dxa"/>
          <w:trHeight w:val="925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2"/>
            </w:pPr>
            <w:proofErr w:type="spellStart"/>
            <w:r>
              <w:rPr>
                <w:sz w:val="18"/>
              </w:rPr>
              <w:t>Zlisob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7" w:right="82"/>
              <w:jc w:val="both"/>
            </w:pPr>
            <w:proofErr w:type="spellStart"/>
            <w:r>
              <w:rPr>
                <w:sz w:val="18"/>
              </w:rPr>
              <w:t>Bankovnún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převodełn</w:t>
            </w:r>
            <w:proofErr w:type="spellEnd"/>
            <w:r>
              <w:rPr>
                <w:sz w:val="18"/>
              </w:rPr>
              <w:t xml:space="preserve">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7E11" w:rsidRDefault="00C97E11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C97E11"/>
        </w:tc>
      </w:tr>
      <w:tr w:rsidR="00C97E11">
        <w:tblPrEx>
          <w:tblCellMar>
            <w:top w:w="38" w:type="dxa"/>
            <w:left w:w="101" w:type="dxa"/>
            <w:right w:w="144" w:type="dxa"/>
          </w:tblCellMar>
        </w:tblPrEx>
        <w:trPr>
          <w:gridAfter w:val="2"/>
          <w:wAfter w:w="40" w:type="dxa"/>
          <w:trHeight w:val="688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7"/>
            </w:pPr>
            <w:r>
              <w:rPr>
                <w:sz w:val="18"/>
              </w:rPr>
              <w:t>Splatnost: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7E11" w:rsidRDefault="00C97E11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firstLine="10"/>
              <w:jc w:val="both"/>
            </w:pPr>
            <w:proofErr w:type="spellStart"/>
            <w:r>
              <w:rPr>
                <w:sz w:val="18"/>
              </w:rPr>
              <w:t>Słnluvní</w:t>
            </w:r>
            <w:proofErr w:type="spellEnd"/>
            <w:r>
              <w:rPr>
                <w:sz w:val="18"/>
              </w:rPr>
              <w:t xml:space="preserve"> pokuta za pozdní dodání: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C97E11"/>
        </w:tc>
      </w:tr>
      <w:tr w:rsidR="00C97E11">
        <w:tblPrEx>
          <w:tblCellMar>
            <w:top w:w="38" w:type="dxa"/>
            <w:left w:w="101" w:type="dxa"/>
            <w:right w:w="144" w:type="dxa"/>
          </w:tblCellMar>
        </w:tblPrEx>
        <w:trPr>
          <w:gridAfter w:val="2"/>
          <w:wAfter w:w="40" w:type="dxa"/>
          <w:trHeight w:val="450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26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prodlení: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7E11" w:rsidRDefault="00C97E11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9"/>
            </w:pPr>
            <w:r>
              <w:rPr>
                <w:sz w:val="18"/>
              </w:rPr>
              <w:t>Ostatní: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C97E11"/>
        </w:tc>
      </w:tr>
      <w:tr w:rsidR="00C97E11">
        <w:tblPrEx>
          <w:tblCellMar>
            <w:top w:w="22" w:type="dxa"/>
            <w:right w:w="100" w:type="dxa"/>
          </w:tblCellMar>
        </w:tblPrEx>
        <w:trPr>
          <w:gridAfter w:val="1"/>
          <w:wAfter w:w="11" w:type="dxa"/>
          <w:trHeight w:val="448"/>
        </w:trPr>
        <w:tc>
          <w:tcPr>
            <w:tcW w:w="18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18"/>
            </w:pPr>
            <w:r>
              <w:rPr>
                <w:sz w:val="18"/>
              </w:rPr>
              <w:t>Cena: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13"/>
            </w:pPr>
            <w:r>
              <w:rPr>
                <w:sz w:val="18"/>
              </w:rPr>
              <w:t>bez DPH (Kč)</w:t>
            </w:r>
          </w:p>
        </w:tc>
        <w:tc>
          <w:tcPr>
            <w:tcW w:w="1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10"/>
            </w:pPr>
            <w:r>
              <w:rPr>
                <w:sz w:val="18"/>
              </w:rPr>
              <w:t>sazba DPH (%)</w:t>
            </w: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7E11" w:rsidRDefault="009D0724">
            <w:pPr>
              <w:spacing w:after="0"/>
              <w:ind w:left="112"/>
            </w:pPr>
            <w:r>
              <w:rPr>
                <w:sz w:val="18"/>
              </w:rPr>
              <w:t>DPH (Kč)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7E11" w:rsidRDefault="00C97E11"/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107"/>
            </w:pPr>
            <w:r>
              <w:rPr>
                <w:sz w:val="24"/>
              </w:rPr>
              <w:t>s DPH (Kč)</w:t>
            </w:r>
          </w:p>
        </w:tc>
      </w:tr>
      <w:tr w:rsidR="00C97E11">
        <w:tblPrEx>
          <w:tblCellMar>
            <w:top w:w="22" w:type="dxa"/>
            <w:right w:w="100" w:type="dxa"/>
          </w:tblCellMar>
        </w:tblPrEx>
        <w:trPr>
          <w:gridAfter w:val="1"/>
          <w:wAfter w:w="11" w:type="dxa"/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C97E11"/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right="6"/>
              <w:jc w:val="right"/>
            </w:pPr>
            <w:r>
              <w:rPr>
                <w:sz w:val="18"/>
              </w:rPr>
              <w:t>110349,00</w:t>
            </w:r>
          </w:p>
        </w:tc>
        <w:tc>
          <w:tcPr>
            <w:tcW w:w="1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C97E11"/>
        </w:tc>
        <w:tc>
          <w:tcPr>
            <w:tcW w:w="1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7E11" w:rsidRDefault="00C97E11"/>
        </w:tc>
        <w:tc>
          <w:tcPr>
            <w:tcW w:w="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</w:pPr>
            <w:r>
              <w:rPr>
                <w:sz w:val="18"/>
              </w:rPr>
              <w:t>23173,29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right="1"/>
              <w:jc w:val="right"/>
            </w:pPr>
            <w:r>
              <w:rPr>
                <w:sz w:val="18"/>
              </w:rPr>
              <w:t>133522,00</w:t>
            </w:r>
          </w:p>
        </w:tc>
      </w:tr>
    </w:tbl>
    <w:p w:rsidR="00C97E11" w:rsidRDefault="009D0724">
      <w:pPr>
        <w:spacing w:after="192" w:line="235" w:lineRule="auto"/>
        <w:ind w:left="-15" w:right="-1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C97E11" w:rsidRDefault="009D0724">
      <w:pPr>
        <w:spacing w:after="192" w:line="235" w:lineRule="auto"/>
        <w:ind w:left="-15" w:right="-13"/>
      </w:pPr>
      <w:r>
        <w:rPr>
          <w:sz w:val="20"/>
        </w:rPr>
        <w:t xml:space="preserve">Bereme na vědomí a souhlasíme s uveřejněním smlouvy (s hodnotou nad 50 tis Kč) v registru smluv </w:t>
      </w:r>
      <w:proofErr w:type="spellStart"/>
      <w:r>
        <w:rPr>
          <w:sz w:val="20"/>
        </w:rPr>
        <w:t>Ëízeném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podle zák. č. 340/2015 </w:t>
      </w:r>
      <w:r>
        <w:rPr>
          <w:sz w:val="20"/>
        </w:rPr>
        <w:t>Sb.</w:t>
      </w:r>
    </w:p>
    <w:tbl>
      <w:tblPr>
        <w:tblStyle w:val="TableGrid"/>
        <w:tblW w:w="9218" w:type="dxa"/>
        <w:tblInd w:w="-110" w:type="dxa"/>
        <w:tblCellMar>
          <w:top w:w="7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3511"/>
        <w:gridCol w:w="1038"/>
        <w:gridCol w:w="3567"/>
      </w:tblGrid>
      <w:tr w:rsidR="00C97E11">
        <w:trPr>
          <w:trHeight w:val="436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5"/>
            </w:pPr>
            <w:r>
              <w:rPr>
                <w:sz w:val="18"/>
              </w:rPr>
              <w:t>Vystavil: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7"/>
            </w:pPr>
            <w:proofErr w:type="gramStart"/>
            <w:r>
              <w:rPr>
                <w:sz w:val="18"/>
              </w:rPr>
              <w:t>*)Kováříková</w:t>
            </w:r>
            <w:proofErr w:type="gramEnd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11" w:rsidRDefault="009D0724">
            <w:pPr>
              <w:spacing w:after="0"/>
              <w:ind w:left="378"/>
            </w:pPr>
            <w:r>
              <w:rPr>
                <w:noProof/>
              </w:rPr>
              <w:drawing>
                <wp:inline distT="0" distB="0" distL="0" distR="0">
                  <wp:extent cx="1396078" cy="259104"/>
                  <wp:effectExtent l="0" t="0" r="0" b="0"/>
                  <wp:docPr id="2175" name="Picture 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78" cy="25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E11" w:rsidRDefault="009D0724">
      <w:pPr>
        <w:tabs>
          <w:tab w:val="center" w:pos="4539"/>
          <w:tab w:val="center" w:pos="7623"/>
        </w:tabs>
        <w:spacing w:after="0"/>
      </w:pPr>
      <w:r>
        <w:rPr>
          <w:sz w:val="26"/>
        </w:rPr>
        <w:tab/>
        <w:t>Stránka 1 z 2</w:t>
      </w:r>
      <w:r>
        <w:rPr>
          <w:sz w:val="26"/>
        </w:rPr>
        <w:tab/>
        <w:t>VIDIA spol. s r.o.</w:t>
      </w:r>
    </w:p>
    <w:p w:rsidR="00C97E11" w:rsidRDefault="009D0724">
      <w:pPr>
        <w:spacing w:after="0"/>
        <w:ind w:right="720"/>
        <w:jc w:val="right"/>
      </w:pPr>
      <w:r>
        <w:rPr>
          <w:sz w:val="20"/>
        </w:rPr>
        <w:t xml:space="preserve">Nad </w:t>
      </w:r>
      <w:proofErr w:type="spellStart"/>
      <w:r>
        <w:rPr>
          <w:sz w:val="20"/>
        </w:rPr>
        <w:t>Safinou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365</w:t>
      </w:r>
    </w:p>
    <w:p w:rsidR="00C97E11" w:rsidRDefault="009D0724">
      <w:pPr>
        <w:spacing w:after="0" w:line="216" w:lineRule="auto"/>
        <w:ind w:left="6701" w:right="514"/>
        <w:jc w:val="center"/>
      </w:pPr>
      <w:r>
        <w:rPr>
          <w:sz w:val="20"/>
        </w:rPr>
        <w:t>252 50 Vestec tel.: +420 261 090 565</w:t>
      </w:r>
    </w:p>
    <w:sectPr w:rsidR="00C97E11">
      <w:pgSz w:w="11900" w:h="16840"/>
      <w:pgMar w:top="1405" w:right="1382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11"/>
    <w:rsid w:val="009D0724"/>
    <w:rsid w:val="00C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C5E1-6566-49CE-AFB3-D5FEA5E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2017-08-22T05:52:00Z</dcterms:created>
  <dcterms:modified xsi:type="dcterms:W3CDTF">2017-08-22T05:52:00Z</dcterms:modified>
</cp:coreProperties>
</file>