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84" w:rsidRDefault="00A16FFD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90745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259"/>
        <w:gridCol w:w="1661"/>
        <w:gridCol w:w="2813"/>
        <w:gridCol w:w="946"/>
      </w:tblGrid>
      <w:tr w:rsidR="004F1B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Bracco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Imaging</w:t>
            </w:r>
            <w:proofErr w:type="spellEnd"/>
            <w:r>
              <w:rPr>
                <w:sz w:val="16"/>
                <w:szCs w:val="16"/>
              </w:rPr>
              <w:t xml:space="preserve"> Czech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Novodvorská 994/138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4F1B84" w:rsidRDefault="00A16FF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14221 PRAHA 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4F1B84" w:rsidRDefault="00A16FF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4F1B84" w:rsidRDefault="004F1B84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B84" w:rsidRDefault="00A16FFD" w:rsidP="00A16FF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4F1B84" w:rsidRDefault="00A16FFD" w:rsidP="00A16FF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B84" w:rsidRDefault="00A16FFD" w:rsidP="00A16FF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24119393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CZ24119393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30.05.2025 15:51:10 Dodavatel akceptuje tuto objednávku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F1B84" w:rsidRDefault="00A16FF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92104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1B84" w:rsidRDefault="00A16FFD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t>2940/65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4F1B84" w:rsidRDefault="004F1B84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t>0022043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F1B84" w:rsidRDefault="00A16FFD">
            <w:pPr>
              <w:pStyle w:val="Jin0"/>
              <w:shd w:val="clear" w:color="auto" w:fill="auto"/>
            </w:pPr>
            <w:r>
              <w:t>IOMERON 300MG I/ML INJ SOL 1X200ML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4F1B84" w:rsidRDefault="004F1B84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t>18418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t>0027634</w:t>
            </w:r>
          </w:p>
        </w:tc>
        <w:tc>
          <w:tcPr>
            <w:tcW w:w="4920" w:type="dxa"/>
            <w:gridSpan w:val="2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</w:pPr>
            <w:r>
              <w:t>SONOVUE injpsulqf1+5mlsol</w:t>
            </w:r>
          </w:p>
        </w:tc>
        <w:tc>
          <w:tcPr>
            <w:tcW w:w="2813" w:type="dxa"/>
            <w:shd w:val="clear" w:color="auto" w:fill="FFFFFF"/>
          </w:tcPr>
          <w:p w:rsidR="004F1B84" w:rsidRDefault="004F1B84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t>8315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t>0272127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4F1B84" w:rsidRDefault="00A16FFD">
            <w:pPr>
              <w:pStyle w:val="Jin0"/>
              <w:shd w:val="clear" w:color="auto" w:fill="auto"/>
            </w:pPr>
            <w:r>
              <w:t>VUEWAY 0,5MMOL/ML INJ SOL 1X10ML</w:t>
            </w:r>
          </w:p>
        </w:tc>
        <w:tc>
          <w:tcPr>
            <w:tcW w:w="2813" w:type="dxa"/>
            <w:shd w:val="clear" w:color="auto" w:fill="FFFFFF"/>
          </w:tcPr>
          <w:p w:rsidR="004F1B84" w:rsidRDefault="004F1B84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t>18298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t>0272125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4F1B84" w:rsidRDefault="00A16FFD">
            <w:pPr>
              <w:pStyle w:val="Jin0"/>
              <w:shd w:val="clear" w:color="auto" w:fill="auto"/>
            </w:pPr>
            <w:r>
              <w:t>VUEWAY 0,5MMOL/ML INJ SOL 1X7,5ML</w:t>
            </w:r>
          </w:p>
        </w:tc>
        <w:tc>
          <w:tcPr>
            <w:tcW w:w="2813" w:type="dxa"/>
            <w:shd w:val="clear" w:color="auto" w:fill="FFFFFF"/>
          </w:tcPr>
          <w:p w:rsidR="004F1B84" w:rsidRDefault="004F1B84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t>18297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4F1B84" w:rsidRDefault="004F1B84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F1B84" w:rsidRDefault="004F1B84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t xml:space="preserve">134 </w:t>
            </w:r>
            <w:r>
              <w:t>637,90</w:t>
            </w:r>
          </w:p>
        </w:tc>
      </w:tr>
      <w:tr w:rsidR="004F1B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4F1B84" w:rsidRDefault="004F1B84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4F1B84" w:rsidRDefault="004F1B84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4F1B84" w:rsidRDefault="00A16FFD">
            <w:pPr>
              <w:pStyle w:val="Jin0"/>
              <w:shd w:val="clear" w:color="auto" w:fill="auto"/>
              <w:jc w:val="right"/>
            </w:pPr>
            <w:r>
              <w:t>150 794,50</w:t>
            </w:r>
          </w:p>
        </w:tc>
      </w:tr>
    </w:tbl>
    <w:p w:rsidR="004F1B84" w:rsidRDefault="004F1B84">
      <w:pPr>
        <w:spacing w:after="2359" w:line="1" w:lineRule="exact"/>
      </w:pPr>
    </w:p>
    <w:p w:rsidR="004F1B84" w:rsidRDefault="00A16FFD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4F1B84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line="240" w:lineRule="exact"/>
        <w:rPr>
          <w:sz w:val="19"/>
          <w:szCs w:val="19"/>
        </w:rPr>
      </w:pPr>
    </w:p>
    <w:p w:rsidR="004F1B84" w:rsidRDefault="004F1B84">
      <w:pPr>
        <w:spacing w:before="99" w:after="99" w:line="240" w:lineRule="exact"/>
        <w:rPr>
          <w:sz w:val="19"/>
          <w:szCs w:val="19"/>
        </w:rPr>
      </w:pPr>
    </w:p>
    <w:p w:rsidR="004F1B84" w:rsidRDefault="004F1B84">
      <w:pPr>
        <w:spacing w:line="1" w:lineRule="exact"/>
        <w:sectPr w:rsidR="004F1B84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4F1B84" w:rsidRDefault="00A16FFD">
      <w:pPr>
        <w:pStyle w:val="Zkladntext1"/>
        <w:framePr w:w="1022" w:h="221" w:wrap="none" w:vAnchor="text" w:hAnchor="page" w:x="553" w:y="21"/>
        <w:shd w:val="clear" w:color="auto" w:fill="auto"/>
      </w:pPr>
      <w:r>
        <w:t>XXXX</w:t>
      </w:r>
    </w:p>
    <w:p w:rsidR="004F1B84" w:rsidRDefault="00A16FFD">
      <w:pPr>
        <w:pStyle w:val="Zkladntext1"/>
        <w:framePr w:w="1200" w:h="221" w:wrap="none" w:vAnchor="text" w:hAnchor="page" w:x="5353" w:y="21"/>
        <w:shd w:val="clear" w:color="auto" w:fill="auto"/>
      </w:pPr>
      <w:r>
        <w:t>XXXX</w:t>
      </w:r>
    </w:p>
    <w:p w:rsidR="004F1B84" w:rsidRDefault="00A16FFD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4F1B84" w:rsidRDefault="00A16FFD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4F1B84" w:rsidRDefault="004F1B84">
      <w:pPr>
        <w:spacing w:after="220" w:line="1" w:lineRule="exact"/>
      </w:pPr>
    </w:p>
    <w:p w:rsidR="004F1B84" w:rsidRDefault="004F1B84">
      <w:pPr>
        <w:spacing w:line="1" w:lineRule="exact"/>
      </w:pPr>
    </w:p>
    <w:sectPr w:rsidR="004F1B84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6FFD">
      <w:r>
        <w:separator/>
      </w:r>
    </w:p>
  </w:endnote>
  <w:endnote w:type="continuationSeparator" w:id="0">
    <w:p w:rsidR="00000000" w:rsidRDefault="00A1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84" w:rsidRDefault="004F1B84"/>
  </w:footnote>
  <w:footnote w:type="continuationSeparator" w:id="0">
    <w:p w:rsidR="004F1B84" w:rsidRDefault="004F1B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F1B84"/>
    <w:rsid w:val="004F1B84"/>
    <w:rsid w:val="00A1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2025-06-10T14:23:00Z</dcterms:created>
  <dcterms:modified xsi:type="dcterms:W3CDTF">2025-06-10T14:24:00Z</dcterms:modified>
</cp:coreProperties>
</file>