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65B5" w14:textId="58AE1D1C" w:rsidR="003C6B65" w:rsidRPr="00F71551" w:rsidRDefault="003C6B65" w:rsidP="003C6B65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F715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4D4530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3</w:t>
      </w:r>
      <w:r w:rsidRPr="00F715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 </w:t>
      </w:r>
    </w:p>
    <w:p w14:paraId="69FDDA78" w14:textId="77777777" w:rsidR="003C6B65" w:rsidRPr="00EB502B" w:rsidRDefault="003C6B65" w:rsidP="003C6B65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</w:t>
      </w:r>
    </w:p>
    <w:p w14:paraId="18241F1E" w14:textId="3CCA8D0D" w:rsidR="00CD56C6" w:rsidRPr="0024128E" w:rsidRDefault="003C6B65" w:rsidP="00CD56C6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Cs/>
          <w:snapToGrid w:val="0"/>
          <w:sz w:val="24"/>
          <w:szCs w:val="24"/>
          <w:lang w:eastAsia="cs-CZ"/>
        </w:rPr>
      </w:pPr>
      <w:r w:rsidRPr="0024128E">
        <w:rPr>
          <w:rFonts w:ascii="Arial" w:eastAsia="Times New Roman" w:hAnsi="Arial" w:cs="Arial"/>
          <w:b/>
          <w:bCs/>
          <w:snapToGrid w:val="0"/>
          <w:sz w:val="24"/>
          <w:szCs w:val="24"/>
          <w:lang w:eastAsia="cs-CZ"/>
        </w:rPr>
        <w:t>Realizace společných zařízení v rámci KoPÚ Křenovice u Kojetína - etapa I.</w:t>
      </w:r>
    </w:p>
    <w:p w14:paraId="3740C09D" w14:textId="77777777" w:rsidR="0024128E" w:rsidRDefault="0024128E" w:rsidP="003C6B65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633D09CE" w14:textId="40D49ABB" w:rsidR="006615F7" w:rsidRPr="00594BBC" w:rsidRDefault="003C6B65" w:rsidP="003C6B65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</w:t>
      </w:r>
      <w:r w:rsidR="006615F7" w:rsidRPr="00594BBC">
        <w:rPr>
          <w:rFonts w:ascii="Arial" w:eastAsia="Times New Roman" w:hAnsi="Arial" w:cs="Arial"/>
          <w:b/>
          <w:lang w:eastAsia="cs-CZ"/>
        </w:rPr>
        <w:t>mluvní stran</w:t>
      </w:r>
      <w:r>
        <w:rPr>
          <w:rFonts w:ascii="Arial" w:eastAsia="Times New Roman" w:hAnsi="Arial" w:cs="Arial"/>
          <w:b/>
          <w:lang w:eastAsia="cs-CZ"/>
        </w:rPr>
        <w:t>y</w:t>
      </w:r>
    </w:p>
    <w:p w14:paraId="0E491E5A" w14:textId="109694C6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="004A5532">
        <w:rPr>
          <w:rFonts w:ascii="Arial" w:eastAsia="Times New Roman" w:hAnsi="Arial" w:cs="Arial"/>
          <w:b/>
          <w:lang w:eastAsia="cs-CZ"/>
        </w:rPr>
        <w:t xml:space="preserve"> č.1</w:t>
      </w:r>
      <w:r w:rsidRPr="00594BBC">
        <w:rPr>
          <w:rFonts w:ascii="Arial" w:eastAsia="Times New Roman" w:hAnsi="Arial" w:cs="Arial"/>
          <w:b/>
          <w:lang w:eastAsia="cs-CZ"/>
        </w:rPr>
        <w:t xml:space="preserve">: </w:t>
      </w:r>
    </w:p>
    <w:p w14:paraId="2BACC7B5" w14:textId="1407E782" w:rsidR="00463206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6B8D446C" w14:textId="27C4F78E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Česká </w:t>
      </w:r>
      <w:r w:rsidR="0091603E" w:rsidRPr="00594BBC">
        <w:rPr>
          <w:rFonts w:ascii="Arial" w:eastAsia="Times New Roman" w:hAnsi="Arial" w:cs="Arial"/>
          <w:b/>
          <w:lang w:eastAsia="cs-CZ"/>
        </w:rPr>
        <w:t>republika – Státní</w:t>
      </w:r>
      <w:r w:rsidRPr="00594BBC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1E7633D0" w14:textId="4AFDF376" w:rsidR="006615F7" w:rsidRPr="00594BBC" w:rsidRDefault="00133FD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="006615F7"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54AB44F4" w14:textId="77777777" w:rsidR="00B21DFD" w:rsidRDefault="00B21DFD" w:rsidP="00B21DF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F5793D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Olomoucký kraj</w:t>
      </w:r>
    </w:p>
    <w:p w14:paraId="49812034" w14:textId="77777777" w:rsidR="00B21DFD" w:rsidRPr="00F5793D" w:rsidRDefault="00B21DFD" w:rsidP="00B21DFD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Pr="007353F1">
        <w:rPr>
          <w:rFonts w:ascii="Arial" w:eastAsia="Lucida Sans Unicode" w:hAnsi="Arial" w:cs="Arial"/>
          <w:lang w:eastAsia="cs-CZ"/>
        </w:rPr>
        <w:t>Blanická 383/1, 779 00 Olomouc</w:t>
      </w:r>
    </w:p>
    <w:p w14:paraId="79BD4361" w14:textId="77777777" w:rsidR="00B21DFD" w:rsidRPr="007158CE" w:rsidRDefault="00B21DFD" w:rsidP="00B21DF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EE39B7">
        <w:rPr>
          <w:rFonts w:ascii="Arial" w:eastAsia="Times New Roman" w:hAnsi="Arial" w:cs="Arial"/>
          <w:b/>
          <w:lang w:eastAsia="cs-CZ"/>
        </w:rPr>
        <w:t>Adresa</w:t>
      </w:r>
      <w:r w:rsidRPr="007158CE">
        <w:rPr>
          <w:rFonts w:ascii="Arial" w:eastAsia="Times New Roman" w:hAnsi="Arial" w:cs="Arial"/>
          <w:b/>
          <w:lang w:eastAsia="cs-CZ"/>
        </w:rPr>
        <w:t xml:space="preserve"> Pobočk</w:t>
      </w:r>
      <w:r>
        <w:rPr>
          <w:rFonts w:ascii="Arial" w:eastAsia="Times New Roman" w:hAnsi="Arial" w:cs="Arial"/>
          <w:b/>
          <w:lang w:eastAsia="cs-CZ"/>
        </w:rPr>
        <w:t>y</w:t>
      </w:r>
      <w:r w:rsidRPr="007158CE">
        <w:rPr>
          <w:rFonts w:ascii="Arial" w:eastAsia="Times New Roman" w:hAnsi="Arial" w:cs="Arial"/>
          <w:b/>
          <w:lang w:eastAsia="cs-CZ"/>
        </w:rPr>
        <w:t xml:space="preserve"> Přerov</w:t>
      </w:r>
      <w:r>
        <w:rPr>
          <w:rFonts w:ascii="Arial" w:eastAsia="Times New Roman" w:hAnsi="Arial" w:cs="Arial"/>
          <w:b/>
          <w:lang w:eastAsia="cs-CZ"/>
        </w:rPr>
        <w:t xml:space="preserve">: </w:t>
      </w:r>
      <w:r w:rsidRPr="007353F1">
        <w:rPr>
          <w:rFonts w:ascii="Arial" w:eastAsia="Lucida Sans Unicode" w:hAnsi="Arial" w:cs="Arial"/>
          <w:lang w:eastAsia="cs-CZ"/>
        </w:rPr>
        <w:t>Wurmova 606/2, 750 02 Přerov</w:t>
      </w:r>
    </w:p>
    <w:p w14:paraId="6CCECDEE" w14:textId="77777777" w:rsidR="00B21DFD" w:rsidRDefault="00B21DFD" w:rsidP="00B21DFD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F5793D">
        <w:rPr>
          <w:rFonts w:ascii="Arial" w:eastAsia="Lucida Sans Unicode" w:hAnsi="Arial" w:cs="Arial"/>
          <w:lang w:eastAsia="cs-CZ"/>
        </w:rPr>
        <w:t>zastoupený:</w:t>
      </w:r>
      <w:r w:rsidRPr="00F5793D">
        <w:rPr>
          <w:rFonts w:ascii="Arial" w:eastAsia="Lucida Sans Unicode" w:hAnsi="Arial" w:cs="Arial"/>
          <w:lang w:eastAsia="cs-CZ"/>
        </w:rPr>
        <w:tab/>
      </w:r>
      <w:r w:rsidRPr="007158CE">
        <w:rPr>
          <w:rFonts w:ascii="Arial" w:eastAsia="Lucida Sans Unicode" w:hAnsi="Arial" w:cs="Arial"/>
          <w:lang w:eastAsia="cs-CZ"/>
        </w:rPr>
        <w:t>JUDr. Romanem Brnčalem, LL.M. ředitelem KPÚ pro Olomoucký kraj</w:t>
      </w:r>
    </w:p>
    <w:p w14:paraId="1FABCB98" w14:textId="77777777" w:rsidR="00B21DFD" w:rsidRPr="007158CE" w:rsidRDefault="00B21DFD" w:rsidP="00B21DFD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</w:p>
    <w:p w14:paraId="4A0C9619" w14:textId="042C7292" w:rsidR="00335786" w:rsidRDefault="006615F7" w:rsidP="00335786">
      <w:pPr>
        <w:widowControl w:val="0"/>
        <w:tabs>
          <w:tab w:val="left" w:pos="4962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 w:rsidR="00335786" w:rsidRPr="007353F1">
        <w:rPr>
          <w:rFonts w:ascii="Arial" w:eastAsia="Lucida Sans Unicode" w:hAnsi="Arial" w:cs="Arial"/>
          <w:lang w:eastAsia="cs-CZ"/>
        </w:rPr>
        <w:t xml:space="preserve">JUDr. Roman Brnčal, LL.M., </w:t>
      </w:r>
    </w:p>
    <w:p w14:paraId="5FE70ED4" w14:textId="77777777" w:rsidR="00335786" w:rsidRPr="007353F1" w:rsidRDefault="00335786" w:rsidP="00335786">
      <w:pPr>
        <w:widowControl w:val="0"/>
        <w:tabs>
          <w:tab w:val="left" w:pos="4820"/>
        </w:tabs>
        <w:suppressAutoHyphens/>
        <w:spacing w:after="0" w:line="240" w:lineRule="auto"/>
        <w:ind w:left="1134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7353F1">
        <w:rPr>
          <w:rFonts w:ascii="Arial" w:eastAsia="Lucida Sans Unicode" w:hAnsi="Arial" w:cs="Arial"/>
          <w:lang w:eastAsia="cs-CZ"/>
        </w:rPr>
        <w:t>ředitel KPÚ pro Olomoucký kraj</w:t>
      </w:r>
    </w:p>
    <w:p w14:paraId="490E8AAE" w14:textId="3E30BB60" w:rsidR="00463206" w:rsidRPr="00594BBC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39D88CAD" w14:textId="77777777" w:rsidR="00500E3C" w:rsidRPr="00800EE4" w:rsidRDefault="006615F7" w:rsidP="004557EF">
      <w:pPr>
        <w:widowControl w:val="0"/>
        <w:suppressAutoHyphens/>
        <w:spacing w:after="0" w:line="240" w:lineRule="auto"/>
        <w:ind w:left="4962" w:hanging="4962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 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="00500E3C">
        <w:rPr>
          <w:rFonts w:ascii="Arial" w:eastAsia="Lucida Sans Unicode" w:hAnsi="Arial" w:cs="Arial"/>
          <w:snapToGrid w:val="0"/>
          <w:lang w:eastAsia="cs-CZ"/>
        </w:rPr>
        <w:t>Ing. Renáta Brundová, vedoucí Pobočky Přerov</w:t>
      </w:r>
    </w:p>
    <w:p w14:paraId="4399AB87" w14:textId="4D1E9C47" w:rsidR="00500E3C" w:rsidRDefault="00500E3C" w:rsidP="00500E3C">
      <w:pPr>
        <w:widowControl w:val="0"/>
        <w:tabs>
          <w:tab w:val="left" w:pos="4536"/>
        </w:tabs>
        <w:suppressAutoHyphens/>
        <w:spacing w:after="0" w:line="240" w:lineRule="auto"/>
        <w:ind w:left="4530" w:hanging="3396"/>
        <w:jc w:val="both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</w:t>
      </w:r>
      <w:r w:rsidRPr="00800EE4"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Václav Závěšický, Pobočka Přerov</w:t>
      </w:r>
      <w:r w:rsidRPr="00F5793D">
        <w:rPr>
          <w:rFonts w:ascii="Arial" w:eastAsia="Lucida Sans Unicode" w:hAnsi="Arial" w:cs="Arial"/>
          <w:lang w:eastAsia="cs-CZ"/>
        </w:rPr>
        <w:t xml:space="preserve"> </w:t>
      </w:r>
    </w:p>
    <w:p w14:paraId="4B44520F" w14:textId="7AA66F8E" w:rsidR="00BD0C4A" w:rsidRPr="00BD0C4A" w:rsidRDefault="006D0173" w:rsidP="00BD0C4A">
      <w:pPr>
        <w:widowControl w:val="0"/>
        <w:tabs>
          <w:tab w:val="left" w:pos="4536"/>
        </w:tabs>
        <w:suppressAutoHyphens/>
        <w:spacing w:after="0" w:line="240" w:lineRule="auto"/>
        <w:ind w:left="4530" w:hanging="339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 w:rsidR="004557EF">
        <w:rPr>
          <w:rFonts w:ascii="Arial" w:eastAsia="Lucida Sans Unicode" w:hAnsi="Arial" w:cs="Arial"/>
          <w:lang w:eastAsia="cs-CZ"/>
        </w:rPr>
        <w:tab/>
      </w:r>
      <w:r w:rsidR="00BD0C4A" w:rsidRPr="00BD0C4A">
        <w:rPr>
          <w:rFonts w:ascii="Arial" w:eastAsia="Lucida Sans Unicode" w:hAnsi="Arial" w:cs="Arial"/>
          <w:lang w:eastAsia="cs-CZ"/>
        </w:rPr>
        <w:t>Ing. Bc. Erik Gajdošík</w:t>
      </w:r>
      <w:r w:rsidR="00BD0C4A">
        <w:rPr>
          <w:rFonts w:ascii="Arial" w:eastAsia="Lucida Sans Unicode" w:hAnsi="Arial" w:cs="Arial"/>
          <w:lang w:eastAsia="cs-CZ"/>
        </w:rPr>
        <w:t>, Pobočka Přerov</w:t>
      </w:r>
    </w:p>
    <w:p w14:paraId="46E1047C" w14:textId="170CF4E6" w:rsidR="006D0173" w:rsidRPr="00F5793D" w:rsidRDefault="006D0173" w:rsidP="00500E3C">
      <w:pPr>
        <w:widowControl w:val="0"/>
        <w:tabs>
          <w:tab w:val="left" w:pos="4536"/>
        </w:tabs>
        <w:suppressAutoHyphens/>
        <w:spacing w:after="0" w:line="240" w:lineRule="auto"/>
        <w:ind w:left="4530" w:hanging="3396"/>
        <w:jc w:val="both"/>
        <w:rPr>
          <w:rFonts w:ascii="Arial" w:eastAsia="Lucida Sans Unicode" w:hAnsi="Arial" w:cs="Arial"/>
          <w:snapToGrid w:val="0"/>
          <w:lang w:eastAsia="cs-CZ"/>
        </w:rPr>
      </w:pPr>
    </w:p>
    <w:p w14:paraId="4F176719" w14:textId="79563C59" w:rsidR="006615F7" w:rsidRPr="00594BBC" w:rsidRDefault="006615F7" w:rsidP="00500E3C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</w:r>
      <w:r w:rsidRPr="00594BBC">
        <w:rPr>
          <w:rFonts w:ascii="Arial" w:eastAsia="Lucida Sans Unicode" w:hAnsi="Arial" w:cs="Arial"/>
          <w:lang w:eastAsia="cs-CZ"/>
        </w:rPr>
        <w:tab/>
        <w:t xml:space="preserve"> 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548F923B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Tel.:</w:t>
      </w:r>
      <w:r w:rsidRPr="00800EE4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702 153 049</w:t>
      </w:r>
      <w:r w:rsidRPr="00800EE4">
        <w:rPr>
          <w:rFonts w:ascii="Arial" w:eastAsia="Lucida Sans Unicode" w:hAnsi="Arial" w:cs="Arial"/>
          <w:lang w:eastAsia="cs-CZ"/>
        </w:rPr>
        <w:tab/>
      </w:r>
      <w:r w:rsidRPr="00800EE4">
        <w:rPr>
          <w:rFonts w:ascii="Arial" w:eastAsia="Lucida Sans Unicode" w:hAnsi="Arial" w:cs="Arial"/>
          <w:lang w:eastAsia="cs-CZ"/>
        </w:rPr>
        <w:tab/>
        <w:t xml:space="preserve"> </w:t>
      </w:r>
    </w:p>
    <w:p w14:paraId="22E9B44E" w14:textId="2E73451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E-mail:</w:t>
      </w:r>
      <w:r w:rsidRPr="00800EE4">
        <w:rPr>
          <w:rFonts w:ascii="Arial" w:eastAsia="Lucida Sans Unicode" w:hAnsi="Arial" w:cs="Arial"/>
          <w:lang w:eastAsia="cs-CZ"/>
        </w:rPr>
        <w:tab/>
      </w:r>
      <w:hyperlink r:id="rId13" w:history="1">
        <w:r w:rsidR="00F17539" w:rsidRPr="00464FD1">
          <w:rPr>
            <w:rStyle w:val="Hypertextovodkaz"/>
            <w:rFonts w:ascii="Arial" w:eastAsia="Lucida Sans Unicode" w:hAnsi="Arial" w:cs="Arial"/>
            <w:lang w:eastAsia="cs-CZ"/>
          </w:rPr>
          <w:t>prerov.pk@spu.gov.cz</w:t>
        </w:r>
      </w:hyperlink>
      <w:r>
        <w:rPr>
          <w:rFonts w:ascii="Arial" w:eastAsia="Lucida Sans Unicode" w:hAnsi="Arial" w:cs="Arial"/>
          <w:lang w:eastAsia="cs-CZ"/>
        </w:rPr>
        <w:t xml:space="preserve"> </w:t>
      </w:r>
    </w:p>
    <w:p w14:paraId="7AB6EA20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ID DS:</w:t>
      </w:r>
      <w:r w:rsidRPr="00800EE4">
        <w:rPr>
          <w:rFonts w:ascii="Arial" w:eastAsia="Lucida Sans Unicode" w:hAnsi="Arial" w:cs="Arial"/>
          <w:lang w:eastAsia="cs-CZ"/>
        </w:rPr>
        <w:tab/>
        <w:t>z49per3</w:t>
      </w:r>
    </w:p>
    <w:p w14:paraId="5640CD01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Bankovní spojení:</w:t>
      </w:r>
      <w:r w:rsidRPr="00800EE4">
        <w:rPr>
          <w:rFonts w:ascii="Arial" w:eastAsia="Lucida Sans Unicode" w:hAnsi="Arial" w:cs="Arial"/>
          <w:lang w:eastAsia="cs-CZ"/>
        </w:rPr>
        <w:tab/>
        <w:t xml:space="preserve">ČNB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0F05711D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ED11F87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800EE4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17B36E83" w14:textId="77777777" w:rsidR="004A5532" w:rsidRPr="00800EE4" w:rsidRDefault="004A5532" w:rsidP="004A55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1" w:name="_Hlk13050079"/>
      <w:r>
        <w:rPr>
          <w:rFonts w:ascii="Arial" w:eastAsia="Lucida Sans Unicode" w:hAnsi="Arial" w:cs="Arial"/>
          <w:bCs/>
          <w:lang w:eastAsia="cs-CZ"/>
        </w:rPr>
        <w:t>CZ01312774</w:t>
      </w:r>
      <w:bookmarkEnd w:id="1"/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A363B7" w14:textId="77777777" w:rsidR="004A5532" w:rsidRPr="00800EE4" w:rsidRDefault="004A5532" w:rsidP="004A5532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>
        <w:rPr>
          <w:rFonts w:ascii="Arial" w:eastAsia="Times New Roman" w:hAnsi="Arial" w:cs="Arial"/>
          <w:b/>
          <w:lang w:eastAsia="cs-CZ"/>
        </w:rPr>
        <w:t xml:space="preserve"> č.1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E55B65F" w14:textId="77777777" w:rsidR="0024128E" w:rsidRDefault="0024128E" w:rsidP="00DA5FA5">
      <w:pPr>
        <w:tabs>
          <w:tab w:val="left" w:pos="4253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0B310C5E" w14:textId="4A2A2838" w:rsidR="00DA5FA5" w:rsidRPr="002F7025" w:rsidRDefault="00DA5FA5" w:rsidP="00DA5FA5">
      <w:pPr>
        <w:tabs>
          <w:tab w:val="left" w:pos="4253"/>
        </w:tabs>
        <w:spacing w:after="12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2F7025">
        <w:rPr>
          <w:rFonts w:ascii="Arial" w:eastAsia="Times New Roman" w:hAnsi="Arial" w:cs="Arial"/>
          <w:b/>
          <w:lang w:eastAsia="cs-CZ"/>
        </w:rPr>
        <w:t xml:space="preserve">Objednatel č. 2: </w:t>
      </w:r>
    </w:p>
    <w:p w14:paraId="73B419A2" w14:textId="67663D89" w:rsidR="00DA5FA5" w:rsidRPr="002F7025" w:rsidRDefault="00DA5FA5" w:rsidP="00DA5FA5">
      <w:pPr>
        <w:tabs>
          <w:tab w:val="left" w:pos="4536"/>
        </w:tabs>
        <w:spacing w:after="0" w:line="288" w:lineRule="auto"/>
        <w:rPr>
          <w:rFonts w:ascii="Arial" w:eastAsia="Times New Roman" w:hAnsi="Arial" w:cs="Arial"/>
          <w:b/>
          <w:lang w:eastAsia="cs-CZ"/>
        </w:rPr>
      </w:pPr>
      <w:r w:rsidRPr="002F7025">
        <w:rPr>
          <w:rFonts w:ascii="Arial" w:eastAsia="Times New Roman" w:hAnsi="Arial" w:cs="Arial"/>
          <w:b/>
          <w:lang w:eastAsia="cs-CZ"/>
        </w:rPr>
        <w:t xml:space="preserve">Ředitelství silnic a dálnic </w:t>
      </w:r>
      <w:r>
        <w:rPr>
          <w:rFonts w:ascii="Arial" w:eastAsia="Times New Roman" w:hAnsi="Arial" w:cs="Arial"/>
          <w:b/>
          <w:lang w:eastAsia="cs-CZ"/>
        </w:rPr>
        <w:t>s.</w:t>
      </w:r>
      <w:r w:rsidR="00767C83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p.</w:t>
      </w:r>
    </w:p>
    <w:p w14:paraId="5F48517D" w14:textId="441F5182" w:rsidR="00DA5FA5" w:rsidRPr="0081466D" w:rsidRDefault="00DA5FA5" w:rsidP="00DA5FA5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b/>
          <w:bCs/>
          <w:lang w:eastAsia="cs-CZ"/>
        </w:rPr>
        <w:t>Sídlo:</w:t>
      </w:r>
      <w:r w:rsidRPr="002F7025">
        <w:rPr>
          <w:rFonts w:ascii="Arial" w:eastAsia="Times New Roman" w:hAnsi="Arial" w:cs="Arial"/>
          <w:lang w:eastAsia="cs-CZ"/>
        </w:rPr>
        <w:t xml:space="preserve"> </w:t>
      </w:r>
      <w:r w:rsidR="00065AD3" w:rsidRPr="0081466D">
        <w:rPr>
          <w:rFonts w:ascii="Arial" w:hAnsi="Arial" w:cs="Arial"/>
        </w:rPr>
        <w:t>Čerčanská 2023/12, 140 00 Praha 4 – Krč</w:t>
      </w:r>
    </w:p>
    <w:p w14:paraId="746B0924" w14:textId="77777777" w:rsidR="00DA5FA5" w:rsidRPr="002F7025" w:rsidRDefault="00DA5FA5" w:rsidP="00DA5FA5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 xml:space="preserve">jež zastupuje: Mgr. David Fiala, ředitel Závodu Brno </w:t>
      </w:r>
    </w:p>
    <w:p w14:paraId="494A9706" w14:textId="77777777" w:rsidR="00DA5FA5" w:rsidRPr="002F7025" w:rsidRDefault="00DA5FA5" w:rsidP="00DA5FA5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b/>
          <w:bCs/>
          <w:lang w:eastAsia="cs-CZ"/>
        </w:rPr>
        <w:t>Kontaktní adresa</w:t>
      </w:r>
      <w:r w:rsidRPr="002F7025">
        <w:rPr>
          <w:rFonts w:ascii="Arial" w:eastAsia="Times New Roman" w:hAnsi="Arial" w:cs="Arial"/>
          <w:lang w:eastAsia="cs-CZ"/>
        </w:rPr>
        <w:t>: Šumavská 525/3</w:t>
      </w:r>
      <w:r>
        <w:rPr>
          <w:rFonts w:ascii="Arial" w:eastAsia="Times New Roman" w:hAnsi="Arial" w:cs="Arial"/>
          <w:lang w:eastAsia="cs-CZ"/>
        </w:rPr>
        <w:t>1</w:t>
      </w:r>
      <w:r w:rsidRPr="002F7025">
        <w:rPr>
          <w:rFonts w:ascii="Arial" w:eastAsia="Times New Roman" w:hAnsi="Arial" w:cs="Arial"/>
          <w:lang w:eastAsia="cs-CZ"/>
        </w:rPr>
        <w:t>, 602 00 Brno</w:t>
      </w:r>
    </w:p>
    <w:p w14:paraId="4D909F37" w14:textId="3B8A12BD" w:rsidR="00DA5FA5" w:rsidRPr="002F7025" w:rsidRDefault="00DA5FA5" w:rsidP="00DA5FA5">
      <w:pPr>
        <w:spacing w:after="0" w:line="240" w:lineRule="auto"/>
        <w:ind w:left="4962" w:hanging="4678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 xml:space="preserve">ve </w:t>
      </w:r>
      <w:r w:rsidRPr="002F7025">
        <w:rPr>
          <w:rFonts w:ascii="Arial" w:eastAsia="Lucida Sans Unicode" w:hAnsi="Arial" w:cs="Arial"/>
          <w:lang w:eastAsia="cs-CZ"/>
        </w:rPr>
        <w:t>smluvních záležitostech oprávněn jednat</w:t>
      </w:r>
      <w:r w:rsidRPr="002F7025">
        <w:rPr>
          <w:rFonts w:ascii="Arial" w:eastAsia="Times New Roman" w:hAnsi="Arial" w:cs="Arial"/>
          <w:lang w:eastAsia="cs-CZ"/>
        </w:rPr>
        <w:t>:</w:t>
      </w:r>
      <w:r w:rsidRPr="002F7025">
        <w:rPr>
          <w:rFonts w:ascii="Arial" w:eastAsia="Times New Roman" w:hAnsi="Arial" w:cs="Arial"/>
          <w:lang w:eastAsia="cs-CZ"/>
        </w:rPr>
        <w:tab/>
        <w:t>Mgr. Andrea Chmelová, právník ŘSD</w:t>
      </w:r>
      <w:r w:rsidR="00767C83">
        <w:rPr>
          <w:rFonts w:ascii="Arial" w:eastAsia="Times New Roman" w:hAnsi="Arial" w:cs="Arial"/>
          <w:lang w:eastAsia="cs-CZ"/>
        </w:rPr>
        <w:t xml:space="preserve"> s. p.</w:t>
      </w:r>
      <w:r w:rsidRPr="002F7025">
        <w:rPr>
          <w:rFonts w:ascii="Arial" w:eastAsia="Times New Roman" w:hAnsi="Arial" w:cs="Arial"/>
          <w:lang w:eastAsia="cs-CZ"/>
        </w:rPr>
        <w:t>, Závodu Brno</w:t>
      </w:r>
    </w:p>
    <w:p w14:paraId="4038D93F" w14:textId="3AFDB334" w:rsidR="00DA5FA5" w:rsidRPr="002D3AC1" w:rsidRDefault="00DA5FA5" w:rsidP="00DA5FA5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 xml:space="preserve">v technických záležitostech </w:t>
      </w:r>
      <w:r w:rsidRPr="002F7025">
        <w:rPr>
          <w:rFonts w:ascii="Arial" w:eastAsia="Lucida Sans Unicode" w:hAnsi="Arial" w:cs="Arial"/>
          <w:snapToGrid w:val="0"/>
          <w:lang w:eastAsia="cs-CZ"/>
        </w:rPr>
        <w:t>oprávněn jednat</w:t>
      </w:r>
      <w:r w:rsidRPr="002F7025">
        <w:rPr>
          <w:rFonts w:ascii="Arial" w:eastAsia="Times New Roman" w:hAnsi="Arial" w:cs="Arial"/>
          <w:lang w:eastAsia="cs-CZ"/>
        </w:rPr>
        <w:t>:</w:t>
      </w:r>
      <w:r w:rsidRPr="002F7025">
        <w:rPr>
          <w:rFonts w:ascii="Arial" w:eastAsia="Times New Roman" w:hAnsi="Arial" w:cs="Arial"/>
          <w:lang w:eastAsia="cs-CZ"/>
        </w:rPr>
        <w:tab/>
      </w:r>
      <w:r w:rsidRPr="002D3AC1">
        <w:rPr>
          <w:rFonts w:ascii="Arial" w:eastAsia="Times New Roman" w:hAnsi="Arial" w:cs="Arial"/>
          <w:lang w:eastAsia="cs-CZ"/>
        </w:rPr>
        <w:t xml:space="preserve">v technických záležitostech </w:t>
      </w:r>
      <w:r w:rsidRPr="002D3AC1">
        <w:rPr>
          <w:rFonts w:ascii="Arial" w:eastAsia="Lucida Sans Unicode" w:hAnsi="Arial" w:cs="Arial"/>
          <w:snapToGrid w:val="0"/>
          <w:lang w:eastAsia="cs-CZ"/>
        </w:rPr>
        <w:t>oprávněn jednat</w:t>
      </w:r>
      <w:r w:rsidRPr="002D3AC1">
        <w:rPr>
          <w:rFonts w:ascii="Arial" w:eastAsia="Times New Roman" w:hAnsi="Arial" w:cs="Arial"/>
          <w:lang w:eastAsia="cs-CZ"/>
        </w:rPr>
        <w:t>:</w:t>
      </w:r>
      <w:r w:rsidRPr="002D3AC1">
        <w:rPr>
          <w:rFonts w:ascii="Arial" w:eastAsia="Times New Roman" w:hAnsi="Arial" w:cs="Arial"/>
          <w:lang w:eastAsia="cs-CZ"/>
        </w:rPr>
        <w:tab/>
        <w:t>Mgr. Jana Duchoňová, kontaktní osoba ŘSD</w:t>
      </w:r>
      <w:r w:rsidR="00767C83">
        <w:rPr>
          <w:rFonts w:ascii="Arial" w:eastAsia="Times New Roman" w:hAnsi="Arial" w:cs="Arial"/>
          <w:lang w:eastAsia="cs-CZ"/>
        </w:rPr>
        <w:t xml:space="preserve"> s. p.</w:t>
      </w:r>
      <w:r w:rsidRPr="002D3AC1">
        <w:rPr>
          <w:rFonts w:ascii="Arial" w:eastAsia="Times New Roman" w:hAnsi="Arial" w:cs="Arial"/>
          <w:lang w:eastAsia="cs-CZ"/>
        </w:rPr>
        <w:t>, Závodu Brno</w:t>
      </w:r>
    </w:p>
    <w:p w14:paraId="5FF31EAD" w14:textId="31D0A3DD" w:rsidR="00DA5FA5" w:rsidRPr="002F7025" w:rsidRDefault="00DA5FA5" w:rsidP="00DA5FA5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color w:val="FF0000"/>
          <w:lang w:eastAsia="cs-CZ"/>
        </w:rPr>
      </w:pPr>
      <w:r w:rsidRPr="002D3AC1">
        <w:rPr>
          <w:rFonts w:ascii="Arial" w:eastAsia="Times New Roman" w:hAnsi="Arial" w:cs="Arial"/>
          <w:lang w:eastAsia="cs-CZ"/>
        </w:rPr>
        <w:t>Tel.:</w:t>
      </w:r>
      <w:r w:rsidRPr="002D3AC1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D3AC1">
        <w:rPr>
          <w:rFonts w:ascii="Arial" w:eastAsia="Times New Roman" w:hAnsi="Arial" w:cs="Arial"/>
          <w:bCs/>
          <w:snapToGrid w:val="0"/>
          <w:lang w:eastAsia="cs-CZ"/>
        </w:rPr>
        <w:t>+420 725 831</w:t>
      </w:r>
      <w:r w:rsidR="00767C83">
        <w:rPr>
          <w:rFonts w:ascii="Arial" w:eastAsia="Times New Roman" w:hAnsi="Arial" w:cs="Arial"/>
          <w:bCs/>
          <w:snapToGrid w:val="0"/>
          <w:lang w:eastAsia="cs-CZ"/>
        </w:rPr>
        <w:t> </w:t>
      </w:r>
      <w:r w:rsidRPr="002D3AC1">
        <w:rPr>
          <w:rFonts w:ascii="Arial" w:eastAsia="Times New Roman" w:hAnsi="Arial" w:cs="Arial"/>
          <w:bCs/>
          <w:snapToGrid w:val="0"/>
          <w:lang w:eastAsia="cs-CZ"/>
        </w:rPr>
        <w:t>502</w:t>
      </w:r>
      <w:r w:rsidR="00767C83">
        <w:rPr>
          <w:rFonts w:ascii="Arial" w:eastAsia="Times New Roman" w:hAnsi="Arial" w:cs="Arial"/>
          <w:bCs/>
          <w:snapToGrid w:val="0"/>
          <w:lang w:eastAsia="cs-CZ"/>
        </w:rPr>
        <w:t xml:space="preserve">, </w:t>
      </w:r>
      <w:r w:rsidR="00767C83" w:rsidRPr="00767C83">
        <w:rPr>
          <w:rFonts w:ascii="Arial" w:eastAsia="Times New Roman" w:hAnsi="Arial" w:cs="Arial"/>
          <w:bCs/>
          <w:snapToGrid w:val="0"/>
          <w:lang w:eastAsia="cs-CZ"/>
        </w:rPr>
        <w:t>+420 727 828 526</w:t>
      </w:r>
    </w:p>
    <w:p w14:paraId="0CECB60E" w14:textId="06A3413F" w:rsidR="00DA5FA5" w:rsidRPr="002A0E17" w:rsidRDefault="00DA5FA5" w:rsidP="00767C83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2F7025">
        <w:rPr>
          <w:rFonts w:ascii="Arial" w:eastAsia="Times New Roman" w:hAnsi="Arial" w:cs="Arial"/>
          <w:lang w:eastAsia="cs-CZ"/>
        </w:rPr>
        <w:t>E-mail: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hyperlink r:id="rId14" w:history="1">
        <w:r w:rsidR="000D592D" w:rsidRPr="00302838">
          <w:rPr>
            <w:rStyle w:val="Hypertextovodkaz"/>
            <w:rFonts w:ascii="Arial" w:eastAsia="Times New Roman" w:hAnsi="Arial" w:cs="Arial"/>
            <w:bCs/>
            <w:snapToGrid w:val="0"/>
            <w:lang w:eastAsia="cs-CZ"/>
          </w:rPr>
          <w:t>andrea.chmelova@rsd.cz</w:t>
        </w:r>
      </w:hyperlink>
      <w:r>
        <w:rPr>
          <w:rStyle w:val="Hypertextovodkaz"/>
          <w:rFonts w:ascii="Arial" w:eastAsia="Times New Roman" w:hAnsi="Arial" w:cs="Arial"/>
          <w:bCs/>
          <w:snapToGrid w:val="0"/>
          <w:color w:val="auto"/>
          <w:lang w:eastAsia="cs-CZ"/>
        </w:rPr>
        <w:t xml:space="preserve"> </w:t>
      </w:r>
      <w:r w:rsidRPr="002F7025">
        <w:rPr>
          <w:rFonts w:ascii="Arial" w:eastAsia="Times New Roman" w:hAnsi="Arial" w:cs="Arial"/>
          <w:b/>
          <w:bCs/>
          <w:snapToGrid w:val="0"/>
          <w:lang w:eastAsia="cs-CZ"/>
        </w:rPr>
        <w:t xml:space="preserve"> </w:t>
      </w:r>
      <w:hyperlink r:id="rId15" w:history="1">
        <w:r w:rsidR="00767C83" w:rsidRPr="002A0E17">
          <w:rPr>
            <w:rStyle w:val="Hypertextovodkaz"/>
            <w:rFonts w:ascii="Arial" w:eastAsia="Times New Roman" w:hAnsi="Arial" w:cs="Arial"/>
            <w:snapToGrid w:val="0"/>
            <w:lang w:eastAsia="cs-CZ"/>
          </w:rPr>
          <w:t>jana.duchonova@rsd.cz</w:t>
        </w:r>
      </w:hyperlink>
      <w:r w:rsidR="00767C83" w:rsidRPr="00767C83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</w:p>
    <w:p w14:paraId="7010FD71" w14:textId="0398D9D3" w:rsidR="00DA5FA5" w:rsidRPr="002F7025" w:rsidRDefault="00DA5FA5" w:rsidP="00DA5FA5">
      <w:pPr>
        <w:tabs>
          <w:tab w:val="left" w:pos="4536"/>
        </w:tabs>
        <w:spacing w:after="0" w:line="240" w:lineRule="auto"/>
        <w:ind w:left="4949" w:hanging="4665"/>
        <w:jc w:val="both"/>
        <w:rPr>
          <w:rFonts w:ascii="Arial" w:eastAsia="Times New Roman" w:hAnsi="Arial" w:cs="Arial"/>
          <w:color w:val="FF0000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lastRenderedPageBreak/>
        <w:t>ID DS: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F7025">
        <w:rPr>
          <w:rFonts w:ascii="Arial" w:eastAsia="Times New Roman" w:hAnsi="Arial" w:cs="Arial"/>
          <w:lang w:eastAsia="cs-CZ"/>
        </w:rPr>
        <w:t>zjq4rhz</w:t>
      </w:r>
    </w:p>
    <w:p w14:paraId="56D7C765" w14:textId="19E91C44" w:rsidR="00DA5FA5" w:rsidRPr="002F7025" w:rsidRDefault="00DA5FA5" w:rsidP="00DA5FA5">
      <w:pPr>
        <w:tabs>
          <w:tab w:val="left" w:pos="453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>Bankovní spojení: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F7025">
        <w:rPr>
          <w:rFonts w:ascii="Arial" w:eastAsia="Times New Roman" w:hAnsi="Arial" w:cs="Arial"/>
          <w:lang w:eastAsia="cs-CZ"/>
        </w:rPr>
        <w:t>ČNB a.s.</w:t>
      </w:r>
    </w:p>
    <w:p w14:paraId="2F094489" w14:textId="31FEE117" w:rsidR="00DA5FA5" w:rsidRPr="002F7025" w:rsidRDefault="00DA5FA5" w:rsidP="00DA5FA5">
      <w:pPr>
        <w:tabs>
          <w:tab w:val="left" w:pos="4536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>Číslo účtu: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="00252B70">
        <w:rPr>
          <w:rFonts w:ascii="Arial" w:eastAsia="Times New Roman" w:hAnsi="Arial" w:cs="Arial"/>
          <w:lang w:eastAsia="cs-CZ"/>
        </w:rPr>
        <w:t>10006</w:t>
      </w:r>
      <w:r w:rsidRPr="002F7025">
        <w:rPr>
          <w:rFonts w:ascii="Arial" w:eastAsia="Times New Roman" w:hAnsi="Arial" w:cs="Arial"/>
          <w:bCs/>
          <w:lang w:eastAsia="cs-CZ"/>
        </w:rPr>
        <w:t>-</w:t>
      </w:r>
      <w:r w:rsidR="00252B70">
        <w:rPr>
          <w:rFonts w:ascii="Arial" w:eastAsia="Times New Roman" w:hAnsi="Arial" w:cs="Arial"/>
          <w:bCs/>
          <w:lang w:eastAsia="cs-CZ"/>
        </w:rPr>
        <w:t>1</w:t>
      </w:r>
      <w:r w:rsidRPr="002F7025">
        <w:rPr>
          <w:rFonts w:ascii="Arial" w:eastAsia="Times New Roman" w:hAnsi="Arial" w:cs="Arial"/>
          <w:bCs/>
          <w:lang w:eastAsia="cs-CZ"/>
        </w:rPr>
        <w:t>5937031/0710</w:t>
      </w:r>
    </w:p>
    <w:p w14:paraId="11970341" w14:textId="3084A8A4" w:rsidR="00DA5FA5" w:rsidRDefault="00DA5FA5" w:rsidP="00DA5FA5">
      <w:pPr>
        <w:tabs>
          <w:tab w:val="left" w:pos="4536"/>
        </w:tabs>
        <w:spacing w:after="0" w:line="288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2F7025">
        <w:rPr>
          <w:rFonts w:ascii="Arial" w:eastAsia="Times New Roman" w:hAnsi="Arial" w:cs="Arial"/>
          <w:lang w:eastAsia="cs-CZ"/>
        </w:rPr>
        <w:t>IČ/DIČ:</w:t>
      </w:r>
      <w:r w:rsidRPr="002F7025">
        <w:rPr>
          <w:rFonts w:ascii="Arial" w:eastAsia="Times New Roman" w:hAnsi="Arial" w:cs="Arial"/>
          <w:lang w:eastAsia="cs-CZ"/>
        </w:rPr>
        <w:tab/>
      </w:r>
      <w:r w:rsidR="000D592D">
        <w:rPr>
          <w:rFonts w:ascii="Arial" w:eastAsia="Times New Roman" w:hAnsi="Arial" w:cs="Arial"/>
          <w:lang w:eastAsia="cs-CZ"/>
        </w:rPr>
        <w:tab/>
      </w:r>
      <w:r w:rsidRPr="002F7025">
        <w:rPr>
          <w:rFonts w:ascii="Arial" w:eastAsia="Times New Roman" w:hAnsi="Arial" w:cs="Arial"/>
          <w:lang w:eastAsia="cs-CZ"/>
        </w:rPr>
        <w:t>65993390/CZ65993390</w:t>
      </w:r>
    </w:p>
    <w:p w14:paraId="08F2A845" w14:textId="1BD5A546" w:rsidR="00767C83" w:rsidRPr="002F7025" w:rsidRDefault="00767C83" w:rsidP="002F5CC7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67C83">
        <w:rPr>
          <w:rFonts w:ascii="Arial" w:eastAsia="Times New Roman" w:hAnsi="Arial" w:cs="Arial"/>
          <w:lang w:eastAsia="cs-CZ"/>
        </w:rPr>
        <w:t>zapsaný v obchodním rejstříku vedeném u Městského soudu v Praze, oddíl A, vložka 80478</w:t>
      </w:r>
    </w:p>
    <w:p w14:paraId="75230C21" w14:textId="77777777" w:rsidR="00DA5FA5" w:rsidRDefault="00DA5FA5" w:rsidP="00DA5FA5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2F7025">
        <w:rPr>
          <w:rFonts w:ascii="Arial" w:eastAsia="Times New Roman" w:hAnsi="Arial" w:cs="Arial"/>
          <w:b/>
          <w:lang w:eastAsia="cs-CZ"/>
        </w:rPr>
        <w:t>(</w:t>
      </w:r>
      <w:r w:rsidRPr="002F7025">
        <w:rPr>
          <w:rFonts w:ascii="Arial" w:eastAsia="Times New Roman" w:hAnsi="Arial" w:cs="Arial"/>
          <w:lang w:eastAsia="cs-CZ"/>
        </w:rPr>
        <w:t>dále jen</w:t>
      </w:r>
      <w:r w:rsidRPr="002F7025">
        <w:rPr>
          <w:rFonts w:ascii="Arial" w:eastAsia="Times New Roman" w:hAnsi="Arial" w:cs="Arial"/>
          <w:b/>
          <w:lang w:eastAsia="cs-CZ"/>
        </w:rPr>
        <w:t xml:space="preserve"> „objednatel č. 2“)</w:t>
      </w:r>
    </w:p>
    <w:p w14:paraId="5DB8AD34" w14:textId="6CCFA613" w:rsidR="006615F7" w:rsidRPr="00594BBC" w:rsidRDefault="006615F7" w:rsidP="00DA5FA5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2505BCD4" w14:textId="418550AE" w:rsidR="0021486A" w:rsidRDefault="0021486A" w:rsidP="0021486A">
      <w:pPr>
        <w:tabs>
          <w:tab w:val="left" w:pos="4536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EUROVIA </w:t>
      </w:r>
      <w:r w:rsidR="00811C5D">
        <w:rPr>
          <w:rFonts w:ascii="Arial" w:eastAsia="Times New Roman" w:hAnsi="Arial" w:cs="Arial"/>
          <w:b/>
          <w:bCs/>
          <w:snapToGrid w:val="0"/>
          <w:lang w:eastAsia="cs-CZ"/>
        </w:rPr>
        <w:t>CZ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 xml:space="preserve"> a.s.</w:t>
      </w:r>
    </w:p>
    <w:p w14:paraId="6829D280" w14:textId="77777777" w:rsidR="0021486A" w:rsidRDefault="0021486A" w:rsidP="0021486A">
      <w:pPr>
        <w:tabs>
          <w:tab w:val="left" w:pos="4536"/>
        </w:tabs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U Michelského lesa 1581/2, 140 00 Praha 4</w:t>
      </w:r>
    </w:p>
    <w:p w14:paraId="277D6F43" w14:textId="77777777" w:rsidR="0021486A" w:rsidRPr="002B0A78" w:rsidRDefault="0021486A" w:rsidP="0021486A">
      <w:pPr>
        <w:tabs>
          <w:tab w:val="left" w:pos="453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2B0A78">
        <w:rPr>
          <w:rFonts w:ascii="Arial" w:eastAsia="Times New Roman" w:hAnsi="Arial" w:cs="Arial"/>
          <w:b/>
          <w:bCs/>
          <w:lang w:eastAsia="cs-CZ"/>
        </w:rPr>
        <w:t>Závod Zlín</w:t>
      </w:r>
      <w:r>
        <w:rPr>
          <w:rFonts w:ascii="Arial" w:eastAsia="Times New Roman" w:hAnsi="Arial" w:cs="Arial"/>
          <w:b/>
          <w:bCs/>
          <w:lang w:eastAsia="cs-CZ"/>
        </w:rPr>
        <w:t>,</w:t>
      </w:r>
      <w:r w:rsidRPr="002B0A78">
        <w:rPr>
          <w:rFonts w:ascii="Arial" w:eastAsia="Times New Roman" w:hAnsi="Arial" w:cs="Arial"/>
          <w:b/>
          <w:bCs/>
          <w:lang w:eastAsia="cs-CZ"/>
        </w:rPr>
        <w:t xml:space="preserve"> Louky 330, 763 02 Zlín</w:t>
      </w:r>
    </w:p>
    <w:p w14:paraId="1222335C" w14:textId="2466CC0E" w:rsidR="0021486A" w:rsidRPr="002B0A78" w:rsidRDefault="0021486A" w:rsidP="0021486A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ab/>
      </w:r>
      <w:r w:rsidR="008C591D">
        <w:rPr>
          <w:rFonts w:ascii="Arial" w:eastAsia="Times New Roman" w:hAnsi="Arial" w:cs="Arial"/>
          <w:snapToGrid w:val="0"/>
          <w:lang w:eastAsia="cs-CZ"/>
        </w:rPr>
        <w:t>xxxxx</w:t>
      </w:r>
      <w:r w:rsidRPr="002B0A78">
        <w:rPr>
          <w:rFonts w:ascii="Arial" w:eastAsia="Times New Roman" w:hAnsi="Arial" w:cs="Arial"/>
          <w:snapToGrid w:val="0"/>
          <w:lang w:eastAsia="cs-CZ"/>
        </w:rPr>
        <w:t>,</w:t>
      </w:r>
    </w:p>
    <w:p w14:paraId="451917FA" w14:textId="037A962C" w:rsidR="0021486A" w:rsidRPr="002B0A78" w:rsidRDefault="0021486A" w:rsidP="0021486A">
      <w:pPr>
        <w:tabs>
          <w:tab w:val="left" w:pos="4536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cs-CZ"/>
        </w:rPr>
      </w:pPr>
      <w:r w:rsidRPr="002B0A78">
        <w:rPr>
          <w:rFonts w:ascii="Arial" w:eastAsia="Times New Roman" w:hAnsi="Arial" w:cs="Arial"/>
          <w:snapToGrid w:val="0"/>
          <w:lang w:eastAsia="cs-CZ"/>
        </w:rPr>
        <w:tab/>
      </w:r>
      <w:r w:rsidR="008C591D">
        <w:rPr>
          <w:rFonts w:ascii="Arial" w:eastAsia="Times New Roman" w:hAnsi="Arial" w:cs="Arial"/>
          <w:snapToGrid w:val="0"/>
          <w:lang w:eastAsia="cs-CZ"/>
        </w:rPr>
        <w:t>xxxxxxxx, na základě plné moci</w:t>
      </w:r>
      <w:r w:rsidRPr="002B0A78">
        <w:rPr>
          <w:rFonts w:ascii="Arial" w:eastAsia="Times New Roman" w:hAnsi="Arial" w:cs="Arial"/>
          <w:lang w:eastAsia="cs-CZ"/>
        </w:rPr>
        <w:tab/>
      </w:r>
    </w:p>
    <w:p w14:paraId="6EB9BD91" w14:textId="0F0C207B" w:rsidR="0021486A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B109EB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</w:r>
      <w:r w:rsidRPr="002B0A78">
        <w:rPr>
          <w:rFonts w:ascii="Arial" w:eastAsia="Times New Roman" w:hAnsi="Arial" w:cs="Arial"/>
          <w:snapToGrid w:val="0"/>
          <w:lang w:eastAsia="cs-CZ"/>
        </w:rPr>
        <w:t>+420 </w:t>
      </w:r>
      <w:r w:rsidR="008C591D">
        <w:rPr>
          <w:rFonts w:ascii="Arial" w:eastAsia="Times New Roman" w:hAnsi="Arial" w:cs="Arial"/>
          <w:snapToGrid w:val="0"/>
          <w:lang w:eastAsia="cs-CZ"/>
        </w:rPr>
        <w:t>xxxxx</w:t>
      </w:r>
    </w:p>
    <w:p w14:paraId="66AA4528" w14:textId="7791F336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B109EB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 w:rsidR="008C591D">
        <w:rPr>
          <w:rFonts w:ascii="Arial" w:eastAsia="Times New Roman" w:hAnsi="Arial" w:cs="Arial"/>
          <w:lang w:eastAsia="cs-CZ"/>
        </w:rPr>
        <w:t>xxxxx</w:t>
      </w:r>
      <w:r w:rsidR="00144F91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2D2BF583" w14:textId="77777777" w:rsidR="0021486A" w:rsidRPr="00B109EB" w:rsidRDefault="0021486A" w:rsidP="0021486A">
      <w:pPr>
        <w:spacing w:after="0" w:line="288" w:lineRule="auto"/>
        <w:ind w:left="4536" w:right="-110" w:hanging="4536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2B0A78">
        <w:rPr>
          <w:rFonts w:ascii="Arial" w:eastAsia="Times New Roman" w:hAnsi="Arial" w:cs="Arial"/>
          <w:snapToGrid w:val="0"/>
          <w:lang w:eastAsia="cs-CZ"/>
        </w:rPr>
        <w:t>bjpdzta</w:t>
      </w:r>
    </w:p>
    <w:p w14:paraId="0A765E3D" w14:textId="44A8BD20" w:rsidR="0021486A" w:rsidRPr="00B109EB" w:rsidRDefault="0021486A" w:rsidP="0021486A">
      <w:pPr>
        <w:spacing w:after="0" w:line="288" w:lineRule="auto"/>
        <w:ind w:left="4536" w:right="-284" w:hanging="453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Pr="00B109EB">
        <w:rPr>
          <w:rFonts w:ascii="Arial" w:eastAsia="Times New Roman" w:hAnsi="Arial" w:cs="Arial"/>
          <w:lang w:eastAsia="cs-CZ"/>
        </w:rPr>
        <w:t> technických záležitostech oprávněn jednat:</w:t>
      </w:r>
      <w:r w:rsidRPr="00B109EB">
        <w:rPr>
          <w:rFonts w:ascii="Arial" w:eastAsia="Times New Roman" w:hAnsi="Arial" w:cs="Arial"/>
          <w:lang w:eastAsia="cs-CZ"/>
        </w:rPr>
        <w:tab/>
      </w:r>
      <w:bookmarkStart w:id="2" w:name="_Hlk104282958"/>
      <w:r w:rsidR="008C591D">
        <w:rPr>
          <w:rFonts w:ascii="Arial" w:eastAsia="Times New Roman" w:hAnsi="Arial" w:cs="Arial"/>
          <w:snapToGrid w:val="0"/>
          <w:lang w:eastAsia="cs-CZ"/>
        </w:rPr>
        <w:t>xxxx</w:t>
      </w:r>
    </w:p>
    <w:p w14:paraId="7A09EDBF" w14:textId="64F94481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B109EB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  <w:t>+420</w:t>
      </w:r>
      <w:r w:rsidR="00DB54EA">
        <w:rPr>
          <w:rFonts w:ascii="Arial" w:eastAsia="Times New Roman" w:hAnsi="Arial" w:cs="Arial"/>
          <w:lang w:eastAsia="cs-CZ"/>
        </w:rPr>
        <w:t> </w:t>
      </w:r>
      <w:r w:rsidR="008C591D">
        <w:rPr>
          <w:rFonts w:ascii="Arial" w:eastAsia="Times New Roman" w:hAnsi="Arial" w:cs="Arial"/>
          <w:bCs/>
          <w:snapToGrid w:val="0"/>
          <w:lang w:eastAsia="cs-CZ"/>
        </w:rPr>
        <w:t>xxxxx</w:t>
      </w:r>
      <w:r w:rsidRPr="00B109EB">
        <w:rPr>
          <w:rFonts w:ascii="Arial" w:eastAsia="Times New Roman" w:hAnsi="Arial" w:cs="Arial"/>
          <w:lang w:eastAsia="cs-CZ"/>
        </w:rPr>
        <w:tab/>
      </w:r>
    </w:p>
    <w:p w14:paraId="69F2C34D" w14:textId="31DA195A" w:rsidR="0021486A" w:rsidRPr="00A82ADA" w:rsidRDefault="0021486A" w:rsidP="0021486A">
      <w:pPr>
        <w:spacing w:after="0" w:line="288" w:lineRule="auto"/>
        <w:ind w:left="4536" w:right="-110" w:hanging="4536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B109EB">
        <w:rPr>
          <w:rFonts w:ascii="Arial" w:eastAsia="Times New Roman" w:hAnsi="Arial" w:cs="Arial"/>
          <w:lang w:eastAsia="cs-CZ"/>
        </w:rPr>
        <w:t>-mail:</w:t>
      </w:r>
      <w:r w:rsidRPr="00B109EB">
        <w:rPr>
          <w:rFonts w:ascii="Arial" w:eastAsia="Times New Roman" w:hAnsi="Arial" w:cs="Arial"/>
          <w:lang w:eastAsia="cs-CZ"/>
        </w:rPr>
        <w:tab/>
      </w:r>
      <w:r w:rsidR="008C591D">
        <w:rPr>
          <w:rFonts w:ascii="Arial" w:eastAsia="Times New Roman" w:hAnsi="Arial" w:cs="Arial"/>
          <w:lang w:eastAsia="cs-CZ"/>
        </w:rPr>
        <w:t>xxxxx</w:t>
      </w:r>
      <w:r w:rsidR="00144F91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</w:p>
    <w:bookmarkEnd w:id="2"/>
    <w:p w14:paraId="213B5830" w14:textId="77777777" w:rsidR="0021486A" w:rsidRPr="00B109EB" w:rsidRDefault="0021486A" w:rsidP="0021486A">
      <w:pPr>
        <w:spacing w:after="0" w:line="288" w:lineRule="auto"/>
        <w:ind w:left="4536" w:right="-284" w:hanging="453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B109EB">
        <w:rPr>
          <w:rFonts w:ascii="Arial" w:eastAsia="Times New Roman" w:hAnsi="Arial" w:cs="Arial"/>
          <w:lang w:eastAsia="cs-CZ"/>
        </w:rPr>
        <w:t>ankovní spojení: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KB Praha</w:t>
      </w:r>
    </w:p>
    <w:p w14:paraId="7CB2DC89" w14:textId="77777777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B109EB">
        <w:rPr>
          <w:rFonts w:ascii="Arial" w:eastAsia="Times New Roman" w:hAnsi="Arial" w:cs="Arial"/>
          <w:lang w:eastAsia="cs-CZ"/>
        </w:rPr>
        <w:t>íslo účtu: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141 400 112 / 0100</w:t>
      </w:r>
    </w:p>
    <w:p w14:paraId="74C36F53" w14:textId="77777777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IČO: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45274924</w:t>
      </w:r>
    </w:p>
    <w:p w14:paraId="0892B13A" w14:textId="77777777" w:rsidR="0021486A" w:rsidRPr="00B109EB" w:rsidRDefault="0021486A" w:rsidP="0021486A">
      <w:pPr>
        <w:spacing w:after="0" w:line="288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DIČ: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CZ45274924 </w:t>
      </w:r>
      <w:r w:rsidRPr="00D03451">
        <w:rPr>
          <w:rFonts w:ascii="Arial" w:eastAsia="Times New Roman" w:hAnsi="Arial" w:cs="Arial"/>
          <w:b/>
          <w:bCs/>
          <w:snapToGrid w:val="0"/>
          <w:lang w:eastAsia="cs-CZ"/>
        </w:rPr>
        <w:t>je plátcem DPH</w:t>
      </w:r>
    </w:p>
    <w:p w14:paraId="7EA5AB19" w14:textId="77777777" w:rsidR="0021486A" w:rsidRPr="00B109EB" w:rsidRDefault="0021486A" w:rsidP="0021486A">
      <w:pPr>
        <w:spacing w:before="120" w:after="120" w:line="240" w:lineRule="auto"/>
        <w:ind w:right="-284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 xml:space="preserve">Společnost je zapsaná v obchodním rejstříku </w:t>
      </w:r>
      <w:r w:rsidRPr="00D9780F">
        <w:rPr>
          <w:rFonts w:ascii="Arial" w:eastAsia="Times New Roman" w:hAnsi="Arial" w:cs="Arial"/>
          <w:lang w:eastAsia="cs-CZ"/>
        </w:rPr>
        <w:t xml:space="preserve">vedeném u </w:t>
      </w:r>
      <w:r>
        <w:rPr>
          <w:rFonts w:ascii="Arial" w:eastAsia="Times New Roman" w:hAnsi="Arial" w:cs="Arial"/>
          <w:lang w:eastAsia="cs-CZ"/>
        </w:rPr>
        <w:t>Městského soudu v Praze</w:t>
      </w:r>
      <w:r w:rsidRPr="00D9780F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lang w:eastAsia="cs-CZ"/>
        </w:rPr>
        <w:t>B</w:t>
      </w:r>
      <w:r w:rsidRPr="00D9780F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lang w:eastAsia="cs-CZ"/>
        </w:rPr>
        <w:t>1561</w:t>
      </w:r>
    </w:p>
    <w:p w14:paraId="0A862509" w14:textId="77777777" w:rsidR="006615F7" w:rsidRPr="00594BBC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1E53AC3C" w14:textId="4BA7F1C6" w:rsidR="003C15F3" w:rsidRPr="00310D29" w:rsidRDefault="003C15F3" w:rsidP="003C15F3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310D29">
        <w:rPr>
          <w:rFonts w:ascii="Arial" w:hAnsi="Arial" w:cs="Arial"/>
          <w:b/>
          <w:bCs/>
        </w:rPr>
        <w:t xml:space="preserve">uzavřely níže uvedeného dne, měsíce a roku tento dodatek č. </w:t>
      </w:r>
      <w:r w:rsidR="004D4530" w:rsidRPr="00310D29">
        <w:rPr>
          <w:rFonts w:ascii="Arial" w:hAnsi="Arial" w:cs="Arial"/>
          <w:b/>
          <w:bCs/>
        </w:rPr>
        <w:t>3</w:t>
      </w:r>
      <w:r w:rsidRPr="00310D29">
        <w:rPr>
          <w:rFonts w:ascii="Arial" w:hAnsi="Arial" w:cs="Arial"/>
          <w:b/>
          <w:bCs/>
        </w:rPr>
        <w:t xml:space="preserve"> ke smlouvě o dílo.</w:t>
      </w:r>
    </w:p>
    <w:p w14:paraId="57479007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9BC3A97" w14:textId="77777777" w:rsidR="00FC0792" w:rsidRPr="00594BBC" w:rsidRDefault="00FC0792" w:rsidP="00FC0792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 xml:space="preserve">Čl.I  Předmět </w:t>
      </w:r>
      <w:r>
        <w:rPr>
          <w:rFonts w:ascii="Arial" w:hAnsi="Arial" w:cs="Arial"/>
          <w:b/>
          <w:u w:val="single"/>
        </w:rPr>
        <w:t>dodatku</w:t>
      </w:r>
    </w:p>
    <w:p w14:paraId="3743D8DB" w14:textId="5E27595F" w:rsidR="00FF5075" w:rsidRDefault="00FC0792" w:rsidP="00B509F0">
      <w:pPr>
        <w:autoSpaceDE w:val="0"/>
        <w:autoSpaceDN w:val="0"/>
        <w:adjustRightInd w:val="0"/>
        <w:spacing w:after="0" w:line="240" w:lineRule="auto"/>
        <w:jc w:val="both"/>
        <w:rPr>
          <w:rFonts w:ascii="Arial2" w:hAnsi="Arial2" w:cs="Arial2"/>
        </w:rPr>
      </w:pPr>
      <w:r>
        <w:rPr>
          <w:rFonts w:ascii="Arial" w:hAnsi="Arial" w:cs="Arial"/>
        </w:rPr>
        <w:t>Předmětem dodatku jsou nepodstatné změny závazku ze smlouvy, jejichž potřeba byla zjištěna v průběhu realizace stavby s názvem</w:t>
      </w:r>
      <w:r w:rsidRPr="007B2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FC0792">
        <w:rPr>
          <w:rFonts w:ascii="Arial" w:eastAsia="Times New Roman" w:hAnsi="Arial" w:cs="Arial"/>
          <w:b/>
          <w:bCs/>
          <w:snapToGrid w:val="0"/>
          <w:lang w:eastAsia="cs-CZ"/>
        </w:rPr>
        <w:t>Realizace společných zařízení v rámci KoPÚ Křenovice u Kojetína - etapa I.</w:t>
      </w:r>
      <w:r>
        <w:rPr>
          <w:rFonts w:ascii="Arial" w:hAnsi="Arial" w:cs="Arial"/>
          <w:b/>
          <w:bCs/>
        </w:rPr>
        <w:t>“</w:t>
      </w:r>
      <w:r w:rsidR="00DD65AE">
        <w:rPr>
          <w:rFonts w:ascii="Arial" w:hAnsi="Arial" w:cs="Arial"/>
          <w:b/>
          <w:bCs/>
        </w:rPr>
        <w:t>,</w:t>
      </w:r>
      <w:r w:rsidR="0046319F">
        <w:rPr>
          <w:rFonts w:ascii="Arial" w:hAnsi="Arial" w:cs="Arial"/>
        </w:rPr>
        <w:t xml:space="preserve"> a to </w:t>
      </w:r>
      <w:r w:rsidR="000869A3">
        <w:rPr>
          <w:rFonts w:ascii="Arial" w:hAnsi="Arial" w:cs="Arial"/>
        </w:rPr>
        <w:t xml:space="preserve">změna technického řešení </w:t>
      </w:r>
      <w:r w:rsidR="00354689">
        <w:rPr>
          <w:rFonts w:ascii="Arial" w:hAnsi="Arial" w:cs="Arial"/>
        </w:rPr>
        <w:t>konstrukčních vrstev u SO 03</w:t>
      </w:r>
      <w:r w:rsidR="000D2385">
        <w:rPr>
          <w:rFonts w:ascii="Arial" w:hAnsi="Arial" w:cs="Arial"/>
        </w:rPr>
        <w:t xml:space="preserve"> HPC4 a SO 05 HPC8.</w:t>
      </w:r>
    </w:p>
    <w:p w14:paraId="59C777C1" w14:textId="77777777" w:rsidR="00B509F0" w:rsidRDefault="00B509F0" w:rsidP="00B50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3EAEBE" w14:textId="77777777" w:rsidR="00F17539" w:rsidRPr="00F17539" w:rsidRDefault="00F17539" w:rsidP="00F17539">
      <w:pPr>
        <w:autoSpaceDE w:val="0"/>
        <w:autoSpaceDN w:val="0"/>
        <w:adjustRightInd w:val="0"/>
        <w:spacing w:after="0" w:line="240" w:lineRule="auto"/>
        <w:rPr>
          <w:rFonts w:ascii="Arial2" w:hAnsi="Arial2" w:cs="Arial2"/>
          <w:u w:val="single"/>
        </w:rPr>
      </w:pPr>
      <w:r w:rsidRPr="00F17539">
        <w:rPr>
          <w:rFonts w:ascii="Arial2" w:hAnsi="Arial2" w:cs="Arial2"/>
          <w:u w:val="single"/>
        </w:rPr>
        <w:t>Odůvodnění:</w:t>
      </w:r>
    </w:p>
    <w:p w14:paraId="5DD0BA0D" w14:textId="049F3304" w:rsidR="00C72A02" w:rsidRDefault="00523F82" w:rsidP="0088575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23F82">
        <w:rPr>
          <w:rFonts w:ascii="Arial" w:hAnsi="Arial" w:cs="Arial"/>
          <w:color w:val="000000"/>
        </w:rPr>
        <w:t>Při realizaci polních cest SO 03 HPC4 a SO 05 HPC8 se vlivem vydatných dešťových srážek a zvýšené hladině spodní vody vyskytlo podmáčené a neúnosné podloží, které v</w:t>
      </w:r>
      <w:r>
        <w:rPr>
          <w:rFonts w:ascii="Arial" w:hAnsi="Arial" w:cs="Arial"/>
          <w:color w:val="000000"/>
        </w:rPr>
        <w:t> </w:t>
      </w:r>
      <w:r w:rsidRPr="00523F82">
        <w:rPr>
          <w:rFonts w:ascii="Arial" w:hAnsi="Arial" w:cs="Arial"/>
          <w:color w:val="000000"/>
        </w:rPr>
        <w:t xml:space="preserve">postižených úsecích polních cest stále přetrvává. </w:t>
      </w:r>
    </w:p>
    <w:p w14:paraId="43E0ED63" w14:textId="1A3775A0" w:rsidR="00510C3B" w:rsidRDefault="0073592C" w:rsidP="00885752">
      <w:pPr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C72A02" w:rsidRPr="00C72A02">
        <w:rPr>
          <w:rFonts w:ascii="Arial" w:hAnsi="Arial" w:cs="Arial"/>
          <w:color w:val="000000"/>
        </w:rPr>
        <w:t xml:space="preserve"> SO 03 HPC4 </w:t>
      </w:r>
      <w:r w:rsidR="00885752">
        <w:rPr>
          <w:rFonts w:ascii="Arial" w:hAnsi="Arial" w:cs="Arial"/>
          <w:color w:val="000000"/>
        </w:rPr>
        <w:t>v</w:t>
      </w:r>
      <w:r w:rsidR="00C72A02" w:rsidRPr="00C72A02">
        <w:rPr>
          <w:rFonts w:ascii="Arial" w:hAnsi="Arial" w:cs="Arial"/>
          <w:color w:val="000000"/>
        </w:rPr>
        <w:t xml:space="preserve">e staničení km 0,500 – 0,650, kde již bylo provedeno sanační opatření štěrkodrtí dle projektové dokumentace je na základě doporučení geotechnika mocnost sanace rozšířena o vrstvy štěrkodrtí, geotextilií a trojosou geomříž. Ve staničení km 0,628 – 0,634 bude vybudována vsakovací jímka, do které bude zaústěno drenážní potrubí části polní cesty od začátku úseku. Ve staničení km 0,650 – 1,0772, kde nebyly zahájeny práce na provedení sanačního opatření dle PD, je ve spolupráci s geotechnikem navržená nová skladba sanace podloží. Vzhledem k sezónně vysoké hladině podzemní vody, která se nachází až při původním terénu a ke geologickým poměrům – velmi nízké propustnosti zemin v podloží komunikace je změnou PD provedeno ukončení drenáže ve vsakovací jímce. Zbývající část úseku je nově </w:t>
      </w:r>
      <w:r w:rsidR="00C72A02" w:rsidRPr="00C72A02">
        <w:rPr>
          <w:rFonts w:ascii="Arial" w:hAnsi="Arial" w:cs="Arial"/>
          <w:color w:val="000000"/>
        </w:rPr>
        <w:lastRenderedPageBreak/>
        <w:t>řešen</w:t>
      </w:r>
      <w:r w:rsidR="008E6593">
        <w:rPr>
          <w:rFonts w:ascii="Arial" w:hAnsi="Arial" w:cs="Arial"/>
          <w:color w:val="000000"/>
        </w:rPr>
        <w:t>a</w:t>
      </w:r>
      <w:r w:rsidR="00C72A02" w:rsidRPr="00C72A02">
        <w:rPr>
          <w:rFonts w:ascii="Arial" w:hAnsi="Arial" w:cs="Arial"/>
          <w:color w:val="000000"/>
        </w:rPr>
        <w:t xml:space="preserve"> bez drenáže, a to na základě doporučení geotechnika, který jednoznačně doporučuje tyto vsakovací prvky vypustit</w:t>
      </w:r>
      <w:r w:rsidR="00510C3B">
        <w:rPr>
          <w:rFonts w:ascii="Arial" w:hAnsi="Arial" w:cs="Arial"/>
          <w:color w:val="000000"/>
        </w:rPr>
        <w:t>.</w:t>
      </w:r>
    </w:p>
    <w:p w14:paraId="6D1FD718" w14:textId="32356267" w:rsidR="00C04A84" w:rsidRDefault="00C04A84" w:rsidP="002B3D06">
      <w:pPr>
        <w:spacing w:line="240" w:lineRule="auto"/>
        <w:jc w:val="both"/>
        <w:rPr>
          <w:rFonts w:ascii="Arial" w:hAnsi="Arial" w:cs="Arial"/>
          <w:color w:val="000000"/>
        </w:rPr>
      </w:pPr>
      <w:r w:rsidRPr="00C04A84">
        <w:rPr>
          <w:rFonts w:ascii="Arial" w:hAnsi="Arial" w:cs="Arial"/>
          <w:color w:val="000000"/>
        </w:rPr>
        <w:t xml:space="preserve">U SO 05 HPC8 je problematický úsek v km 0,400 - 0,650 a úsek v km 0,930 - 0,980. V těchto úsecích se po provedení 1. konstrukční vrstvy polní cesty ze štěrkodrtě dle PD projevilo neúnosné podloží, kdy pojezdem mechanizace v rámci stavby došlo k viditelnému vyjetí kolejí. V prvotní rozhodovací fázi řešení problematiky byly v říjnu po okrajích polní cesty vykopány čtyři sondy, které prokázaly zvýšenou hladinu spodní vody. Proto </w:t>
      </w:r>
      <w:r w:rsidR="00AD1C05">
        <w:rPr>
          <w:rFonts w:ascii="Arial" w:hAnsi="Arial" w:cs="Arial"/>
          <w:color w:val="000000"/>
        </w:rPr>
        <w:t xml:space="preserve">je </w:t>
      </w:r>
      <w:r w:rsidR="00D034AE">
        <w:rPr>
          <w:rFonts w:ascii="Arial" w:hAnsi="Arial" w:cs="Arial"/>
          <w:color w:val="000000"/>
        </w:rPr>
        <w:t>na základě posouzení</w:t>
      </w:r>
      <w:r w:rsidRPr="00C04A84">
        <w:rPr>
          <w:rFonts w:ascii="Arial" w:hAnsi="Arial" w:cs="Arial"/>
          <w:color w:val="000000"/>
        </w:rPr>
        <w:t xml:space="preserve"> </w:t>
      </w:r>
      <w:r w:rsidR="00D034AE" w:rsidRPr="00C04A84">
        <w:rPr>
          <w:rFonts w:ascii="Arial" w:hAnsi="Arial" w:cs="Arial"/>
          <w:color w:val="000000"/>
        </w:rPr>
        <w:t xml:space="preserve">výše uvedených částí polní cesty HPC8 </w:t>
      </w:r>
      <w:r w:rsidRPr="00C04A84">
        <w:rPr>
          <w:rFonts w:ascii="Arial" w:hAnsi="Arial" w:cs="Arial"/>
          <w:color w:val="000000"/>
        </w:rPr>
        <w:t>geotechnik</w:t>
      </w:r>
      <w:r w:rsidR="00D034AE">
        <w:rPr>
          <w:rFonts w:ascii="Arial" w:hAnsi="Arial" w:cs="Arial"/>
          <w:color w:val="000000"/>
        </w:rPr>
        <w:t>em</w:t>
      </w:r>
      <w:r w:rsidRPr="00C04A84">
        <w:rPr>
          <w:rFonts w:ascii="Arial" w:hAnsi="Arial" w:cs="Arial"/>
          <w:color w:val="000000"/>
        </w:rPr>
        <w:t xml:space="preserve"> dr. Janků </w:t>
      </w:r>
      <w:r w:rsidR="00B63260">
        <w:rPr>
          <w:rFonts w:ascii="Arial" w:hAnsi="Arial" w:cs="Arial"/>
          <w:color w:val="000000"/>
        </w:rPr>
        <w:t>navrženo</w:t>
      </w:r>
      <w:r w:rsidRPr="00C04A84">
        <w:rPr>
          <w:rFonts w:ascii="Arial" w:hAnsi="Arial" w:cs="Arial"/>
          <w:color w:val="000000"/>
        </w:rPr>
        <w:t xml:space="preserve"> na stávající</w:t>
      </w:r>
      <w:r w:rsidR="00B63260">
        <w:rPr>
          <w:rFonts w:ascii="Arial" w:hAnsi="Arial" w:cs="Arial"/>
          <w:color w:val="000000"/>
        </w:rPr>
        <w:t>,</w:t>
      </w:r>
      <w:r w:rsidRPr="00C04A84">
        <w:rPr>
          <w:rFonts w:ascii="Arial" w:hAnsi="Arial" w:cs="Arial"/>
          <w:color w:val="000000"/>
        </w:rPr>
        <w:t xml:space="preserve"> již provedenou vrstvu štěrkodrtě</w:t>
      </w:r>
      <w:r w:rsidR="00B63260">
        <w:rPr>
          <w:rFonts w:ascii="Arial" w:hAnsi="Arial" w:cs="Arial"/>
          <w:color w:val="000000"/>
        </w:rPr>
        <w:t>,</w:t>
      </w:r>
      <w:r w:rsidRPr="00C04A84">
        <w:rPr>
          <w:rFonts w:ascii="Arial" w:hAnsi="Arial" w:cs="Arial"/>
          <w:color w:val="000000"/>
        </w:rPr>
        <w:t xml:space="preserve"> přidání geomříže s</w:t>
      </w:r>
      <w:r>
        <w:rPr>
          <w:rFonts w:ascii="Arial" w:hAnsi="Arial" w:cs="Arial"/>
          <w:color w:val="000000"/>
        </w:rPr>
        <w:t> </w:t>
      </w:r>
      <w:r w:rsidRPr="00C04A84">
        <w:rPr>
          <w:rFonts w:ascii="Arial" w:hAnsi="Arial" w:cs="Arial"/>
          <w:color w:val="000000"/>
        </w:rPr>
        <w:t>vrstvami drceného kameniva a štěrkodrtě</w:t>
      </w:r>
      <w:r>
        <w:rPr>
          <w:rFonts w:ascii="Arial" w:hAnsi="Arial" w:cs="Arial"/>
          <w:color w:val="000000"/>
        </w:rPr>
        <w:t>.</w:t>
      </w:r>
    </w:p>
    <w:p w14:paraId="65793455" w14:textId="77777777" w:rsidR="00CC6A04" w:rsidRDefault="00CC6A04" w:rsidP="00110B33">
      <w:pPr>
        <w:jc w:val="both"/>
        <w:rPr>
          <w:rFonts w:ascii="Arial" w:hAnsi="Arial" w:cs="Arial"/>
          <w:color w:val="000000"/>
        </w:rPr>
      </w:pPr>
    </w:p>
    <w:p w14:paraId="41345E82" w14:textId="77D29A5F" w:rsidR="00451C7E" w:rsidRDefault="003D4EAF" w:rsidP="00110B33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Celková hodnota víceprací činí </w:t>
      </w:r>
      <w:r w:rsidR="009A5F38">
        <w:rPr>
          <w:rFonts w:ascii="Arial" w:hAnsi="Arial" w:cs="Arial"/>
          <w:color w:val="000000"/>
        </w:rPr>
        <w:t>2</w:t>
      </w:r>
      <w:r w:rsidR="000B60B3">
        <w:rPr>
          <w:rFonts w:ascii="Arial" w:hAnsi="Arial" w:cs="Arial"/>
          <w:color w:val="000000"/>
        </w:rPr>
        <w:t> 544 082,65</w:t>
      </w:r>
      <w:r w:rsidR="00B43154">
        <w:rPr>
          <w:rFonts w:ascii="Arial" w:hAnsi="Arial" w:cs="Arial"/>
          <w:color w:val="000000"/>
        </w:rPr>
        <w:t xml:space="preserve"> Kč</w:t>
      </w:r>
      <w:r w:rsidR="000F7FB7">
        <w:rPr>
          <w:rFonts w:ascii="Arial" w:hAnsi="Arial" w:cs="Arial"/>
          <w:color w:val="000000"/>
        </w:rPr>
        <w:t xml:space="preserve">, </w:t>
      </w:r>
      <w:r w:rsidR="005D2835">
        <w:rPr>
          <w:rFonts w:ascii="Arial" w:hAnsi="Arial" w:cs="Arial"/>
          <w:color w:val="000000"/>
        </w:rPr>
        <w:t xml:space="preserve">celková hodnota méněprací činí </w:t>
      </w:r>
      <w:r w:rsidR="009A5F38">
        <w:rPr>
          <w:rFonts w:ascii="Arial" w:hAnsi="Arial" w:cs="Arial"/>
          <w:color w:val="000000"/>
        </w:rPr>
        <w:t>406 889,</w:t>
      </w:r>
      <w:r w:rsidR="009A5F38" w:rsidRPr="00CD5543">
        <w:rPr>
          <w:rFonts w:ascii="Arial" w:hAnsi="Arial" w:cs="Arial"/>
          <w:color w:val="000000"/>
        </w:rPr>
        <w:t>20</w:t>
      </w:r>
      <w:r w:rsidR="00CD5543" w:rsidRPr="00CD5543">
        <w:rPr>
          <w:rFonts w:ascii="Arial" w:hAnsi="Arial" w:cs="Arial"/>
          <w:color w:val="000000"/>
        </w:rPr>
        <w:t> </w:t>
      </w:r>
      <w:r w:rsidR="005D2835" w:rsidRPr="00CD5543">
        <w:rPr>
          <w:rFonts w:ascii="Arial" w:hAnsi="Arial" w:cs="Arial"/>
          <w:color w:val="000000"/>
        </w:rPr>
        <w:t>Kč</w:t>
      </w:r>
      <w:r w:rsidR="00462F12">
        <w:rPr>
          <w:rFonts w:ascii="Arial" w:hAnsi="Arial" w:cs="Arial"/>
          <w:color w:val="000000"/>
        </w:rPr>
        <w:t xml:space="preserve">, </w:t>
      </w:r>
      <w:r w:rsidR="00A27C11">
        <w:rPr>
          <w:rFonts w:ascii="Arial" w:hAnsi="Arial" w:cs="Arial"/>
          <w:color w:val="000000"/>
        </w:rPr>
        <w:t xml:space="preserve">součet </w:t>
      </w:r>
      <w:r w:rsidR="00462F12">
        <w:rPr>
          <w:rFonts w:ascii="Arial" w:hAnsi="Arial" w:cs="Arial"/>
          <w:color w:val="000000"/>
        </w:rPr>
        <w:t>hodnot</w:t>
      </w:r>
      <w:r w:rsidR="00A27C11">
        <w:rPr>
          <w:rFonts w:ascii="Arial" w:hAnsi="Arial" w:cs="Arial"/>
          <w:color w:val="000000"/>
        </w:rPr>
        <w:t>y</w:t>
      </w:r>
      <w:r w:rsidR="00462F12">
        <w:rPr>
          <w:rFonts w:ascii="Arial" w:hAnsi="Arial" w:cs="Arial"/>
          <w:color w:val="000000"/>
        </w:rPr>
        <w:t xml:space="preserve"> změn činí </w:t>
      </w:r>
      <w:r w:rsidR="00CD5543">
        <w:rPr>
          <w:rFonts w:ascii="Arial" w:hAnsi="Arial" w:cs="Arial"/>
          <w:color w:val="000000"/>
        </w:rPr>
        <w:t>2</w:t>
      </w:r>
      <w:r w:rsidR="00E406F8">
        <w:rPr>
          <w:rFonts w:ascii="Arial" w:hAnsi="Arial" w:cs="Arial"/>
          <w:color w:val="000000"/>
        </w:rPr>
        <w:t> 950 971,85</w:t>
      </w:r>
      <w:r w:rsidR="00CD5543">
        <w:rPr>
          <w:rFonts w:ascii="Arial" w:hAnsi="Arial" w:cs="Arial"/>
          <w:color w:val="000000"/>
        </w:rPr>
        <w:t xml:space="preserve"> </w:t>
      </w:r>
      <w:r w:rsidR="00451C7E">
        <w:rPr>
          <w:rFonts w:ascii="Arial" w:hAnsi="Arial" w:cs="Arial"/>
          <w:color w:val="000000"/>
        </w:rPr>
        <w:t xml:space="preserve">Kč, </w:t>
      </w:r>
      <w:r w:rsidR="00A27C11" w:rsidRPr="00500897">
        <w:rPr>
          <w:rFonts w:ascii="Arial" w:hAnsi="Arial" w:cs="Arial"/>
          <w:color w:val="000000"/>
        </w:rPr>
        <w:t>což</w:t>
      </w:r>
      <w:r w:rsidR="00A27C11">
        <w:rPr>
          <w:rFonts w:ascii="Arial" w:hAnsi="Arial" w:cs="Arial"/>
          <w:b/>
          <w:bCs/>
          <w:color w:val="000000"/>
        </w:rPr>
        <w:t xml:space="preserve"> </w:t>
      </w:r>
      <w:r w:rsidR="00A27C11">
        <w:rPr>
          <w:rFonts w:ascii="Arial" w:hAnsi="Arial" w:cs="Arial"/>
          <w:color w:val="000000"/>
        </w:rPr>
        <w:t xml:space="preserve">představuje </w:t>
      </w:r>
      <w:r w:rsidR="00CD5543">
        <w:rPr>
          <w:rFonts w:ascii="Arial" w:hAnsi="Arial" w:cs="Arial"/>
          <w:color w:val="000000"/>
        </w:rPr>
        <w:t>9,</w:t>
      </w:r>
      <w:r w:rsidR="00E406F8">
        <w:rPr>
          <w:rFonts w:ascii="Arial" w:hAnsi="Arial" w:cs="Arial"/>
          <w:color w:val="000000"/>
        </w:rPr>
        <w:t>3</w:t>
      </w:r>
      <w:r w:rsidR="00CD5543">
        <w:rPr>
          <w:rFonts w:ascii="Arial" w:hAnsi="Arial" w:cs="Arial"/>
          <w:color w:val="000000"/>
        </w:rPr>
        <w:t>4</w:t>
      </w:r>
      <w:r w:rsidR="00A27C11">
        <w:rPr>
          <w:rFonts w:ascii="Arial" w:hAnsi="Arial" w:cs="Arial"/>
          <w:color w:val="000000"/>
        </w:rPr>
        <w:t xml:space="preserve"> % původní hodnoty závazku ze smlouvy</w:t>
      </w:r>
      <w:r w:rsidR="00A27C11" w:rsidRPr="00110B33">
        <w:rPr>
          <w:rFonts w:ascii="Arial" w:hAnsi="Arial" w:cs="Arial"/>
          <w:b/>
          <w:bCs/>
          <w:color w:val="000000"/>
        </w:rPr>
        <w:t>.</w:t>
      </w:r>
      <w:r w:rsidR="00451C7E">
        <w:rPr>
          <w:rFonts w:ascii="Arial" w:hAnsi="Arial" w:cs="Arial"/>
          <w:b/>
          <w:bCs/>
          <w:color w:val="000000"/>
        </w:rPr>
        <w:t xml:space="preserve"> </w:t>
      </w:r>
    </w:p>
    <w:p w14:paraId="78AFA3A4" w14:textId="70963FD8" w:rsidR="00475A22" w:rsidRPr="00110B33" w:rsidRDefault="00475A22" w:rsidP="00110B33">
      <w:pPr>
        <w:jc w:val="both"/>
        <w:rPr>
          <w:rFonts w:ascii="Arial" w:hAnsi="Arial" w:cs="Arial"/>
          <w:b/>
          <w:bCs/>
          <w:color w:val="000000"/>
        </w:rPr>
      </w:pPr>
      <w:r w:rsidRPr="00110B33">
        <w:rPr>
          <w:rFonts w:ascii="Arial" w:hAnsi="Arial" w:cs="Arial"/>
          <w:b/>
          <w:bCs/>
          <w:color w:val="000000"/>
        </w:rPr>
        <w:t xml:space="preserve">Celkově se cena díla navýší o </w:t>
      </w:r>
      <w:r w:rsidR="00655599">
        <w:rPr>
          <w:rFonts w:ascii="Arial" w:hAnsi="Arial" w:cs="Arial"/>
          <w:b/>
          <w:bCs/>
          <w:color w:val="000000"/>
        </w:rPr>
        <w:t>2</w:t>
      </w:r>
      <w:r w:rsidR="000B60B3">
        <w:rPr>
          <w:rFonts w:ascii="Arial" w:hAnsi="Arial" w:cs="Arial"/>
          <w:b/>
          <w:bCs/>
          <w:color w:val="000000"/>
        </w:rPr>
        <w:t> </w:t>
      </w:r>
      <w:r w:rsidR="00CA46F0">
        <w:rPr>
          <w:rFonts w:ascii="Arial" w:hAnsi="Arial" w:cs="Arial"/>
          <w:b/>
          <w:bCs/>
          <w:color w:val="000000"/>
        </w:rPr>
        <w:t>137</w:t>
      </w:r>
      <w:r w:rsidR="000B60B3">
        <w:rPr>
          <w:rFonts w:ascii="Arial" w:hAnsi="Arial" w:cs="Arial"/>
          <w:b/>
          <w:bCs/>
          <w:color w:val="000000"/>
        </w:rPr>
        <w:t> 193,45</w:t>
      </w:r>
      <w:r w:rsidR="00655599">
        <w:rPr>
          <w:rFonts w:ascii="Arial" w:hAnsi="Arial" w:cs="Arial"/>
          <w:b/>
          <w:bCs/>
          <w:color w:val="000000"/>
        </w:rPr>
        <w:t xml:space="preserve"> </w:t>
      </w:r>
      <w:r w:rsidR="00B43154" w:rsidRPr="00110B33">
        <w:rPr>
          <w:rFonts w:ascii="Arial" w:hAnsi="Arial" w:cs="Arial"/>
          <w:b/>
          <w:bCs/>
          <w:color w:val="000000"/>
        </w:rPr>
        <w:t>Kč</w:t>
      </w:r>
      <w:r w:rsidR="00110B33" w:rsidRPr="00110B33">
        <w:rPr>
          <w:rFonts w:ascii="Arial" w:hAnsi="Arial" w:cs="Arial"/>
          <w:b/>
          <w:bCs/>
          <w:color w:val="000000"/>
        </w:rPr>
        <w:t xml:space="preserve"> bez DPH</w:t>
      </w:r>
      <w:r w:rsidR="00451C7E">
        <w:rPr>
          <w:rFonts w:ascii="Arial" w:hAnsi="Arial" w:cs="Arial"/>
          <w:b/>
          <w:bCs/>
          <w:color w:val="000000"/>
        </w:rPr>
        <w:t>.</w:t>
      </w:r>
      <w:r w:rsidR="00725D98">
        <w:rPr>
          <w:rFonts w:ascii="Arial" w:hAnsi="Arial" w:cs="Arial"/>
          <w:b/>
          <w:bCs/>
          <w:color w:val="000000"/>
        </w:rPr>
        <w:t xml:space="preserve"> </w:t>
      </w:r>
    </w:p>
    <w:p w14:paraId="562BE9F5" w14:textId="27654D82" w:rsidR="007308EB" w:rsidRPr="00FA6BBE" w:rsidRDefault="007308EB" w:rsidP="00730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FA6BBE">
        <w:rPr>
          <w:rFonts w:ascii="Arial" w:hAnsi="Arial" w:cs="Arial"/>
        </w:rPr>
        <w:t>Uvedené změny se promítly do rozpočtu stavby (soupisu stavebních prací, dodávek a služeb s</w:t>
      </w:r>
      <w:r w:rsidR="002F5CC7" w:rsidRPr="00FA6BBE">
        <w:rPr>
          <w:rFonts w:ascii="Arial" w:hAnsi="Arial" w:cs="Arial"/>
        </w:rPr>
        <w:t> </w:t>
      </w:r>
      <w:r w:rsidRPr="00FA6BBE">
        <w:rPr>
          <w:rFonts w:ascii="Arial" w:hAnsi="Arial" w:cs="Arial"/>
        </w:rPr>
        <w:t>výkazem výměr).</w:t>
      </w:r>
    </w:p>
    <w:p w14:paraId="4C5DC8BE" w14:textId="77777777" w:rsidR="00A87ADB" w:rsidRPr="00FA6BBE" w:rsidRDefault="00A87ADB" w:rsidP="001E5D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9873FF" w14:textId="2AF73401" w:rsidR="006F37CF" w:rsidRPr="00FA6BBE" w:rsidRDefault="001E5D9E" w:rsidP="006F3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BBE">
        <w:rPr>
          <w:rFonts w:ascii="Arial" w:hAnsi="Arial" w:cs="Arial"/>
        </w:rPr>
        <w:t xml:space="preserve">Provedení </w:t>
      </w:r>
      <w:r w:rsidR="00C87997" w:rsidRPr="00FA6BBE">
        <w:rPr>
          <w:rFonts w:ascii="Arial" w:hAnsi="Arial" w:cs="Arial"/>
        </w:rPr>
        <w:t>víceprací</w:t>
      </w:r>
      <w:r w:rsidRPr="00FA6BBE">
        <w:rPr>
          <w:rFonts w:ascii="Arial" w:hAnsi="Arial" w:cs="Arial"/>
        </w:rPr>
        <w:t xml:space="preserve"> je odsouhlaseno </w:t>
      </w:r>
      <w:r w:rsidR="0085392B" w:rsidRPr="00FA6BBE">
        <w:rPr>
          <w:rFonts w:ascii="Arial" w:hAnsi="Arial" w:cs="Arial"/>
        </w:rPr>
        <w:t>autorským dozorem i technickým dozorem stavebníka</w:t>
      </w:r>
      <w:r w:rsidRPr="00FA6BBE">
        <w:rPr>
          <w:rFonts w:ascii="Arial" w:hAnsi="Arial" w:cs="Arial"/>
        </w:rPr>
        <w:t xml:space="preserve">. </w:t>
      </w:r>
      <w:r w:rsidR="006F37CF" w:rsidRPr="00FA6BBE">
        <w:rPr>
          <w:rFonts w:ascii="Arial" w:hAnsi="Arial" w:cs="Arial"/>
        </w:rPr>
        <w:t xml:space="preserve">SPÚ, Oddělení investičních činností (OIČ) sdělilo, že navržené změny jsou po stavebně-technické stránce vyhovující, jsou nezbytné pro řádné dokončení díla a s jejich provedením souhlasí. Soupis jednotlivých položek rozpočtu víceprací a méněprací je v souladu </w:t>
      </w:r>
      <w:r w:rsidR="00EC2A6D">
        <w:rPr>
          <w:rFonts w:ascii="Arial" w:hAnsi="Arial" w:cs="Arial"/>
        </w:rPr>
        <w:t xml:space="preserve">s </w:t>
      </w:r>
      <w:r w:rsidR="006F37CF" w:rsidRPr="00FA6BBE">
        <w:rPr>
          <w:rFonts w:ascii="Arial" w:hAnsi="Arial" w:cs="Arial"/>
        </w:rPr>
        <w:t>původními položkami rozpočtu</w:t>
      </w:r>
      <w:r w:rsidR="00CF4431">
        <w:rPr>
          <w:rFonts w:ascii="Arial" w:hAnsi="Arial" w:cs="Arial"/>
        </w:rPr>
        <w:t xml:space="preserve"> (</w:t>
      </w:r>
      <w:r w:rsidR="003F6AE3">
        <w:rPr>
          <w:rFonts w:ascii="Arial" w:hAnsi="Arial" w:cs="Arial"/>
        </w:rPr>
        <w:t>jednotkovými položkovými cenami)</w:t>
      </w:r>
      <w:r w:rsidR="006F37CF" w:rsidRPr="00FA6BBE">
        <w:rPr>
          <w:rFonts w:ascii="Arial" w:hAnsi="Arial" w:cs="Arial"/>
        </w:rPr>
        <w:t xml:space="preserve">. Nové položky rozpočtu víceprací byly zkontrolovány a jsou naceněny dle podmínek SoD. </w:t>
      </w:r>
    </w:p>
    <w:p w14:paraId="4BD79457" w14:textId="77777777" w:rsidR="00A54ED2" w:rsidRPr="00FA6BBE" w:rsidRDefault="00A54ED2" w:rsidP="006F3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94D031" w14:textId="3779845C" w:rsidR="001E5D9E" w:rsidRPr="00FA6BBE" w:rsidRDefault="001E5D9E" w:rsidP="006F37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BBE">
        <w:rPr>
          <w:rFonts w:ascii="Arial" w:hAnsi="Arial" w:cs="Arial"/>
        </w:rPr>
        <w:t xml:space="preserve">Dodatek je uzavřen v souladu s ust. § 222 odst. </w:t>
      </w:r>
      <w:r w:rsidR="009C027B" w:rsidRPr="00FA6BBE">
        <w:rPr>
          <w:rFonts w:ascii="Arial" w:hAnsi="Arial" w:cs="Arial"/>
        </w:rPr>
        <w:t>4</w:t>
      </w:r>
      <w:r w:rsidRPr="00FA6BBE">
        <w:rPr>
          <w:rFonts w:ascii="Arial" w:hAnsi="Arial" w:cs="Arial"/>
        </w:rPr>
        <w:t xml:space="preserve"> zákona č. 134/2016 Sb., o zadávání veřejných zakázek, ve znění pozdějších předpisů. Tyto nepodstatné změny závazku nemění celkovou povahu veřejné zakázky</w:t>
      </w:r>
      <w:r w:rsidR="006573BB" w:rsidRPr="00FA6BBE">
        <w:rPr>
          <w:rFonts w:ascii="Arial" w:hAnsi="Arial" w:cs="Arial"/>
        </w:rPr>
        <w:t xml:space="preserve"> </w:t>
      </w:r>
      <w:r w:rsidRPr="00FA6BBE">
        <w:rPr>
          <w:rFonts w:ascii="Arial" w:hAnsi="Arial" w:cs="Arial"/>
        </w:rPr>
        <w:t xml:space="preserve">a jejich hodnota je nižší než </w:t>
      </w:r>
      <w:r w:rsidR="006573BB" w:rsidRPr="00FA6BBE">
        <w:rPr>
          <w:rFonts w:ascii="Arial" w:hAnsi="Arial" w:cs="Arial"/>
        </w:rPr>
        <w:t>15</w:t>
      </w:r>
      <w:r w:rsidRPr="00FA6BBE">
        <w:rPr>
          <w:rFonts w:ascii="Arial" w:hAnsi="Arial" w:cs="Arial"/>
        </w:rPr>
        <w:t>% původní hodnoty závazku ze smlouvy.</w:t>
      </w:r>
    </w:p>
    <w:p w14:paraId="4C7B9D62" w14:textId="77777777" w:rsidR="006573BB" w:rsidRDefault="006573BB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14:paraId="5D04651D" w14:textId="77777777" w:rsidR="00833EFB" w:rsidRDefault="00833EFB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14:paraId="4514E78D" w14:textId="77777777" w:rsidR="00F4312E" w:rsidRDefault="00F4312E" w:rsidP="001E5D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14:paraId="59DD54CF" w14:textId="77777777" w:rsidR="00546934" w:rsidRPr="00D9780F" w:rsidRDefault="00546934" w:rsidP="00546934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 xml:space="preserve">II  </w:t>
      </w:r>
      <w:r>
        <w:rPr>
          <w:rFonts w:ascii="Arial" w:hAnsi="Arial" w:cs="Arial"/>
          <w:b/>
          <w:u w:val="single"/>
        </w:rPr>
        <w:t>Cena díla</w:t>
      </w:r>
    </w:p>
    <w:p w14:paraId="5203E5C1" w14:textId="5E838C44" w:rsidR="001E5D9E" w:rsidRPr="00FA6BB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6BBE">
        <w:rPr>
          <w:rFonts w:ascii="Arial" w:hAnsi="Arial" w:cs="Arial"/>
        </w:rPr>
        <w:t xml:space="preserve">Tímto dodatkem č. </w:t>
      </w:r>
      <w:r w:rsidR="004D4530" w:rsidRPr="00FA6BBE">
        <w:rPr>
          <w:rFonts w:ascii="Arial" w:hAnsi="Arial" w:cs="Arial"/>
        </w:rPr>
        <w:t>3</w:t>
      </w:r>
      <w:r w:rsidRPr="00FA6BBE">
        <w:rPr>
          <w:rFonts w:ascii="Arial" w:hAnsi="Arial" w:cs="Arial"/>
        </w:rPr>
        <w:t xml:space="preserve"> se mění ustanovení článku III. Cena díla, bodu 4 takto:</w:t>
      </w:r>
    </w:p>
    <w:p w14:paraId="7A9203FD" w14:textId="77777777" w:rsidR="001E5D9E" w:rsidRPr="00FA6BB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F031A5" w14:textId="55935611" w:rsidR="001E5D9E" w:rsidRPr="008748E6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  <w:lang w:val="x-none"/>
        </w:rPr>
      </w:pPr>
      <w:r>
        <w:rPr>
          <w:rFonts w:ascii="Arial" w:hAnsi="Arial" w:cs="Arial"/>
        </w:rPr>
        <w:t>C</w:t>
      </w:r>
      <w:r w:rsidRPr="008748E6">
        <w:rPr>
          <w:rFonts w:ascii="Arial" w:hAnsi="Arial" w:cs="Arial"/>
          <w:lang w:val="x-none"/>
        </w:rPr>
        <w:t>elková cena dle SoD bez DPH</w:t>
      </w:r>
      <w:r w:rsidR="005E0179">
        <w:rPr>
          <w:rFonts w:ascii="Arial" w:hAnsi="Arial" w:cs="Arial"/>
        </w:rPr>
        <w:t xml:space="preserve">, ve znění </w:t>
      </w:r>
      <w:r w:rsidR="00431FF2">
        <w:rPr>
          <w:rFonts w:ascii="Arial" w:hAnsi="Arial" w:cs="Arial"/>
        </w:rPr>
        <w:t>d</w:t>
      </w:r>
      <w:r w:rsidR="005E0179">
        <w:rPr>
          <w:rFonts w:ascii="Arial" w:hAnsi="Arial" w:cs="Arial"/>
        </w:rPr>
        <w:t xml:space="preserve">odatku č. </w:t>
      </w:r>
      <w:r w:rsidR="004D4530">
        <w:rPr>
          <w:rFonts w:ascii="Arial" w:hAnsi="Arial" w:cs="Arial"/>
        </w:rPr>
        <w:t>2</w:t>
      </w:r>
      <w:r w:rsidRPr="008748E6">
        <w:rPr>
          <w:rFonts w:ascii="Arial" w:hAnsi="Arial" w:cs="Arial"/>
          <w:lang w:val="x-none"/>
        </w:rPr>
        <w:tab/>
      </w:r>
      <w:r w:rsidR="004D4530">
        <w:rPr>
          <w:rFonts w:ascii="Arial" w:hAnsi="Arial" w:cs="Arial"/>
          <w:b/>
          <w:bCs/>
        </w:rPr>
        <w:t>31 653 997,46</w:t>
      </w:r>
      <w:r w:rsidR="004D4530" w:rsidRPr="00591310">
        <w:rPr>
          <w:rFonts w:ascii="Arial" w:hAnsi="Arial" w:cs="Arial"/>
          <w:b/>
          <w:bCs/>
        </w:rPr>
        <w:t xml:space="preserve"> </w:t>
      </w:r>
      <w:r w:rsidRPr="00591310">
        <w:rPr>
          <w:rFonts w:ascii="Arial" w:hAnsi="Arial" w:cs="Arial"/>
          <w:b/>
          <w:bCs/>
          <w:lang w:val="x-none"/>
        </w:rPr>
        <w:t>Kč</w:t>
      </w:r>
    </w:p>
    <w:p w14:paraId="25AD7A1C" w14:textId="43E03318" w:rsidR="001E5D9E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Vícepráce dle dodatku č. </w:t>
      </w:r>
      <w:r w:rsidR="00193F4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8748E6">
        <w:rPr>
          <w:rFonts w:ascii="Arial" w:hAnsi="Arial" w:cs="Arial"/>
          <w:lang w:val="x-none"/>
        </w:rPr>
        <w:t>bez DPH</w:t>
      </w:r>
      <w:r>
        <w:rPr>
          <w:rFonts w:ascii="Arial" w:hAnsi="Arial" w:cs="Arial"/>
        </w:rPr>
        <w:tab/>
        <w:t xml:space="preserve">+ </w:t>
      </w:r>
      <w:r w:rsidR="008D1A88">
        <w:rPr>
          <w:rFonts w:ascii="Arial" w:hAnsi="Arial" w:cs="Arial"/>
        </w:rPr>
        <w:t>2</w:t>
      </w:r>
      <w:r w:rsidR="00CC0D6D">
        <w:rPr>
          <w:rFonts w:ascii="Arial" w:hAnsi="Arial" w:cs="Arial"/>
        </w:rPr>
        <w:t> 544</w:t>
      </w:r>
      <w:r w:rsidR="008D6959">
        <w:rPr>
          <w:rFonts w:ascii="Arial" w:hAnsi="Arial" w:cs="Arial"/>
        </w:rPr>
        <w:t> </w:t>
      </w:r>
      <w:r w:rsidR="00CC0D6D">
        <w:rPr>
          <w:rFonts w:ascii="Arial" w:hAnsi="Arial" w:cs="Arial"/>
        </w:rPr>
        <w:t>082</w:t>
      </w:r>
      <w:r w:rsidR="008D6959">
        <w:rPr>
          <w:rFonts w:ascii="Arial" w:hAnsi="Arial" w:cs="Arial"/>
        </w:rPr>
        <w:t>,65</w:t>
      </w:r>
      <w:r>
        <w:rPr>
          <w:rFonts w:ascii="Arial" w:hAnsi="Arial" w:cs="Arial"/>
        </w:rPr>
        <w:t xml:space="preserve"> Kč</w:t>
      </w:r>
    </w:p>
    <w:p w14:paraId="21A4EE9D" w14:textId="22AB49A6" w:rsidR="00431FF2" w:rsidRPr="00363E74" w:rsidRDefault="00431FF2" w:rsidP="001E5D9E">
      <w:pPr>
        <w:pStyle w:val="Odstavecseseznamem"/>
        <w:tabs>
          <w:tab w:val="decimal" w:pos="7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Méněpráce dle dodatku č. </w:t>
      </w:r>
      <w:r w:rsidR="00193F41">
        <w:rPr>
          <w:rFonts w:ascii="Arial" w:hAnsi="Arial" w:cs="Arial"/>
        </w:rPr>
        <w:t>3</w:t>
      </w:r>
      <w:r w:rsidR="00754E9F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ab/>
      </w:r>
      <w:r w:rsidR="008D1A88">
        <w:rPr>
          <w:rFonts w:ascii="Arial" w:hAnsi="Arial" w:cs="Arial"/>
        </w:rPr>
        <w:t>- 406 889,20</w:t>
      </w:r>
      <w:r w:rsidR="00754E9F">
        <w:rPr>
          <w:rFonts w:ascii="Arial" w:hAnsi="Arial" w:cs="Arial"/>
        </w:rPr>
        <w:t xml:space="preserve"> Kč</w:t>
      </w:r>
    </w:p>
    <w:p w14:paraId="219BE0D2" w14:textId="048486B9" w:rsidR="001E5D9E" w:rsidRPr="006B4717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B4717">
        <w:rPr>
          <w:rFonts w:ascii="Arial" w:hAnsi="Arial" w:cs="Arial"/>
          <w:b/>
          <w:bCs/>
        </w:rPr>
        <w:t xml:space="preserve">Celková cena </w:t>
      </w:r>
      <w:r>
        <w:rPr>
          <w:rFonts w:ascii="Arial" w:hAnsi="Arial" w:cs="Arial"/>
          <w:b/>
          <w:bCs/>
        </w:rPr>
        <w:t xml:space="preserve">za provedení díla </w:t>
      </w:r>
      <w:r w:rsidRPr="006B4717">
        <w:rPr>
          <w:rFonts w:ascii="Arial" w:hAnsi="Arial" w:cs="Arial"/>
          <w:b/>
          <w:bCs/>
        </w:rPr>
        <w:t xml:space="preserve">dle dodatku č. </w:t>
      </w:r>
      <w:r w:rsidR="004D453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:</w:t>
      </w:r>
      <w:r w:rsidRPr="006B4717">
        <w:rPr>
          <w:rFonts w:ascii="Arial" w:hAnsi="Arial" w:cs="Arial"/>
          <w:b/>
          <w:bCs/>
        </w:rPr>
        <w:t xml:space="preserve"> </w:t>
      </w:r>
    </w:p>
    <w:p w14:paraId="740CADEE" w14:textId="77777777" w:rsidR="001E5D9E" w:rsidRDefault="001E5D9E" w:rsidP="001E5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257974E8" w14:textId="7172FC01" w:rsidR="001E5D9E" w:rsidRPr="00591310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</w:rPr>
        <w:t>C</w:t>
      </w:r>
      <w:r w:rsidRPr="008748E6">
        <w:rPr>
          <w:rFonts w:ascii="Arial" w:hAnsi="Arial" w:cs="Arial"/>
          <w:lang w:val="x-none"/>
        </w:rPr>
        <w:t xml:space="preserve">elková cena </w:t>
      </w:r>
      <w:r w:rsidRPr="00594BBC">
        <w:rPr>
          <w:rFonts w:ascii="Arial" w:hAnsi="Arial" w:cs="Arial"/>
          <w:lang w:val="x-none"/>
        </w:rPr>
        <w:t xml:space="preserve">bez DPH činí   </w:t>
      </w:r>
      <w:r w:rsidRPr="00594BBC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ab/>
      </w:r>
      <w:r w:rsidR="00066F3F" w:rsidRPr="00273087">
        <w:rPr>
          <w:rFonts w:ascii="Arial" w:hAnsi="Arial" w:cs="Arial"/>
          <w:b/>
          <w:bCs/>
        </w:rPr>
        <w:t>33</w:t>
      </w:r>
      <w:r w:rsidR="008D6959" w:rsidRPr="00273087">
        <w:rPr>
          <w:rFonts w:ascii="Arial" w:hAnsi="Arial" w:cs="Arial"/>
          <w:b/>
          <w:bCs/>
        </w:rPr>
        <w:t> 791 190,91</w:t>
      </w:r>
      <w:r w:rsidRPr="00591310">
        <w:rPr>
          <w:rFonts w:ascii="Arial" w:hAnsi="Arial" w:cs="Arial"/>
          <w:b/>
          <w:bCs/>
        </w:rPr>
        <w:t xml:space="preserve"> </w:t>
      </w:r>
      <w:r w:rsidRPr="00591310">
        <w:rPr>
          <w:rFonts w:ascii="Arial" w:hAnsi="Arial" w:cs="Arial"/>
          <w:b/>
          <w:bCs/>
          <w:lang w:val="x-none"/>
        </w:rPr>
        <w:t>Kč</w:t>
      </w:r>
    </w:p>
    <w:p w14:paraId="3F869C0F" w14:textId="70166F72" w:rsidR="001E5D9E" w:rsidRPr="00594BBC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</w:rPr>
      </w:pPr>
      <w:r w:rsidRPr="00594BBC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</w:rPr>
        <w:t>21</w:t>
      </w:r>
      <w:r w:rsidRPr="00594BBC">
        <w:rPr>
          <w:rFonts w:ascii="Arial" w:hAnsi="Arial" w:cs="Arial"/>
          <w:lang w:val="x-none"/>
        </w:rPr>
        <w:t xml:space="preserve"> % činí</w:t>
      </w:r>
      <w:r w:rsidRPr="00594BBC">
        <w:rPr>
          <w:rFonts w:ascii="Arial" w:hAnsi="Arial" w:cs="Arial"/>
          <w:lang w:val="x-none"/>
        </w:rPr>
        <w:tab/>
        <w:t xml:space="preserve">   </w:t>
      </w:r>
      <w:r w:rsidRPr="00594BB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594BBC">
        <w:rPr>
          <w:rFonts w:ascii="Arial" w:hAnsi="Arial" w:cs="Arial"/>
        </w:rPr>
        <w:t xml:space="preserve">                               </w:t>
      </w:r>
      <w:r w:rsidR="009D52F9">
        <w:rPr>
          <w:rFonts w:ascii="Arial" w:hAnsi="Arial" w:cs="Arial"/>
        </w:rPr>
        <w:t>7 096 150,09</w:t>
      </w:r>
      <w:r w:rsidRPr="00591310">
        <w:rPr>
          <w:rFonts w:ascii="Arial" w:hAnsi="Arial" w:cs="Arial"/>
          <w:b/>
          <w:bCs/>
        </w:rPr>
        <w:t xml:space="preserve"> </w:t>
      </w:r>
      <w:r w:rsidRPr="005268D4">
        <w:rPr>
          <w:rFonts w:ascii="Arial" w:hAnsi="Arial" w:cs="Arial"/>
          <w:lang w:val="x-none"/>
        </w:rPr>
        <w:t>Kč</w:t>
      </w:r>
      <w:r w:rsidRPr="00594BBC">
        <w:rPr>
          <w:rFonts w:ascii="Arial" w:hAnsi="Arial" w:cs="Arial"/>
          <w:lang w:val="x-none"/>
        </w:rPr>
        <w:t xml:space="preserve">  </w:t>
      </w:r>
      <w:r w:rsidRPr="00594BBC">
        <w:rPr>
          <w:rFonts w:ascii="Arial" w:hAnsi="Arial" w:cs="Arial"/>
          <w:lang w:val="x-none"/>
        </w:rPr>
        <w:tab/>
        <w:t xml:space="preserve">                    </w:t>
      </w:r>
    </w:p>
    <w:p w14:paraId="2A1DB2A2" w14:textId="4B3B6CDE" w:rsidR="001E5D9E" w:rsidRDefault="001E5D9E" w:rsidP="001E5D9E">
      <w:pPr>
        <w:pStyle w:val="Odstavecseseznamem"/>
        <w:tabs>
          <w:tab w:val="decimal" w:pos="7655"/>
        </w:tabs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Celková cena za provedení díla vč. DPH činí                      </w:t>
      </w:r>
      <w:r>
        <w:rPr>
          <w:rFonts w:ascii="Arial" w:hAnsi="Arial" w:cs="Arial"/>
          <w:lang w:val="x-none"/>
        </w:rPr>
        <w:tab/>
      </w:r>
      <w:r w:rsidR="009D52F9">
        <w:rPr>
          <w:rFonts w:ascii="Arial" w:hAnsi="Arial" w:cs="Arial"/>
          <w:b/>
          <w:bCs/>
        </w:rPr>
        <w:t>40 887 341,00</w:t>
      </w:r>
      <w:r w:rsidRPr="001C7156">
        <w:rPr>
          <w:rFonts w:ascii="Arial" w:hAnsi="Arial" w:cs="Arial"/>
          <w:b/>
          <w:bCs/>
          <w:lang w:val="x-none"/>
        </w:rPr>
        <w:t xml:space="preserve"> Kč</w:t>
      </w:r>
    </w:p>
    <w:p w14:paraId="505AB9C2" w14:textId="77777777" w:rsidR="001E5D9E" w:rsidRDefault="001E5D9E" w:rsidP="001E5D9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hAnsi="ArialMT" w:cs="ArialMT"/>
        </w:rPr>
      </w:pPr>
    </w:p>
    <w:p w14:paraId="3FAB0FF4" w14:textId="77777777" w:rsidR="00451C7E" w:rsidRDefault="00451C7E" w:rsidP="001E5D9E">
      <w:pPr>
        <w:jc w:val="center"/>
        <w:rPr>
          <w:rFonts w:ascii="Arial" w:hAnsi="Arial" w:cs="Arial"/>
          <w:b/>
          <w:u w:val="single"/>
        </w:rPr>
      </w:pPr>
    </w:p>
    <w:p w14:paraId="6281FCA0" w14:textId="77777777" w:rsidR="00B3516F" w:rsidRDefault="00B3516F" w:rsidP="001E5D9E">
      <w:pPr>
        <w:jc w:val="center"/>
        <w:rPr>
          <w:rFonts w:ascii="Arial" w:hAnsi="Arial" w:cs="Arial"/>
          <w:b/>
          <w:u w:val="single"/>
        </w:rPr>
      </w:pPr>
    </w:p>
    <w:p w14:paraId="43951733" w14:textId="0315C198" w:rsidR="001E5D9E" w:rsidRPr="00594BBC" w:rsidRDefault="001E5D9E" w:rsidP="001E5D9E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lastRenderedPageBreak/>
        <w:t>Čl.I</w:t>
      </w:r>
      <w:r w:rsidR="009471AE">
        <w:rPr>
          <w:rFonts w:ascii="Arial" w:hAnsi="Arial" w:cs="Arial"/>
          <w:b/>
          <w:u w:val="single"/>
        </w:rPr>
        <w:t>I</w:t>
      </w:r>
      <w:r w:rsidRPr="00594BBC">
        <w:rPr>
          <w:rFonts w:ascii="Arial" w:hAnsi="Arial" w:cs="Arial"/>
          <w:b/>
          <w:u w:val="single"/>
        </w:rPr>
        <w:t xml:space="preserve">I  </w:t>
      </w:r>
      <w:r>
        <w:rPr>
          <w:rFonts w:ascii="Arial" w:hAnsi="Arial" w:cs="Arial"/>
          <w:b/>
          <w:u w:val="single"/>
        </w:rPr>
        <w:t>Závěrečná ustanovení</w:t>
      </w:r>
    </w:p>
    <w:p w14:paraId="49A7E38E" w14:textId="3BE960A0" w:rsidR="001E5D9E" w:rsidRPr="005B02E6" w:rsidRDefault="001E5D9E" w:rsidP="004A2023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5B02E6">
        <w:rPr>
          <w:rFonts w:ascii="Arial" w:hAnsi="Arial" w:cs="Arial"/>
        </w:rPr>
        <w:t xml:space="preserve">V ostatních bodech se smlouva o dílo č. sml. </w:t>
      </w:r>
      <w:r w:rsidR="00784173">
        <w:rPr>
          <w:rFonts w:ascii="Arial" w:hAnsi="Arial" w:cs="Arial"/>
        </w:rPr>
        <w:t>o</w:t>
      </w:r>
      <w:r w:rsidRPr="005B02E6">
        <w:rPr>
          <w:rFonts w:ascii="Arial" w:hAnsi="Arial" w:cs="Arial"/>
        </w:rPr>
        <w:t>bjednatele</w:t>
      </w:r>
      <w:r w:rsidR="00784173">
        <w:rPr>
          <w:rFonts w:ascii="Arial" w:hAnsi="Arial" w:cs="Arial"/>
        </w:rPr>
        <w:t xml:space="preserve"> č. 1</w:t>
      </w:r>
      <w:r w:rsidRPr="005B02E6">
        <w:rPr>
          <w:rFonts w:ascii="Arial" w:hAnsi="Arial" w:cs="Arial"/>
        </w:rPr>
        <w:t xml:space="preserve">: </w:t>
      </w:r>
      <w:r w:rsidR="00784173">
        <w:rPr>
          <w:rFonts w:ascii="Arial" w:hAnsi="Arial" w:cs="Arial"/>
        </w:rPr>
        <w:t>650-2024</w:t>
      </w:r>
      <w:r w:rsidRPr="005B02E6">
        <w:rPr>
          <w:rFonts w:ascii="Arial" w:hAnsi="Arial" w:cs="Arial"/>
        </w:rPr>
        <w:t xml:space="preserve">-521101, </w:t>
      </w:r>
      <w:r w:rsidR="00784173" w:rsidRPr="005B02E6">
        <w:rPr>
          <w:rFonts w:ascii="Arial" w:hAnsi="Arial" w:cs="Arial"/>
        </w:rPr>
        <w:t xml:space="preserve">č. sml. </w:t>
      </w:r>
      <w:r w:rsidR="00784173">
        <w:rPr>
          <w:rFonts w:ascii="Arial" w:hAnsi="Arial" w:cs="Arial"/>
        </w:rPr>
        <w:t>o</w:t>
      </w:r>
      <w:r w:rsidR="00784173" w:rsidRPr="005B02E6">
        <w:rPr>
          <w:rFonts w:ascii="Arial" w:hAnsi="Arial" w:cs="Arial"/>
        </w:rPr>
        <w:t>bjednatele</w:t>
      </w:r>
      <w:r w:rsidR="00784173">
        <w:rPr>
          <w:rFonts w:ascii="Arial" w:hAnsi="Arial" w:cs="Arial"/>
        </w:rPr>
        <w:t xml:space="preserve"> č. 2 03PT-005924 a </w:t>
      </w:r>
      <w:r>
        <w:rPr>
          <w:rFonts w:ascii="Arial" w:hAnsi="Arial" w:cs="Arial"/>
        </w:rPr>
        <w:t xml:space="preserve">č. sml. zhotovitele </w:t>
      </w:r>
      <w:r w:rsidR="00595359" w:rsidRPr="00595359">
        <w:rPr>
          <w:rFonts w:ascii="Arial" w:hAnsi="Arial" w:cs="Arial"/>
        </w:rPr>
        <w:t>1532.4100912OKO</w:t>
      </w:r>
      <w:r w:rsidR="00595359">
        <w:rPr>
          <w:rFonts w:ascii="Arial" w:hAnsi="Arial" w:cs="Arial"/>
        </w:rPr>
        <w:t xml:space="preserve"> </w:t>
      </w:r>
      <w:r w:rsidRPr="005B02E6">
        <w:rPr>
          <w:rFonts w:ascii="Arial" w:hAnsi="Arial" w:cs="Arial"/>
        </w:rPr>
        <w:t>uzavřená dne</w:t>
      </w:r>
      <w:r>
        <w:rPr>
          <w:rFonts w:ascii="Arial" w:hAnsi="Arial" w:cs="Arial"/>
        </w:rPr>
        <w:t xml:space="preserve"> </w:t>
      </w:r>
      <w:r w:rsidR="00595359">
        <w:rPr>
          <w:rFonts w:ascii="Arial" w:hAnsi="Arial" w:cs="Arial"/>
        </w:rPr>
        <w:t>13.</w:t>
      </w:r>
      <w:r w:rsidR="004A2023">
        <w:t> </w:t>
      </w:r>
      <w:r w:rsidR="00595359">
        <w:rPr>
          <w:rFonts w:ascii="Arial" w:hAnsi="Arial" w:cs="Arial"/>
        </w:rPr>
        <w:t>8.</w:t>
      </w:r>
      <w:r w:rsidR="004A2023">
        <w:rPr>
          <w:rFonts w:ascii="Arial" w:hAnsi="Arial" w:cs="Arial"/>
        </w:rPr>
        <w:t> </w:t>
      </w:r>
      <w:r w:rsidR="00595359">
        <w:rPr>
          <w:rFonts w:ascii="Arial" w:hAnsi="Arial" w:cs="Arial"/>
        </w:rPr>
        <w:t>2024</w:t>
      </w:r>
      <w:r w:rsidR="00AE6B48">
        <w:rPr>
          <w:rFonts w:ascii="Arial" w:hAnsi="Arial" w:cs="Arial"/>
        </w:rPr>
        <w:t>, ve znění dodatku č. 1</w:t>
      </w:r>
      <w:r w:rsidR="004D4530">
        <w:rPr>
          <w:rFonts w:ascii="Arial" w:hAnsi="Arial" w:cs="Arial"/>
        </w:rPr>
        <w:t xml:space="preserve"> a 2</w:t>
      </w:r>
      <w:r w:rsidR="00AE6B48">
        <w:rPr>
          <w:rFonts w:ascii="Arial" w:hAnsi="Arial" w:cs="Arial"/>
        </w:rPr>
        <w:t xml:space="preserve"> uzavřeného dne </w:t>
      </w:r>
      <w:r w:rsidR="007B0DD6">
        <w:rPr>
          <w:rFonts w:ascii="Arial" w:hAnsi="Arial" w:cs="Arial"/>
        </w:rPr>
        <w:t>10. 12. 2024</w:t>
      </w:r>
      <w:r>
        <w:rPr>
          <w:rFonts w:ascii="Arial" w:hAnsi="Arial" w:cs="Arial"/>
        </w:rPr>
        <w:t xml:space="preserve"> </w:t>
      </w:r>
      <w:r w:rsidRPr="005B02E6">
        <w:rPr>
          <w:rFonts w:ascii="Arial" w:hAnsi="Arial" w:cs="Arial"/>
        </w:rPr>
        <w:t>nemění.</w:t>
      </w:r>
    </w:p>
    <w:p w14:paraId="48D1AB3B" w14:textId="5B3FAF92" w:rsidR="001E5D9E" w:rsidRDefault="001E5D9E" w:rsidP="001E5D9E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rPr>
          <w:rFonts w:ascii="Arial" w:hAnsi="Arial" w:cs="Arial"/>
        </w:rPr>
      </w:pPr>
      <w:r w:rsidRPr="005B02E6">
        <w:rPr>
          <w:rFonts w:ascii="Arial" w:hAnsi="Arial" w:cs="Arial"/>
        </w:rPr>
        <w:t xml:space="preserve">Soupis </w:t>
      </w:r>
      <w:r>
        <w:rPr>
          <w:rFonts w:ascii="Arial" w:hAnsi="Arial" w:cs="Arial"/>
        </w:rPr>
        <w:t xml:space="preserve">víceprací </w:t>
      </w:r>
      <w:r w:rsidR="007B0DD6">
        <w:rPr>
          <w:rFonts w:ascii="Arial" w:hAnsi="Arial" w:cs="Arial"/>
        </w:rPr>
        <w:t xml:space="preserve">a méněprací </w:t>
      </w:r>
      <w:r w:rsidRPr="005B02E6">
        <w:rPr>
          <w:rFonts w:ascii="Arial" w:hAnsi="Arial" w:cs="Arial"/>
        </w:rPr>
        <w:t>je nedílnou přílohou</w:t>
      </w:r>
      <w:r>
        <w:rPr>
          <w:rFonts w:ascii="Arial" w:hAnsi="Arial" w:cs="Arial"/>
        </w:rPr>
        <w:t xml:space="preserve"> č. </w:t>
      </w:r>
      <w:r w:rsidR="007B0DD6">
        <w:rPr>
          <w:rFonts w:ascii="Arial" w:hAnsi="Arial" w:cs="Arial"/>
        </w:rPr>
        <w:t>1</w:t>
      </w:r>
      <w:r w:rsidRPr="005B02E6">
        <w:rPr>
          <w:rFonts w:ascii="Arial" w:hAnsi="Arial" w:cs="Arial"/>
        </w:rPr>
        <w:t xml:space="preserve"> tohoto dodatku.</w:t>
      </w:r>
    </w:p>
    <w:p w14:paraId="2EA2DECF" w14:textId="55FCBC58" w:rsidR="001E5D9E" w:rsidRPr="006F38CB" w:rsidRDefault="001E5D9E" w:rsidP="008E308B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6F38CB">
        <w:rPr>
          <w:rFonts w:ascii="Arial" w:hAnsi="Arial" w:cs="Arial"/>
        </w:rPr>
        <w:t>Dodatek nabývá platnosti dnem podpisu smluvních stran a účinnosti dnem jeho uveřejnění v registru smluv dle ust. § 6 odst. 1 zákona č. 340/2015 Sb., o registru smluv.</w:t>
      </w:r>
      <w:r w:rsidR="004A2023" w:rsidRPr="006F38CB">
        <w:rPr>
          <w:rFonts w:ascii="Arial" w:hAnsi="Arial" w:cs="Arial"/>
        </w:rPr>
        <w:t xml:space="preserve"> Smluvní</w:t>
      </w:r>
      <w:r w:rsidR="006A1427" w:rsidRPr="006F38CB">
        <w:rPr>
          <w:rFonts w:ascii="Arial" w:hAnsi="Arial" w:cs="Arial"/>
        </w:rPr>
        <w:t xml:space="preserve"> strany se dohodly</w:t>
      </w:r>
      <w:r w:rsidR="006F38CB" w:rsidRPr="006F38CB">
        <w:rPr>
          <w:rFonts w:ascii="Arial" w:hAnsi="Arial" w:cs="Arial"/>
        </w:rPr>
        <w:t>, že dodatek smlouvy zašle správci registru smluv k uveřejnění prostřednictvím registru smluv objednatel č.1.</w:t>
      </w:r>
    </w:p>
    <w:p w14:paraId="394A8603" w14:textId="77777777" w:rsidR="001E5D9E" w:rsidRPr="002B6587" w:rsidRDefault="001E5D9E" w:rsidP="001E5D9E">
      <w:pPr>
        <w:pStyle w:val="Odstavecseseznamem"/>
        <w:numPr>
          <w:ilvl w:val="0"/>
          <w:numId w:val="47"/>
        </w:numPr>
        <w:spacing w:before="120" w:after="120" w:line="240" w:lineRule="auto"/>
        <w:ind w:left="425" w:hanging="357"/>
        <w:contextualSpacing w:val="0"/>
        <w:rPr>
          <w:rFonts w:ascii="Arial" w:hAnsi="Arial" w:cs="Arial"/>
          <w:lang w:val="x-none"/>
        </w:rPr>
      </w:pPr>
      <w:r w:rsidRPr="005B02E6">
        <w:rPr>
          <w:rFonts w:ascii="Arial" w:hAnsi="Arial" w:cs="Arial"/>
        </w:rPr>
        <w:t>Smluvní strany prohlašují, že se seznámily se zněním dodatku a na důkaz souhlasu připojují své kvalifikované elektronické podpisy.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862042" w:rsidRPr="00EA01B5" w14:paraId="1D9FCD65" w14:textId="77777777" w:rsidTr="008E33A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7F7509CE" w14:textId="77777777" w:rsidR="001B6188" w:rsidRDefault="001B6188" w:rsidP="008E33AB">
            <w:pPr>
              <w:rPr>
                <w:rFonts w:ascii="Arial" w:hAnsi="Arial" w:cs="Arial"/>
              </w:rPr>
            </w:pPr>
          </w:p>
          <w:p w14:paraId="7B1DE9FC" w14:textId="407D9172" w:rsidR="00862042" w:rsidRPr="00594BBC" w:rsidRDefault="00862042" w:rsidP="008E33AB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Olomouci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0921C6">
              <w:rPr>
                <w:rFonts w:ascii="Arial" w:hAnsi="Arial" w:cs="Arial"/>
              </w:rPr>
              <w:t xml:space="preserve"> </w:t>
            </w:r>
            <w:r w:rsidR="00B45C63">
              <w:rPr>
                <w:rFonts w:ascii="Arial" w:hAnsi="Arial" w:cs="Arial"/>
              </w:rPr>
              <w:t>27. 5. 2025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0C0ACDD" w14:textId="77777777" w:rsidR="001B6188" w:rsidRDefault="001B6188" w:rsidP="008E33AB">
            <w:pPr>
              <w:rPr>
                <w:rFonts w:ascii="Arial" w:hAnsi="Arial" w:cs="Arial"/>
              </w:rPr>
            </w:pPr>
          </w:p>
          <w:p w14:paraId="45A6733D" w14:textId="5769A3FE" w:rsidR="00862042" w:rsidRPr="00594BBC" w:rsidRDefault="00862042" w:rsidP="008E33AB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764CBB">
              <w:rPr>
                <w:rFonts w:ascii="Arial" w:hAnsi="Arial" w:cs="Arial"/>
              </w:rPr>
              <w:t>e Zlíně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0921C6">
              <w:rPr>
                <w:rFonts w:ascii="Arial" w:hAnsi="Arial" w:cs="Arial"/>
              </w:rPr>
              <w:t xml:space="preserve"> 27. 5. 2025</w:t>
            </w:r>
          </w:p>
        </w:tc>
      </w:tr>
      <w:tr w:rsidR="00862042" w:rsidRPr="00EA01B5" w14:paraId="0C972B50" w14:textId="77777777" w:rsidTr="008E33A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6975431" w14:textId="77777777" w:rsidR="00413A06" w:rsidRPr="00594BBC" w:rsidRDefault="00413A06" w:rsidP="008E33A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6858DA1" w14:textId="77777777" w:rsidR="00862042" w:rsidRPr="00594BBC" w:rsidRDefault="00862042" w:rsidP="008E33AB">
            <w:pPr>
              <w:rPr>
                <w:rFonts w:ascii="Arial" w:hAnsi="Arial" w:cs="Arial"/>
              </w:rPr>
            </w:pPr>
          </w:p>
        </w:tc>
      </w:tr>
      <w:tr w:rsidR="00862042" w:rsidRPr="00EA01B5" w14:paraId="1291568C" w14:textId="77777777" w:rsidTr="007B291F">
        <w:trPr>
          <w:gridAfter w:val="1"/>
          <w:wAfter w:w="140" w:type="dxa"/>
          <w:trHeight w:val="293"/>
        </w:trPr>
        <w:tc>
          <w:tcPr>
            <w:tcW w:w="4536" w:type="dxa"/>
            <w:shd w:val="clear" w:color="auto" w:fill="auto"/>
          </w:tcPr>
          <w:p w14:paraId="1E655D07" w14:textId="6AB4680F" w:rsidR="00862042" w:rsidRPr="00594BBC" w:rsidRDefault="00862042" w:rsidP="008E33A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1AE9B87" w14:textId="2608F61F" w:rsidR="00862042" w:rsidRPr="00594BBC" w:rsidRDefault="00862042" w:rsidP="008E33AB">
            <w:pPr>
              <w:rPr>
                <w:rFonts w:ascii="Arial" w:hAnsi="Arial" w:cs="Arial"/>
              </w:rPr>
            </w:pPr>
          </w:p>
        </w:tc>
      </w:tr>
      <w:tr w:rsidR="00862042" w:rsidRPr="00EA01B5" w14:paraId="6942FAFF" w14:textId="77777777" w:rsidTr="008E33A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6E33C7C4" w14:textId="77777777" w:rsidR="00862042" w:rsidRDefault="001B6188" w:rsidP="008E33A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B61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„elektronicky podepsáno“</w:t>
            </w:r>
          </w:p>
          <w:p w14:paraId="6CB1FDCA" w14:textId="644BF247" w:rsidR="002F5CC7" w:rsidRPr="001B6188" w:rsidRDefault="002F5CC7" w:rsidP="008E33A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38B69B7" w14:textId="77777777" w:rsidR="00862042" w:rsidRDefault="00862042" w:rsidP="008E33AB">
            <w:pPr>
              <w:rPr>
                <w:rFonts w:ascii="Arial" w:hAnsi="Arial" w:cs="Arial"/>
                <w:b/>
              </w:rPr>
            </w:pPr>
          </w:p>
          <w:p w14:paraId="036232C9" w14:textId="68B345DE" w:rsidR="002F5CC7" w:rsidRPr="002F5CC7" w:rsidRDefault="002F5CC7" w:rsidP="008E33AB">
            <w:pPr>
              <w:rPr>
                <w:rFonts w:ascii="Arial" w:hAnsi="Arial" w:cs="Arial"/>
                <w:bCs/>
              </w:rPr>
            </w:pPr>
            <w:r w:rsidRPr="002F5CC7">
              <w:rPr>
                <w:rFonts w:ascii="Arial" w:hAnsi="Arial" w:cs="Arial"/>
                <w:bCs/>
              </w:rPr>
              <w:t>…………………………………</w:t>
            </w:r>
          </w:p>
        </w:tc>
      </w:tr>
      <w:tr w:rsidR="00862042" w:rsidRPr="000724FB" w14:paraId="61A0925C" w14:textId="77777777" w:rsidTr="008E33AB">
        <w:tc>
          <w:tcPr>
            <w:tcW w:w="4606" w:type="dxa"/>
            <w:gridSpan w:val="2"/>
            <w:shd w:val="clear" w:color="auto" w:fill="auto"/>
          </w:tcPr>
          <w:p w14:paraId="49A3E865" w14:textId="77777777" w:rsidR="00862042" w:rsidRDefault="00862042" w:rsidP="008E33AB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  <w:r>
              <w:rPr>
                <w:rFonts w:ascii="Arial" w:hAnsi="Arial" w:cs="Arial"/>
                <w:b/>
                <w:bCs/>
              </w:rPr>
              <w:t xml:space="preserve"> č.1</w:t>
            </w:r>
          </w:p>
          <w:p w14:paraId="301749C7" w14:textId="77777777" w:rsidR="00862042" w:rsidRPr="002F7025" w:rsidRDefault="00862042" w:rsidP="008E33AB">
            <w:pPr>
              <w:spacing w:line="240" w:lineRule="auto"/>
              <w:rPr>
                <w:rFonts w:ascii="Arial" w:hAnsi="Arial" w:cs="Arial"/>
                <w:b/>
              </w:rPr>
            </w:pPr>
            <w:r w:rsidRPr="002F7025">
              <w:rPr>
                <w:rFonts w:ascii="Arial" w:hAnsi="Arial" w:cs="Arial"/>
                <w:b/>
              </w:rPr>
              <w:t>JUDr. Roman Brnčal, LL.M.</w:t>
            </w:r>
          </w:p>
          <w:p w14:paraId="08761E07" w14:textId="77777777" w:rsidR="00862042" w:rsidRPr="002F7025" w:rsidRDefault="00862042" w:rsidP="008E33AB">
            <w:pPr>
              <w:spacing w:line="240" w:lineRule="auto"/>
              <w:rPr>
                <w:rFonts w:ascii="Arial" w:hAnsi="Arial" w:cs="Arial"/>
                <w:bCs/>
              </w:rPr>
            </w:pPr>
            <w:r w:rsidRPr="002F7025">
              <w:rPr>
                <w:rFonts w:ascii="Arial" w:hAnsi="Arial" w:cs="Arial"/>
                <w:bCs/>
              </w:rPr>
              <w:t>ředitel KPÚ pro Olomoucký kraj</w:t>
            </w:r>
          </w:p>
          <w:p w14:paraId="2F6B807A" w14:textId="77777777" w:rsidR="005C6F51" w:rsidRDefault="005C6F51" w:rsidP="008E33AB">
            <w:pPr>
              <w:rPr>
                <w:rFonts w:ascii="Arial" w:hAnsi="Arial" w:cs="Arial"/>
                <w:b/>
                <w:bCs/>
              </w:rPr>
            </w:pPr>
          </w:p>
          <w:p w14:paraId="366AB801" w14:textId="378D9DA8" w:rsidR="005C6F51" w:rsidRPr="005C6F51" w:rsidRDefault="005C6F51" w:rsidP="008E33A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3721C073" w14:textId="77777777" w:rsidR="00862042" w:rsidRDefault="00862042" w:rsidP="008E33AB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279B5ACC" w14:textId="6C307A8D" w:rsidR="00EA5F72" w:rsidRPr="003B0D02" w:rsidRDefault="00B755A6" w:rsidP="00EA5F7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xxxxxx</w:t>
            </w:r>
          </w:p>
          <w:p w14:paraId="0DF71DE0" w14:textId="77777777" w:rsidR="00EA5F72" w:rsidRPr="00C12464" w:rsidRDefault="00EA5F72" w:rsidP="00EA5F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EUROVIA CZ a.s.</w:t>
            </w:r>
            <w:r w:rsidRPr="00C124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  <w:p w14:paraId="24E0DD90" w14:textId="7ABF853B" w:rsidR="00862042" w:rsidRPr="000724FB" w:rsidRDefault="00B755A6" w:rsidP="00EA5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 na základě plné moci</w:t>
            </w:r>
          </w:p>
        </w:tc>
      </w:tr>
    </w:tbl>
    <w:p w14:paraId="681BC456" w14:textId="6DB9D85A" w:rsidR="00862042" w:rsidRPr="002F7025" w:rsidRDefault="00862042" w:rsidP="00681A0B">
      <w:pPr>
        <w:ind w:left="142"/>
        <w:rPr>
          <w:rFonts w:ascii="Arial" w:hAnsi="Arial" w:cs="Arial"/>
        </w:rPr>
      </w:pPr>
      <w:r w:rsidRPr="002F7025">
        <w:rPr>
          <w:rFonts w:ascii="Arial" w:hAnsi="Arial" w:cs="Arial"/>
        </w:rPr>
        <w:t xml:space="preserve">V Brně dne </w:t>
      </w:r>
      <w:r w:rsidR="00B45C63">
        <w:rPr>
          <w:rFonts w:ascii="Arial" w:hAnsi="Arial" w:cs="Arial"/>
        </w:rPr>
        <w:t>10. 6. 2025</w:t>
      </w:r>
    </w:p>
    <w:p w14:paraId="0C480D2F" w14:textId="77777777" w:rsidR="00862042" w:rsidRDefault="00862042" w:rsidP="00681A0B">
      <w:pPr>
        <w:ind w:left="142"/>
        <w:rPr>
          <w:rFonts w:ascii="Arial" w:hAnsi="Arial" w:cs="Arial"/>
        </w:rPr>
      </w:pPr>
    </w:p>
    <w:p w14:paraId="1406A1CF" w14:textId="77777777" w:rsidR="00413A06" w:rsidRDefault="00413A06" w:rsidP="00681A0B">
      <w:pPr>
        <w:ind w:left="142"/>
        <w:rPr>
          <w:rFonts w:ascii="Arial" w:hAnsi="Arial" w:cs="Arial"/>
        </w:rPr>
      </w:pPr>
    </w:p>
    <w:p w14:paraId="432E73CE" w14:textId="77777777" w:rsidR="00862042" w:rsidRPr="002F7025" w:rsidRDefault="00862042" w:rsidP="00681A0B">
      <w:pPr>
        <w:ind w:left="142"/>
        <w:rPr>
          <w:rFonts w:ascii="Arial" w:hAnsi="Arial" w:cs="Arial"/>
        </w:rPr>
      </w:pPr>
      <w:r w:rsidRPr="002F7025">
        <w:rPr>
          <w:rFonts w:ascii="Arial" w:hAnsi="Arial" w:cs="Arial"/>
        </w:rPr>
        <w:t>…………………………………………</w:t>
      </w:r>
    </w:p>
    <w:tbl>
      <w:tblPr>
        <w:tblW w:w="8572" w:type="dxa"/>
        <w:tblLook w:val="04A0" w:firstRow="1" w:lastRow="0" w:firstColumn="1" w:lastColumn="0" w:noHBand="0" w:noVBand="1"/>
      </w:tblPr>
      <w:tblGrid>
        <w:gridCol w:w="4286"/>
        <w:gridCol w:w="4286"/>
      </w:tblGrid>
      <w:tr w:rsidR="00862042" w:rsidRPr="002F7025" w14:paraId="5013935C" w14:textId="77777777" w:rsidTr="007E7897">
        <w:trPr>
          <w:trHeight w:val="401"/>
        </w:trPr>
        <w:tc>
          <w:tcPr>
            <w:tcW w:w="4286" w:type="dxa"/>
            <w:hideMark/>
          </w:tcPr>
          <w:p w14:paraId="681D745C" w14:textId="77777777" w:rsidR="00862042" w:rsidRDefault="00862042" w:rsidP="00605E3B">
            <w:pPr>
              <w:spacing w:line="240" w:lineRule="auto"/>
              <w:rPr>
                <w:rFonts w:ascii="Arial" w:hAnsi="Arial" w:cs="Arial"/>
                <w:b/>
              </w:rPr>
            </w:pPr>
            <w:r w:rsidRPr="003248E8">
              <w:rPr>
                <w:rFonts w:ascii="Arial" w:hAnsi="Arial" w:cs="Arial"/>
                <w:b/>
                <w:bCs/>
              </w:rPr>
              <w:t>O</w:t>
            </w:r>
            <w:r w:rsidRPr="002F7025">
              <w:rPr>
                <w:rFonts w:ascii="Arial" w:hAnsi="Arial" w:cs="Arial"/>
                <w:b/>
              </w:rPr>
              <w:t>bjednatel č. 2</w:t>
            </w:r>
          </w:p>
          <w:p w14:paraId="4D05D50C" w14:textId="049B3BF5" w:rsidR="00862042" w:rsidRPr="002F7025" w:rsidRDefault="00E84842" w:rsidP="00605E3B">
            <w:pPr>
              <w:autoSpaceDE w:val="0"/>
              <w:autoSpaceDN w:val="0"/>
              <w:adjustRightInd w:val="0"/>
              <w:spacing w:before="100" w:beforeAutospacing="1" w:after="120" w:line="240" w:lineRule="auto"/>
              <w:ind w:left="2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</w:t>
            </w:r>
            <w:r w:rsidRPr="002F7025">
              <w:rPr>
                <w:rFonts w:ascii="Arial" w:hAnsi="Arial" w:cs="Arial"/>
              </w:rPr>
              <w:t>gr. David Fiala</w:t>
            </w:r>
            <w:r>
              <w:rPr>
                <w:rFonts w:ascii="Arial" w:hAnsi="Arial" w:cs="Arial"/>
              </w:rPr>
              <w:t xml:space="preserve">, </w:t>
            </w:r>
            <w:r w:rsidRPr="002F7025">
              <w:rPr>
                <w:rFonts w:ascii="Arial" w:hAnsi="Arial" w:cs="Arial"/>
              </w:rPr>
              <w:t>ředitel Závodu Brno</w:t>
            </w:r>
          </w:p>
        </w:tc>
        <w:tc>
          <w:tcPr>
            <w:tcW w:w="4286" w:type="dxa"/>
          </w:tcPr>
          <w:p w14:paraId="73CB0F36" w14:textId="77777777" w:rsidR="00862042" w:rsidRPr="002F7025" w:rsidRDefault="00862042" w:rsidP="00681A0B">
            <w:pPr>
              <w:spacing w:line="288" w:lineRule="auto"/>
              <w:ind w:left="142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76063E" w14:textId="47263221" w:rsidR="00835F77" w:rsidRDefault="00835F77" w:rsidP="00835F77">
      <w:pPr>
        <w:rPr>
          <w:rFonts w:ascii="Arial" w:hAnsi="Arial" w:cs="Arial"/>
        </w:rPr>
      </w:pPr>
    </w:p>
    <w:p w14:paraId="52415091" w14:textId="77777777" w:rsidR="00F5112C" w:rsidRDefault="00F5112C" w:rsidP="00835F77">
      <w:pPr>
        <w:rPr>
          <w:rFonts w:ascii="Arial" w:hAnsi="Arial" w:cs="Arial"/>
          <w:sz w:val="20"/>
          <w:szCs w:val="20"/>
        </w:rPr>
      </w:pPr>
    </w:p>
    <w:sectPr w:rsidR="00F5112C" w:rsidSect="008A7C0B">
      <w:headerReference w:type="default" r:id="rId16"/>
      <w:footerReference w:type="default" r:id="rId17"/>
      <w:headerReference w:type="first" r:id="rId18"/>
      <w:pgSz w:w="11906" w:h="16838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F6C7" w14:textId="77777777" w:rsidR="00E246D4" w:rsidRDefault="00E246D4" w:rsidP="006C3D15">
      <w:pPr>
        <w:spacing w:after="0" w:line="240" w:lineRule="auto"/>
      </w:pPr>
      <w:r>
        <w:separator/>
      </w:r>
    </w:p>
  </w:endnote>
  <w:endnote w:type="continuationSeparator" w:id="0">
    <w:p w14:paraId="1E61D9EC" w14:textId="77777777" w:rsidR="00E246D4" w:rsidRDefault="00E246D4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3D8B4032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2F5CC7">
          <w:rPr>
            <w:rFonts w:ascii="Arial" w:hAnsi="Arial" w:cs="Arial"/>
          </w:rPr>
          <w:t>4</w:t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438B" w14:textId="77777777" w:rsidR="00E246D4" w:rsidRDefault="00E246D4" w:rsidP="006C3D15">
      <w:pPr>
        <w:spacing w:after="0" w:line="240" w:lineRule="auto"/>
      </w:pPr>
      <w:r>
        <w:separator/>
      </w:r>
    </w:p>
  </w:footnote>
  <w:footnote w:type="continuationSeparator" w:id="0">
    <w:p w14:paraId="5F73F50C" w14:textId="77777777" w:rsidR="00E246D4" w:rsidRDefault="00E246D4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CA1E" w14:textId="32986DF6" w:rsidR="00D8336D" w:rsidRPr="00BE6F5C" w:rsidRDefault="00BE6F5C" w:rsidP="00BE2DFB">
    <w:pPr>
      <w:pStyle w:val="Zhlav"/>
      <w:tabs>
        <w:tab w:val="clear" w:pos="4536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17B4" w14:textId="4D5381C1" w:rsidR="00BE2DFB" w:rsidRPr="00BE6F5C" w:rsidRDefault="00BE2DFB" w:rsidP="00BE2DFB">
    <w:pPr>
      <w:pStyle w:val="Zhlav"/>
      <w:tabs>
        <w:tab w:val="clear" w:pos="4536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BE6F5C">
      <w:rPr>
        <w:rFonts w:ascii="Arial" w:hAnsi="Arial" w:cs="Arial"/>
        <w:sz w:val="16"/>
        <w:szCs w:val="16"/>
      </w:rPr>
      <w:t xml:space="preserve">Č.j. objednatele č. 1: </w:t>
    </w:r>
    <w:r w:rsidR="003005FC" w:rsidRPr="003005FC">
      <w:rPr>
        <w:rFonts w:ascii="Arial" w:hAnsi="Arial" w:cs="Arial"/>
        <w:sz w:val="16"/>
        <w:szCs w:val="16"/>
      </w:rPr>
      <w:t>650-2024-521101</w:t>
    </w:r>
  </w:p>
  <w:p w14:paraId="4F2008D7" w14:textId="68A12CF2" w:rsidR="00BE2DFB" w:rsidRPr="00BE6F5C" w:rsidRDefault="00BE2DFB" w:rsidP="00BE2DFB">
    <w:pPr>
      <w:pStyle w:val="Zhlav"/>
      <w:tabs>
        <w:tab w:val="clear" w:pos="4536"/>
        <w:tab w:val="left" w:pos="4820"/>
      </w:tabs>
      <w:rPr>
        <w:rFonts w:ascii="Arial" w:hAnsi="Arial" w:cs="Arial"/>
        <w:sz w:val="16"/>
        <w:szCs w:val="16"/>
      </w:rPr>
    </w:pPr>
    <w:r w:rsidRPr="00BE6F5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U</w:t>
    </w:r>
    <w:r w:rsidRPr="00BE6F5C">
      <w:rPr>
        <w:rFonts w:ascii="Arial" w:hAnsi="Arial" w:cs="Arial"/>
        <w:sz w:val="16"/>
        <w:szCs w:val="16"/>
      </w:rPr>
      <w:t>ID:</w:t>
    </w:r>
    <w:r w:rsidR="00EA4F16" w:rsidRPr="009A62D7">
      <w:rPr>
        <w:rFonts w:ascii="Arial" w:hAnsi="Arial" w:cs="Arial"/>
        <w:sz w:val="16"/>
        <w:szCs w:val="16"/>
      </w:rPr>
      <w:t xml:space="preserve"> </w:t>
    </w:r>
    <w:r w:rsidR="00E17AD0" w:rsidRPr="00E17AD0">
      <w:rPr>
        <w:rFonts w:ascii="Arial" w:hAnsi="Arial" w:cs="Arial"/>
        <w:sz w:val="16"/>
        <w:szCs w:val="16"/>
      </w:rPr>
      <w:t>spudms00000015588487</w:t>
    </w:r>
  </w:p>
  <w:p w14:paraId="1AFFFFA4" w14:textId="73132E23" w:rsidR="00BE2DFB" w:rsidRPr="00BE6F5C" w:rsidRDefault="00BE2DFB" w:rsidP="00BE2DFB">
    <w:pPr>
      <w:pStyle w:val="Zhlav"/>
      <w:tabs>
        <w:tab w:val="left" w:pos="4820"/>
      </w:tabs>
      <w:rPr>
        <w:rFonts w:ascii="Arial" w:hAnsi="Arial" w:cs="Arial"/>
        <w:sz w:val="16"/>
        <w:szCs w:val="16"/>
      </w:rPr>
    </w:pPr>
    <w:r w:rsidRPr="00BE6F5C">
      <w:rPr>
        <w:rFonts w:ascii="Arial" w:hAnsi="Arial" w:cs="Arial"/>
        <w:sz w:val="16"/>
        <w:szCs w:val="16"/>
      </w:rPr>
      <w:tab/>
    </w:r>
    <w:r w:rsidRPr="00BE6F5C">
      <w:rPr>
        <w:rFonts w:ascii="Arial" w:hAnsi="Arial" w:cs="Arial"/>
        <w:sz w:val="16"/>
        <w:szCs w:val="16"/>
      </w:rPr>
      <w:tab/>
      <w:t xml:space="preserve">Č.j. objednatele č. 2: </w:t>
    </w:r>
    <w:r w:rsidR="00731941" w:rsidRPr="00EA4F16">
      <w:rPr>
        <w:rFonts w:ascii="Arial" w:hAnsi="Arial" w:cs="Arial"/>
        <w:sz w:val="16"/>
        <w:szCs w:val="16"/>
      </w:rPr>
      <w:t>03PT-005924</w:t>
    </w:r>
  </w:p>
  <w:p w14:paraId="69FF00C1" w14:textId="0AF2B095" w:rsidR="00BE2DFB" w:rsidRPr="00BE6F5C" w:rsidRDefault="00BE2DFB" w:rsidP="00EA4F16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Č</w:t>
    </w:r>
    <w:r w:rsidRPr="00BE6F5C">
      <w:rPr>
        <w:rFonts w:ascii="Arial" w:hAnsi="Arial" w:cs="Arial"/>
        <w:sz w:val="16"/>
        <w:szCs w:val="16"/>
      </w:rPr>
      <w:t xml:space="preserve">.j. zhotovitele: </w:t>
    </w:r>
    <w:r w:rsidR="00811C5D">
      <w:rPr>
        <w:rFonts w:ascii="Arial" w:hAnsi="Arial" w:cs="Arial"/>
        <w:sz w:val="16"/>
        <w:szCs w:val="16"/>
      </w:rPr>
      <w:t>1532.4100912OKO</w:t>
    </w:r>
  </w:p>
  <w:p w14:paraId="54F4BC90" w14:textId="77777777" w:rsidR="00BE2DFB" w:rsidRDefault="00BE2D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9170E698"/>
    <w:lvl w:ilvl="0" w:tplc="E0BC18AC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8FE0E6C"/>
    <w:multiLevelType w:val="hybridMultilevel"/>
    <w:tmpl w:val="0C0C79AC"/>
    <w:lvl w:ilvl="0" w:tplc="0405000F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4A126759"/>
    <w:multiLevelType w:val="hybridMultilevel"/>
    <w:tmpl w:val="65FE1F74"/>
    <w:lvl w:ilvl="0" w:tplc="E91C5F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F31A7"/>
    <w:multiLevelType w:val="hybridMultilevel"/>
    <w:tmpl w:val="AEFC8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9B48B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52C30"/>
    <w:multiLevelType w:val="hybridMultilevel"/>
    <w:tmpl w:val="5CE2CD84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717706">
    <w:abstractNumId w:val="36"/>
  </w:num>
  <w:num w:numId="2" w16cid:durableId="336617771">
    <w:abstractNumId w:val="18"/>
  </w:num>
  <w:num w:numId="3" w16cid:durableId="565454373">
    <w:abstractNumId w:val="3"/>
  </w:num>
  <w:num w:numId="4" w16cid:durableId="1917980133">
    <w:abstractNumId w:val="40"/>
  </w:num>
  <w:num w:numId="5" w16cid:durableId="697244283">
    <w:abstractNumId w:val="43"/>
  </w:num>
  <w:num w:numId="6" w16cid:durableId="407963980">
    <w:abstractNumId w:val="44"/>
  </w:num>
  <w:num w:numId="7" w16cid:durableId="1514804171">
    <w:abstractNumId w:val="2"/>
  </w:num>
  <w:num w:numId="8" w16cid:durableId="2034722110">
    <w:abstractNumId w:val="22"/>
  </w:num>
  <w:num w:numId="9" w16cid:durableId="779300494">
    <w:abstractNumId w:val="38"/>
  </w:num>
  <w:num w:numId="10" w16cid:durableId="1593466324">
    <w:abstractNumId w:val="20"/>
  </w:num>
  <w:num w:numId="11" w16cid:durableId="63653036">
    <w:abstractNumId w:val="41"/>
  </w:num>
  <w:num w:numId="12" w16cid:durableId="369646617">
    <w:abstractNumId w:val="27"/>
  </w:num>
  <w:num w:numId="13" w16cid:durableId="2106805852">
    <w:abstractNumId w:val="42"/>
  </w:num>
  <w:num w:numId="14" w16cid:durableId="1180434495">
    <w:abstractNumId w:val="11"/>
  </w:num>
  <w:num w:numId="15" w16cid:durableId="714237320">
    <w:abstractNumId w:val="34"/>
  </w:num>
  <w:num w:numId="16" w16cid:durableId="765999033">
    <w:abstractNumId w:val="16"/>
  </w:num>
  <w:num w:numId="17" w16cid:durableId="306251680">
    <w:abstractNumId w:val="4"/>
  </w:num>
  <w:num w:numId="18" w16cid:durableId="1229338592">
    <w:abstractNumId w:val="6"/>
  </w:num>
  <w:num w:numId="19" w16cid:durableId="1269116454">
    <w:abstractNumId w:val="33"/>
  </w:num>
  <w:num w:numId="20" w16cid:durableId="2083747494">
    <w:abstractNumId w:val="35"/>
  </w:num>
  <w:num w:numId="21" w16cid:durableId="1775901445">
    <w:abstractNumId w:val="5"/>
  </w:num>
  <w:num w:numId="22" w16cid:durableId="539053816">
    <w:abstractNumId w:val="21"/>
  </w:num>
  <w:num w:numId="23" w16cid:durableId="693074202">
    <w:abstractNumId w:val="46"/>
  </w:num>
  <w:num w:numId="24" w16cid:durableId="1706327305">
    <w:abstractNumId w:val="7"/>
  </w:num>
  <w:num w:numId="25" w16cid:durableId="505094327">
    <w:abstractNumId w:val="25"/>
  </w:num>
  <w:num w:numId="26" w16cid:durableId="1878203472">
    <w:abstractNumId w:val="19"/>
  </w:num>
  <w:num w:numId="27" w16cid:durableId="1513102800">
    <w:abstractNumId w:val="24"/>
  </w:num>
  <w:num w:numId="28" w16cid:durableId="1325548247">
    <w:abstractNumId w:val="8"/>
  </w:num>
  <w:num w:numId="29" w16cid:durableId="284510954">
    <w:abstractNumId w:val="13"/>
  </w:num>
  <w:num w:numId="30" w16cid:durableId="219365577">
    <w:abstractNumId w:val="29"/>
  </w:num>
  <w:num w:numId="31" w16cid:durableId="712537908">
    <w:abstractNumId w:val="9"/>
  </w:num>
  <w:num w:numId="32" w16cid:durableId="434518924">
    <w:abstractNumId w:val="37"/>
  </w:num>
  <w:num w:numId="33" w16cid:durableId="1779716106">
    <w:abstractNumId w:val="28"/>
  </w:num>
  <w:num w:numId="34" w16cid:durableId="1917283107">
    <w:abstractNumId w:val="23"/>
  </w:num>
  <w:num w:numId="35" w16cid:durableId="1286078582">
    <w:abstractNumId w:val="15"/>
  </w:num>
  <w:num w:numId="36" w16cid:durableId="1670907139">
    <w:abstractNumId w:val="12"/>
  </w:num>
  <w:num w:numId="37" w16cid:durableId="1960717617">
    <w:abstractNumId w:val="17"/>
  </w:num>
  <w:num w:numId="38" w16cid:durableId="1651327959">
    <w:abstractNumId w:val="47"/>
  </w:num>
  <w:num w:numId="39" w16cid:durableId="825901869">
    <w:abstractNumId w:val="32"/>
  </w:num>
  <w:num w:numId="40" w16cid:durableId="1889604835">
    <w:abstractNumId w:val="1"/>
  </w:num>
  <w:num w:numId="41" w16cid:durableId="1613587861">
    <w:abstractNumId w:val="14"/>
  </w:num>
  <w:num w:numId="42" w16cid:durableId="1198472962">
    <w:abstractNumId w:val="30"/>
  </w:num>
  <w:num w:numId="43" w16cid:durableId="571037906">
    <w:abstractNumId w:val="0"/>
  </w:num>
  <w:num w:numId="44" w16cid:durableId="267540848">
    <w:abstractNumId w:val="10"/>
  </w:num>
  <w:num w:numId="45" w16cid:durableId="630869751">
    <w:abstractNumId w:val="39"/>
  </w:num>
  <w:num w:numId="46" w16cid:durableId="578369131">
    <w:abstractNumId w:val="45"/>
  </w:num>
  <w:num w:numId="47" w16cid:durableId="87359620">
    <w:abstractNumId w:val="31"/>
  </w:num>
  <w:num w:numId="48" w16cid:durableId="16827818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C02"/>
    <w:rsid w:val="00001618"/>
    <w:rsid w:val="00003456"/>
    <w:rsid w:val="00006223"/>
    <w:rsid w:val="00011866"/>
    <w:rsid w:val="00012BCB"/>
    <w:rsid w:val="00014DFF"/>
    <w:rsid w:val="00021D46"/>
    <w:rsid w:val="00021DEB"/>
    <w:rsid w:val="000246D6"/>
    <w:rsid w:val="00025AD3"/>
    <w:rsid w:val="00030638"/>
    <w:rsid w:val="00031368"/>
    <w:rsid w:val="00031BB1"/>
    <w:rsid w:val="00032B6F"/>
    <w:rsid w:val="00037097"/>
    <w:rsid w:val="00041866"/>
    <w:rsid w:val="00041A52"/>
    <w:rsid w:val="000453FC"/>
    <w:rsid w:val="00050E94"/>
    <w:rsid w:val="000510E0"/>
    <w:rsid w:val="0005276A"/>
    <w:rsid w:val="000559CD"/>
    <w:rsid w:val="00057F5D"/>
    <w:rsid w:val="0006252D"/>
    <w:rsid w:val="00065483"/>
    <w:rsid w:val="00065AD3"/>
    <w:rsid w:val="00066F3F"/>
    <w:rsid w:val="00067C20"/>
    <w:rsid w:val="0007027E"/>
    <w:rsid w:val="000709BD"/>
    <w:rsid w:val="000711AF"/>
    <w:rsid w:val="000735AF"/>
    <w:rsid w:val="00080D4E"/>
    <w:rsid w:val="00081CA0"/>
    <w:rsid w:val="000869A3"/>
    <w:rsid w:val="000921C6"/>
    <w:rsid w:val="00092614"/>
    <w:rsid w:val="00095434"/>
    <w:rsid w:val="0009667F"/>
    <w:rsid w:val="000969DE"/>
    <w:rsid w:val="00096EA6"/>
    <w:rsid w:val="000B22F8"/>
    <w:rsid w:val="000B4D43"/>
    <w:rsid w:val="000B60B3"/>
    <w:rsid w:val="000C066C"/>
    <w:rsid w:val="000C068C"/>
    <w:rsid w:val="000C1857"/>
    <w:rsid w:val="000C44DE"/>
    <w:rsid w:val="000C5534"/>
    <w:rsid w:val="000D0CF4"/>
    <w:rsid w:val="000D1843"/>
    <w:rsid w:val="000D2385"/>
    <w:rsid w:val="000D2ECE"/>
    <w:rsid w:val="000D592D"/>
    <w:rsid w:val="000D59F5"/>
    <w:rsid w:val="000E2E39"/>
    <w:rsid w:val="000F1728"/>
    <w:rsid w:val="000F195A"/>
    <w:rsid w:val="000F7FB7"/>
    <w:rsid w:val="00103202"/>
    <w:rsid w:val="00110B33"/>
    <w:rsid w:val="00110B34"/>
    <w:rsid w:val="001212C2"/>
    <w:rsid w:val="001216DB"/>
    <w:rsid w:val="001304D2"/>
    <w:rsid w:val="00132638"/>
    <w:rsid w:val="00133FD7"/>
    <w:rsid w:val="00140A1A"/>
    <w:rsid w:val="00144329"/>
    <w:rsid w:val="00144F91"/>
    <w:rsid w:val="0014530C"/>
    <w:rsid w:val="001461AB"/>
    <w:rsid w:val="00151A3D"/>
    <w:rsid w:val="001522C7"/>
    <w:rsid w:val="001529B2"/>
    <w:rsid w:val="00154381"/>
    <w:rsid w:val="001557DF"/>
    <w:rsid w:val="001574EC"/>
    <w:rsid w:val="00160294"/>
    <w:rsid w:val="0017223B"/>
    <w:rsid w:val="00173C1C"/>
    <w:rsid w:val="00182861"/>
    <w:rsid w:val="0018578F"/>
    <w:rsid w:val="00193F41"/>
    <w:rsid w:val="0019626F"/>
    <w:rsid w:val="001A44D6"/>
    <w:rsid w:val="001A46FA"/>
    <w:rsid w:val="001B4032"/>
    <w:rsid w:val="001B530C"/>
    <w:rsid w:val="001B5803"/>
    <w:rsid w:val="001B5978"/>
    <w:rsid w:val="001B6188"/>
    <w:rsid w:val="001B6643"/>
    <w:rsid w:val="001B686F"/>
    <w:rsid w:val="001C5A4B"/>
    <w:rsid w:val="001C5C37"/>
    <w:rsid w:val="001D04C6"/>
    <w:rsid w:val="001D2503"/>
    <w:rsid w:val="001D5DE1"/>
    <w:rsid w:val="001E3AD2"/>
    <w:rsid w:val="001E4D0C"/>
    <w:rsid w:val="001E5089"/>
    <w:rsid w:val="001E5D9E"/>
    <w:rsid w:val="001E5EFE"/>
    <w:rsid w:val="001F3878"/>
    <w:rsid w:val="001F39FF"/>
    <w:rsid w:val="001F5BFF"/>
    <w:rsid w:val="001F7A38"/>
    <w:rsid w:val="001F7F5E"/>
    <w:rsid w:val="0020500D"/>
    <w:rsid w:val="00205191"/>
    <w:rsid w:val="0021486A"/>
    <w:rsid w:val="00216960"/>
    <w:rsid w:val="002239DD"/>
    <w:rsid w:val="00225BAE"/>
    <w:rsid w:val="002263A5"/>
    <w:rsid w:val="00235DD2"/>
    <w:rsid w:val="0024128E"/>
    <w:rsid w:val="002441E2"/>
    <w:rsid w:val="002449A1"/>
    <w:rsid w:val="00244B9C"/>
    <w:rsid w:val="00244C1D"/>
    <w:rsid w:val="00245C7B"/>
    <w:rsid w:val="00251542"/>
    <w:rsid w:val="00252B70"/>
    <w:rsid w:val="00253226"/>
    <w:rsid w:val="002618B5"/>
    <w:rsid w:val="00261AB6"/>
    <w:rsid w:val="00265379"/>
    <w:rsid w:val="002653B9"/>
    <w:rsid w:val="00273087"/>
    <w:rsid w:val="0027416E"/>
    <w:rsid w:val="00274C77"/>
    <w:rsid w:val="00277905"/>
    <w:rsid w:val="002806F1"/>
    <w:rsid w:val="00281679"/>
    <w:rsid w:val="00282DEC"/>
    <w:rsid w:val="002839F6"/>
    <w:rsid w:val="002903FB"/>
    <w:rsid w:val="002906C9"/>
    <w:rsid w:val="00291AF1"/>
    <w:rsid w:val="0029535F"/>
    <w:rsid w:val="002A0E17"/>
    <w:rsid w:val="002A0E91"/>
    <w:rsid w:val="002A2E4F"/>
    <w:rsid w:val="002A4227"/>
    <w:rsid w:val="002A4ABF"/>
    <w:rsid w:val="002B3D06"/>
    <w:rsid w:val="002B4442"/>
    <w:rsid w:val="002C1FAC"/>
    <w:rsid w:val="002D0160"/>
    <w:rsid w:val="002D485E"/>
    <w:rsid w:val="002D7736"/>
    <w:rsid w:val="002E08DD"/>
    <w:rsid w:val="002E0C69"/>
    <w:rsid w:val="002E2269"/>
    <w:rsid w:val="002F4AB3"/>
    <w:rsid w:val="002F5CC7"/>
    <w:rsid w:val="002F7F93"/>
    <w:rsid w:val="003005FC"/>
    <w:rsid w:val="003015F1"/>
    <w:rsid w:val="00304A3D"/>
    <w:rsid w:val="00306BF4"/>
    <w:rsid w:val="00310D29"/>
    <w:rsid w:val="00312ED6"/>
    <w:rsid w:val="0031757A"/>
    <w:rsid w:val="00322EB6"/>
    <w:rsid w:val="00325832"/>
    <w:rsid w:val="00330953"/>
    <w:rsid w:val="00332612"/>
    <w:rsid w:val="0033577D"/>
    <w:rsid w:val="00335786"/>
    <w:rsid w:val="00335D1A"/>
    <w:rsid w:val="003373DB"/>
    <w:rsid w:val="003426A5"/>
    <w:rsid w:val="00346559"/>
    <w:rsid w:val="0034744B"/>
    <w:rsid w:val="00350B9E"/>
    <w:rsid w:val="00354689"/>
    <w:rsid w:val="003701E8"/>
    <w:rsid w:val="003730B8"/>
    <w:rsid w:val="0037633D"/>
    <w:rsid w:val="003770B8"/>
    <w:rsid w:val="00381351"/>
    <w:rsid w:val="00395F22"/>
    <w:rsid w:val="003A0D1F"/>
    <w:rsid w:val="003A0EC5"/>
    <w:rsid w:val="003B3EF5"/>
    <w:rsid w:val="003C15F3"/>
    <w:rsid w:val="003C2341"/>
    <w:rsid w:val="003C2378"/>
    <w:rsid w:val="003C449A"/>
    <w:rsid w:val="003C5C3C"/>
    <w:rsid w:val="003C680D"/>
    <w:rsid w:val="003C6B65"/>
    <w:rsid w:val="003C7A67"/>
    <w:rsid w:val="003D21B7"/>
    <w:rsid w:val="003D4EAF"/>
    <w:rsid w:val="003D7879"/>
    <w:rsid w:val="003E1C13"/>
    <w:rsid w:val="003E578B"/>
    <w:rsid w:val="003E67A6"/>
    <w:rsid w:val="003F42AD"/>
    <w:rsid w:val="003F6AE3"/>
    <w:rsid w:val="00401222"/>
    <w:rsid w:val="004038F6"/>
    <w:rsid w:val="00410C5E"/>
    <w:rsid w:val="00412A41"/>
    <w:rsid w:val="00413781"/>
    <w:rsid w:val="00413A06"/>
    <w:rsid w:val="00414852"/>
    <w:rsid w:val="00415881"/>
    <w:rsid w:val="00415C17"/>
    <w:rsid w:val="00416B9C"/>
    <w:rsid w:val="004204D3"/>
    <w:rsid w:val="00423C70"/>
    <w:rsid w:val="00425E0C"/>
    <w:rsid w:val="00431242"/>
    <w:rsid w:val="00431FF2"/>
    <w:rsid w:val="004322D2"/>
    <w:rsid w:val="00441C1D"/>
    <w:rsid w:val="00443AC5"/>
    <w:rsid w:val="00446138"/>
    <w:rsid w:val="00446AAD"/>
    <w:rsid w:val="00451C7E"/>
    <w:rsid w:val="00452208"/>
    <w:rsid w:val="004557EF"/>
    <w:rsid w:val="00456E78"/>
    <w:rsid w:val="00462EFF"/>
    <w:rsid w:val="00462F12"/>
    <w:rsid w:val="0046319F"/>
    <w:rsid w:val="00463206"/>
    <w:rsid w:val="004666D8"/>
    <w:rsid w:val="00475267"/>
    <w:rsid w:val="004757DE"/>
    <w:rsid w:val="00475A22"/>
    <w:rsid w:val="00480DD1"/>
    <w:rsid w:val="00484897"/>
    <w:rsid w:val="00494A96"/>
    <w:rsid w:val="00495A8D"/>
    <w:rsid w:val="004972C6"/>
    <w:rsid w:val="004A2023"/>
    <w:rsid w:val="004A51FA"/>
    <w:rsid w:val="004A5532"/>
    <w:rsid w:val="004B6B1F"/>
    <w:rsid w:val="004C043C"/>
    <w:rsid w:val="004C521A"/>
    <w:rsid w:val="004C5E36"/>
    <w:rsid w:val="004D0AA1"/>
    <w:rsid w:val="004D19FE"/>
    <w:rsid w:val="004D30BA"/>
    <w:rsid w:val="004D4530"/>
    <w:rsid w:val="004D4E60"/>
    <w:rsid w:val="004D7DBD"/>
    <w:rsid w:val="004E04CC"/>
    <w:rsid w:val="004E6B67"/>
    <w:rsid w:val="004F21D3"/>
    <w:rsid w:val="00500897"/>
    <w:rsid w:val="00500E3C"/>
    <w:rsid w:val="00502776"/>
    <w:rsid w:val="005048BD"/>
    <w:rsid w:val="00510C3B"/>
    <w:rsid w:val="005133D4"/>
    <w:rsid w:val="005145D8"/>
    <w:rsid w:val="00514940"/>
    <w:rsid w:val="00523F82"/>
    <w:rsid w:val="005260DD"/>
    <w:rsid w:val="005268D4"/>
    <w:rsid w:val="00534963"/>
    <w:rsid w:val="00535067"/>
    <w:rsid w:val="0053640A"/>
    <w:rsid w:val="005374E5"/>
    <w:rsid w:val="0054049B"/>
    <w:rsid w:val="00546216"/>
    <w:rsid w:val="00546934"/>
    <w:rsid w:val="0055309C"/>
    <w:rsid w:val="005531A6"/>
    <w:rsid w:val="005550CA"/>
    <w:rsid w:val="005614E4"/>
    <w:rsid w:val="00563034"/>
    <w:rsid w:val="005643D1"/>
    <w:rsid w:val="00566342"/>
    <w:rsid w:val="00576629"/>
    <w:rsid w:val="00576CB0"/>
    <w:rsid w:val="00577229"/>
    <w:rsid w:val="00577472"/>
    <w:rsid w:val="00586738"/>
    <w:rsid w:val="00590DF7"/>
    <w:rsid w:val="00594BBC"/>
    <w:rsid w:val="00595359"/>
    <w:rsid w:val="00597BAF"/>
    <w:rsid w:val="00597D41"/>
    <w:rsid w:val="005A075B"/>
    <w:rsid w:val="005B3106"/>
    <w:rsid w:val="005B4750"/>
    <w:rsid w:val="005B4CA2"/>
    <w:rsid w:val="005C55BB"/>
    <w:rsid w:val="005C6F51"/>
    <w:rsid w:val="005D2835"/>
    <w:rsid w:val="005D6ACB"/>
    <w:rsid w:val="005E0179"/>
    <w:rsid w:val="005F0659"/>
    <w:rsid w:val="005F7F38"/>
    <w:rsid w:val="0060148E"/>
    <w:rsid w:val="00604002"/>
    <w:rsid w:val="00605E3B"/>
    <w:rsid w:val="00612D36"/>
    <w:rsid w:val="00613BC4"/>
    <w:rsid w:val="0061506A"/>
    <w:rsid w:val="00615DDC"/>
    <w:rsid w:val="006161A9"/>
    <w:rsid w:val="00616E93"/>
    <w:rsid w:val="0062672B"/>
    <w:rsid w:val="00634568"/>
    <w:rsid w:val="00640207"/>
    <w:rsid w:val="00640802"/>
    <w:rsid w:val="006445FC"/>
    <w:rsid w:val="00646665"/>
    <w:rsid w:val="00655599"/>
    <w:rsid w:val="006573BB"/>
    <w:rsid w:val="006615F7"/>
    <w:rsid w:val="00661ABF"/>
    <w:rsid w:val="00667192"/>
    <w:rsid w:val="006729E4"/>
    <w:rsid w:val="006809BE"/>
    <w:rsid w:val="00681A0B"/>
    <w:rsid w:val="006826AA"/>
    <w:rsid w:val="00693320"/>
    <w:rsid w:val="00697328"/>
    <w:rsid w:val="006A0E3A"/>
    <w:rsid w:val="006A1427"/>
    <w:rsid w:val="006B0C02"/>
    <w:rsid w:val="006B331E"/>
    <w:rsid w:val="006B54C6"/>
    <w:rsid w:val="006B5541"/>
    <w:rsid w:val="006C3D15"/>
    <w:rsid w:val="006C50C2"/>
    <w:rsid w:val="006D0173"/>
    <w:rsid w:val="006D3086"/>
    <w:rsid w:val="006D6401"/>
    <w:rsid w:val="006F127C"/>
    <w:rsid w:val="006F1FEF"/>
    <w:rsid w:val="006F37CF"/>
    <w:rsid w:val="006F38CB"/>
    <w:rsid w:val="00700AFE"/>
    <w:rsid w:val="007065C1"/>
    <w:rsid w:val="007066DD"/>
    <w:rsid w:val="007068D0"/>
    <w:rsid w:val="00707572"/>
    <w:rsid w:val="0071116A"/>
    <w:rsid w:val="00711703"/>
    <w:rsid w:val="007206B4"/>
    <w:rsid w:val="00721BC8"/>
    <w:rsid w:val="007220A5"/>
    <w:rsid w:val="00725D98"/>
    <w:rsid w:val="007308EB"/>
    <w:rsid w:val="0073094A"/>
    <w:rsid w:val="00731941"/>
    <w:rsid w:val="0073434C"/>
    <w:rsid w:val="00734511"/>
    <w:rsid w:val="0073592C"/>
    <w:rsid w:val="00736CB9"/>
    <w:rsid w:val="00745CF0"/>
    <w:rsid w:val="007466E5"/>
    <w:rsid w:val="00747C5A"/>
    <w:rsid w:val="00750EEE"/>
    <w:rsid w:val="007514E3"/>
    <w:rsid w:val="00751ADB"/>
    <w:rsid w:val="00751B6D"/>
    <w:rsid w:val="00752D61"/>
    <w:rsid w:val="00754E9F"/>
    <w:rsid w:val="00755995"/>
    <w:rsid w:val="00761837"/>
    <w:rsid w:val="007637B1"/>
    <w:rsid w:val="00764AF6"/>
    <w:rsid w:val="00764CBB"/>
    <w:rsid w:val="00767C83"/>
    <w:rsid w:val="00771736"/>
    <w:rsid w:val="00774494"/>
    <w:rsid w:val="00775910"/>
    <w:rsid w:val="00775BA4"/>
    <w:rsid w:val="00784173"/>
    <w:rsid w:val="0078516C"/>
    <w:rsid w:val="007868E6"/>
    <w:rsid w:val="00786B37"/>
    <w:rsid w:val="00792EBB"/>
    <w:rsid w:val="007958B9"/>
    <w:rsid w:val="007A0E63"/>
    <w:rsid w:val="007A2B22"/>
    <w:rsid w:val="007A5D31"/>
    <w:rsid w:val="007A7942"/>
    <w:rsid w:val="007B0DD6"/>
    <w:rsid w:val="007B291F"/>
    <w:rsid w:val="007B3C89"/>
    <w:rsid w:val="007B5508"/>
    <w:rsid w:val="007B6C8C"/>
    <w:rsid w:val="007B7429"/>
    <w:rsid w:val="007C1C3C"/>
    <w:rsid w:val="007C4870"/>
    <w:rsid w:val="007C5F1F"/>
    <w:rsid w:val="007C7B0D"/>
    <w:rsid w:val="007D0A5C"/>
    <w:rsid w:val="007E03E7"/>
    <w:rsid w:val="007E0ADB"/>
    <w:rsid w:val="007E21ED"/>
    <w:rsid w:val="007E4CA2"/>
    <w:rsid w:val="007E5022"/>
    <w:rsid w:val="007E7897"/>
    <w:rsid w:val="007F3D0B"/>
    <w:rsid w:val="007F54BE"/>
    <w:rsid w:val="007F6FDD"/>
    <w:rsid w:val="00805C80"/>
    <w:rsid w:val="00811C5D"/>
    <w:rsid w:val="0081466D"/>
    <w:rsid w:val="00821CB6"/>
    <w:rsid w:val="0082229D"/>
    <w:rsid w:val="008238FB"/>
    <w:rsid w:val="00823B5A"/>
    <w:rsid w:val="0082745D"/>
    <w:rsid w:val="0083075E"/>
    <w:rsid w:val="008320B9"/>
    <w:rsid w:val="00833EFB"/>
    <w:rsid w:val="00834C7B"/>
    <w:rsid w:val="00834C80"/>
    <w:rsid w:val="00835F77"/>
    <w:rsid w:val="0084517D"/>
    <w:rsid w:val="008524E7"/>
    <w:rsid w:val="0085392B"/>
    <w:rsid w:val="00857D49"/>
    <w:rsid w:val="0086088C"/>
    <w:rsid w:val="008613B9"/>
    <w:rsid w:val="00862042"/>
    <w:rsid w:val="008620D5"/>
    <w:rsid w:val="00865D98"/>
    <w:rsid w:val="0086685B"/>
    <w:rsid w:val="00867924"/>
    <w:rsid w:val="008756DA"/>
    <w:rsid w:val="00882B62"/>
    <w:rsid w:val="00885752"/>
    <w:rsid w:val="008874A1"/>
    <w:rsid w:val="008A517E"/>
    <w:rsid w:val="008A51F7"/>
    <w:rsid w:val="008A7416"/>
    <w:rsid w:val="008A7C0B"/>
    <w:rsid w:val="008B1E2E"/>
    <w:rsid w:val="008B2143"/>
    <w:rsid w:val="008B24CB"/>
    <w:rsid w:val="008B56B5"/>
    <w:rsid w:val="008C18A0"/>
    <w:rsid w:val="008C2596"/>
    <w:rsid w:val="008C279D"/>
    <w:rsid w:val="008C2DF0"/>
    <w:rsid w:val="008C4401"/>
    <w:rsid w:val="008C591D"/>
    <w:rsid w:val="008C592E"/>
    <w:rsid w:val="008C6D5D"/>
    <w:rsid w:val="008D1A88"/>
    <w:rsid w:val="008D4E02"/>
    <w:rsid w:val="008D6959"/>
    <w:rsid w:val="008E308B"/>
    <w:rsid w:val="008E30BA"/>
    <w:rsid w:val="008E6593"/>
    <w:rsid w:val="008F6D4A"/>
    <w:rsid w:val="009048C8"/>
    <w:rsid w:val="00904A22"/>
    <w:rsid w:val="00910B10"/>
    <w:rsid w:val="0091603E"/>
    <w:rsid w:val="00916F2D"/>
    <w:rsid w:val="00920F2C"/>
    <w:rsid w:val="00922978"/>
    <w:rsid w:val="00922B4E"/>
    <w:rsid w:val="00924311"/>
    <w:rsid w:val="00925D81"/>
    <w:rsid w:val="009269A7"/>
    <w:rsid w:val="00930EAC"/>
    <w:rsid w:val="00935617"/>
    <w:rsid w:val="00936C96"/>
    <w:rsid w:val="0094028E"/>
    <w:rsid w:val="00940DE6"/>
    <w:rsid w:val="00943F4A"/>
    <w:rsid w:val="0094511E"/>
    <w:rsid w:val="009471AE"/>
    <w:rsid w:val="0094762E"/>
    <w:rsid w:val="00950A27"/>
    <w:rsid w:val="00960B1B"/>
    <w:rsid w:val="00961802"/>
    <w:rsid w:val="00966911"/>
    <w:rsid w:val="00967051"/>
    <w:rsid w:val="00971256"/>
    <w:rsid w:val="009725BB"/>
    <w:rsid w:val="00977BF8"/>
    <w:rsid w:val="00981CED"/>
    <w:rsid w:val="00982B82"/>
    <w:rsid w:val="00986CE4"/>
    <w:rsid w:val="00991CCC"/>
    <w:rsid w:val="009934DB"/>
    <w:rsid w:val="009A035E"/>
    <w:rsid w:val="009A1A44"/>
    <w:rsid w:val="009A2450"/>
    <w:rsid w:val="009A2574"/>
    <w:rsid w:val="009A5F38"/>
    <w:rsid w:val="009A62D7"/>
    <w:rsid w:val="009A6F40"/>
    <w:rsid w:val="009B1867"/>
    <w:rsid w:val="009B3B28"/>
    <w:rsid w:val="009B6F8D"/>
    <w:rsid w:val="009C027B"/>
    <w:rsid w:val="009C5D39"/>
    <w:rsid w:val="009C6801"/>
    <w:rsid w:val="009D1845"/>
    <w:rsid w:val="009D52F9"/>
    <w:rsid w:val="009E28C6"/>
    <w:rsid w:val="009E69C2"/>
    <w:rsid w:val="009F2279"/>
    <w:rsid w:val="009F389E"/>
    <w:rsid w:val="00A035B5"/>
    <w:rsid w:val="00A158C3"/>
    <w:rsid w:val="00A165B5"/>
    <w:rsid w:val="00A17FDA"/>
    <w:rsid w:val="00A24183"/>
    <w:rsid w:val="00A26E5C"/>
    <w:rsid w:val="00A273DC"/>
    <w:rsid w:val="00A27C11"/>
    <w:rsid w:val="00A31137"/>
    <w:rsid w:val="00A33E28"/>
    <w:rsid w:val="00A34426"/>
    <w:rsid w:val="00A355F7"/>
    <w:rsid w:val="00A36F32"/>
    <w:rsid w:val="00A40592"/>
    <w:rsid w:val="00A41C33"/>
    <w:rsid w:val="00A46250"/>
    <w:rsid w:val="00A50EE0"/>
    <w:rsid w:val="00A54ED2"/>
    <w:rsid w:val="00A620FA"/>
    <w:rsid w:val="00A62B0B"/>
    <w:rsid w:val="00A7084C"/>
    <w:rsid w:val="00A70AA8"/>
    <w:rsid w:val="00A75CC7"/>
    <w:rsid w:val="00A83654"/>
    <w:rsid w:val="00A87ADB"/>
    <w:rsid w:val="00A916C9"/>
    <w:rsid w:val="00A95234"/>
    <w:rsid w:val="00A95446"/>
    <w:rsid w:val="00AA03BF"/>
    <w:rsid w:val="00AA0971"/>
    <w:rsid w:val="00AA0B7B"/>
    <w:rsid w:val="00AA1804"/>
    <w:rsid w:val="00AA3E94"/>
    <w:rsid w:val="00AA45F3"/>
    <w:rsid w:val="00AA4AF9"/>
    <w:rsid w:val="00AB5A69"/>
    <w:rsid w:val="00AB7E95"/>
    <w:rsid w:val="00AC63F3"/>
    <w:rsid w:val="00AC6C17"/>
    <w:rsid w:val="00AD0D93"/>
    <w:rsid w:val="00AD1C05"/>
    <w:rsid w:val="00AD288B"/>
    <w:rsid w:val="00AD4554"/>
    <w:rsid w:val="00AD5BA8"/>
    <w:rsid w:val="00AD5BFF"/>
    <w:rsid w:val="00AD6786"/>
    <w:rsid w:val="00AE585E"/>
    <w:rsid w:val="00AE6B48"/>
    <w:rsid w:val="00AF6320"/>
    <w:rsid w:val="00AF6C91"/>
    <w:rsid w:val="00B037BE"/>
    <w:rsid w:val="00B04178"/>
    <w:rsid w:val="00B04EA4"/>
    <w:rsid w:val="00B11B9F"/>
    <w:rsid w:val="00B139A8"/>
    <w:rsid w:val="00B15EDF"/>
    <w:rsid w:val="00B20116"/>
    <w:rsid w:val="00B204E7"/>
    <w:rsid w:val="00B21DFD"/>
    <w:rsid w:val="00B25927"/>
    <w:rsid w:val="00B26383"/>
    <w:rsid w:val="00B27D94"/>
    <w:rsid w:val="00B3223D"/>
    <w:rsid w:val="00B3516F"/>
    <w:rsid w:val="00B36493"/>
    <w:rsid w:val="00B366BB"/>
    <w:rsid w:val="00B40E1E"/>
    <w:rsid w:val="00B43154"/>
    <w:rsid w:val="00B45A40"/>
    <w:rsid w:val="00B45C63"/>
    <w:rsid w:val="00B509F0"/>
    <w:rsid w:val="00B513C3"/>
    <w:rsid w:val="00B55555"/>
    <w:rsid w:val="00B604AE"/>
    <w:rsid w:val="00B628F8"/>
    <w:rsid w:val="00B63260"/>
    <w:rsid w:val="00B65321"/>
    <w:rsid w:val="00B66576"/>
    <w:rsid w:val="00B751C5"/>
    <w:rsid w:val="00B755A6"/>
    <w:rsid w:val="00B80627"/>
    <w:rsid w:val="00B85EC1"/>
    <w:rsid w:val="00B87C95"/>
    <w:rsid w:val="00B90E36"/>
    <w:rsid w:val="00B91CC1"/>
    <w:rsid w:val="00BA4960"/>
    <w:rsid w:val="00BA7595"/>
    <w:rsid w:val="00BB4203"/>
    <w:rsid w:val="00BC427B"/>
    <w:rsid w:val="00BC7459"/>
    <w:rsid w:val="00BD0C4A"/>
    <w:rsid w:val="00BD6549"/>
    <w:rsid w:val="00BE1F7D"/>
    <w:rsid w:val="00BE2DFB"/>
    <w:rsid w:val="00BE6F5C"/>
    <w:rsid w:val="00BF1F25"/>
    <w:rsid w:val="00BF2B19"/>
    <w:rsid w:val="00BF3698"/>
    <w:rsid w:val="00BF492C"/>
    <w:rsid w:val="00BF4DE9"/>
    <w:rsid w:val="00BF5C9A"/>
    <w:rsid w:val="00BF62ED"/>
    <w:rsid w:val="00BF7E7F"/>
    <w:rsid w:val="00C00D49"/>
    <w:rsid w:val="00C0436E"/>
    <w:rsid w:val="00C04A84"/>
    <w:rsid w:val="00C13FD0"/>
    <w:rsid w:val="00C1592C"/>
    <w:rsid w:val="00C16732"/>
    <w:rsid w:val="00C16BF4"/>
    <w:rsid w:val="00C200C0"/>
    <w:rsid w:val="00C241A3"/>
    <w:rsid w:val="00C25804"/>
    <w:rsid w:val="00C32463"/>
    <w:rsid w:val="00C327D1"/>
    <w:rsid w:val="00C44BD7"/>
    <w:rsid w:val="00C45FAC"/>
    <w:rsid w:val="00C503BC"/>
    <w:rsid w:val="00C53605"/>
    <w:rsid w:val="00C53BEA"/>
    <w:rsid w:val="00C55087"/>
    <w:rsid w:val="00C560AA"/>
    <w:rsid w:val="00C61566"/>
    <w:rsid w:val="00C6749F"/>
    <w:rsid w:val="00C72A02"/>
    <w:rsid w:val="00C72B3E"/>
    <w:rsid w:val="00C73B8B"/>
    <w:rsid w:val="00C73E76"/>
    <w:rsid w:val="00C81C4D"/>
    <w:rsid w:val="00C8483D"/>
    <w:rsid w:val="00C8503D"/>
    <w:rsid w:val="00C87997"/>
    <w:rsid w:val="00C87FAC"/>
    <w:rsid w:val="00C93D07"/>
    <w:rsid w:val="00CA0246"/>
    <w:rsid w:val="00CA3CCF"/>
    <w:rsid w:val="00CA46F0"/>
    <w:rsid w:val="00CA5AF6"/>
    <w:rsid w:val="00CA713D"/>
    <w:rsid w:val="00CB2610"/>
    <w:rsid w:val="00CC0D6D"/>
    <w:rsid w:val="00CC2F7E"/>
    <w:rsid w:val="00CC375E"/>
    <w:rsid w:val="00CC4F94"/>
    <w:rsid w:val="00CC6A04"/>
    <w:rsid w:val="00CC70FE"/>
    <w:rsid w:val="00CC7DEF"/>
    <w:rsid w:val="00CD14D3"/>
    <w:rsid w:val="00CD2F1F"/>
    <w:rsid w:val="00CD4059"/>
    <w:rsid w:val="00CD4DFF"/>
    <w:rsid w:val="00CD5543"/>
    <w:rsid w:val="00CD56C6"/>
    <w:rsid w:val="00CD57DD"/>
    <w:rsid w:val="00CD6434"/>
    <w:rsid w:val="00CE7FAB"/>
    <w:rsid w:val="00CF0743"/>
    <w:rsid w:val="00CF3AAF"/>
    <w:rsid w:val="00CF4431"/>
    <w:rsid w:val="00CF446B"/>
    <w:rsid w:val="00CF5C94"/>
    <w:rsid w:val="00CF6985"/>
    <w:rsid w:val="00D008A1"/>
    <w:rsid w:val="00D034AE"/>
    <w:rsid w:val="00D03CF4"/>
    <w:rsid w:val="00D10DED"/>
    <w:rsid w:val="00D1443A"/>
    <w:rsid w:val="00D164DD"/>
    <w:rsid w:val="00D1658D"/>
    <w:rsid w:val="00D2002D"/>
    <w:rsid w:val="00D21E11"/>
    <w:rsid w:val="00D25F6F"/>
    <w:rsid w:val="00D27199"/>
    <w:rsid w:val="00D34843"/>
    <w:rsid w:val="00D43C32"/>
    <w:rsid w:val="00D4732B"/>
    <w:rsid w:val="00D515F8"/>
    <w:rsid w:val="00D54924"/>
    <w:rsid w:val="00D55374"/>
    <w:rsid w:val="00D5702C"/>
    <w:rsid w:val="00D61C3D"/>
    <w:rsid w:val="00D6259E"/>
    <w:rsid w:val="00D66ADE"/>
    <w:rsid w:val="00D73FFE"/>
    <w:rsid w:val="00D824DF"/>
    <w:rsid w:val="00D8336D"/>
    <w:rsid w:val="00D83B48"/>
    <w:rsid w:val="00D85BB7"/>
    <w:rsid w:val="00D87527"/>
    <w:rsid w:val="00D927C7"/>
    <w:rsid w:val="00D949CD"/>
    <w:rsid w:val="00D956C3"/>
    <w:rsid w:val="00DA3E16"/>
    <w:rsid w:val="00DA5FA5"/>
    <w:rsid w:val="00DB00F0"/>
    <w:rsid w:val="00DB482C"/>
    <w:rsid w:val="00DB54EA"/>
    <w:rsid w:val="00DB7810"/>
    <w:rsid w:val="00DC0581"/>
    <w:rsid w:val="00DC0C8E"/>
    <w:rsid w:val="00DC1BEB"/>
    <w:rsid w:val="00DC1F8C"/>
    <w:rsid w:val="00DC2AA9"/>
    <w:rsid w:val="00DC5A7C"/>
    <w:rsid w:val="00DC7E4C"/>
    <w:rsid w:val="00DD65AE"/>
    <w:rsid w:val="00DD68E3"/>
    <w:rsid w:val="00DE3B06"/>
    <w:rsid w:val="00DE609E"/>
    <w:rsid w:val="00DF18C7"/>
    <w:rsid w:val="00DF3B3E"/>
    <w:rsid w:val="00DF6A24"/>
    <w:rsid w:val="00DF7DFF"/>
    <w:rsid w:val="00E02E7E"/>
    <w:rsid w:val="00E072E6"/>
    <w:rsid w:val="00E07E4F"/>
    <w:rsid w:val="00E1000C"/>
    <w:rsid w:val="00E15354"/>
    <w:rsid w:val="00E17AD0"/>
    <w:rsid w:val="00E215ED"/>
    <w:rsid w:val="00E234E7"/>
    <w:rsid w:val="00E23E3E"/>
    <w:rsid w:val="00E2422B"/>
    <w:rsid w:val="00E246D4"/>
    <w:rsid w:val="00E24F14"/>
    <w:rsid w:val="00E30146"/>
    <w:rsid w:val="00E350AF"/>
    <w:rsid w:val="00E36778"/>
    <w:rsid w:val="00E36B7C"/>
    <w:rsid w:val="00E37C2E"/>
    <w:rsid w:val="00E406F8"/>
    <w:rsid w:val="00E43145"/>
    <w:rsid w:val="00E469B9"/>
    <w:rsid w:val="00E51C2C"/>
    <w:rsid w:val="00E51F64"/>
    <w:rsid w:val="00E52B04"/>
    <w:rsid w:val="00E54101"/>
    <w:rsid w:val="00E561B9"/>
    <w:rsid w:val="00E56253"/>
    <w:rsid w:val="00E576D7"/>
    <w:rsid w:val="00E61681"/>
    <w:rsid w:val="00E6175B"/>
    <w:rsid w:val="00E63B8D"/>
    <w:rsid w:val="00E64F79"/>
    <w:rsid w:val="00E67ED9"/>
    <w:rsid w:val="00E70BAF"/>
    <w:rsid w:val="00E70FD2"/>
    <w:rsid w:val="00E730A4"/>
    <w:rsid w:val="00E73632"/>
    <w:rsid w:val="00E81A8F"/>
    <w:rsid w:val="00E84842"/>
    <w:rsid w:val="00E907A6"/>
    <w:rsid w:val="00E918E2"/>
    <w:rsid w:val="00E91AD9"/>
    <w:rsid w:val="00E956EE"/>
    <w:rsid w:val="00EA01B5"/>
    <w:rsid w:val="00EA4879"/>
    <w:rsid w:val="00EA4F16"/>
    <w:rsid w:val="00EA5F72"/>
    <w:rsid w:val="00EA631F"/>
    <w:rsid w:val="00EB3BC1"/>
    <w:rsid w:val="00EC1A6F"/>
    <w:rsid w:val="00EC2A6D"/>
    <w:rsid w:val="00EC610C"/>
    <w:rsid w:val="00ED6D5D"/>
    <w:rsid w:val="00EE1837"/>
    <w:rsid w:val="00EE5E5F"/>
    <w:rsid w:val="00EE668A"/>
    <w:rsid w:val="00EF0E2A"/>
    <w:rsid w:val="00EF6D19"/>
    <w:rsid w:val="00F02C17"/>
    <w:rsid w:val="00F0310E"/>
    <w:rsid w:val="00F05046"/>
    <w:rsid w:val="00F06AA9"/>
    <w:rsid w:val="00F17539"/>
    <w:rsid w:val="00F1754F"/>
    <w:rsid w:val="00F23F03"/>
    <w:rsid w:val="00F26DA0"/>
    <w:rsid w:val="00F27779"/>
    <w:rsid w:val="00F323EE"/>
    <w:rsid w:val="00F329B8"/>
    <w:rsid w:val="00F33377"/>
    <w:rsid w:val="00F340F2"/>
    <w:rsid w:val="00F4312E"/>
    <w:rsid w:val="00F503E5"/>
    <w:rsid w:val="00F5112C"/>
    <w:rsid w:val="00F5403B"/>
    <w:rsid w:val="00F556D5"/>
    <w:rsid w:val="00F56592"/>
    <w:rsid w:val="00F57B31"/>
    <w:rsid w:val="00F658BC"/>
    <w:rsid w:val="00F66571"/>
    <w:rsid w:val="00F76D66"/>
    <w:rsid w:val="00F774D7"/>
    <w:rsid w:val="00F81870"/>
    <w:rsid w:val="00F8737C"/>
    <w:rsid w:val="00F90189"/>
    <w:rsid w:val="00F91CC7"/>
    <w:rsid w:val="00F93A25"/>
    <w:rsid w:val="00F95590"/>
    <w:rsid w:val="00FA587E"/>
    <w:rsid w:val="00FA6BBE"/>
    <w:rsid w:val="00FB05C7"/>
    <w:rsid w:val="00FB1AEB"/>
    <w:rsid w:val="00FB4279"/>
    <w:rsid w:val="00FB5AD6"/>
    <w:rsid w:val="00FC0792"/>
    <w:rsid w:val="00FC4053"/>
    <w:rsid w:val="00FC6BA4"/>
    <w:rsid w:val="00FC7304"/>
    <w:rsid w:val="00FD13B6"/>
    <w:rsid w:val="00FD5991"/>
    <w:rsid w:val="00FD67D1"/>
    <w:rsid w:val="00FE265E"/>
    <w:rsid w:val="00FE51B5"/>
    <w:rsid w:val="00FF3A54"/>
    <w:rsid w:val="00FF3CF3"/>
    <w:rsid w:val="00FF48B0"/>
    <w:rsid w:val="00FF5050"/>
    <w:rsid w:val="00FF5075"/>
    <w:rsid w:val="00FF5707"/>
    <w:rsid w:val="00FF5F7D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063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D592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locked/>
    <w:rsid w:val="0075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erov.pk@spu.gov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na.duchonova@rsd.c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drea.chmelova@rs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Props1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Minářová Hana Ing.</cp:lastModifiedBy>
  <cp:revision>6</cp:revision>
  <cp:lastPrinted>2025-05-20T09:04:00Z</cp:lastPrinted>
  <dcterms:created xsi:type="dcterms:W3CDTF">2025-06-10T11:33:00Z</dcterms:created>
  <dcterms:modified xsi:type="dcterms:W3CDTF">2025-06-10T11:36:00Z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