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6" w:rsidRPr="00A42D75" w:rsidRDefault="00C13E05" w:rsidP="00BF1486">
      <w:pPr>
        <w:spacing w:after="0" w:line="240" w:lineRule="auto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F84" w:rsidRDefault="00EF0F84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aps/>
          <w:color w:val="000000"/>
          <w:sz w:val="28"/>
          <w:lang w:eastAsia="cs-CZ"/>
        </w:rPr>
      </w:pPr>
    </w:p>
    <w:p w:rsidR="00060313" w:rsidRPr="00D952EC" w:rsidRDefault="00060313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1"/>
          <w:lang w:eastAsia="cs-CZ"/>
        </w:rPr>
      </w:pPr>
      <w:r w:rsidRPr="00D952EC">
        <w:rPr>
          <w:rFonts w:eastAsia="Times New Roman" w:cs="Arial"/>
          <w:b/>
          <w:bCs/>
          <w:caps/>
          <w:color w:val="000000"/>
          <w:sz w:val="28"/>
          <w:lang w:eastAsia="cs-CZ"/>
        </w:rPr>
        <w:t>OBJEDNÁVKA SLUŽBY</w:t>
      </w:r>
    </w:p>
    <w:p w:rsidR="00564E44" w:rsidRDefault="00060313" w:rsidP="00060313">
      <w:pPr>
        <w:shd w:val="clear" w:color="auto" w:fill="FFFFFF"/>
        <w:spacing w:after="0" w:line="240" w:lineRule="auto"/>
        <w:jc w:val="center"/>
        <w:rPr>
          <w:rFonts w:cs="Arial"/>
          <w:b/>
        </w:rPr>
      </w:pPr>
      <w:r>
        <w:rPr>
          <w:rFonts w:eastAsia="Times New Roman" w:cs="Arial"/>
          <w:b/>
          <w:bCs/>
          <w:caps/>
          <w:color w:val="000000"/>
          <w:lang w:eastAsia="cs-CZ"/>
        </w:rPr>
        <w:t xml:space="preserve">ČÍSLO SPISU: </w:t>
      </w:r>
      <w:r>
        <w:rPr>
          <w:rFonts w:cs="Arial"/>
          <w:b/>
        </w:rPr>
        <w:t>S/02905/SC/25</w:t>
      </w:r>
    </w:p>
    <w:p w:rsidR="00D952EC" w:rsidRDefault="00060313" w:rsidP="00060313">
      <w:pPr>
        <w:shd w:val="clear" w:color="auto" w:fill="FFFFFF"/>
        <w:spacing w:after="0" w:line="240" w:lineRule="auto"/>
        <w:jc w:val="center"/>
        <w:rPr>
          <w:rStyle w:val="Zdraznn"/>
          <w:rFonts w:eastAsiaTheme="minorHAnsi"/>
        </w:rPr>
      </w:pPr>
      <w:proofErr w:type="gramStart"/>
      <w:r w:rsidRPr="00060313">
        <w:rPr>
          <w:rFonts w:eastAsia="Times New Roman" w:cs="Arial"/>
          <w:b/>
          <w:bCs/>
          <w:color w:val="000000"/>
          <w:lang w:eastAsia="cs-CZ"/>
        </w:rPr>
        <w:t>č.j.</w:t>
      </w:r>
      <w:proofErr w:type="gramEnd"/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 w:rsidRPr="00060313">
        <w:rPr>
          <w:rFonts w:cs="Arial"/>
          <w:b/>
        </w:rPr>
        <w:t xml:space="preserve"> </w:t>
      </w:r>
      <w:r>
        <w:rPr>
          <w:rFonts w:cs="Arial"/>
          <w:b/>
        </w:rPr>
        <w:t>02905/SC/25</w:t>
      </w:r>
    </w:p>
    <w:p w:rsidR="00060313" w:rsidRPr="00060313" w:rsidRDefault="00C13E05" w:rsidP="0006031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  <w:b/>
        </w:rPr>
        <w:t>0121/25/25</w:t>
      </w:r>
      <w:r w:rsidR="00564E44" w:rsidRPr="00A55EEA" w:rsidDel="00564E44">
        <w:rPr>
          <w:rFonts w:cs="Arial"/>
          <w:b/>
        </w:rPr>
        <w:t xml:space="preserve"> </w:t>
      </w:r>
    </w:p>
    <w:p w:rsidR="00EF0F84" w:rsidRDefault="00EF0F84" w:rsidP="00EF0F84">
      <w:pPr>
        <w:pStyle w:val="Default"/>
        <w:rPr>
          <w:b/>
          <w:bCs/>
        </w:rPr>
      </w:pPr>
    </w:p>
    <w:p w:rsidR="00EF0F84" w:rsidRPr="00EF0F84" w:rsidRDefault="00EF0F84" w:rsidP="00EF0F84">
      <w:pPr>
        <w:shd w:val="clear" w:color="auto" w:fill="FFFFFF"/>
        <w:spacing w:before="40" w:after="0" w:line="240" w:lineRule="auto"/>
        <w:rPr>
          <w:rFonts w:cs="Arial"/>
          <w:b/>
        </w:rPr>
      </w:pPr>
      <w:r w:rsidRPr="00EF0F84">
        <w:rPr>
          <w:rFonts w:cs="Arial"/>
          <w:b/>
        </w:rPr>
        <w:t>k Rámcové dohodě č. j. 02561/SC/23 (S/02561/SC/23) ze dne 10. 7. 2023</w:t>
      </w:r>
    </w:p>
    <w:p w:rsidR="003D7835" w:rsidRPr="00A55EEA" w:rsidRDefault="003D7835" w:rsidP="003D7835">
      <w:pPr>
        <w:rPr>
          <w:rFonts w:cs="Arial"/>
        </w:rPr>
      </w:pPr>
    </w:p>
    <w:p w:rsidR="00996437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060313">
        <w:rPr>
          <w:rFonts w:eastAsia="Times New Roman" w:cs="Arial"/>
          <w:b/>
          <w:bCs/>
          <w:color w:val="000000"/>
          <w:lang w:eastAsia="cs-CZ"/>
        </w:rPr>
        <w:t>Objednatel:</w:t>
      </w:r>
    </w:p>
    <w:p w:rsidR="00060313" w:rsidRP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>Česká republika - Agentura ochrany přírody a krajiny ČR</w:t>
      </w:r>
    </w:p>
    <w:p w:rsidR="00DC2627" w:rsidRDefault="00C13E05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  <w:b/>
        </w:rPr>
        <w:t>Regionální pracoviště Střední Čechy</w:t>
      </w:r>
      <w:r w:rsidR="00DC2627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060313" w:rsidRDefault="00ED0B6F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sz w:val="21"/>
          <w:szCs w:val="21"/>
          <w:lang w:eastAsia="cs-CZ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313" w:rsidRPr="00060313">
        <w:rPr>
          <w:rFonts w:eastAsia="Times New Roman" w:cs="Arial"/>
          <w:color w:val="000000"/>
          <w:lang w:eastAsia="cs-CZ"/>
        </w:rPr>
        <w:t>Kaplanova 1931/1, 148 00 Praha 11</w:t>
      </w:r>
    </w:p>
    <w:p w:rsidR="00EF0F84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>
        <w:rPr>
          <w:rFonts w:cs="Arial"/>
        </w:rPr>
        <w:t>Zastoupený</w:t>
      </w:r>
      <w:r w:rsidRPr="00A55EEA">
        <w:rPr>
          <w:rFonts w:cs="Arial"/>
        </w:rPr>
        <w:t xml:space="preserve">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RNDr. Jaroslav Obermajer</w:t>
      </w:r>
    </w:p>
    <w:p w:rsidR="00EF0F84" w:rsidRDefault="00060313" w:rsidP="00EF0F84">
      <w:pPr>
        <w:shd w:val="clear" w:color="auto" w:fill="FFFFFF"/>
        <w:spacing w:before="40" w:after="0" w:line="240" w:lineRule="auto"/>
        <w:ind w:left="1416" w:firstLine="708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ředitel Regionálního pracoviště</w:t>
      </w:r>
      <w:r w:rsidR="005F6BBD" w:rsidRPr="00060313">
        <w:rPr>
          <w:rFonts w:eastAsia="Times New Roman" w:cs="Arial"/>
          <w:color w:val="000000"/>
          <w:lang w:eastAsia="cs-CZ"/>
        </w:rPr>
        <w:t xml:space="preserve"> </w:t>
      </w:r>
      <w:r w:rsidR="00EF0F84">
        <w:t>Střední Čechy</w:t>
      </w:r>
      <w:r w:rsidR="00EF0F84" w:rsidRPr="00060313">
        <w:rPr>
          <w:rFonts w:eastAsia="Times New Roman" w:cs="Arial"/>
          <w:color w:val="000000"/>
          <w:lang w:eastAsia="cs-CZ"/>
        </w:rPr>
        <w:t xml:space="preserve"> </w:t>
      </w:r>
    </w:p>
    <w:p w:rsidR="00060313" w:rsidRPr="00996437" w:rsidRDefault="00060313" w:rsidP="00ED0B6F">
      <w:pPr>
        <w:shd w:val="clear" w:color="auto" w:fill="FFFFFF"/>
        <w:spacing w:before="40" w:after="0" w:line="240" w:lineRule="auto"/>
        <w:rPr>
          <w:rFonts w:cs="Arial"/>
        </w:rPr>
      </w:pPr>
      <w:r w:rsidRPr="00060313">
        <w:rPr>
          <w:rFonts w:eastAsia="Times New Roman" w:cs="Arial"/>
          <w:color w:val="000000"/>
          <w:lang w:eastAsia="cs-CZ"/>
        </w:rPr>
        <w:t xml:space="preserve">Bankovní spojení: </w:t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 xml:space="preserve">ČNB Praha, č. ú.:18228011/0710 </w:t>
      </w:r>
    </w:p>
    <w:p w:rsidR="00060313" w:rsidRDefault="00060313" w:rsidP="00ED0B6F">
      <w:pPr>
        <w:shd w:val="clear" w:color="auto" w:fill="FFFFFF"/>
        <w:spacing w:before="40" w:after="0" w:line="240" w:lineRule="auto"/>
        <w:rPr>
          <w:rFonts w:eastAsia="Times New Roman" w:cs="Arial"/>
          <w:color w:val="000000"/>
          <w:lang w:eastAsia="cs-CZ"/>
        </w:rPr>
      </w:pPr>
      <w:r w:rsidRPr="00060313">
        <w:rPr>
          <w:rFonts w:eastAsia="Times New Roman" w:cs="Arial"/>
          <w:color w:val="000000"/>
          <w:lang w:eastAsia="cs-CZ"/>
        </w:rPr>
        <w:t xml:space="preserve">IČO: </w:t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="00ED0B6F">
        <w:rPr>
          <w:rFonts w:eastAsia="Times New Roman" w:cs="Arial"/>
          <w:color w:val="000000"/>
          <w:lang w:eastAsia="cs-CZ"/>
        </w:rPr>
        <w:tab/>
      </w:r>
      <w:r w:rsidRPr="00060313">
        <w:rPr>
          <w:rFonts w:eastAsia="Times New Roman" w:cs="Arial"/>
          <w:color w:val="000000"/>
          <w:lang w:eastAsia="cs-CZ"/>
        </w:rPr>
        <w:t>62933591</w:t>
      </w:r>
    </w:p>
    <w:p w:rsid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EF0F84" w:rsidRDefault="00EF0F84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60313" w:rsidRPr="00060313" w:rsidRDefault="00060313" w:rsidP="00060313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b/>
          <w:bCs/>
          <w:color w:val="000000"/>
          <w:lang w:eastAsia="cs-CZ"/>
        </w:rPr>
        <w:t>Zhotovitel</w:t>
      </w:r>
      <w:r w:rsidRPr="00060313">
        <w:rPr>
          <w:rFonts w:eastAsia="Times New Roman" w:cs="Arial"/>
          <w:b/>
          <w:bCs/>
          <w:color w:val="000000"/>
          <w:lang w:eastAsia="cs-CZ"/>
        </w:rPr>
        <w:t>:</w:t>
      </w:r>
      <w:r>
        <w:rPr>
          <w:rFonts w:eastAsia="Times New Roman" w:cs="Arial"/>
          <w:b/>
          <w:bCs/>
          <w:color w:val="000000"/>
          <w:lang w:eastAsia="cs-CZ"/>
        </w:rPr>
        <w:tab/>
      </w:r>
    </w:p>
    <w:p w:rsidR="00ED0B6F" w:rsidRDefault="00ED0B6F" w:rsidP="00ED0B6F">
      <w:pPr>
        <w:spacing w:before="40" w:after="0"/>
      </w:pPr>
    </w:p>
    <w:p w:rsidR="00ED0B6F" w:rsidRDefault="00C13E05" w:rsidP="00ED0B6F">
      <w:pPr>
        <w:spacing w:before="40" w:after="0"/>
      </w:pPr>
      <w:r>
        <w:rPr>
          <w:rFonts w:cs="Arial"/>
          <w:b/>
        </w:rPr>
        <w:t>Jan Velík</w:t>
      </w:r>
      <w:r w:rsidR="00A71C52">
        <w:rPr>
          <w:rFonts w:cs="Arial"/>
          <w:b/>
        </w:rPr>
        <w:br/>
      </w:r>
      <w:r w:rsidR="00A71C52">
        <w:rPr>
          <w:rFonts w:cs="Arial"/>
        </w:rPr>
        <w:t xml:space="preserve">IČ: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70895023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 xml:space="preserve">Adresa sídla: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>
        <w:rPr>
          <w:rFonts w:cs="Arial"/>
        </w:rPr>
        <w:t>Čížkov 9, 335 64 Čížkov</w:t>
      </w:r>
      <w:r w:rsidR="00A71C52">
        <w:rPr>
          <w:rFonts w:cs="Arial"/>
        </w:rPr>
        <w:t xml:space="preserve">  </w:t>
      </w:r>
      <w:r w:rsidR="00A71C52">
        <w:rPr>
          <w:rFonts w:cs="Arial"/>
        </w:rPr>
        <w:br/>
        <w:t>Bankovní účet</w:t>
      </w:r>
      <w:r w:rsidR="00A71C52" w:rsidRPr="00A42D75">
        <w:rPr>
          <w:rFonts w:cs="Arial"/>
        </w:rPr>
        <w:t xml:space="preserve">: </w:t>
      </w:r>
      <w:r w:rsidR="00ED0B6F">
        <w:rPr>
          <w:rFonts w:cs="Arial"/>
        </w:rPr>
        <w:tab/>
      </w:r>
      <w:r w:rsidR="00430B71">
        <w:rPr>
          <w:rFonts w:cs="Arial"/>
        </w:rPr>
        <w:t>xxx</w:t>
      </w:r>
      <w:r w:rsidR="00A71C52">
        <w:rPr>
          <w:rFonts w:cs="Arial"/>
        </w:rPr>
        <w:br/>
      </w:r>
      <w:r w:rsidR="00A71C52" w:rsidRPr="00A42D75">
        <w:rPr>
          <w:rFonts w:cs="Arial"/>
        </w:rPr>
        <w:t>Email:</w:t>
      </w:r>
      <w:r w:rsidR="00A71C52">
        <w:rPr>
          <w:rFonts w:cs="Arial"/>
        </w:rPr>
        <w:t xml:space="preserve"> </w:t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ED0B6F">
        <w:rPr>
          <w:rFonts w:cs="Arial"/>
        </w:rPr>
        <w:tab/>
      </w:r>
      <w:r w:rsidR="00430B71">
        <w:rPr>
          <w:rFonts w:cs="Arial"/>
        </w:rPr>
        <w:t>xxx</w:t>
      </w:r>
      <w:r w:rsidR="00A71C52">
        <w:rPr>
          <w:rFonts w:cs="Arial"/>
        </w:rPr>
        <w:t xml:space="preserve"> </w:t>
      </w:r>
      <w:r w:rsidR="00A71C52">
        <w:rPr>
          <w:rFonts w:cs="Arial"/>
        </w:rPr>
        <w:br/>
        <w:t>Datová schránka</w:t>
      </w:r>
      <w:r w:rsidR="00A71C52" w:rsidRPr="00A42D75">
        <w:rPr>
          <w:rFonts w:cs="Arial"/>
        </w:rPr>
        <w:t>:</w:t>
      </w:r>
      <w:r w:rsidR="00ED0B6F">
        <w:rPr>
          <w:rFonts w:cs="Arial"/>
        </w:rPr>
        <w:tab/>
      </w:r>
      <w:r w:rsidR="00430B71">
        <w:rPr>
          <w:rFonts w:cs="Arial"/>
        </w:rPr>
        <w:t>xxx</w:t>
      </w:r>
    </w:p>
    <w:p w:rsidR="00060313" w:rsidRDefault="00060313" w:rsidP="00060313">
      <w:pPr>
        <w:pBdr>
          <w:bottom w:val="single" w:sz="12" w:space="1" w:color="auto"/>
        </w:pBdr>
        <w:spacing w:after="0"/>
        <w:rPr>
          <w:rFonts w:cs="Arial"/>
        </w:rPr>
      </w:pPr>
    </w:p>
    <w:p w:rsidR="00EF0F84" w:rsidRDefault="00EF0F84" w:rsidP="00060313">
      <w:pPr>
        <w:pBdr>
          <w:bottom w:val="single" w:sz="12" w:space="1" w:color="auto"/>
        </w:pBdr>
        <w:spacing w:after="0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555B" w:rsidTr="00C0555B">
        <w:tc>
          <w:tcPr>
            <w:tcW w:w="3020" w:type="dxa"/>
          </w:tcPr>
          <w:p w:rsidR="00C0555B" w:rsidRPr="00996437" w:rsidRDefault="00C0555B" w:rsidP="00D952EC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Vyřizuje: </w:t>
            </w:r>
            <w:r>
              <w:rPr>
                <w:rFonts w:eastAsia="Arial Unicode MS"/>
              </w:rPr>
              <w:t>Mgr. Jindřich Prach</w:t>
            </w:r>
          </w:p>
        </w:tc>
        <w:tc>
          <w:tcPr>
            <w:tcW w:w="3021" w:type="dxa"/>
          </w:tcPr>
          <w:p w:rsidR="00C0555B" w:rsidRPr="00996437" w:rsidRDefault="00C0555B" w:rsidP="00430B71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 xml:space="preserve">tel.: </w:t>
            </w:r>
            <w:r w:rsidR="00430B71">
              <w:rPr>
                <w:rFonts w:eastAsia="Arial Unicode MS"/>
              </w:rPr>
              <w:t>xxx</w:t>
            </w:r>
          </w:p>
        </w:tc>
        <w:tc>
          <w:tcPr>
            <w:tcW w:w="3021" w:type="dxa"/>
          </w:tcPr>
          <w:p w:rsidR="00C0555B" w:rsidRPr="00996437" w:rsidRDefault="00C0555B" w:rsidP="00430B71">
            <w:pPr>
              <w:spacing w:before="120"/>
              <w:rPr>
                <w:rFonts w:cs="Arial"/>
                <w:sz w:val="20"/>
                <w:szCs w:val="20"/>
              </w:rPr>
            </w:pPr>
            <w:r w:rsidRPr="00996437">
              <w:rPr>
                <w:rFonts w:cs="Arial"/>
                <w:sz w:val="20"/>
                <w:szCs w:val="20"/>
              </w:rPr>
              <w:t>e-mail:</w:t>
            </w:r>
            <w:r w:rsidRPr="00996437">
              <w:rPr>
                <w:sz w:val="20"/>
                <w:szCs w:val="20"/>
              </w:rPr>
              <w:t xml:space="preserve"> </w:t>
            </w:r>
            <w:r w:rsidR="00430B71">
              <w:rPr>
                <w:rFonts w:eastAsia="Arial Unicode MS"/>
              </w:rPr>
              <w:t>xxx</w:t>
            </w:r>
          </w:p>
        </w:tc>
      </w:tr>
    </w:tbl>
    <w:p w:rsidR="002451D0" w:rsidRDefault="002451D0" w:rsidP="002451D0">
      <w:pPr>
        <w:spacing w:after="0"/>
        <w:rPr>
          <w:rFonts w:cs="Arial"/>
        </w:rPr>
      </w:pPr>
    </w:p>
    <w:p w:rsidR="00EF0F84" w:rsidRDefault="00EF0F84" w:rsidP="002451D0">
      <w:pPr>
        <w:spacing w:after="0"/>
        <w:rPr>
          <w:rFonts w:cs="Arial"/>
        </w:rPr>
      </w:pPr>
    </w:p>
    <w:p w:rsid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>Objednáváme u Vás</w:t>
      </w:r>
      <w:r w:rsidR="00EF0F84">
        <w:rPr>
          <w:rFonts w:cs="Arial"/>
        </w:rPr>
        <w:t xml:space="preserve"> </w:t>
      </w:r>
      <w:r w:rsidR="00EF0F84">
        <w:t xml:space="preserve">na základě Rámcové dohody </w:t>
      </w:r>
      <w:r w:rsidR="00EF0F84" w:rsidRPr="008C5112">
        <w:t>č. j. 02561/SC/23  ze dne 10. 7. 2023</w:t>
      </w:r>
      <w:r w:rsidR="00EF0F84">
        <w:t xml:space="preserve"> (dále jen „rámcová dohoda“) a v souladu s ní:</w:t>
      </w: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Druh a popis činnosti: </w:t>
      </w:r>
      <w:r>
        <w:rPr>
          <w:rFonts w:cs="Arial"/>
        </w:rPr>
        <w:t>objednávka - pastva lok. Tobolka a U rokle</w:t>
      </w:r>
      <w:r w:rsidR="00EF0F84">
        <w:rPr>
          <w:rFonts w:cs="Arial"/>
        </w:rPr>
        <w:t xml:space="preserve"> v jižní části NPR Koda, jarní/letní a podzimní přepasení.</w:t>
      </w:r>
    </w:p>
    <w:p w:rsidR="002451D0" w:rsidRPr="00D952EC" w:rsidRDefault="002451D0" w:rsidP="002451D0">
      <w:pPr>
        <w:spacing w:after="0"/>
        <w:ind w:right="-851"/>
        <w:rPr>
          <w:rFonts w:cs="Arial"/>
        </w:rPr>
      </w:pPr>
      <w:r w:rsidRPr="002451D0">
        <w:rPr>
          <w:rFonts w:cs="Arial"/>
        </w:rPr>
        <w:t xml:space="preserve">Podrobný popis managementových opatření je obsažen v Příloze č. 1 </w:t>
      </w:r>
      <w:r w:rsidR="00D952EC">
        <w:rPr>
          <w:rFonts w:cs="Arial"/>
        </w:rPr>
        <w:t>–</w:t>
      </w:r>
      <w:r w:rsidRPr="002451D0">
        <w:rPr>
          <w:rFonts w:cs="Arial"/>
        </w:rPr>
        <w:t xml:space="preserve"> </w:t>
      </w:r>
      <w:r w:rsidR="00D952EC" w:rsidRPr="00D952EC">
        <w:t>Rozpočet a specifikace opatření</w:t>
      </w:r>
      <w:r w:rsidRPr="00D952EC">
        <w:rPr>
          <w:rFonts w:cs="Arial"/>
        </w:rPr>
        <w:t xml:space="preserve">. </w:t>
      </w:r>
    </w:p>
    <w:p w:rsidR="00D952EC" w:rsidRDefault="00D952EC" w:rsidP="002451D0">
      <w:pPr>
        <w:spacing w:after="0"/>
        <w:ind w:right="-851"/>
        <w:rPr>
          <w:rFonts w:cs="Arial"/>
        </w:rPr>
      </w:pPr>
    </w:p>
    <w:p w:rsidR="0058016A" w:rsidRDefault="0058016A" w:rsidP="0058016A">
      <w:pPr>
        <w:spacing w:before="120" w:after="0"/>
        <w:ind w:right="-851"/>
        <w:rPr>
          <w:rFonts w:cs="Arial"/>
        </w:rPr>
      </w:pPr>
      <w:r>
        <w:rPr>
          <w:rFonts w:cs="Arial"/>
        </w:rPr>
        <w:t>Název programu a dotační titul opatření: PPK A, A3</w:t>
      </w:r>
    </w:p>
    <w:p w:rsidR="00206B99" w:rsidRPr="006139CD" w:rsidRDefault="002451D0" w:rsidP="006139CD">
      <w:r>
        <w:rPr>
          <w:rFonts w:cs="Arial"/>
        </w:rPr>
        <w:t xml:space="preserve">Místo plnění: </w:t>
      </w:r>
      <w:r>
        <w:t xml:space="preserve">parcela(y) v </w:t>
      </w:r>
      <w:proofErr w:type="gramStart"/>
      <w:r>
        <w:t>k.ú.</w:t>
      </w:r>
      <w:proofErr w:type="gramEnd"/>
      <w:r>
        <w:t xml:space="preserve"> Tetín u Berouna - </w:t>
      </w:r>
      <w:proofErr w:type="gramStart"/>
      <w:r>
        <w:t>p.č.</w:t>
      </w:r>
      <w:proofErr w:type="gramEnd"/>
      <w:r>
        <w:t xml:space="preserve"> 1341/1; </w:t>
      </w:r>
      <w:proofErr w:type="gramStart"/>
      <w:r>
        <w:t>k.ú.</w:t>
      </w:r>
      <w:proofErr w:type="gramEnd"/>
      <w:r>
        <w:t xml:space="preserve"> Tobolka - </w:t>
      </w:r>
      <w:proofErr w:type="gramStart"/>
      <w:r>
        <w:t>p.č.</w:t>
      </w:r>
      <w:proofErr w:type="gramEnd"/>
      <w:r>
        <w:t xml:space="preserve"> 131/3, 131/4, 131/5, </w:t>
      </w:r>
      <w:r w:rsidRPr="006139CD">
        <w:t>133/12, 133/15, 133/7, 182/2, 58/1, 59/1, 59/6, 71/1, 72/1, 73/4</w:t>
      </w:r>
      <w:r w:rsidR="006139CD" w:rsidRPr="006139CD">
        <w:t>.</w:t>
      </w:r>
    </w:p>
    <w:p w:rsidR="006139CD" w:rsidRPr="006139CD" w:rsidRDefault="006139CD" w:rsidP="006139CD">
      <w:r w:rsidRPr="006139CD">
        <w:t>Na faktuře musí být uvedeno číslo rámcové smlouvy a objednávky.</w:t>
      </w:r>
    </w:p>
    <w:p w:rsidR="002451D0" w:rsidRDefault="00206B99" w:rsidP="008254F2">
      <w:pPr>
        <w:spacing w:before="120" w:after="0"/>
        <w:rPr>
          <w:rFonts w:cs="Arial"/>
        </w:rPr>
      </w:pPr>
      <w:r>
        <w:rPr>
          <w:rFonts w:cs="Arial"/>
        </w:rPr>
        <w:lastRenderedPageBreak/>
        <w:t>T</w:t>
      </w:r>
      <w:r w:rsidR="002451D0" w:rsidRPr="002451D0">
        <w:rPr>
          <w:rFonts w:cs="Arial"/>
        </w:rPr>
        <w:t>ermín dodání:</w:t>
      </w:r>
      <w:r w:rsidR="002451D0" w:rsidRPr="00EC7498">
        <w:rPr>
          <w:rFonts w:cs="Arial"/>
          <w:color w:val="000000"/>
        </w:rPr>
        <w:t xml:space="preserve"> </w:t>
      </w:r>
      <w:proofErr w:type="gramStart"/>
      <w:r>
        <w:t>14.11.2025</w:t>
      </w:r>
      <w:proofErr w:type="gramEnd"/>
      <w:r w:rsidR="002451D0" w:rsidRPr="002451D0">
        <w:rPr>
          <w:rFonts w:cs="Arial"/>
        </w:rPr>
        <w:br/>
        <w:t>Cena celkem</w:t>
      </w:r>
      <w:r w:rsidR="00D952EC">
        <w:rPr>
          <w:rFonts w:cs="Arial"/>
        </w:rPr>
        <w:t xml:space="preserve"> bez DPH: </w:t>
      </w:r>
      <w:r>
        <w:t>207 666,00</w:t>
      </w:r>
      <w:r w:rsidR="0064557D">
        <w:rPr>
          <w:rFonts w:cs="Arial"/>
        </w:rPr>
        <w:t xml:space="preserve"> </w:t>
      </w:r>
      <w:r>
        <w:rPr>
          <w:rFonts w:cs="Arial"/>
        </w:rPr>
        <w:t>Kč</w:t>
      </w:r>
    </w:p>
    <w:p w:rsidR="002451D0" w:rsidRPr="002451D0" w:rsidRDefault="002451D0" w:rsidP="008254F2">
      <w:pPr>
        <w:spacing w:before="120" w:after="0"/>
        <w:rPr>
          <w:rFonts w:cs="Arial"/>
        </w:rPr>
      </w:pPr>
      <w:r w:rsidRPr="002451D0">
        <w:rPr>
          <w:rFonts w:cs="Arial"/>
        </w:rPr>
        <w:t>DPH:</w:t>
      </w:r>
      <w:r w:rsidR="00206B99">
        <w:rPr>
          <w:rFonts w:cs="Arial"/>
        </w:rPr>
        <w:t xml:space="preserve"> </w:t>
      </w:r>
      <w:r>
        <w:t>43 609,86</w:t>
      </w:r>
      <w:r w:rsidR="00B74877">
        <w:rPr>
          <w:rFonts w:cs="Arial"/>
          <w:b/>
          <w:color w:val="FF0000"/>
        </w:rPr>
        <w:t xml:space="preserve"> </w:t>
      </w:r>
      <w:r w:rsidR="00213048">
        <w:rPr>
          <w:rFonts w:cs="Arial"/>
        </w:rPr>
        <w:t>Kč</w:t>
      </w:r>
    </w:p>
    <w:p w:rsidR="00206B99" w:rsidRDefault="002451D0" w:rsidP="008254F2">
      <w:pPr>
        <w:spacing w:before="120" w:after="0"/>
        <w:rPr>
          <w:rFonts w:cs="Arial"/>
          <w:b/>
        </w:rPr>
      </w:pPr>
      <w:r w:rsidRPr="002451D0">
        <w:rPr>
          <w:rFonts w:cs="Arial"/>
        </w:rPr>
        <w:t xml:space="preserve">Cena celkem: </w:t>
      </w:r>
      <w:r>
        <w:rPr>
          <w:b/>
        </w:rPr>
        <w:t>251 275,86</w:t>
      </w:r>
      <w:r w:rsidR="00503BDE" w:rsidRPr="0047544E">
        <w:rPr>
          <w:rFonts w:cs="Arial"/>
          <w:b/>
        </w:rPr>
        <w:t xml:space="preserve"> </w:t>
      </w:r>
      <w:r w:rsidR="00206B99" w:rsidRPr="0047544E">
        <w:rPr>
          <w:rFonts w:cs="Arial"/>
          <w:b/>
        </w:rPr>
        <w:t>Kč</w:t>
      </w:r>
    </w:p>
    <w:p w:rsidR="006F150E" w:rsidRPr="00206B99" w:rsidRDefault="006F150E" w:rsidP="006F150E">
      <w:pPr>
        <w:spacing w:before="120" w:after="0"/>
        <w:rPr>
          <w:rFonts w:cs="Arial"/>
        </w:rPr>
      </w:pPr>
      <w:r>
        <w:rPr>
          <w:rFonts w:cs="Arial"/>
        </w:rPr>
        <w:t>Zhotovitel je plátce DPH.</w:t>
      </w:r>
    </w:p>
    <w:p w:rsidR="006F150E" w:rsidRPr="0047544E" w:rsidRDefault="006F150E" w:rsidP="008254F2">
      <w:pPr>
        <w:spacing w:before="120" w:after="0"/>
        <w:rPr>
          <w:rFonts w:cs="Arial"/>
          <w:b/>
        </w:rPr>
      </w:pPr>
    </w:p>
    <w:p w:rsidR="002451D0" w:rsidRPr="002451D0" w:rsidRDefault="002451D0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 xml:space="preserve">Příloha č. 1 </w:t>
      </w:r>
      <w:r w:rsidR="00B74877" w:rsidRPr="00D952EC">
        <w:t>Rozpočet a specifikace opatření</w:t>
      </w:r>
    </w:p>
    <w:p w:rsidR="00EF0F84" w:rsidRDefault="00EF0F84" w:rsidP="002451D0">
      <w:pPr>
        <w:spacing w:after="0"/>
        <w:rPr>
          <w:rFonts w:cs="Arial"/>
        </w:rPr>
      </w:pPr>
    </w:p>
    <w:p w:rsidR="00EF0F84" w:rsidRDefault="00EF0F84" w:rsidP="002451D0">
      <w:pPr>
        <w:spacing w:after="0"/>
        <w:rPr>
          <w:rFonts w:cs="Arial"/>
        </w:rPr>
      </w:pPr>
    </w:p>
    <w:p w:rsidR="002451D0" w:rsidRPr="002451D0" w:rsidRDefault="002451D0" w:rsidP="002451D0">
      <w:pPr>
        <w:spacing w:after="0"/>
        <w:rPr>
          <w:rFonts w:cs="Arial"/>
        </w:rPr>
      </w:pPr>
      <w:r w:rsidRPr="002451D0">
        <w:rPr>
          <w:rFonts w:cs="Arial"/>
        </w:rPr>
        <w:tab/>
      </w:r>
    </w:p>
    <w:p w:rsidR="002451D0" w:rsidRPr="002451D0" w:rsidRDefault="00430B71" w:rsidP="002451D0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Digitálně podepsal dne </w:t>
      </w:r>
      <w:proofErr w:type="gramStart"/>
      <w:r>
        <w:rPr>
          <w:rFonts w:cs="Arial"/>
        </w:rPr>
        <w:t>28.05.2025</w:t>
      </w:r>
      <w:proofErr w:type="gramEnd"/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</w:tr>
      <w:tr w:rsidR="002451D0" w:rsidRPr="002451D0" w:rsidTr="0019633D">
        <w:tc>
          <w:tcPr>
            <w:tcW w:w="3700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1332" w:type="dxa"/>
          </w:tcPr>
          <w:p w:rsidR="002451D0" w:rsidRPr="001745CD" w:rsidRDefault="002451D0" w:rsidP="002451D0">
            <w:pPr>
              <w:spacing w:after="0"/>
              <w:rPr>
                <w:rFonts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EF0F84" w:rsidRDefault="00EF0F84" w:rsidP="00EF0F8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RNDr. Jaroslav Obermajer, ředitel </w:t>
            </w:r>
            <w:r>
              <w:t>Regionálního pracoviště</w:t>
            </w:r>
            <w:r w:rsidRPr="00060313">
              <w:rPr>
                <w:rFonts w:eastAsia="Times New Roman"/>
                <w:lang w:eastAsia="cs-CZ"/>
              </w:rPr>
              <w:t xml:space="preserve"> </w:t>
            </w:r>
            <w:r>
              <w:rPr>
                <w:sz w:val="22"/>
                <w:szCs w:val="22"/>
              </w:rPr>
              <w:t xml:space="preserve">Střední Čechy </w:t>
            </w:r>
          </w:p>
          <w:p w:rsidR="002451D0" w:rsidRPr="002451D0" w:rsidRDefault="002451D0" w:rsidP="00B74877">
            <w:pPr>
              <w:jc w:val="center"/>
            </w:pPr>
          </w:p>
        </w:tc>
      </w:tr>
    </w:tbl>
    <w:p w:rsidR="002200C4" w:rsidRPr="00A55EEA" w:rsidRDefault="00430B71" w:rsidP="002451D0">
      <w:pPr>
        <w:spacing w:after="0"/>
        <w:rPr>
          <w:rFonts w:cs="Arial"/>
        </w:rPr>
      </w:pPr>
      <w:r>
        <w:rPr>
          <w:rFonts w:cs="Arial"/>
        </w:rPr>
        <w:t xml:space="preserve">Objednávku akceptoval – odpovědí na email, dne </w:t>
      </w:r>
      <w:proofErr w:type="gramStart"/>
      <w:r>
        <w:rPr>
          <w:rFonts w:cs="Arial"/>
        </w:rPr>
        <w:t>04.06.2025</w:t>
      </w:r>
      <w:proofErr w:type="gramEnd"/>
      <w:r>
        <w:rPr>
          <w:rFonts w:cs="Arial"/>
        </w:rPr>
        <w:t xml:space="preserve"> Jan Velík</w:t>
      </w:r>
      <w:bookmarkStart w:id="0" w:name="_GoBack"/>
      <w:bookmarkEnd w:id="0"/>
    </w:p>
    <w:sectPr w:rsidR="002200C4" w:rsidRPr="00A55EEA" w:rsidSect="00E81B0B">
      <w:headerReference w:type="default" r:id="rId10"/>
      <w:pgSz w:w="11906" w:h="16838"/>
      <w:pgMar w:top="9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4A" w:rsidRDefault="00B07F4A" w:rsidP="00E81B0B">
      <w:pPr>
        <w:spacing w:after="0" w:line="240" w:lineRule="auto"/>
      </w:pPr>
      <w:r>
        <w:separator/>
      </w:r>
    </w:p>
  </w:endnote>
  <w:endnote w:type="continuationSeparator" w:id="0">
    <w:p w:rsidR="00B07F4A" w:rsidRDefault="00B07F4A" w:rsidP="00E8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4A" w:rsidRDefault="00B07F4A" w:rsidP="00E81B0B">
      <w:pPr>
        <w:spacing w:after="0" w:line="240" w:lineRule="auto"/>
      </w:pPr>
      <w:r>
        <w:separator/>
      </w:r>
    </w:p>
  </w:footnote>
  <w:footnote w:type="continuationSeparator" w:id="0">
    <w:p w:rsidR="00B07F4A" w:rsidRDefault="00B07F4A" w:rsidP="00E8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0B" w:rsidRDefault="00E81B0B">
    <w:pPr>
      <w:pStyle w:val="Zhlav"/>
    </w:pPr>
  </w:p>
  <w:p w:rsidR="00E81B0B" w:rsidRDefault="00E81B0B">
    <w:pPr>
      <w:pStyle w:val="Zhlav"/>
    </w:pPr>
  </w:p>
  <w:p w:rsidR="00E81B0B" w:rsidRDefault="00E81B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B6"/>
    <w:rsid w:val="00035EE1"/>
    <w:rsid w:val="00060313"/>
    <w:rsid w:val="00097703"/>
    <w:rsid w:val="000A11AF"/>
    <w:rsid w:val="000D2F49"/>
    <w:rsid w:val="000D5444"/>
    <w:rsid w:val="00201AF6"/>
    <w:rsid w:val="00206B99"/>
    <w:rsid w:val="00213048"/>
    <w:rsid w:val="002200C4"/>
    <w:rsid w:val="00242BF7"/>
    <w:rsid w:val="002451D0"/>
    <w:rsid w:val="00252B9E"/>
    <w:rsid w:val="00292EA3"/>
    <w:rsid w:val="002B607F"/>
    <w:rsid w:val="003255DF"/>
    <w:rsid w:val="00357223"/>
    <w:rsid w:val="0038444E"/>
    <w:rsid w:val="003D7835"/>
    <w:rsid w:val="00430B71"/>
    <w:rsid w:val="00474847"/>
    <w:rsid w:val="0047544E"/>
    <w:rsid w:val="004C62B6"/>
    <w:rsid w:val="004F09E2"/>
    <w:rsid w:val="00503BDE"/>
    <w:rsid w:val="00564E44"/>
    <w:rsid w:val="0058016A"/>
    <w:rsid w:val="005B4A7C"/>
    <w:rsid w:val="005E1897"/>
    <w:rsid w:val="005F014A"/>
    <w:rsid w:val="005F6BBD"/>
    <w:rsid w:val="006139CD"/>
    <w:rsid w:val="0064557D"/>
    <w:rsid w:val="006F150E"/>
    <w:rsid w:val="007740DA"/>
    <w:rsid w:val="007A0321"/>
    <w:rsid w:val="007A2646"/>
    <w:rsid w:val="007A44A1"/>
    <w:rsid w:val="007D0268"/>
    <w:rsid w:val="00813916"/>
    <w:rsid w:val="008254F2"/>
    <w:rsid w:val="008A4AFF"/>
    <w:rsid w:val="008F49D5"/>
    <w:rsid w:val="00996437"/>
    <w:rsid w:val="00A40A3A"/>
    <w:rsid w:val="00A55EEA"/>
    <w:rsid w:val="00A71C52"/>
    <w:rsid w:val="00A93B04"/>
    <w:rsid w:val="00AA2D60"/>
    <w:rsid w:val="00B07F4A"/>
    <w:rsid w:val="00B10B82"/>
    <w:rsid w:val="00B574FB"/>
    <w:rsid w:val="00B74877"/>
    <w:rsid w:val="00BA79E8"/>
    <w:rsid w:val="00BF1486"/>
    <w:rsid w:val="00C0555B"/>
    <w:rsid w:val="00C13E05"/>
    <w:rsid w:val="00C37719"/>
    <w:rsid w:val="00D952EC"/>
    <w:rsid w:val="00DA0D0C"/>
    <w:rsid w:val="00DC2627"/>
    <w:rsid w:val="00DF409B"/>
    <w:rsid w:val="00E81B0B"/>
    <w:rsid w:val="00ED0B6F"/>
    <w:rsid w:val="00EF0F84"/>
    <w:rsid w:val="00EF6CE9"/>
    <w:rsid w:val="00F9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9DDD8"/>
  <w15:docId w15:val="{F0DA1113-BBB9-47A0-95BD-B33BFC8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EC"/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7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0313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2451D0"/>
    <w:pPr>
      <w:suppressAutoHyphens/>
      <w:autoSpaceDE w:val="0"/>
      <w:spacing w:before="120" w:after="0" w:line="240" w:lineRule="exact"/>
      <w:ind w:hanging="1134"/>
      <w:jc w:val="both"/>
    </w:pPr>
    <w:rPr>
      <w:rFonts w:eastAsia="Times New Roman" w:cs="Arial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1D0"/>
    <w:rPr>
      <w:rFonts w:ascii="Arial" w:eastAsia="Times New Roman" w:hAnsi="Arial" w:cs="Arial"/>
      <w:sz w:val="20"/>
      <w:szCs w:val="20"/>
      <w:lang w:eastAsia="ar-SA"/>
    </w:rPr>
  </w:style>
  <w:style w:type="paragraph" w:styleId="Zptenadresanaoblku">
    <w:name w:val="envelope return"/>
    <w:basedOn w:val="Normln"/>
    <w:uiPriority w:val="99"/>
    <w:rsid w:val="00245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2451D0"/>
    <w:pPr>
      <w:keepLines w:val="0"/>
      <w:spacing w:before="480" w:after="360" w:line="260" w:lineRule="exact"/>
      <w:jc w:val="center"/>
    </w:pPr>
    <w:rPr>
      <w:rFonts w:ascii="Arial" w:eastAsia="Calibri" w:hAnsi="Arial" w:cs="Times New Roman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2451D0"/>
    <w:rPr>
      <w:rFonts w:ascii="Arial" w:eastAsia="Calibri" w:hAnsi="Arial" w:cs="Times New Roman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C0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564E44"/>
    <w:rPr>
      <w:rFonts w:ascii="Arial" w:eastAsia="Times New Roman" w:hAnsi="Arial" w:cs="Arial"/>
      <w:b/>
      <w:bCs/>
      <w:color w:val="FF0000"/>
      <w:lang w:eastAsia="cs-CZ"/>
    </w:rPr>
  </w:style>
  <w:style w:type="character" w:styleId="Zstupntext">
    <w:name w:val="Placeholder Text"/>
    <w:basedOn w:val="Standardnpsmoodstavce"/>
    <w:uiPriority w:val="99"/>
    <w:semiHidden/>
    <w:rsid w:val="0081391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B0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8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B0B"/>
    <w:rPr>
      <w:rFonts w:ascii="Arial" w:hAnsi="Arial"/>
    </w:rPr>
  </w:style>
  <w:style w:type="paragraph" w:customStyle="1" w:styleId="Default">
    <w:name w:val="Default"/>
    <w:rsid w:val="00EF0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C9FEDCA06E27148B5782417F1CCA509" ma:contentTypeName="Dokument" ma:contentTypeScope="" ma:contentTypeVersion="18" ma:versionID="dedd897c8b8273d98e73e11bf03a6f13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5b2c5f12e4ec16d7c6f0fa1ecedece1a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Značky obrázků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076CA-A148-43B1-8B78-4271DEA371DB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df795ae-2c70-464b-8ca3-4eb6d5c688a6"/>
    <ds:schemaRef ds:uri="63f5bd56-79c6-432a-8457-3215e7a0eadc"/>
  </ds:schemaRefs>
</ds:datastoreItem>
</file>

<file path=customXml/itemProps2.xml><?xml version="1.0" encoding="utf-8"?>
<ds:datastoreItem xmlns:ds="http://schemas.openxmlformats.org/officeDocument/2006/customXml" ds:itemID="{A6002CCE-0926-467D-B585-C51176291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3461-EF06-40E7-8CCA-247DC7FF9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Duda</dc:creator>
  <cp:lastModifiedBy>Hana Hyrmanová</cp:lastModifiedBy>
  <cp:revision>2</cp:revision>
  <dcterms:created xsi:type="dcterms:W3CDTF">2025-06-10T11:27:00Z</dcterms:created>
  <dcterms:modified xsi:type="dcterms:W3CDTF">2025-06-10T11:27:00Z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</Properties>
</file>