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20917" w:rsidRPr="00920917" w:rsidRDefault="00920917" w:rsidP="0092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917">
              <w:rPr>
                <w:rFonts w:ascii="Times New Roman" w:hAnsi="Times New Roman"/>
                <w:sz w:val="24"/>
                <w:szCs w:val="24"/>
              </w:rPr>
              <w:t>Hajma</w:t>
            </w:r>
            <w:proofErr w:type="spellEnd"/>
            <w:r w:rsidRPr="00920917">
              <w:rPr>
                <w:rFonts w:ascii="Times New Roman" w:hAnsi="Times New Roman"/>
                <w:sz w:val="24"/>
                <w:szCs w:val="24"/>
              </w:rPr>
              <w:t xml:space="preserve"> s.r.o. </w:t>
            </w:r>
          </w:p>
          <w:p w:rsidR="00920917" w:rsidRPr="00920917" w:rsidRDefault="00920917" w:rsidP="0092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17">
              <w:rPr>
                <w:rFonts w:ascii="Times New Roman" w:hAnsi="Times New Roman"/>
                <w:sz w:val="24"/>
                <w:szCs w:val="24"/>
              </w:rPr>
              <w:t>Heritesova 2524/31</w:t>
            </w:r>
          </w:p>
          <w:p w:rsidR="00920917" w:rsidRPr="00920917" w:rsidRDefault="00920917" w:rsidP="0092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17"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920917" w:rsidRPr="00920917" w:rsidRDefault="00920917" w:rsidP="0092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17">
              <w:rPr>
                <w:rFonts w:ascii="Times New Roman" w:hAnsi="Times New Roman"/>
                <w:sz w:val="24"/>
                <w:szCs w:val="24"/>
              </w:rPr>
              <w:t>IČ: 44738676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0917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920917">
              <w:rPr>
                <w:rFonts w:ascii="Times New Roman" w:hAnsi="Times New Roman"/>
                <w:sz w:val="24"/>
                <w:szCs w:val="24"/>
              </w:rPr>
              <w:t>9.6.2025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920917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montáž potrubí pro rozdělení rozvodů studené vody od změkčovacího zařízení v 1.PP budovy E, včetně provedení vývodu v hlavní varně ukončeného nerezovým stojanem s výpustí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917" w:rsidRDefault="00920917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částka dle cenové nabídky: 86.093,- bez DPH</w:t>
            </w:r>
          </w:p>
          <w:p w:rsidR="00920917" w:rsidRPr="00E51034" w:rsidRDefault="00920917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do 30.6.2025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917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0917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0917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57E4FA18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2025-02-19T07:30:00Z</cp:lastPrinted>
  <dcterms:created xsi:type="dcterms:W3CDTF">2025-06-09T11:53:00Z</dcterms:created>
  <dcterms:modified xsi:type="dcterms:W3CDTF">2025-06-09T11:53:00Z</dcterms:modified>
</cp:coreProperties>
</file>