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943F9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696499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499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2252216407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D74EA8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2252216407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569644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644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D74EA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40"/>
            </w:pPr>
            <w:proofErr w:type="spellStart"/>
            <w:r>
              <w:rPr>
                <w:b/>
              </w:rPr>
              <w:t>GreenDelta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br/>
              <w:t>Alt-</w:t>
            </w:r>
            <w:proofErr w:type="spellStart"/>
            <w:r>
              <w:rPr>
                <w:b/>
              </w:rPr>
              <w:t>Moabit</w:t>
            </w:r>
            <w:proofErr w:type="spellEnd"/>
            <w:r>
              <w:rPr>
                <w:b/>
              </w:rPr>
              <w:t xml:space="preserve"> 130/131</w:t>
            </w:r>
            <w:r>
              <w:rPr>
                <w:b/>
              </w:rPr>
              <w:br/>
              <w:t xml:space="preserve">10557 </w:t>
            </w:r>
            <w:proofErr w:type="spellStart"/>
            <w:r>
              <w:rPr>
                <w:b/>
              </w:rPr>
              <w:t>Berlin</w:t>
            </w:r>
            <w:proofErr w:type="spellEnd"/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D74EA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60" w:right="60"/>
            </w:pPr>
            <w:r>
              <w:rPr>
                <w:b/>
              </w:rPr>
              <w:t>22161 Prorektor pro projekty ESIF</w:t>
            </w: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60" w:right="60"/>
            </w:pPr>
            <w:r>
              <w:rPr>
                <w:b/>
              </w:rPr>
              <w:t>Černá Blanka</w:t>
            </w: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rPr>
                <w:b/>
              </w:rPr>
              <w:t>DE813972343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60" w:right="60"/>
            </w:pPr>
            <w:r>
              <w:rPr>
                <w:b/>
              </w:rPr>
              <w:t xml:space="preserve">Tel.: 475284180,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blanka.cerna@ujep.cz</w:t>
            </w: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default10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default10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rPr>
                <w:b/>
              </w:rPr>
              <w:t>FŽP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default10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default10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40"/>
            </w:pP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dated</w:t>
            </w:r>
            <w:proofErr w:type="spellEnd"/>
            <w:r>
              <w:t xml:space="preserve"> 29.4.2025, </w:t>
            </w:r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ordering</w:t>
            </w:r>
            <w:proofErr w:type="spellEnd"/>
            <w:r>
              <w:t xml:space="preserve"> </w:t>
            </w:r>
            <w:proofErr w:type="spellStart"/>
            <w:r>
              <w:t>calculation</w:t>
            </w:r>
            <w:proofErr w:type="spellEnd"/>
            <w:r>
              <w:t xml:space="preserve"> software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>.</w:t>
            </w:r>
            <w:r>
              <w:br/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invoice</w:t>
            </w:r>
            <w:proofErr w:type="spellEnd"/>
            <w:r>
              <w:t>: "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expense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co-</w:t>
            </w:r>
            <w:proofErr w:type="spellStart"/>
            <w:r>
              <w:t>financed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Union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infrastructure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study </w:t>
            </w:r>
            <w:proofErr w:type="spellStart"/>
            <w:r>
              <w:t>programs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UJEP, </w:t>
            </w:r>
            <w:proofErr w:type="spellStart"/>
            <w:r>
              <w:t>reg</w:t>
            </w:r>
            <w:proofErr w:type="spellEnd"/>
            <w:r>
              <w:t>. no. CZ.02.01.01/00/22_012/0007296.".</w:t>
            </w: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3F94" w:rsidRDefault="00D74EA8">
            <w:pPr>
              <w:pStyle w:val="default10"/>
              <w:ind w:left="40" w:right="40"/>
            </w:pPr>
            <w:r>
              <w:rPr>
                <w:sz w:val="18"/>
              </w:rPr>
              <w:t xml:space="preserve">Software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Life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Cycle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Assessment</w:t>
            </w:r>
            <w:proofErr w:type="spellEnd"/>
            <w:r>
              <w:rPr>
                <w:sz w:val="18"/>
              </w:rPr>
              <w:t xml:space="preserve"> (výpočtový software pro </w:t>
            </w:r>
            <w:proofErr w:type="spellStart"/>
            <w:r>
              <w:rPr>
                <w:sz w:val="18"/>
              </w:rPr>
              <w:t>Life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Cycle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Assessment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5 700,00 EUR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5 700,00 EUR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943F94" w:rsidRDefault="00D74EA8">
            <w:pPr>
              <w:pStyle w:val="default10"/>
              <w:ind w:left="40" w:right="40"/>
            </w:pPr>
            <w:r>
              <w:rPr>
                <w:sz w:val="18"/>
              </w:rPr>
              <w:t>VAT (DPH)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1 197,00 EUR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1 197,00 EUR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3F94" w:rsidRDefault="00D74EA8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Financial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reserve</w:t>
            </w:r>
            <w:proofErr w:type="spellEnd"/>
            <w:r>
              <w:rPr>
                <w:sz w:val="18"/>
              </w:rPr>
              <w:t xml:space="preserve"> (Finanční rezerva)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943F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195,48 EUR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195,48 EUR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7 092,48 EUR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left="40"/>
            </w:pPr>
            <w:r>
              <w:rPr>
                <w:sz w:val="24"/>
              </w:rPr>
              <w:t>05.06.2025</w:t>
            </w: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F94" w:rsidRDefault="00D74EA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82 \ 2199-22 RODOS NEINV PN \ 1   Deník: 20 \ Objednávky (individuální příslib)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3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5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0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7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43F94" w:rsidRDefault="00943F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43F94" w:rsidRDefault="00943F9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43F94" w:rsidRDefault="00943F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F94" w:rsidRDefault="00D74EA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2252216407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43F94" w:rsidRDefault="00943F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Medunová Mariana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475286352,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mariana.medunova@ujep.cz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43F94" w:rsidRDefault="00943F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Consolas10"/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Elektronicky schváleno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09.06.2025 15:50 </w:t>
            </w:r>
            <w:r>
              <w:rPr>
                <w:rFonts w:ascii="Times New Roman" w:eastAsia="Times New Roman" w:hAnsi="Times New Roman" w:cs="Times New Roman"/>
              </w:rPr>
              <w:t>manažerem zakázky, příkazcem operace a správcem rozpočtu v systému IMIS</w:t>
            </w: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43F94" w:rsidRDefault="00943F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F94" w:rsidRDefault="00D74EA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82 \ 2199-22 RODOS NEINV PN \ 1   Deník: 20 \ Objednávky (individuální příslib)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F94" w:rsidRDefault="00D74EA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  <w:tr w:rsidR="00943F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43F94" w:rsidRDefault="00943F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43F94" w:rsidRDefault="00943F94">
            <w:pPr>
              <w:pStyle w:val="EMPTYCELLSTYLE"/>
            </w:pPr>
          </w:p>
        </w:tc>
        <w:tc>
          <w:tcPr>
            <w:tcW w:w="68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16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20" w:type="dxa"/>
          </w:tcPr>
          <w:p w:rsidR="00943F94" w:rsidRDefault="00943F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43F94" w:rsidRDefault="00943F94">
            <w:pPr>
              <w:pStyle w:val="EMPTYCELLSTYLE"/>
            </w:pPr>
          </w:p>
        </w:tc>
        <w:tc>
          <w:tcPr>
            <w:tcW w:w="460" w:type="dxa"/>
          </w:tcPr>
          <w:p w:rsidR="00943F94" w:rsidRDefault="00943F94">
            <w:pPr>
              <w:pStyle w:val="EMPTYCELLSTYLE"/>
            </w:pPr>
          </w:p>
        </w:tc>
      </w:tr>
    </w:tbl>
    <w:p w:rsidR="00D74EA8" w:rsidRDefault="00D74EA8"/>
    <w:sectPr w:rsidR="00D74EA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94"/>
    <w:rsid w:val="00943F94"/>
    <w:rsid w:val="00D74EA8"/>
    <w:rsid w:val="00E5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10D0-ACEA-4EF6-9A01-1DBC6858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2025-06-10T06:34:00Z</dcterms:created>
  <dcterms:modified xsi:type="dcterms:W3CDTF">2025-06-10T06:34:00Z</dcterms:modified>
</cp:coreProperties>
</file>