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B81" w:rsidRDefault="00B46ACE">
      <w:pPr>
        <w:tabs>
          <w:tab w:val="left" w:pos="6539"/>
        </w:tabs>
        <w:spacing w:before="80" w:line="182" w:lineRule="exact"/>
        <w:ind w:left="2230"/>
        <w:rPr>
          <w:sz w:val="16"/>
        </w:rPr>
      </w:pPr>
      <w:r>
        <w:rPr>
          <w:noProof/>
        </w:rPr>
        <w:drawing>
          <wp:anchor distT="0" distB="0" distL="0" distR="0" simplePos="0" relativeHeight="250819584" behindDoc="1" locked="0" layoutInCell="1" allowOverlap="1">
            <wp:simplePos x="0" y="0"/>
            <wp:positionH relativeFrom="page">
              <wp:posOffset>3183877</wp:posOffset>
            </wp:positionH>
            <wp:positionV relativeFrom="paragraph">
              <wp:posOffset>54659</wp:posOffset>
            </wp:positionV>
            <wp:extent cx="1191247" cy="45339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191247" cy="453390"/>
                    </a:xfrm>
                    <a:prstGeom prst="rect">
                      <a:avLst/>
                    </a:prstGeom>
                  </pic:spPr>
                </pic:pic>
              </a:graphicData>
            </a:graphic>
          </wp:anchor>
        </w:drawing>
      </w:r>
      <w:proofErr w:type="spellStart"/>
      <w:r>
        <w:rPr>
          <w:i/>
          <w:sz w:val="16"/>
        </w:rPr>
        <w:t>Stichting</w:t>
      </w:r>
      <w:proofErr w:type="spellEnd"/>
      <w:r>
        <w:rPr>
          <w:i/>
          <w:spacing w:val="-1"/>
          <w:sz w:val="16"/>
        </w:rPr>
        <w:t xml:space="preserve"> </w:t>
      </w:r>
      <w:proofErr w:type="spellStart"/>
      <w:r>
        <w:rPr>
          <w:i/>
          <w:sz w:val="16"/>
        </w:rPr>
        <w:t>NLnet</w:t>
      </w:r>
      <w:proofErr w:type="spellEnd"/>
      <w:r>
        <w:rPr>
          <w:i/>
          <w:sz w:val="16"/>
        </w:rPr>
        <w:tab/>
        <w:t xml:space="preserve">phone: </w:t>
      </w:r>
      <w:r>
        <w:rPr>
          <w:sz w:val="16"/>
        </w:rPr>
        <w:t>XXX</w:t>
      </w:r>
    </w:p>
    <w:p w:rsidR="003B1B81" w:rsidRDefault="00B46ACE">
      <w:pPr>
        <w:tabs>
          <w:tab w:val="left" w:pos="6539"/>
        </w:tabs>
        <w:spacing w:line="179" w:lineRule="exact"/>
        <w:ind w:left="2073"/>
        <w:rPr>
          <w:sz w:val="16"/>
        </w:rPr>
      </w:pPr>
      <w:r>
        <w:rPr>
          <w:sz w:val="16"/>
        </w:rPr>
        <w:t>Science Park</w:t>
      </w:r>
      <w:r>
        <w:rPr>
          <w:spacing w:val="-3"/>
          <w:sz w:val="16"/>
        </w:rPr>
        <w:t xml:space="preserve"> </w:t>
      </w:r>
      <w:r>
        <w:rPr>
          <w:sz w:val="16"/>
        </w:rPr>
        <w:t>400</w:t>
      </w:r>
      <w:r>
        <w:rPr>
          <w:sz w:val="16"/>
        </w:rPr>
        <w:tab/>
      </w:r>
      <w:r>
        <w:rPr>
          <w:i/>
          <w:sz w:val="16"/>
        </w:rPr>
        <w:t>e-mail:</w:t>
      </w:r>
      <w:r>
        <w:rPr>
          <w:i/>
          <w:spacing w:val="-1"/>
          <w:sz w:val="16"/>
        </w:rPr>
        <w:t xml:space="preserve"> </w:t>
      </w:r>
      <w:hyperlink r:id="rId6">
        <w:r>
          <w:rPr>
            <w:sz w:val="16"/>
          </w:rPr>
          <w:t>XXX</w:t>
        </w:r>
      </w:hyperlink>
    </w:p>
    <w:p w:rsidR="00B46ACE" w:rsidRDefault="00B46ACE">
      <w:pPr>
        <w:tabs>
          <w:tab w:val="left" w:pos="6539"/>
        </w:tabs>
        <w:spacing w:line="235" w:lineRule="auto"/>
        <w:ind w:left="2146" w:right="1420" w:hanging="302"/>
        <w:rPr>
          <w:i/>
          <w:sz w:val="16"/>
        </w:rPr>
      </w:pPr>
      <w:r>
        <w:rPr>
          <w:sz w:val="16"/>
        </w:rPr>
        <w:t>1098</w:t>
      </w:r>
      <w:r>
        <w:rPr>
          <w:spacing w:val="-1"/>
          <w:sz w:val="16"/>
        </w:rPr>
        <w:t xml:space="preserve"> </w:t>
      </w:r>
      <w:r>
        <w:rPr>
          <w:sz w:val="16"/>
        </w:rPr>
        <w:t>XH</w:t>
      </w:r>
      <w:r>
        <w:rPr>
          <w:spacing w:val="-3"/>
          <w:sz w:val="16"/>
        </w:rPr>
        <w:t xml:space="preserve"> </w:t>
      </w:r>
      <w:r>
        <w:rPr>
          <w:sz w:val="16"/>
        </w:rPr>
        <w:t>Amsterdam</w:t>
      </w:r>
      <w:r>
        <w:rPr>
          <w:sz w:val="16"/>
        </w:rPr>
        <w:tab/>
      </w:r>
      <w:r>
        <w:rPr>
          <w:i/>
          <w:sz w:val="16"/>
        </w:rPr>
        <w:t>XXX</w:t>
      </w:r>
    </w:p>
    <w:p w:rsidR="003B1B81" w:rsidRDefault="00B46ACE">
      <w:pPr>
        <w:tabs>
          <w:tab w:val="left" w:pos="6539"/>
        </w:tabs>
        <w:spacing w:line="235" w:lineRule="auto"/>
        <w:ind w:left="2146" w:right="1420" w:hanging="302"/>
        <w:rPr>
          <w:sz w:val="16"/>
        </w:rPr>
      </w:pPr>
      <w:r>
        <w:rPr>
          <w:sz w:val="16"/>
        </w:rPr>
        <w:t xml:space="preserve"> The</w:t>
      </w:r>
      <w:r>
        <w:rPr>
          <w:spacing w:val="-3"/>
          <w:sz w:val="16"/>
        </w:rPr>
        <w:t xml:space="preserve"> </w:t>
      </w:r>
      <w:r>
        <w:rPr>
          <w:sz w:val="16"/>
        </w:rPr>
        <w:t>Netherlands</w:t>
      </w:r>
      <w:r>
        <w:rPr>
          <w:sz w:val="16"/>
        </w:rPr>
        <w:tab/>
      </w:r>
      <w:r>
        <w:rPr>
          <w:i/>
          <w:sz w:val="16"/>
        </w:rPr>
        <w:t>XXX</w:t>
      </w:r>
    </w:p>
    <w:p w:rsidR="003B1B81" w:rsidRDefault="003B1B81">
      <w:pPr>
        <w:pStyle w:val="Zkladntext"/>
        <w:rPr>
          <w:sz w:val="18"/>
        </w:rPr>
      </w:pPr>
    </w:p>
    <w:p w:rsidR="003B1B81" w:rsidRDefault="003B1B81">
      <w:pPr>
        <w:pStyle w:val="Zkladntext"/>
        <w:rPr>
          <w:sz w:val="18"/>
        </w:rPr>
      </w:pPr>
    </w:p>
    <w:p w:rsidR="003B1B81" w:rsidRDefault="003B1B81">
      <w:pPr>
        <w:pStyle w:val="Zkladntext"/>
        <w:rPr>
          <w:sz w:val="18"/>
        </w:rPr>
      </w:pPr>
    </w:p>
    <w:p w:rsidR="003B1B81" w:rsidRDefault="00B46ACE">
      <w:pPr>
        <w:spacing w:before="136"/>
        <w:ind w:left="2216"/>
        <w:rPr>
          <w:b/>
          <w:sz w:val="36"/>
        </w:rPr>
      </w:pPr>
      <w:r>
        <w:rPr>
          <w:b/>
          <w:sz w:val="36"/>
        </w:rPr>
        <w:t>Memorandum of Understanding</w:t>
      </w:r>
    </w:p>
    <w:p w:rsidR="003B1B81" w:rsidRDefault="00B46ACE">
      <w:pPr>
        <w:spacing w:before="351"/>
        <w:ind w:left="313" w:right="334"/>
        <w:jc w:val="center"/>
        <w:rPr>
          <w:i/>
          <w:sz w:val="28"/>
        </w:rPr>
      </w:pPr>
      <w:r>
        <w:rPr>
          <w:i/>
          <w:sz w:val="28"/>
        </w:rPr>
        <w:t>Number: 2024-04-415</w:t>
      </w:r>
    </w:p>
    <w:p w:rsidR="003B1B81" w:rsidRDefault="003B1B81">
      <w:pPr>
        <w:pStyle w:val="Zkladntext"/>
        <w:rPr>
          <w:i/>
          <w:sz w:val="20"/>
        </w:rPr>
      </w:pPr>
    </w:p>
    <w:p w:rsidR="003B1B81" w:rsidRDefault="003B1B81">
      <w:pPr>
        <w:pStyle w:val="Zkladntext"/>
        <w:spacing w:before="3"/>
        <w:rPr>
          <w:i/>
          <w:sz w:val="20"/>
        </w:rPr>
      </w:pPr>
    </w:p>
    <w:p w:rsidR="003B1B81" w:rsidRDefault="003B1B81">
      <w:pPr>
        <w:rPr>
          <w:sz w:val="20"/>
        </w:rPr>
        <w:sectPr w:rsidR="003B1B81">
          <w:type w:val="continuous"/>
          <w:pgSz w:w="11910" w:h="16840"/>
          <w:pgMar w:top="180" w:right="1020" w:bottom="280" w:left="1020" w:header="708" w:footer="708" w:gutter="0"/>
          <w:cols w:space="708"/>
        </w:sectPr>
      </w:pPr>
    </w:p>
    <w:p w:rsidR="003B1B81" w:rsidRDefault="003B1B81">
      <w:pPr>
        <w:pStyle w:val="Zkladntext"/>
        <w:rPr>
          <w:i/>
          <w:sz w:val="24"/>
        </w:rPr>
      </w:pPr>
    </w:p>
    <w:p w:rsidR="003B1B81" w:rsidRDefault="003B1B81">
      <w:pPr>
        <w:pStyle w:val="Zkladntext"/>
        <w:spacing w:before="4"/>
        <w:rPr>
          <w:i/>
          <w:sz w:val="35"/>
        </w:rPr>
      </w:pPr>
    </w:p>
    <w:p w:rsidR="003B1B81" w:rsidRDefault="00B46ACE">
      <w:pPr>
        <w:pStyle w:val="Zkladntext"/>
        <w:spacing w:before="1"/>
        <w:ind w:left="115"/>
      </w:pPr>
      <w:r>
        <w:t>The parties:</w:t>
      </w:r>
    </w:p>
    <w:p w:rsidR="003B1B81" w:rsidRDefault="00B46ACE">
      <w:pPr>
        <w:spacing w:before="91"/>
        <w:ind w:left="116"/>
        <w:rPr>
          <w:b/>
          <w:sz w:val="32"/>
        </w:rPr>
      </w:pPr>
      <w:r>
        <w:br w:type="column"/>
      </w:r>
      <w:bookmarkStart w:id="0" w:name="&quot;Slips_Immune_I&quot;_Project"/>
      <w:bookmarkEnd w:id="0"/>
      <w:r>
        <w:rPr>
          <w:b/>
          <w:sz w:val="32"/>
        </w:rPr>
        <w:t>"</w:t>
      </w:r>
      <w:r>
        <w:rPr>
          <w:b/>
          <w:i/>
          <w:sz w:val="32"/>
        </w:rPr>
        <w:t>Slips Immune I</w:t>
      </w:r>
      <w:r>
        <w:rPr>
          <w:b/>
          <w:sz w:val="32"/>
        </w:rPr>
        <w:t>" Project</w:t>
      </w:r>
    </w:p>
    <w:p w:rsidR="003B1B81" w:rsidRDefault="003B1B81">
      <w:pPr>
        <w:rPr>
          <w:sz w:val="32"/>
        </w:rPr>
        <w:sectPr w:rsidR="003B1B81">
          <w:type w:val="continuous"/>
          <w:pgSz w:w="11910" w:h="16840"/>
          <w:pgMar w:top="180" w:right="1020" w:bottom="280" w:left="1020" w:header="708" w:footer="708" w:gutter="0"/>
          <w:cols w:num="2" w:space="708" w:equalWidth="0">
            <w:col w:w="1316" w:space="1624"/>
            <w:col w:w="6930"/>
          </w:cols>
        </w:sectPr>
      </w:pPr>
    </w:p>
    <w:p w:rsidR="003B1B81" w:rsidRDefault="003B1B81">
      <w:pPr>
        <w:pStyle w:val="Zkladntext"/>
        <w:rPr>
          <w:b/>
          <w:sz w:val="16"/>
        </w:rPr>
      </w:pPr>
    </w:p>
    <w:p w:rsidR="003B1B81" w:rsidRDefault="003B1B81">
      <w:pPr>
        <w:rPr>
          <w:sz w:val="16"/>
        </w:rPr>
        <w:sectPr w:rsidR="003B1B81">
          <w:type w:val="continuous"/>
          <w:pgSz w:w="11910" w:h="16840"/>
          <w:pgMar w:top="180" w:right="1020" w:bottom="280" w:left="1020" w:header="708" w:footer="708" w:gutter="0"/>
          <w:cols w:space="708"/>
        </w:sectPr>
      </w:pPr>
    </w:p>
    <w:p w:rsidR="003B1B81" w:rsidRDefault="003B1B81">
      <w:pPr>
        <w:pStyle w:val="Zkladntext"/>
        <w:rPr>
          <w:b/>
          <w:sz w:val="24"/>
        </w:rPr>
      </w:pPr>
    </w:p>
    <w:p w:rsidR="003B1B81" w:rsidRDefault="003B1B81">
      <w:pPr>
        <w:pStyle w:val="Zkladntext"/>
        <w:rPr>
          <w:b/>
          <w:sz w:val="24"/>
        </w:rPr>
      </w:pPr>
    </w:p>
    <w:p w:rsidR="003B1B81" w:rsidRDefault="003B1B81">
      <w:pPr>
        <w:pStyle w:val="Zkladntext"/>
        <w:rPr>
          <w:b/>
          <w:sz w:val="24"/>
        </w:rPr>
      </w:pPr>
    </w:p>
    <w:p w:rsidR="003B1B81" w:rsidRDefault="00B46ACE">
      <w:pPr>
        <w:pStyle w:val="Zkladntext"/>
        <w:spacing w:before="173"/>
        <w:ind w:left="115"/>
      </w:pPr>
      <w:r>
        <w:t>and</w:t>
      </w:r>
    </w:p>
    <w:p w:rsidR="003B1B81" w:rsidRDefault="00B46ACE">
      <w:pPr>
        <w:spacing w:before="99" w:line="232" w:lineRule="auto"/>
        <w:ind w:left="115" w:right="1240"/>
      </w:pPr>
      <w:r>
        <w:br w:type="column"/>
      </w:r>
      <w:proofErr w:type="spellStart"/>
      <w:r>
        <w:rPr>
          <w:b/>
        </w:rPr>
        <w:t>Stichting</w:t>
      </w:r>
      <w:proofErr w:type="spellEnd"/>
      <w:r>
        <w:rPr>
          <w:b/>
        </w:rPr>
        <w:t xml:space="preserve"> </w:t>
      </w:r>
      <w:proofErr w:type="spellStart"/>
      <w:r>
        <w:rPr>
          <w:b/>
        </w:rPr>
        <w:t>NLnet</w:t>
      </w:r>
      <w:proofErr w:type="spellEnd"/>
      <w:r>
        <w:t>, domiciled in Science Park 400, 1098 XH Amsterdam, The Netherlands, referred to as "</w:t>
      </w:r>
      <w:proofErr w:type="spellStart"/>
      <w:r>
        <w:rPr>
          <w:b/>
        </w:rPr>
        <w:t>NLnet</w:t>
      </w:r>
      <w:proofErr w:type="spellEnd"/>
      <w:r>
        <w:t xml:space="preserve">" in this document, represented by </w:t>
      </w:r>
      <w:r>
        <w:rPr>
          <w:b/>
        </w:rPr>
        <w:t>XXX</w:t>
      </w:r>
    </w:p>
    <w:p w:rsidR="003B1B81" w:rsidRDefault="003B1B81">
      <w:pPr>
        <w:spacing w:line="232" w:lineRule="auto"/>
        <w:sectPr w:rsidR="003B1B81">
          <w:type w:val="continuous"/>
          <w:pgSz w:w="11910" w:h="16840"/>
          <w:pgMar w:top="180" w:right="1020" w:bottom="280" w:left="1020" w:header="708" w:footer="708" w:gutter="0"/>
          <w:cols w:num="2" w:space="708" w:equalWidth="0">
            <w:col w:w="523" w:space="611"/>
            <w:col w:w="8736"/>
          </w:cols>
        </w:sectPr>
      </w:pPr>
    </w:p>
    <w:p w:rsidR="003B1B81" w:rsidRDefault="003B1B81">
      <w:pPr>
        <w:pStyle w:val="Zkladntext"/>
        <w:spacing w:before="9"/>
        <w:rPr>
          <w:sz w:val="15"/>
        </w:rPr>
      </w:pPr>
    </w:p>
    <w:p w:rsidR="003B1B81" w:rsidRDefault="003B1B81">
      <w:pPr>
        <w:rPr>
          <w:sz w:val="15"/>
        </w:rPr>
        <w:sectPr w:rsidR="003B1B81">
          <w:type w:val="continuous"/>
          <w:pgSz w:w="11910" w:h="16840"/>
          <w:pgMar w:top="180" w:right="1020" w:bottom="280" w:left="1020" w:header="708" w:footer="708" w:gutter="0"/>
          <w:cols w:space="708"/>
        </w:sectPr>
      </w:pPr>
    </w:p>
    <w:p w:rsidR="003B1B81" w:rsidRDefault="003B1B81">
      <w:pPr>
        <w:pStyle w:val="Zkladntext"/>
        <w:rPr>
          <w:sz w:val="24"/>
        </w:rPr>
      </w:pPr>
    </w:p>
    <w:p w:rsidR="003B1B81" w:rsidRDefault="003B1B81">
      <w:pPr>
        <w:pStyle w:val="Zkladntext"/>
        <w:rPr>
          <w:sz w:val="24"/>
        </w:rPr>
      </w:pPr>
    </w:p>
    <w:p w:rsidR="003B1B81" w:rsidRDefault="003B1B81">
      <w:pPr>
        <w:pStyle w:val="Zkladntext"/>
        <w:rPr>
          <w:sz w:val="24"/>
        </w:rPr>
      </w:pPr>
    </w:p>
    <w:p w:rsidR="003B1B81" w:rsidRDefault="003B1B81">
      <w:pPr>
        <w:pStyle w:val="Zkladntext"/>
        <w:rPr>
          <w:sz w:val="24"/>
        </w:rPr>
      </w:pPr>
    </w:p>
    <w:p w:rsidR="003B1B81" w:rsidRDefault="00B46ACE">
      <w:pPr>
        <w:pStyle w:val="Zkladntext"/>
        <w:spacing w:before="153"/>
        <w:ind w:left="115"/>
      </w:pPr>
      <w:r>
        <w:t xml:space="preserve">given </w:t>
      </w:r>
      <w:r>
        <w:rPr>
          <w:spacing w:val="-4"/>
        </w:rPr>
        <w:t>that:</w:t>
      </w:r>
    </w:p>
    <w:p w:rsidR="003B1B81" w:rsidRDefault="00B46ACE">
      <w:pPr>
        <w:spacing w:before="97" w:line="235" w:lineRule="auto"/>
        <w:ind w:left="80" w:right="1314"/>
        <w:jc w:val="both"/>
      </w:pPr>
      <w:r>
        <w:br w:type="column"/>
      </w:r>
      <w:r>
        <w:rPr>
          <w:b/>
        </w:rPr>
        <w:t>Czech Technical University in Prague</w:t>
      </w:r>
      <w:r>
        <w:t xml:space="preserve">, Faculty of Electrical Engineering, an institution domiciled at </w:t>
      </w:r>
      <w:proofErr w:type="spellStart"/>
      <w:r>
        <w:t>Jugoslávských</w:t>
      </w:r>
      <w:proofErr w:type="spellEnd"/>
      <w:r>
        <w:t xml:space="preserve"> </w:t>
      </w:r>
      <w:proofErr w:type="spellStart"/>
      <w:r>
        <w:t>partyzán</w:t>
      </w:r>
      <w:r>
        <w:rPr>
          <w:rFonts w:ascii="Trebuchet MS" w:hAnsi="Trebuchet MS"/>
        </w:rPr>
        <w:t>ů</w:t>
      </w:r>
      <w:proofErr w:type="spellEnd"/>
      <w:r>
        <w:rPr>
          <w:rFonts w:ascii="Trebuchet MS" w:hAnsi="Trebuchet MS"/>
        </w:rPr>
        <w:t xml:space="preserve"> </w:t>
      </w:r>
      <w:r>
        <w:t xml:space="preserve">1580/3 160 00 Prague 6 - </w:t>
      </w:r>
      <w:proofErr w:type="spellStart"/>
      <w:r>
        <w:t>Dejvice</w:t>
      </w:r>
      <w:proofErr w:type="spellEnd"/>
      <w:r>
        <w:t xml:space="preserve"> in Czech Republic, represented by </w:t>
      </w:r>
      <w:r>
        <w:rPr>
          <w:b/>
        </w:rPr>
        <w:t>XXX.</w:t>
      </w:r>
      <w:r>
        <w:t>, referred to as "</w:t>
      </w:r>
      <w:r>
        <w:rPr>
          <w:b/>
        </w:rPr>
        <w:t>CTU</w:t>
      </w:r>
      <w:r>
        <w:t>" in this document</w:t>
      </w:r>
    </w:p>
    <w:p w:rsidR="003B1B81" w:rsidRDefault="003B1B81">
      <w:pPr>
        <w:spacing w:line="235" w:lineRule="auto"/>
        <w:jc w:val="both"/>
        <w:sectPr w:rsidR="003B1B81">
          <w:type w:val="continuous"/>
          <w:pgSz w:w="11910" w:h="16840"/>
          <w:pgMar w:top="180" w:right="1020" w:bottom="280" w:left="1020" w:header="708" w:footer="708" w:gutter="0"/>
          <w:cols w:num="2" w:space="708" w:equalWidth="0">
            <w:col w:w="1130" w:space="40"/>
            <w:col w:w="8700"/>
          </w:cols>
        </w:sectPr>
      </w:pPr>
    </w:p>
    <w:p w:rsidR="003B1B81" w:rsidRDefault="00B46ACE">
      <w:pPr>
        <w:pStyle w:val="Odstavecseseznamem"/>
        <w:numPr>
          <w:ilvl w:val="0"/>
          <w:numId w:val="14"/>
        </w:numPr>
        <w:tabs>
          <w:tab w:val="left" w:pos="835"/>
          <w:tab w:val="left" w:pos="836"/>
        </w:tabs>
        <w:spacing w:before="170" w:line="232" w:lineRule="auto"/>
        <w:ind w:right="490"/>
      </w:pPr>
      <w:proofErr w:type="spellStart"/>
      <w:r>
        <w:rPr>
          <w:b/>
        </w:rPr>
        <w:t>NLnet</w:t>
      </w:r>
      <w:proofErr w:type="spellEnd"/>
      <w:r>
        <w:rPr>
          <w:b/>
        </w:rPr>
        <w:t xml:space="preserve"> </w:t>
      </w:r>
      <w:r>
        <w:t xml:space="preserve">has the mission </w:t>
      </w:r>
      <w:r>
        <w:rPr>
          <w:i/>
        </w:rPr>
        <w:t>"to promote the exchange of electronic information and all that is related or beneficial to that</w:t>
      </w:r>
      <w:r>
        <w:rPr>
          <w:i/>
          <w:spacing w:val="-1"/>
        </w:rPr>
        <w:t xml:space="preserve"> </w:t>
      </w:r>
      <w:r>
        <w:rPr>
          <w:i/>
        </w:rPr>
        <w:t>purpose"</w:t>
      </w:r>
      <w:r>
        <w:t>.</w:t>
      </w:r>
    </w:p>
    <w:p w:rsidR="003B1B81" w:rsidRDefault="00B46ACE">
      <w:pPr>
        <w:pStyle w:val="Odstavecseseznamem"/>
        <w:numPr>
          <w:ilvl w:val="0"/>
          <w:numId w:val="14"/>
        </w:numPr>
        <w:tabs>
          <w:tab w:val="left" w:pos="835"/>
          <w:tab w:val="left" w:pos="836"/>
        </w:tabs>
        <w:spacing w:before="59" w:line="232" w:lineRule="auto"/>
        <w:ind w:right="384"/>
      </w:pPr>
      <w:proofErr w:type="spellStart"/>
      <w:r>
        <w:rPr>
          <w:b/>
        </w:rPr>
        <w:t>NLnet</w:t>
      </w:r>
      <w:proofErr w:type="spellEnd"/>
      <w:r>
        <w:rPr>
          <w:b/>
        </w:rPr>
        <w:t xml:space="preserve"> </w:t>
      </w:r>
      <w:r>
        <w:t xml:space="preserve">manages the </w:t>
      </w:r>
      <w:r>
        <w:rPr>
          <w:i/>
        </w:rPr>
        <w:t xml:space="preserve">NGI0 Commons Fund </w:t>
      </w:r>
      <w:proofErr w:type="spellStart"/>
      <w:r>
        <w:t>fund</w:t>
      </w:r>
      <w:proofErr w:type="spellEnd"/>
      <w:r>
        <w:t xml:space="preserve">, a fund dedicated to </w:t>
      </w:r>
      <w:r>
        <w:rPr>
          <w:b/>
        </w:rPr>
        <w:t xml:space="preserve">open technologies </w:t>
      </w:r>
      <w:r>
        <w:t xml:space="preserve">that </w:t>
      </w:r>
      <w:r>
        <w:rPr>
          <w:b/>
        </w:rPr>
        <w:t xml:space="preserve">move the internet </w:t>
      </w:r>
      <w:r>
        <w:t xml:space="preserve">and the </w:t>
      </w:r>
      <w:r>
        <w:rPr>
          <w:b/>
        </w:rPr>
        <w:t xml:space="preserve">broader technology landscape </w:t>
      </w:r>
      <w:r>
        <w:t xml:space="preserve">forward in terms of </w:t>
      </w:r>
      <w:r>
        <w:rPr>
          <w:b/>
        </w:rPr>
        <w:t>privacy</w:t>
      </w:r>
      <w:r>
        <w:t xml:space="preserve">, </w:t>
      </w:r>
      <w:r>
        <w:rPr>
          <w:b/>
        </w:rPr>
        <w:t xml:space="preserve">resilience </w:t>
      </w:r>
      <w:r>
        <w:t>and</w:t>
      </w:r>
      <w:r>
        <w:rPr>
          <w:spacing w:val="-2"/>
        </w:rPr>
        <w:t xml:space="preserve"> </w:t>
      </w:r>
      <w:r>
        <w:rPr>
          <w:b/>
        </w:rPr>
        <w:t>trustworthiness</w:t>
      </w:r>
      <w:r>
        <w:t>.</w:t>
      </w:r>
    </w:p>
    <w:p w:rsidR="003B1B81" w:rsidRDefault="00B46ACE">
      <w:pPr>
        <w:pStyle w:val="Odstavecseseznamem"/>
        <w:numPr>
          <w:ilvl w:val="0"/>
          <w:numId w:val="14"/>
        </w:numPr>
        <w:tabs>
          <w:tab w:val="left" w:pos="835"/>
          <w:tab w:val="left" w:pos="836"/>
        </w:tabs>
        <w:spacing w:before="58" w:line="232" w:lineRule="auto"/>
        <w:ind w:right="627"/>
      </w:pPr>
      <w:proofErr w:type="spellStart"/>
      <w:r>
        <w:rPr>
          <w:b/>
        </w:rPr>
        <w:t>NLnet</w:t>
      </w:r>
      <w:proofErr w:type="spellEnd"/>
      <w:r>
        <w:rPr>
          <w:b/>
        </w:rPr>
        <w:t xml:space="preserve"> </w:t>
      </w:r>
      <w:r>
        <w:t xml:space="preserve">collaborates with a number of other </w:t>
      </w:r>
      <w:proofErr w:type="spellStart"/>
      <w:r>
        <w:t>organisations</w:t>
      </w:r>
      <w:proofErr w:type="spellEnd"/>
      <w:r>
        <w:t xml:space="preserve"> and experts within </w:t>
      </w:r>
      <w:r>
        <w:rPr>
          <w:i/>
        </w:rPr>
        <w:t xml:space="preserve">NGI0 Commons Fund </w:t>
      </w:r>
      <w:r>
        <w:t>to help improve the quality, sustainability and adoption of projects in a structured</w:t>
      </w:r>
      <w:r>
        <w:rPr>
          <w:spacing w:val="-1"/>
        </w:rPr>
        <w:t xml:space="preserve"> </w:t>
      </w:r>
      <w:r>
        <w:t>way.</w:t>
      </w:r>
    </w:p>
    <w:p w:rsidR="003B1B81" w:rsidRDefault="00B46ACE">
      <w:pPr>
        <w:pStyle w:val="Odstavecseseznamem"/>
        <w:numPr>
          <w:ilvl w:val="0"/>
          <w:numId w:val="14"/>
        </w:numPr>
        <w:tabs>
          <w:tab w:val="left" w:pos="835"/>
          <w:tab w:val="left" w:pos="836"/>
        </w:tabs>
        <w:spacing w:before="60" w:line="232" w:lineRule="auto"/>
        <w:ind w:right="289"/>
      </w:pPr>
      <w:r>
        <w:t>Local networks are vulnerable to intrusions from bad actors. The existing tools for</w:t>
      </w:r>
      <w:r>
        <w:rPr>
          <w:spacing w:val="-42"/>
        </w:rPr>
        <w:t xml:space="preserve"> </w:t>
      </w:r>
      <w:r>
        <w:t>network monitoring and intrusion detection require a steep learning curve, and are not easily accessible to most</w:t>
      </w:r>
      <w:r>
        <w:rPr>
          <w:spacing w:val="-2"/>
        </w:rPr>
        <w:t xml:space="preserve"> </w:t>
      </w:r>
      <w:r>
        <w:t>users.</w:t>
      </w:r>
    </w:p>
    <w:p w:rsidR="003B1B81" w:rsidRDefault="00B46ACE">
      <w:pPr>
        <w:pStyle w:val="Odstavecseseznamem"/>
        <w:numPr>
          <w:ilvl w:val="0"/>
          <w:numId w:val="14"/>
        </w:numPr>
        <w:tabs>
          <w:tab w:val="left" w:pos="835"/>
          <w:tab w:val="left" w:pos="836"/>
        </w:tabs>
        <w:spacing w:before="57" w:line="232" w:lineRule="auto"/>
        <w:ind w:right="348"/>
      </w:pPr>
      <w:r>
        <w:t xml:space="preserve">CTU is a well-reputed </w:t>
      </w:r>
      <w:proofErr w:type="spellStart"/>
      <w:r>
        <w:t>organisation</w:t>
      </w:r>
      <w:proofErr w:type="spellEnd"/>
      <w:r>
        <w:t xml:space="preserve"> with ample experience designing new protocols and architecting and engineering software for intrusion detection. They work together with community members such as </w:t>
      </w:r>
      <w:r>
        <w:rPr>
          <w:b/>
        </w:rPr>
        <w:t xml:space="preserve">XXX </w:t>
      </w:r>
      <w:r>
        <w:t xml:space="preserve">and </w:t>
      </w:r>
      <w:r>
        <w:rPr>
          <w:b/>
        </w:rPr>
        <w:t>XXX</w:t>
      </w:r>
    </w:p>
    <w:p w:rsidR="003B1B81" w:rsidRDefault="00B46ACE">
      <w:pPr>
        <w:pStyle w:val="Zkladntext"/>
        <w:spacing w:before="55"/>
        <w:ind w:left="836"/>
      </w:pPr>
      <w:r>
        <w:t xml:space="preserve">Inline </w:t>
      </w:r>
      <w:proofErr w:type="spellStart"/>
      <w:r>
        <w:t>substitution_reference</w:t>
      </w:r>
      <w:proofErr w:type="spellEnd"/>
      <w:r>
        <w:t xml:space="preserve"> start-string without end-string.</w:t>
      </w:r>
    </w:p>
    <w:p w:rsidR="003B1B81" w:rsidRDefault="00B46ACE">
      <w:pPr>
        <w:pStyle w:val="Odstavecseseznamem"/>
        <w:numPr>
          <w:ilvl w:val="0"/>
          <w:numId w:val="14"/>
        </w:numPr>
        <w:tabs>
          <w:tab w:val="left" w:pos="835"/>
          <w:tab w:val="left" w:pos="836"/>
        </w:tabs>
        <w:spacing w:before="55" w:line="232" w:lineRule="auto"/>
        <w:ind w:right="397"/>
      </w:pPr>
      <w:r>
        <w:rPr>
          <w:b/>
        </w:rPr>
        <w:t xml:space="preserve">CTU </w:t>
      </w:r>
      <w:r>
        <w:t xml:space="preserve">by means of </w:t>
      </w:r>
      <w:r w:rsidR="00675914">
        <w:rPr>
          <w:b/>
        </w:rPr>
        <w:t xml:space="preserve">XXX </w:t>
      </w:r>
      <w:r>
        <w:t xml:space="preserve">has devised a plan that can contribute to creating Slips Immune, an "Internet Immune System". By implementing an AI powered Intrusion detection and prevention system on a Raspberry Pi for advanced detection and blocking, and integrating it with </w:t>
      </w:r>
      <w:proofErr w:type="gramStart"/>
      <w:r>
        <w:t>a</w:t>
      </w:r>
      <w:proofErr w:type="gramEnd"/>
      <w:r>
        <w:t xml:space="preserve"> LLM to improve decision making and summarization, they bring network monitoring and protection to everyone.</w:t>
      </w:r>
    </w:p>
    <w:p w:rsidR="003B1B81" w:rsidRDefault="00B46ACE">
      <w:pPr>
        <w:pStyle w:val="Odstavecseseznamem"/>
        <w:numPr>
          <w:ilvl w:val="0"/>
          <w:numId w:val="14"/>
        </w:numPr>
        <w:tabs>
          <w:tab w:val="left" w:pos="835"/>
          <w:tab w:val="left" w:pos="836"/>
        </w:tabs>
        <w:spacing w:before="61" w:line="232" w:lineRule="auto"/>
        <w:ind w:right="186"/>
      </w:pPr>
      <w:r>
        <w:rPr>
          <w:b/>
        </w:rPr>
        <w:t xml:space="preserve">CTU </w:t>
      </w:r>
      <w:r>
        <w:t xml:space="preserve">wants to work on the above ideas in the public interest, and intends to deliver the results not as proprietary solutions, but as free and open source building blocks that anyone can download for free, and that within the open license chosen grant any person or </w:t>
      </w:r>
      <w:proofErr w:type="spellStart"/>
      <w:r>
        <w:t>organisation</w:t>
      </w:r>
      <w:proofErr w:type="spellEnd"/>
      <w:r>
        <w:t xml:space="preserve"> the right to use and repurpose part or whole without restrictions - including the right to modify every functional aspect in order to serve their own particular needs and the needs of</w:t>
      </w:r>
      <w:r>
        <w:rPr>
          <w:spacing w:val="-2"/>
        </w:rPr>
        <w:t xml:space="preserve"> </w:t>
      </w:r>
      <w:r>
        <w:t>others.</w:t>
      </w:r>
    </w:p>
    <w:p w:rsidR="003B1B81" w:rsidRDefault="00B46ACE">
      <w:pPr>
        <w:pStyle w:val="Odstavecseseznamem"/>
        <w:numPr>
          <w:ilvl w:val="0"/>
          <w:numId w:val="14"/>
        </w:numPr>
        <w:tabs>
          <w:tab w:val="left" w:pos="835"/>
          <w:tab w:val="left" w:pos="836"/>
        </w:tabs>
        <w:spacing w:before="60" w:line="232" w:lineRule="auto"/>
        <w:ind w:right="200"/>
      </w:pPr>
      <w:proofErr w:type="spellStart"/>
      <w:r>
        <w:rPr>
          <w:b/>
        </w:rPr>
        <w:t>NLnet</w:t>
      </w:r>
      <w:proofErr w:type="spellEnd"/>
      <w:r>
        <w:rPr>
          <w:b/>
        </w:rPr>
        <w:t xml:space="preserve"> </w:t>
      </w:r>
      <w:r>
        <w:t xml:space="preserve">thinks that this project falls within its mission and the mission of the </w:t>
      </w:r>
      <w:r>
        <w:rPr>
          <w:i/>
        </w:rPr>
        <w:t xml:space="preserve">NGI0 Commons Fund </w:t>
      </w:r>
      <w:proofErr w:type="spellStart"/>
      <w:r>
        <w:t>fund</w:t>
      </w:r>
      <w:proofErr w:type="spellEnd"/>
      <w:r>
        <w:t>, and wants to facilitate such a</w:t>
      </w:r>
      <w:r>
        <w:rPr>
          <w:spacing w:val="-3"/>
        </w:rPr>
        <w:t xml:space="preserve"> </w:t>
      </w:r>
      <w:r>
        <w:t>contribution.</w:t>
      </w:r>
    </w:p>
    <w:p w:rsidR="003B1B81" w:rsidRDefault="003B1B81">
      <w:pPr>
        <w:pStyle w:val="Zkladntext"/>
        <w:spacing w:before="4"/>
        <w:rPr>
          <w:sz w:val="19"/>
        </w:rPr>
      </w:pPr>
    </w:p>
    <w:p w:rsidR="003B1B81" w:rsidRDefault="00B46ACE">
      <w:pPr>
        <w:pStyle w:val="Zkladntext"/>
        <w:ind w:left="115"/>
      </w:pPr>
      <w:r>
        <w:t>agree to the following:</w:t>
      </w:r>
    </w:p>
    <w:p w:rsidR="003B1B81" w:rsidRDefault="003B1B81">
      <w:pPr>
        <w:sectPr w:rsidR="003B1B81">
          <w:type w:val="continuous"/>
          <w:pgSz w:w="11910" w:h="16840"/>
          <w:pgMar w:top="180" w:right="1020" w:bottom="280" w:left="1020" w:header="708" w:footer="708" w:gutter="0"/>
          <w:cols w:space="708"/>
        </w:sectPr>
      </w:pPr>
    </w:p>
    <w:p w:rsidR="003B1B81" w:rsidRDefault="00B46ACE">
      <w:pPr>
        <w:pStyle w:val="Odstavecseseznamem"/>
        <w:numPr>
          <w:ilvl w:val="0"/>
          <w:numId w:val="13"/>
        </w:numPr>
        <w:tabs>
          <w:tab w:val="left" w:pos="836"/>
        </w:tabs>
        <w:spacing w:before="74" w:line="232" w:lineRule="auto"/>
        <w:ind w:right="336"/>
      </w:pPr>
      <w:r>
        <w:lastRenderedPageBreak/>
        <w:t xml:space="preserve">On behalf of </w:t>
      </w:r>
      <w:r>
        <w:rPr>
          <w:b/>
        </w:rPr>
        <w:t>CTU</w:t>
      </w:r>
      <w:r>
        <w:t xml:space="preserve">, </w:t>
      </w:r>
      <w:r>
        <w:rPr>
          <w:b/>
        </w:rPr>
        <w:t xml:space="preserve">XXX </w:t>
      </w:r>
      <w:r>
        <w:t>has written the proposal "</w:t>
      </w:r>
      <w:r>
        <w:rPr>
          <w:i/>
        </w:rPr>
        <w:t>Slips Immune I</w:t>
      </w:r>
      <w:r>
        <w:t xml:space="preserve">" which is attached to this document as </w:t>
      </w:r>
      <w:proofErr w:type="spellStart"/>
      <w:r>
        <w:t>Annexe</w:t>
      </w:r>
      <w:proofErr w:type="spellEnd"/>
      <w:r>
        <w:t xml:space="preserve"> I. </w:t>
      </w:r>
      <w:proofErr w:type="spellStart"/>
      <w:r>
        <w:t>Annexe</w:t>
      </w:r>
      <w:proofErr w:type="spellEnd"/>
      <w:r>
        <w:t xml:space="preserve"> I forms an integral part of this Memorandum of Understanding. If and where statements in this </w:t>
      </w:r>
      <w:proofErr w:type="spellStart"/>
      <w:r>
        <w:t>annexe</w:t>
      </w:r>
      <w:proofErr w:type="spellEnd"/>
      <w:r>
        <w:t xml:space="preserve"> or other annexes are in contradiction with one or more statements in the main memorandum text, the statement or statements in the main memorandum text will</w:t>
      </w:r>
      <w:r>
        <w:rPr>
          <w:spacing w:val="-8"/>
        </w:rPr>
        <w:t xml:space="preserve"> </w:t>
      </w:r>
      <w:r>
        <w:t>prevail.</w:t>
      </w:r>
    </w:p>
    <w:p w:rsidR="003B1B81" w:rsidRDefault="00B46ACE">
      <w:pPr>
        <w:pStyle w:val="Odstavecseseznamem"/>
        <w:numPr>
          <w:ilvl w:val="0"/>
          <w:numId w:val="13"/>
        </w:numPr>
        <w:tabs>
          <w:tab w:val="left" w:pos="836"/>
        </w:tabs>
        <w:spacing w:before="59" w:line="232" w:lineRule="auto"/>
        <w:ind w:right="242"/>
      </w:pPr>
      <w:r>
        <w:rPr>
          <w:b/>
        </w:rPr>
        <w:t xml:space="preserve">CTU </w:t>
      </w:r>
      <w:r>
        <w:t>is voluntarily undertaking the project, and is solely responsible for all aspects of the project including planning and coordination as well as involving contributors and partners - as long as such happens in line with the terms and spirit of this MoU, and with their</w:t>
      </w:r>
      <w:r>
        <w:rPr>
          <w:spacing w:val="-41"/>
        </w:rPr>
        <w:t xml:space="preserve"> </w:t>
      </w:r>
      <w:r>
        <w:t>explicit and voluntarily consent to join this Memorandum of Understanding with all its stated obligations and provisions, and to act in good</w:t>
      </w:r>
      <w:r>
        <w:rPr>
          <w:spacing w:val="2"/>
        </w:rPr>
        <w:t xml:space="preserve"> </w:t>
      </w:r>
      <w:r>
        <w:t>faith.</w:t>
      </w:r>
    </w:p>
    <w:p w:rsidR="003B1B81" w:rsidRDefault="00B46ACE">
      <w:pPr>
        <w:pStyle w:val="Odstavecseseznamem"/>
        <w:numPr>
          <w:ilvl w:val="0"/>
          <w:numId w:val="13"/>
        </w:numPr>
        <w:tabs>
          <w:tab w:val="left" w:pos="836"/>
        </w:tabs>
        <w:spacing w:before="61" w:line="232" w:lineRule="auto"/>
        <w:ind w:right="267"/>
      </w:pPr>
      <w:r>
        <w:t>The source code and technical designs of the Project (as well as any documentation and supporting materials officially produced within the project) are to be made</w:t>
      </w:r>
      <w:r>
        <w:rPr>
          <w:spacing w:val="-44"/>
        </w:rPr>
        <w:t xml:space="preserve"> </w:t>
      </w:r>
      <w:r>
        <w:t xml:space="preserve">openly available to the general public under a suitable free/libre/open source software or hardware license. Eligible licenses include the licenses </w:t>
      </w:r>
      <w:proofErr w:type="spellStart"/>
      <w:r>
        <w:t>recognised</w:t>
      </w:r>
      <w:proofErr w:type="spellEnd"/>
      <w:r>
        <w:t xml:space="preserve"> by OSI and</w:t>
      </w:r>
      <w:r>
        <w:rPr>
          <w:spacing w:val="2"/>
        </w:rPr>
        <w:t xml:space="preserve"> </w:t>
      </w:r>
      <w:r>
        <w:t>FSF.</w:t>
      </w:r>
    </w:p>
    <w:p w:rsidR="003B1B81" w:rsidRDefault="00B46ACE">
      <w:pPr>
        <w:pStyle w:val="Odstavecseseznamem"/>
        <w:numPr>
          <w:ilvl w:val="0"/>
          <w:numId w:val="13"/>
        </w:numPr>
        <w:tabs>
          <w:tab w:val="left" w:pos="836"/>
        </w:tabs>
        <w:spacing w:before="58" w:line="232" w:lineRule="auto"/>
        <w:ind w:right="530"/>
      </w:pPr>
      <w:r>
        <w:rPr>
          <w:b/>
        </w:rPr>
        <w:t xml:space="preserve">XXX. </w:t>
      </w:r>
      <w:r>
        <w:t xml:space="preserve">shall act as signatory on behalf of </w:t>
      </w:r>
      <w:r>
        <w:rPr>
          <w:b/>
        </w:rPr>
        <w:t>CTU</w:t>
      </w:r>
      <w:r>
        <w:t xml:space="preserve">, and confirms to be mandated to act as official point of contact in the context of this project; it is the responsibility of </w:t>
      </w:r>
      <w:r>
        <w:rPr>
          <w:b/>
        </w:rPr>
        <w:t xml:space="preserve">XXX </w:t>
      </w:r>
      <w:r>
        <w:t xml:space="preserve">to notify </w:t>
      </w:r>
      <w:proofErr w:type="spellStart"/>
      <w:r>
        <w:rPr>
          <w:b/>
        </w:rPr>
        <w:t>NLnet</w:t>
      </w:r>
      <w:proofErr w:type="spellEnd"/>
      <w:r>
        <w:rPr>
          <w:b/>
        </w:rPr>
        <w:t xml:space="preserve"> </w:t>
      </w:r>
      <w:r>
        <w:t>in case of any changes or</w:t>
      </w:r>
      <w:r>
        <w:rPr>
          <w:spacing w:val="-25"/>
        </w:rPr>
        <w:t xml:space="preserve"> </w:t>
      </w:r>
      <w:r>
        <w:t>issues.</w:t>
      </w:r>
    </w:p>
    <w:p w:rsidR="003B1B81" w:rsidRDefault="00B46ACE">
      <w:pPr>
        <w:pStyle w:val="Odstavecseseznamem"/>
        <w:numPr>
          <w:ilvl w:val="0"/>
          <w:numId w:val="13"/>
        </w:numPr>
        <w:tabs>
          <w:tab w:val="left" w:pos="836"/>
        </w:tabs>
        <w:spacing w:before="60" w:line="232" w:lineRule="auto"/>
        <w:ind w:right="167"/>
      </w:pPr>
      <w:proofErr w:type="spellStart"/>
      <w:r>
        <w:rPr>
          <w:b/>
        </w:rPr>
        <w:t>NLnet</w:t>
      </w:r>
      <w:proofErr w:type="spellEnd"/>
      <w:r>
        <w:rPr>
          <w:b/>
        </w:rPr>
        <w:t xml:space="preserve"> </w:t>
      </w:r>
      <w:r>
        <w:t xml:space="preserve">commits to make a reservation for the amount of </w:t>
      </w:r>
      <w:r>
        <w:rPr>
          <w:b/>
        </w:rPr>
        <w:t xml:space="preserve">16280 </w:t>
      </w:r>
      <w:r>
        <w:t xml:space="preserve">EUR to </w:t>
      </w:r>
      <w:r>
        <w:rPr>
          <w:b/>
        </w:rPr>
        <w:t xml:space="preserve">CTU </w:t>
      </w:r>
      <w:r>
        <w:t>in order to support the "</w:t>
      </w:r>
      <w:r>
        <w:rPr>
          <w:i/>
        </w:rPr>
        <w:t>Slips Immune I</w:t>
      </w:r>
      <w:r>
        <w:t xml:space="preserve">" project. The reservation is bound to the proposal as contained within </w:t>
      </w:r>
      <w:proofErr w:type="spellStart"/>
      <w:r>
        <w:rPr>
          <w:i/>
        </w:rPr>
        <w:t>Annexe</w:t>
      </w:r>
      <w:proofErr w:type="spellEnd"/>
      <w:r>
        <w:rPr>
          <w:i/>
        </w:rPr>
        <w:t xml:space="preserve"> I </w:t>
      </w:r>
      <w:r>
        <w:t>of this</w:t>
      </w:r>
      <w:r>
        <w:rPr>
          <w:spacing w:val="1"/>
        </w:rPr>
        <w:t xml:space="preserve"> </w:t>
      </w:r>
      <w:r>
        <w:t>MoU.</w:t>
      </w:r>
      <w:bookmarkStart w:id="1" w:name="_GoBack"/>
      <w:bookmarkEnd w:id="1"/>
    </w:p>
    <w:p w:rsidR="003B1B81" w:rsidRDefault="00B46ACE">
      <w:pPr>
        <w:pStyle w:val="Odstavecseseznamem"/>
        <w:numPr>
          <w:ilvl w:val="0"/>
          <w:numId w:val="13"/>
        </w:numPr>
        <w:tabs>
          <w:tab w:val="left" w:pos="836"/>
        </w:tabs>
        <w:spacing w:before="58" w:line="232" w:lineRule="auto"/>
        <w:ind w:right="250"/>
      </w:pPr>
      <w:r>
        <w:t xml:space="preserve">Should the project fail to complete the goals described in </w:t>
      </w:r>
      <w:proofErr w:type="spellStart"/>
      <w:r>
        <w:t>Annexe</w:t>
      </w:r>
      <w:proofErr w:type="spellEnd"/>
      <w:r>
        <w:t xml:space="preserve"> I, partially or in full, there is no other consequence than the termination of this</w:t>
      </w:r>
      <w:r>
        <w:rPr>
          <w:spacing w:val="-1"/>
        </w:rPr>
        <w:t xml:space="preserve"> </w:t>
      </w:r>
      <w:r>
        <w:t>MoU.</w:t>
      </w:r>
    </w:p>
    <w:p w:rsidR="003B1B81" w:rsidRDefault="00B46ACE">
      <w:pPr>
        <w:pStyle w:val="Odstavecseseznamem"/>
        <w:numPr>
          <w:ilvl w:val="0"/>
          <w:numId w:val="13"/>
        </w:numPr>
        <w:tabs>
          <w:tab w:val="left" w:pos="836"/>
        </w:tabs>
        <w:spacing w:before="59" w:line="232" w:lineRule="auto"/>
        <w:ind w:right="141"/>
      </w:pPr>
      <w:r>
        <w:rPr>
          <w:b/>
        </w:rPr>
        <w:t xml:space="preserve">CTU </w:t>
      </w:r>
      <w:r>
        <w:t xml:space="preserve">commits to keep the user and developer community up to date with progress made within the project at least every two months (more often is never a bad thing) and will maintain a public status page for the project to keep the wider internet community informed. As a courtesy, </w:t>
      </w:r>
      <w:r>
        <w:rPr>
          <w:b/>
        </w:rPr>
        <w:t xml:space="preserve">CTU </w:t>
      </w:r>
      <w:r>
        <w:t xml:space="preserve">may send non-public updates about the status of the project to </w:t>
      </w:r>
      <w:proofErr w:type="spellStart"/>
      <w:r>
        <w:rPr>
          <w:b/>
        </w:rPr>
        <w:t>NLnet</w:t>
      </w:r>
      <w:proofErr w:type="spellEnd"/>
      <w:r>
        <w:t xml:space="preserve">, but there is no obligation whatsoever to do so - </w:t>
      </w:r>
      <w:proofErr w:type="spellStart"/>
      <w:r>
        <w:rPr>
          <w:b/>
        </w:rPr>
        <w:t>NLnet</w:t>
      </w:r>
      <w:proofErr w:type="spellEnd"/>
      <w:r>
        <w:rPr>
          <w:b/>
        </w:rPr>
        <w:t xml:space="preserve"> </w:t>
      </w:r>
      <w:r>
        <w:t xml:space="preserve">is not operationally involved with the project; its only interest is the public benefit that is the result of the project succeeding in reaching its goals. </w:t>
      </w:r>
      <w:r>
        <w:rPr>
          <w:b/>
        </w:rPr>
        <w:t xml:space="preserve">CTU </w:t>
      </w:r>
      <w:r>
        <w:t xml:space="preserve">commits to help </w:t>
      </w:r>
      <w:proofErr w:type="spellStart"/>
      <w:r>
        <w:t>NLnet</w:t>
      </w:r>
      <w:proofErr w:type="spellEnd"/>
      <w:r>
        <w:t xml:space="preserve"> to clear any uncertainties about the overall effort and project achievements should the need for that emerge (e.g. in the context of an official audit).</w:t>
      </w:r>
    </w:p>
    <w:p w:rsidR="003B1B81" w:rsidRDefault="00B46ACE">
      <w:pPr>
        <w:pStyle w:val="Odstavecseseznamem"/>
        <w:numPr>
          <w:ilvl w:val="0"/>
          <w:numId w:val="13"/>
        </w:numPr>
        <w:tabs>
          <w:tab w:val="left" w:pos="836"/>
        </w:tabs>
        <w:spacing w:before="62" w:line="232" w:lineRule="auto"/>
        <w:ind w:right="117"/>
      </w:pPr>
      <w:r>
        <w:t xml:space="preserve">The validity of the Memorandum of Understanding is one calendar year (twelve months) from the date of signing. If the project is not finished at this point of expiry, and the work is still relevant, it may be prolonged based on mutual agreement between </w:t>
      </w:r>
      <w:proofErr w:type="spellStart"/>
      <w:r>
        <w:rPr>
          <w:b/>
        </w:rPr>
        <w:t>NLnet</w:t>
      </w:r>
      <w:proofErr w:type="spellEnd"/>
      <w:r>
        <w:rPr>
          <w:b/>
        </w:rPr>
        <w:t xml:space="preserve"> </w:t>
      </w:r>
      <w:r>
        <w:t xml:space="preserve">and </w:t>
      </w:r>
      <w:r>
        <w:rPr>
          <w:b/>
        </w:rPr>
        <w:t>CTU</w:t>
      </w:r>
      <w:r>
        <w:t xml:space="preserve">. Any </w:t>
      </w:r>
      <w:r>
        <w:rPr>
          <w:i/>
        </w:rPr>
        <w:t xml:space="preserve">amendment </w:t>
      </w:r>
      <w:r>
        <w:t>to the MoU only changes the validity period if it explicitly establishes a new time frame, otherwise the original validity period stays</w:t>
      </w:r>
      <w:r>
        <w:rPr>
          <w:spacing w:val="-1"/>
        </w:rPr>
        <w:t xml:space="preserve"> </w:t>
      </w:r>
      <w:r>
        <w:t>intact.</w:t>
      </w:r>
    </w:p>
    <w:p w:rsidR="003B1B81" w:rsidRDefault="00B46ACE">
      <w:pPr>
        <w:pStyle w:val="Odstavecseseznamem"/>
        <w:numPr>
          <w:ilvl w:val="0"/>
          <w:numId w:val="13"/>
        </w:numPr>
        <w:tabs>
          <w:tab w:val="left" w:pos="836"/>
        </w:tabs>
        <w:spacing w:before="61" w:line="232" w:lineRule="auto"/>
        <w:ind w:right="273"/>
      </w:pPr>
      <w:r>
        <w:t>Donations may be claimed up to the reserved amount within the validity of the (amended) Memorandum of Understanding. Donations will be final when the specified milestones or previously agreed partial deliveries have been verified to have been completed. Payments will subsequently be made by wire transfer into bank account IBAN CZ1201000001071700230207 / SWIFT Code / BIC: KOMBCZPPXXX. Payment requests submitted at a later date are not guaranteed to be</w:t>
      </w:r>
      <w:r>
        <w:rPr>
          <w:spacing w:val="-6"/>
        </w:rPr>
        <w:t xml:space="preserve"> </w:t>
      </w:r>
      <w:r>
        <w:t>paid.</w:t>
      </w:r>
    </w:p>
    <w:p w:rsidR="003B1B81" w:rsidRDefault="00B46ACE">
      <w:pPr>
        <w:pStyle w:val="Odstavecseseznamem"/>
        <w:numPr>
          <w:ilvl w:val="0"/>
          <w:numId w:val="13"/>
        </w:numPr>
        <w:tabs>
          <w:tab w:val="left" w:pos="836"/>
        </w:tabs>
        <w:spacing w:before="59" w:line="232" w:lineRule="auto"/>
        <w:ind w:right="129"/>
      </w:pPr>
      <w:proofErr w:type="spellStart"/>
      <w:r>
        <w:rPr>
          <w:b/>
        </w:rPr>
        <w:t>NLnet</w:t>
      </w:r>
      <w:proofErr w:type="spellEnd"/>
      <w:r>
        <w:rPr>
          <w:b/>
        </w:rPr>
        <w:t xml:space="preserve"> </w:t>
      </w:r>
      <w:r>
        <w:t xml:space="preserve">and </w:t>
      </w:r>
      <w:r>
        <w:rPr>
          <w:b/>
        </w:rPr>
        <w:t xml:space="preserve">CTU </w:t>
      </w:r>
      <w:r>
        <w:t xml:space="preserve">may issue one or more individual or joint public statements announcing the project and the financial support from </w:t>
      </w:r>
      <w:proofErr w:type="spellStart"/>
      <w:r>
        <w:rPr>
          <w:b/>
        </w:rPr>
        <w:t>NLnet</w:t>
      </w:r>
      <w:proofErr w:type="spellEnd"/>
      <w:r>
        <w:rPr>
          <w:b/>
        </w:rPr>
        <w:t xml:space="preserve"> </w:t>
      </w:r>
      <w:r>
        <w:t xml:space="preserve">and the </w:t>
      </w:r>
      <w:r>
        <w:rPr>
          <w:i/>
        </w:rPr>
        <w:t xml:space="preserve">NGI0 Commons Fund </w:t>
      </w:r>
      <w:proofErr w:type="spellStart"/>
      <w:r>
        <w:t>fund</w:t>
      </w:r>
      <w:proofErr w:type="spellEnd"/>
      <w:r>
        <w:t xml:space="preserve">. </w:t>
      </w:r>
      <w:r>
        <w:rPr>
          <w:b/>
        </w:rPr>
        <w:t xml:space="preserve">CTU </w:t>
      </w:r>
      <w:r>
        <w:t xml:space="preserve">is also encouraged to visibly and vocally acknowledge this contribution and the contribution of EC to the </w:t>
      </w:r>
      <w:r>
        <w:rPr>
          <w:i/>
        </w:rPr>
        <w:t xml:space="preserve">NGI0 Commons Fund </w:t>
      </w:r>
      <w:proofErr w:type="spellStart"/>
      <w:r>
        <w:t>fund</w:t>
      </w:r>
      <w:bookmarkStart w:id="2" w:name="_bookmark0"/>
      <w:bookmarkEnd w:id="2"/>
      <w:proofErr w:type="spellEnd"/>
      <w:r>
        <w:t xml:space="preserve"> </w:t>
      </w:r>
      <w:hyperlink w:anchor="_bookmark2" w:history="1">
        <w:r>
          <w:rPr>
            <w:position w:val="8"/>
            <w:sz w:val="13"/>
          </w:rPr>
          <w:t>1</w:t>
        </w:r>
      </w:hyperlink>
      <w:r>
        <w:rPr>
          <w:position w:val="8"/>
          <w:sz w:val="13"/>
        </w:rPr>
        <w:t xml:space="preserve"> </w:t>
      </w:r>
      <w:r>
        <w:t>where possible — e.g. through the public world wide web, promotional materials, in presentations, in the credits section of software and in source</w:t>
      </w:r>
      <w:r>
        <w:rPr>
          <w:spacing w:val="-1"/>
        </w:rPr>
        <w:t xml:space="preserve"> </w:t>
      </w:r>
      <w:r>
        <w:t>code.</w:t>
      </w:r>
    </w:p>
    <w:p w:rsidR="003B1B81" w:rsidRDefault="00B46ACE">
      <w:pPr>
        <w:pStyle w:val="Odstavecseseznamem"/>
        <w:numPr>
          <w:ilvl w:val="0"/>
          <w:numId w:val="13"/>
        </w:numPr>
        <w:tabs>
          <w:tab w:val="left" w:pos="836"/>
        </w:tabs>
        <w:spacing w:before="62" w:line="232" w:lineRule="auto"/>
        <w:ind w:right="345"/>
      </w:pPr>
      <w:r>
        <w:t>All parties commit to adhere to the IEEE Code of Ethics.</w:t>
      </w:r>
      <w:bookmarkStart w:id="3" w:name="_bookmark1"/>
      <w:bookmarkEnd w:id="3"/>
      <w:r>
        <w:t xml:space="preserve"> </w:t>
      </w:r>
      <w:hyperlink w:anchor="_bookmark3" w:history="1">
        <w:r>
          <w:rPr>
            <w:position w:val="8"/>
            <w:sz w:val="13"/>
          </w:rPr>
          <w:t>2</w:t>
        </w:r>
      </w:hyperlink>
      <w:r>
        <w:rPr>
          <w:position w:val="8"/>
          <w:sz w:val="13"/>
        </w:rPr>
        <w:t xml:space="preserve"> </w:t>
      </w:r>
      <w:r>
        <w:t xml:space="preserve">The involvement with any particular person(s) or </w:t>
      </w:r>
      <w:proofErr w:type="spellStart"/>
      <w:r>
        <w:t>organisations</w:t>
      </w:r>
      <w:proofErr w:type="spellEnd"/>
      <w:r>
        <w:t xml:space="preserve"> will be on the understanding that these coordinate their activities in agreement with </w:t>
      </w:r>
      <w:r>
        <w:rPr>
          <w:b/>
        </w:rPr>
        <w:t>XXX</w:t>
      </w:r>
      <w:r>
        <w:t>, in the spirit of cooperation, and in an effort to achieve the results of the "</w:t>
      </w:r>
      <w:r>
        <w:rPr>
          <w:i/>
        </w:rPr>
        <w:t>Slips Immune I</w:t>
      </w:r>
      <w:r>
        <w:t xml:space="preserve">" project. </w:t>
      </w:r>
      <w:r>
        <w:rPr>
          <w:b/>
        </w:rPr>
        <w:t xml:space="preserve">CTU </w:t>
      </w:r>
      <w:r>
        <w:t xml:space="preserve">appreciates the support from the experts and </w:t>
      </w:r>
      <w:proofErr w:type="spellStart"/>
      <w:r>
        <w:t>organisations</w:t>
      </w:r>
      <w:proofErr w:type="spellEnd"/>
      <w:r>
        <w:t xml:space="preserve"> involved with </w:t>
      </w:r>
      <w:r>
        <w:rPr>
          <w:i/>
        </w:rPr>
        <w:t xml:space="preserve">NGI0 Commons Fund </w:t>
      </w:r>
      <w:r>
        <w:t xml:space="preserve">to ensure that the results of </w:t>
      </w:r>
      <w:r>
        <w:rPr>
          <w:i/>
        </w:rPr>
        <w:t xml:space="preserve">Slips Immune I </w:t>
      </w:r>
      <w:r>
        <w:t>will be of the widest possible benefit to</w:t>
      </w:r>
      <w:r>
        <w:rPr>
          <w:spacing w:val="-4"/>
        </w:rPr>
        <w:t xml:space="preserve"> </w:t>
      </w:r>
      <w:r>
        <w:t>all.</w:t>
      </w:r>
    </w:p>
    <w:p w:rsidR="003B1B81" w:rsidRDefault="00B46ACE">
      <w:pPr>
        <w:pStyle w:val="Odstavecseseznamem"/>
        <w:numPr>
          <w:ilvl w:val="0"/>
          <w:numId w:val="13"/>
        </w:numPr>
        <w:tabs>
          <w:tab w:val="left" w:pos="836"/>
        </w:tabs>
        <w:spacing w:before="54"/>
        <w:ind w:hanging="361"/>
      </w:pPr>
      <w:r>
        <w:t>This Memorandum of Understanding cannot be seen as any kind of</w:t>
      </w:r>
      <w:r>
        <w:rPr>
          <w:spacing w:val="-9"/>
        </w:rPr>
        <w:t xml:space="preserve"> </w:t>
      </w:r>
      <w:r>
        <w:t>employment</w:t>
      </w:r>
    </w:p>
    <w:p w:rsidR="003B1B81" w:rsidRDefault="00675914">
      <w:pPr>
        <w:pStyle w:val="Zkladntext"/>
        <w:spacing w:before="8"/>
        <w:rPr>
          <w:sz w:val="19"/>
        </w:rPr>
      </w:pPr>
      <w:r>
        <w:pict>
          <v:shape id="_x0000_s1081" style="position:absolute;margin-left:56.7pt;margin-top:13.55pt;width:120.45pt;height:.1pt;z-index:-251657216;mso-wrap-distance-left:0;mso-wrap-distance-right:0;mso-position-horizontal-relative:page" coordorigin="1134,271" coordsize="2409,0" path="m1134,271r2409,e" filled="f" strokeweight=".5pt">
            <v:path arrowok="t"/>
            <w10:wrap type="topAndBottom" anchorx="page"/>
          </v:shape>
        </w:pict>
      </w:r>
    </w:p>
    <w:p w:rsidR="003B1B81" w:rsidRDefault="00B46ACE">
      <w:pPr>
        <w:pStyle w:val="Odstavecseseznamem"/>
        <w:numPr>
          <w:ilvl w:val="0"/>
          <w:numId w:val="12"/>
        </w:numPr>
        <w:tabs>
          <w:tab w:val="left" w:pos="399"/>
          <w:tab w:val="left" w:pos="400"/>
        </w:tabs>
        <w:spacing w:before="29" w:line="232" w:lineRule="auto"/>
        <w:ind w:right="484"/>
        <w:rPr>
          <w:sz w:val="12"/>
        </w:rPr>
      </w:pPr>
      <w:bookmarkStart w:id="4" w:name="_bookmark2"/>
      <w:bookmarkEnd w:id="4"/>
      <w:r>
        <w:rPr>
          <w:sz w:val="12"/>
        </w:rPr>
        <w:t xml:space="preserve">The NGI Zero Commons fund was established with financial support from the European Commission's </w:t>
      </w:r>
      <w:r>
        <w:rPr>
          <w:b/>
          <w:sz w:val="12"/>
        </w:rPr>
        <w:t xml:space="preserve">Next Generation Internet </w:t>
      </w:r>
      <w:proofErr w:type="spellStart"/>
      <w:r>
        <w:rPr>
          <w:sz w:val="12"/>
        </w:rPr>
        <w:t>programme</w:t>
      </w:r>
      <w:proofErr w:type="spellEnd"/>
      <w:r>
        <w:rPr>
          <w:sz w:val="12"/>
        </w:rPr>
        <w:t>, under the aegis of DG</w:t>
      </w:r>
      <w:bookmarkStart w:id="5" w:name="_bookmark3"/>
      <w:bookmarkEnd w:id="5"/>
      <w:r>
        <w:rPr>
          <w:sz w:val="12"/>
        </w:rPr>
        <w:t xml:space="preserve"> Communications</w:t>
      </w:r>
      <w:r>
        <w:rPr>
          <w:spacing w:val="-2"/>
          <w:sz w:val="12"/>
        </w:rPr>
        <w:t xml:space="preserve"> </w:t>
      </w:r>
      <w:r>
        <w:rPr>
          <w:sz w:val="12"/>
        </w:rPr>
        <w:t>Networks,</w:t>
      </w:r>
      <w:r>
        <w:rPr>
          <w:spacing w:val="-3"/>
          <w:sz w:val="12"/>
        </w:rPr>
        <w:t xml:space="preserve"> </w:t>
      </w:r>
      <w:r>
        <w:rPr>
          <w:sz w:val="12"/>
        </w:rPr>
        <w:t>Content and</w:t>
      </w:r>
      <w:r>
        <w:rPr>
          <w:spacing w:val="-3"/>
          <w:sz w:val="12"/>
        </w:rPr>
        <w:t xml:space="preserve"> </w:t>
      </w:r>
      <w:r>
        <w:rPr>
          <w:sz w:val="12"/>
        </w:rPr>
        <w:t>Technology</w:t>
      </w:r>
      <w:r>
        <w:rPr>
          <w:spacing w:val="-1"/>
          <w:sz w:val="12"/>
        </w:rPr>
        <w:t xml:space="preserve"> </w:t>
      </w:r>
      <w:r>
        <w:rPr>
          <w:sz w:val="12"/>
        </w:rPr>
        <w:t>under</w:t>
      </w:r>
      <w:r>
        <w:rPr>
          <w:spacing w:val="-2"/>
          <w:sz w:val="12"/>
        </w:rPr>
        <w:t xml:space="preserve"> </w:t>
      </w:r>
      <w:r>
        <w:rPr>
          <w:sz w:val="12"/>
        </w:rPr>
        <w:t>grant agreement</w:t>
      </w:r>
      <w:r>
        <w:rPr>
          <w:spacing w:val="-1"/>
          <w:sz w:val="12"/>
        </w:rPr>
        <w:t xml:space="preserve"> </w:t>
      </w:r>
      <w:r>
        <w:rPr>
          <w:sz w:val="12"/>
        </w:rPr>
        <w:t>No</w:t>
      </w:r>
      <w:r>
        <w:rPr>
          <w:spacing w:val="-4"/>
          <w:sz w:val="12"/>
        </w:rPr>
        <w:t xml:space="preserve"> </w:t>
      </w:r>
      <w:r>
        <w:rPr>
          <w:sz w:val="12"/>
        </w:rPr>
        <w:t>101092990,</w:t>
      </w:r>
      <w:r>
        <w:rPr>
          <w:spacing w:val="-1"/>
          <w:sz w:val="12"/>
        </w:rPr>
        <w:t xml:space="preserve"> </w:t>
      </w:r>
      <w:r>
        <w:rPr>
          <w:sz w:val="12"/>
        </w:rPr>
        <w:t>under</w:t>
      </w:r>
      <w:r>
        <w:rPr>
          <w:spacing w:val="-2"/>
          <w:sz w:val="12"/>
        </w:rPr>
        <w:t xml:space="preserve"> </w:t>
      </w:r>
      <w:r>
        <w:rPr>
          <w:sz w:val="12"/>
        </w:rPr>
        <w:t>the</w:t>
      </w:r>
      <w:r>
        <w:rPr>
          <w:spacing w:val="-4"/>
          <w:sz w:val="12"/>
        </w:rPr>
        <w:t xml:space="preserve"> </w:t>
      </w:r>
      <w:r>
        <w:rPr>
          <w:sz w:val="12"/>
        </w:rPr>
        <w:t>aegis</w:t>
      </w:r>
      <w:r>
        <w:rPr>
          <w:spacing w:val="-1"/>
          <w:sz w:val="12"/>
        </w:rPr>
        <w:t xml:space="preserve"> </w:t>
      </w:r>
      <w:r>
        <w:rPr>
          <w:sz w:val="12"/>
        </w:rPr>
        <w:t>of</w:t>
      </w:r>
      <w:r>
        <w:rPr>
          <w:spacing w:val="-2"/>
          <w:sz w:val="12"/>
        </w:rPr>
        <w:t xml:space="preserve"> </w:t>
      </w:r>
      <w:r>
        <w:rPr>
          <w:i/>
          <w:sz w:val="12"/>
        </w:rPr>
        <w:t>DG</w:t>
      </w:r>
      <w:r>
        <w:rPr>
          <w:i/>
          <w:spacing w:val="-4"/>
          <w:sz w:val="12"/>
        </w:rPr>
        <w:t xml:space="preserve"> </w:t>
      </w:r>
      <w:r>
        <w:rPr>
          <w:i/>
          <w:sz w:val="12"/>
        </w:rPr>
        <w:t>Communications</w:t>
      </w:r>
      <w:r>
        <w:rPr>
          <w:i/>
          <w:spacing w:val="-2"/>
          <w:sz w:val="12"/>
        </w:rPr>
        <w:t xml:space="preserve"> </w:t>
      </w:r>
      <w:r>
        <w:rPr>
          <w:i/>
          <w:sz w:val="12"/>
        </w:rPr>
        <w:t>Networks,</w:t>
      </w:r>
      <w:r>
        <w:rPr>
          <w:i/>
          <w:spacing w:val="-2"/>
          <w:sz w:val="12"/>
        </w:rPr>
        <w:t xml:space="preserve"> </w:t>
      </w:r>
      <w:r>
        <w:rPr>
          <w:i/>
          <w:sz w:val="12"/>
        </w:rPr>
        <w:t>Content</w:t>
      </w:r>
      <w:r>
        <w:rPr>
          <w:i/>
          <w:spacing w:val="-1"/>
          <w:sz w:val="12"/>
        </w:rPr>
        <w:t xml:space="preserve"> </w:t>
      </w:r>
      <w:r>
        <w:rPr>
          <w:i/>
          <w:sz w:val="12"/>
        </w:rPr>
        <w:t>and</w:t>
      </w:r>
      <w:r>
        <w:rPr>
          <w:i/>
          <w:spacing w:val="-4"/>
          <w:sz w:val="12"/>
        </w:rPr>
        <w:t xml:space="preserve"> </w:t>
      </w:r>
      <w:r>
        <w:rPr>
          <w:i/>
          <w:sz w:val="12"/>
        </w:rPr>
        <w:t>Technology</w:t>
      </w:r>
      <w:r>
        <w:rPr>
          <w:sz w:val="12"/>
        </w:rPr>
        <w:t>.</w:t>
      </w:r>
    </w:p>
    <w:p w:rsidR="003B1B81" w:rsidRDefault="00B46ACE">
      <w:pPr>
        <w:pStyle w:val="Odstavecseseznamem"/>
        <w:numPr>
          <w:ilvl w:val="0"/>
          <w:numId w:val="12"/>
        </w:numPr>
        <w:tabs>
          <w:tab w:val="left" w:pos="399"/>
          <w:tab w:val="left" w:pos="400"/>
        </w:tabs>
        <w:spacing w:line="135" w:lineRule="exact"/>
        <w:ind w:hanging="285"/>
        <w:rPr>
          <w:sz w:val="12"/>
        </w:rPr>
      </w:pPr>
      <w:r>
        <w:rPr>
          <w:sz w:val="12"/>
        </w:rPr>
        <w:t>IEEE Code of Ethics, see:</w:t>
      </w:r>
      <w:r>
        <w:rPr>
          <w:spacing w:val="3"/>
          <w:sz w:val="12"/>
        </w:rPr>
        <w:t xml:space="preserve"> </w:t>
      </w:r>
      <w:r>
        <w:rPr>
          <w:sz w:val="12"/>
        </w:rPr>
        <w:t>https://</w:t>
      </w:r>
      <w:hyperlink r:id="rId7">
        <w:r>
          <w:rPr>
            <w:sz w:val="12"/>
          </w:rPr>
          <w:t>www.ieee.org/about/ethics</w:t>
        </w:r>
      </w:hyperlink>
    </w:p>
    <w:p w:rsidR="003B1B81" w:rsidRDefault="003B1B81">
      <w:pPr>
        <w:spacing w:line="135" w:lineRule="exact"/>
        <w:rPr>
          <w:sz w:val="12"/>
        </w:rPr>
        <w:sectPr w:rsidR="003B1B81">
          <w:pgSz w:w="11910" w:h="16840"/>
          <w:pgMar w:top="720" w:right="1020" w:bottom="280" w:left="1020" w:header="708" w:footer="708" w:gutter="0"/>
          <w:cols w:space="708"/>
        </w:sectPr>
      </w:pPr>
    </w:p>
    <w:p w:rsidR="003B1B81" w:rsidRDefault="00B46ACE">
      <w:pPr>
        <w:pStyle w:val="Zkladntext"/>
        <w:spacing w:before="74" w:line="232" w:lineRule="auto"/>
        <w:ind w:left="836" w:right="165"/>
      </w:pPr>
      <w:r>
        <w:lastRenderedPageBreak/>
        <w:t xml:space="preserve">agreement or business contract. </w:t>
      </w:r>
      <w:proofErr w:type="spellStart"/>
      <w:r>
        <w:rPr>
          <w:b/>
        </w:rPr>
        <w:t>NLnet</w:t>
      </w:r>
      <w:proofErr w:type="spellEnd"/>
      <w:r>
        <w:rPr>
          <w:b/>
        </w:rPr>
        <w:t xml:space="preserve"> </w:t>
      </w:r>
      <w:r>
        <w:t xml:space="preserve">nor any of the </w:t>
      </w:r>
      <w:proofErr w:type="spellStart"/>
      <w:r>
        <w:t>organisations</w:t>
      </w:r>
      <w:proofErr w:type="spellEnd"/>
      <w:r>
        <w:t xml:space="preserve"> involved with </w:t>
      </w:r>
      <w:r>
        <w:rPr>
          <w:i/>
        </w:rPr>
        <w:t xml:space="preserve">NGI0 Commons Fund </w:t>
      </w:r>
      <w:r>
        <w:t xml:space="preserve">receive any goods or services as a result of this MoU. Any payments are to be made as charitable donations to </w:t>
      </w:r>
      <w:r>
        <w:rPr>
          <w:b/>
        </w:rPr>
        <w:t xml:space="preserve">CTU </w:t>
      </w:r>
      <w:r>
        <w:t xml:space="preserve">in the light of a voluntary contribution to the public benefit such as defined within the statutory mission of </w:t>
      </w:r>
      <w:proofErr w:type="spellStart"/>
      <w:r>
        <w:rPr>
          <w:b/>
        </w:rPr>
        <w:t>NLnet</w:t>
      </w:r>
      <w:proofErr w:type="spellEnd"/>
      <w:r>
        <w:rPr>
          <w:b/>
        </w:rPr>
        <w:t xml:space="preserve"> foundation</w:t>
      </w:r>
      <w:r>
        <w:t xml:space="preserve">. </w:t>
      </w:r>
      <w:r>
        <w:rPr>
          <w:b/>
        </w:rPr>
        <w:t xml:space="preserve">CTU </w:t>
      </w:r>
      <w:r>
        <w:t>is responsible for paying any and all taxes or other fees with regard to this grant, should there be any, and to inform any relevant authorities within their country of these donations should this be legally</w:t>
      </w:r>
      <w:r>
        <w:rPr>
          <w:spacing w:val="-1"/>
        </w:rPr>
        <w:t xml:space="preserve"> </w:t>
      </w:r>
      <w:r>
        <w:t>required.</w:t>
      </w:r>
    </w:p>
    <w:p w:rsidR="003B1B81" w:rsidRDefault="003B1B81">
      <w:pPr>
        <w:pStyle w:val="Zkladntext"/>
        <w:spacing w:before="1"/>
        <w:rPr>
          <w:sz w:val="26"/>
        </w:rPr>
      </w:pPr>
    </w:p>
    <w:p w:rsidR="003B1B81" w:rsidRDefault="00B46ACE">
      <w:pPr>
        <w:tabs>
          <w:tab w:val="left" w:pos="4581"/>
        </w:tabs>
        <w:ind w:left="1868"/>
        <w:rPr>
          <w:b/>
        </w:rPr>
      </w:pPr>
      <w:r>
        <w:t>On behalf</w:t>
      </w:r>
      <w:r>
        <w:rPr>
          <w:spacing w:val="-3"/>
        </w:rPr>
        <w:t xml:space="preserve"> </w:t>
      </w:r>
      <w:r>
        <w:t>of</w:t>
      </w:r>
      <w:r>
        <w:rPr>
          <w:spacing w:val="-3"/>
        </w:rPr>
        <w:t xml:space="preserve"> </w:t>
      </w:r>
      <w:proofErr w:type="spellStart"/>
      <w:r>
        <w:rPr>
          <w:b/>
        </w:rPr>
        <w:t>NLnet</w:t>
      </w:r>
      <w:proofErr w:type="spellEnd"/>
      <w:r>
        <w:rPr>
          <w:b/>
        </w:rPr>
        <w:tab/>
      </w:r>
      <w:proofErr w:type="gramStart"/>
      <w:r>
        <w:t>On</w:t>
      </w:r>
      <w:proofErr w:type="gramEnd"/>
      <w:r>
        <w:t xml:space="preserve"> behalf of </w:t>
      </w:r>
      <w:r>
        <w:rPr>
          <w:b/>
        </w:rPr>
        <w:t>Czech Technical University in</w:t>
      </w:r>
      <w:r>
        <w:rPr>
          <w:b/>
          <w:spacing w:val="-20"/>
        </w:rPr>
        <w:t xml:space="preserve"> </w:t>
      </w:r>
      <w:r>
        <w:rPr>
          <w:b/>
        </w:rPr>
        <w:t>Prague</w:t>
      </w:r>
    </w:p>
    <w:p w:rsidR="003B1B81" w:rsidRDefault="003B1B81">
      <w:pPr>
        <w:pStyle w:val="Zkladntext"/>
        <w:rPr>
          <w:b/>
          <w:sz w:val="24"/>
        </w:rPr>
      </w:pPr>
    </w:p>
    <w:p w:rsidR="003B1B81" w:rsidRDefault="00B46ACE">
      <w:pPr>
        <w:tabs>
          <w:tab w:val="left" w:pos="6017"/>
        </w:tabs>
        <w:ind w:left="2016"/>
        <w:rPr>
          <w:b/>
        </w:rPr>
      </w:pPr>
      <w:r>
        <w:rPr>
          <w:b/>
        </w:rPr>
        <w:t>XXX</w:t>
      </w:r>
      <w:r>
        <w:rPr>
          <w:b/>
        </w:rPr>
        <w:tab/>
      </w:r>
      <w:proofErr w:type="spellStart"/>
      <w:r>
        <w:rPr>
          <w:b/>
        </w:rPr>
        <w:t>XXX</w:t>
      </w:r>
      <w:proofErr w:type="spellEnd"/>
    </w:p>
    <w:p w:rsidR="003B1B81" w:rsidRDefault="003B1B81">
      <w:pPr>
        <w:pStyle w:val="Zkladntext"/>
        <w:rPr>
          <w:b/>
          <w:sz w:val="20"/>
        </w:rPr>
      </w:pPr>
    </w:p>
    <w:p w:rsidR="003B1B81" w:rsidRDefault="003B1B81">
      <w:pPr>
        <w:pStyle w:val="Zkladntext"/>
        <w:rPr>
          <w:b/>
          <w:sz w:val="20"/>
        </w:rPr>
      </w:pPr>
    </w:p>
    <w:p w:rsidR="003B1B81" w:rsidRDefault="003B1B81" w:rsidP="00B46ACE">
      <w:pPr>
        <w:pStyle w:val="Zkladntext"/>
        <w:spacing w:before="8"/>
        <w:rPr>
          <w:rFonts w:ascii="Myriad Pro"/>
          <w:sz w:val="15"/>
        </w:rPr>
      </w:pPr>
    </w:p>
    <w:p w:rsidR="003B1B81" w:rsidRDefault="003B1B81">
      <w:pPr>
        <w:pStyle w:val="Zkladntext"/>
        <w:rPr>
          <w:rFonts w:ascii="Myriad Pro"/>
          <w:sz w:val="20"/>
        </w:rPr>
      </w:pPr>
    </w:p>
    <w:p w:rsidR="003B1B81" w:rsidRDefault="003B1B81">
      <w:pPr>
        <w:pStyle w:val="Zkladntext"/>
        <w:spacing w:before="7"/>
        <w:rPr>
          <w:rFonts w:ascii="Myriad Pro"/>
          <w:sz w:val="16"/>
        </w:rPr>
      </w:pPr>
    </w:p>
    <w:p w:rsidR="003B1B81" w:rsidRDefault="00B46ACE">
      <w:pPr>
        <w:tabs>
          <w:tab w:val="left" w:pos="4873"/>
        </w:tabs>
        <w:spacing w:before="94"/>
        <w:ind w:left="313"/>
        <w:jc w:val="center"/>
        <w:rPr>
          <w:sz w:val="18"/>
        </w:rPr>
      </w:pPr>
      <w:r>
        <w:rPr>
          <w:color w:val="94BD00"/>
          <w:sz w:val="18"/>
        </w:rPr>
        <w:t>(Place)</w:t>
      </w:r>
      <w:r>
        <w:rPr>
          <w:color w:val="94BD00"/>
          <w:spacing w:val="-1"/>
          <w:sz w:val="18"/>
        </w:rPr>
        <w:t xml:space="preserve"> </w:t>
      </w:r>
      <w:r>
        <w:rPr>
          <w:color w:val="94BD00"/>
          <w:sz w:val="18"/>
        </w:rPr>
        <w:t>(Date)</w:t>
      </w:r>
      <w:r>
        <w:rPr>
          <w:color w:val="94BD00"/>
          <w:sz w:val="18"/>
        </w:rPr>
        <w:tab/>
        <w:t>(Place)</w:t>
      </w:r>
      <w:r>
        <w:rPr>
          <w:color w:val="94BD00"/>
          <w:spacing w:val="-1"/>
          <w:sz w:val="18"/>
        </w:rPr>
        <w:t xml:space="preserve"> </w:t>
      </w:r>
      <w:r>
        <w:rPr>
          <w:color w:val="94BD00"/>
          <w:sz w:val="18"/>
        </w:rPr>
        <w:t>(Date)</w:t>
      </w:r>
    </w:p>
    <w:p w:rsidR="003B1B81" w:rsidRDefault="003B1B81">
      <w:pPr>
        <w:jc w:val="center"/>
        <w:rPr>
          <w:sz w:val="18"/>
        </w:rPr>
        <w:sectPr w:rsidR="003B1B81">
          <w:pgSz w:w="11910" w:h="16840"/>
          <w:pgMar w:top="720" w:right="1020" w:bottom="280" w:left="1020" w:header="708" w:footer="708" w:gutter="0"/>
          <w:cols w:space="708"/>
        </w:sectPr>
      </w:pPr>
    </w:p>
    <w:p w:rsidR="003B1B81" w:rsidRDefault="00B46ACE">
      <w:pPr>
        <w:spacing w:before="68"/>
        <w:ind w:left="313" w:right="338"/>
        <w:jc w:val="center"/>
        <w:rPr>
          <w:b/>
          <w:i/>
          <w:sz w:val="32"/>
        </w:rPr>
      </w:pPr>
      <w:bookmarkStart w:id="6" w:name="Annexe_I:_Project_plan_Slips_Immune_I"/>
      <w:bookmarkEnd w:id="6"/>
      <w:proofErr w:type="spellStart"/>
      <w:r>
        <w:rPr>
          <w:b/>
          <w:sz w:val="32"/>
        </w:rPr>
        <w:lastRenderedPageBreak/>
        <w:t>Annexe</w:t>
      </w:r>
      <w:proofErr w:type="spellEnd"/>
      <w:r>
        <w:rPr>
          <w:b/>
          <w:sz w:val="32"/>
        </w:rPr>
        <w:t xml:space="preserve"> I: Project plan </w:t>
      </w:r>
      <w:r>
        <w:rPr>
          <w:b/>
          <w:i/>
          <w:sz w:val="32"/>
        </w:rPr>
        <w:t>Slips Immune I</w:t>
      </w:r>
    </w:p>
    <w:p w:rsidR="003B1B81" w:rsidRDefault="00B46ACE">
      <w:pPr>
        <w:pStyle w:val="Zkladntext"/>
        <w:spacing w:before="62" w:line="232" w:lineRule="auto"/>
        <w:ind w:left="115" w:right="110"/>
      </w:pPr>
      <w:r>
        <w:t xml:space="preserve">Slips Immune I </w:t>
      </w:r>
      <w:proofErr w:type="gramStart"/>
      <w:r>
        <w:t>is</w:t>
      </w:r>
      <w:proofErr w:type="gramEnd"/>
      <w:r>
        <w:t xml:space="preserve"> the initial step toward developing an Internet Immune System, which aims to protect connected devices through decentralized P2P technology by enabling them to share and respond to attacks collaboratively. The project focuses on implementing an Intrusion Detection/Prevention System (IDS/IPS) on Raspberry Pi devices with advanced detection and blocking capabilities, such as ARP poisoning and firewall protection. It also incorporates machine learning tools like TensorFlow and Torch for enhancing attack detection. The second part of the project explores integrating Large Language Models (LLM) to improve decision-making, evidence summarization, and flow classification in network security tasks. The outcomes include free software tools, a new isolation module, and a fine-tuned LLM for enhanced cybersecurity functions.</w:t>
      </w:r>
    </w:p>
    <w:p w:rsidR="003B1B81" w:rsidRDefault="003B1B81">
      <w:pPr>
        <w:pStyle w:val="Zkladntext"/>
        <w:rPr>
          <w:sz w:val="24"/>
        </w:rPr>
      </w:pPr>
    </w:p>
    <w:p w:rsidR="003B1B81" w:rsidRDefault="003B1B81">
      <w:pPr>
        <w:pStyle w:val="Zkladntext"/>
        <w:spacing w:before="7"/>
        <w:rPr>
          <w:sz w:val="24"/>
        </w:rPr>
      </w:pPr>
    </w:p>
    <w:p w:rsidR="003B1B81" w:rsidRDefault="00B46ACE">
      <w:pPr>
        <w:pStyle w:val="Nadpis1"/>
        <w:numPr>
          <w:ilvl w:val="0"/>
          <w:numId w:val="11"/>
        </w:numPr>
        <w:tabs>
          <w:tab w:val="left" w:pos="426"/>
          <w:tab w:val="left" w:pos="9635"/>
        </w:tabs>
        <w:ind w:hanging="426"/>
      </w:pPr>
      <w:bookmarkStart w:id="7" w:name="1._A1:_Research_Limitations"/>
      <w:bookmarkEnd w:id="7"/>
      <w:r>
        <w:rPr>
          <w:color w:val="FFFFFF"/>
          <w:shd w:val="clear" w:color="auto" w:fill="94BD00"/>
        </w:rPr>
        <w:t>A1: Research</w:t>
      </w:r>
      <w:r>
        <w:rPr>
          <w:color w:val="FFFFFF"/>
          <w:spacing w:val="-16"/>
          <w:shd w:val="clear" w:color="auto" w:fill="94BD00"/>
        </w:rPr>
        <w:t xml:space="preserve"> </w:t>
      </w:r>
      <w:r>
        <w:rPr>
          <w:color w:val="FFFFFF"/>
          <w:shd w:val="clear" w:color="auto" w:fill="94BD00"/>
        </w:rPr>
        <w:t>Limitations</w:t>
      </w:r>
      <w:r>
        <w:rPr>
          <w:color w:val="FFFFFF"/>
          <w:shd w:val="clear" w:color="auto" w:fill="94BD00"/>
        </w:rPr>
        <w:tab/>
      </w:r>
    </w:p>
    <w:p w:rsidR="003B1B81" w:rsidRDefault="00B46ACE">
      <w:pPr>
        <w:pStyle w:val="Zkladntext"/>
        <w:spacing w:before="60" w:line="232" w:lineRule="auto"/>
        <w:ind w:left="115" w:right="282"/>
      </w:pPr>
      <w:r>
        <w:t xml:space="preserve">Update and test the research limitations due to the current hardware, </w:t>
      </w:r>
      <w:proofErr w:type="spellStart"/>
      <w:r>
        <w:t>llm</w:t>
      </w:r>
      <w:proofErr w:type="spellEnd"/>
      <w:r>
        <w:t xml:space="preserve"> models and capabilities. Evaluate the limitations of the latest </w:t>
      </w:r>
      <w:proofErr w:type="spellStart"/>
      <w:r>
        <w:t>Rpi</w:t>
      </w:r>
      <w:proofErr w:type="spellEnd"/>
      <w:r>
        <w:t xml:space="preserve"> in quantized models. Decide on threshold and performance that can be expected.</w:t>
      </w:r>
    </w:p>
    <w:p w:rsidR="003B1B81" w:rsidRDefault="003B1B81">
      <w:pPr>
        <w:pStyle w:val="Zkladntext"/>
        <w:spacing w:before="11"/>
        <w:rPr>
          <w:sz w:val="30"/>
        </w:rPr>
      </w:pPr>
    </w:p>
    <w:p w:rsidR="003B1B81" w:rsidRDefault="00B46ACE">
      <w:pPr>
        <w:pStyle w:val="Nadpis1"/>
        <w:tabs>
          <w:tab w:val="left" w:pos="9635"/>
        </w:tabs>
        <w:ind w:left="0"/>
        <w:jc w:val="center"/>
      </w:pPr>
      <w:r>
        <w:rPr>
          <w:shd w:val="clear" w:color="auto" w:fill="BFBFBF"/>
        </w:rPr>
        <w:t>Milestone(s)</w:t>
      </w:r>
      <w:r>
        <w:rPr>
          <w:shd w:val="clear" w:color="auto" w:fill="BFBFBF"/>
        </w:rPr>
        <w:tab/>
      </w:r>
    </w:p>
    <w:p w:rsidR="003B1B81" w:rsidRDefault="00B46ACE">
      <w:pPr>
        <w:pStyle w:val="Odstavecseseznamem"/>
        <w:numPr>
          <w:ilvl w:val="1"/>
          <w:numId w:val="11"/>
        </w:numPr>
        <w:tabs>
          <w:tab w:val="left" w:pos="836"/>
        </w:tabs>
        <w:spacing w:before="118" w:line="232" w:lineRule="auto"/>
        <w:ind w:right="1015"/>
      </w:pPr>
      <w:r>
        <w:t>Evaluate Raspberry Pi's processing limitations and define acceptable performance benchmarks. (€</w:t>
      </w:r>
      <w:r>
        <w:rPr>
          <w:spacing w:val="-2"/>
        </w:rPr>
        <w:t xml:space="preserve"> </w:t>
      </w:r>
      <w:r>
        <w:t>822)</w:t>
      </w:r>
    </w:p>
    <w:p w:rsidR="003B1B81" w:rsidRDefault="00B46ACE">
      <w:pPr>
        <w:pStyle w:val="Odstavecseseznamem"/>
        <w:numPr>
          <w:ilvl w:val="1"/>
          <w:numId w:val="11"/>
        </w:numPr>
        <w:tabs>
          <w:tab w:val="left" w:pos="836"/>
        </w:tabs>
        <w:spacing w:before="51"/>
        <w:ind w:hanging="361"/>
      </w:pPr>
      <w:r>
        <w:t>Specify the minimum software and hardware requirements. (€</w:t>
      </w:r>
      <w:r>
        <w:rPr>
          <w:spacing w:val="-7"/>
        </w:rPr>
        <w:t xml:space="preserve"> </w:t>
      </w:r>
      <w:r>
        <w:t>823)</w:t>
      </w:r>
    </w:p>
    <w:p w:rsidR="003B1B81" w:rsidRDefault="003B1B81">
      <w:pPr>
        <w:pStyle w:val="Zkladntext"/>
        <w:spacing w:before="1"/>
        <w:rPr>
          <w:sz w:val="25"/>
        </w:rPr>
      </w:pPr>
    </w:p>
    <w:p w:rsidR="003B1B81" w:rsidRDefault="00B46ACE">
      <w:pPr>
        <w:pStyle w:val="Nadpis1"/>
        <w:tabs>
          <w:tab w:val="left" w:pos="9635"/>
        </w:tabs>
        <w:spacing w:before="1"/>
        <w:ind w:left="0"/>
        <w:jc w:val="center"/>
      </w:pPr>
      <w:r>
        <w:rPr>
          <w:shd w:val="clear" w:color="auto" w:fill="BFBFBF"/>
        </w:rPr>
        <w:t>Amount</w:t>
      </w:r>
      <w:r>
        <w:rPr>
          <w:shd w:val="clear" w:color="auto" w:fill="BFBFBF"/>
        </w:rPr>
        <w:tab/>
      </w:r>
    </w:p>
    <w:p w:rsidR="003B1B81" w:rsidRDefault="00B46ACE">
      <w:pPr>
        <w:pStyle w:val="Zkladntext"/>
        <w:spacing w:before="112"/>
        <w:ind w:left="115"/>
      </w:pPr>
      <w:r>
        <w:t>€ 1645</w:t>
      </w:r>
    </w:p>
    <w:p w:rsidR="003B1B81" w:rsidRDefault="003B1B81">
      <w:pPr>
        <w:pStyle w:val="Zkladntext"/>
        <w:rPr>
          <w:sz w:val="24"/>
        </w:rPr>
      </w:pPr>
    </w:p>
    <w:p w:rsidR="003B1B81" w:rsidRDefault="003B1B81">
      <w:pPr>
        <w:pStyle w:val="Zkladntext"/>
        <w:spacing w:before="2"/>
        <w:rPr>
          <w:sz w:val="24"/>
        </w:rPr>
      </w:pPr>
    </w:p>
    <w:p w:rsidR="003B1B81" w:rsidRDefault="00B46ACE">
      <w:pPr>
        <w:pStyle w:val="Nadpis1"/>
        <w:numPr>
          <w:ilvl w:val="0"/>
          <w:numId w:val="11"/>
        </w:numPr>
        <w:tabs>
          <w:tab w:val="left" w:pos="426"/>
          <w:tab w:val="left" w:pos="9635"/>
        </w:tabs>
        <w:spacing w:before="1"/>
        <w:ind w:hanging="426"/>
      </w:pPr>
      <w:bookmarkStart w:id="8" w:name="2._A2:_RPI_Compatibility"/>
      <w:bookmarkEnd w:id="8"/>
      <w:r>
        <w:rPr>
          <w:color w:val="FFFFFF"/>
          <w:shd w:val="clear" w:color="auto" w:fill="94BD00"/>
        </w:rPr>
        <w:t>A2: RPI</w:t>
      </w:r>
      <w:r>
        <w:rPr>
          <w:color w:val="FFFFFF"/>
          <w:spacing w:val="-10"/>
          <w:shd w:val="clear" w:color="auto" w:fill="94BD00"/>
        </w:rPr>
        <w:t xml:space="preserve"> </w:t>
      </w:r>
      <w:r>
        <w:rPr>
          <w:color w:val="FFFFFF"/>
          <w:shd w:val="clear" w:color="auto" w:fill="94BD00"/>
        </w:rPr>
        <w:t>Compatibility</w:t>
      </w:r>
      <w:r>
        <w:rPr>
          <w:color w:val="FFFFFF"/>
          <w:shd w:val="clear" w:color="auto" w:fill="94BD00"/>
        </w:rPr>
        <w:tab/>
      </w:r>
    </w:p>
    <w:p w:rsidR="003B1B81" w:rsidRDefault="00B46ACE">
      <w:pPr>
        <w:pStyle w:val="Zkladntext"/>
        <w:spacing w:before="60" w:line="232" w:lineRule="auto"/>
        <w:ind w:left="115" w:right="221"/>
      </w:pPr>
      <w:r>
        <w:t xml:space="preserve">Implementation and adaptation of Slips to the </w:t>
      </w:r>
      <w:proofErr w:type="spellStart"/>
      <w:r>
        <w:t>Rpi</w:t>
      </w:r>
      <w:proofErr w:type="spellEnd"/>
      <w:r>
        <w:t xml:space="preserve"> architecture. From ARM architecture to memory management. </w:t>
      </w:r>
      <w:proofErr w:type="gramStart"/>
      <w:r>
        <w:t>Also</w:t>
      </w:r>
      <w:proofErr w:type="gramEnd"/>
      <w:r>
        <w:t xml:space="preserve"> storage of files, logs, outputs, models, etc. After this stage Slips should minimally run in </w:t>
      </w:r>
      <w:proofErr w:type="spellStart"/>
      <w:r>
        <w:t>Rpi</w:t>
      </w:r>
      <w:proofErr w:type="spellEnd"/>
      <w:r>
        <w:t>.</w:t>
      </w:r>
    </w:p>
    <w:p w:rsidR="003B1B81" w:rsidRDefault="003B1B81">
      <w:pPr>
        <w:pStyle w:val="Zkladntext"/>
        <w:spacing w:before="8"/>
        <w:rPr>
          <w:sz w:val="30"/>
        </w:rPr>
      </w:pPr>
    </w:p>
    <w:p w:rsidR="003B1B81" w:rsidRDefault="00B46ACE">
      <w:pPr>
        <w:pStyle w:val="Nadpis1"/>
        <w:tabs>
          <w:tab w:val="left" w:pos="9635"/>
        </w:tabs>
        <w:spacing w:before="1"/>
        <w:ind w:left="0"/>
        <w:jc w:val="center"/>
      </w:pPr>
      <w:r>
        <w:rPr>
          <w:shd w:val="clear" w:color="auto" w:fill="BFBFBF"/>
        </w:rPr>
        <w:t>Milestone(s)</w:t>
      </w:r>
      <w:r>
        <w:rPr>
          <w:shd w:val="clear" w:color="auto" w:fill="BFBFBF"/>
        </w:rPr>
        <w:tab/>
      </w:r>
    </w:p>
    <w:p w:rsidR="003B1B81" w:rsidRDefault="00B46ACE">
      <w:pPr>
        <w:pStyle w:val="Odstavecseseznamem"/>
        <w:numPr>
          <w:ilvl w:val="1"/>
          <w:numId w:val="11"/>
        </w:numPr>
        <w:tabs>
          <w:tab w:val="left" w:pos="836"/>
        </w:tabs>
        <w:spacing w:before="112"/>
        <w:ind w:hanging="361"/>
      </w:pPr>
      <w:r>
        <w:t>Re-implement SLIPS features incompatible with Raspberry Pi. (€</w:t>
      </w:r>
      <w:r>
        <w:rPr>
          <w:spacing w:val="-4"/>
        </w:rPr>
        <w:t xml:space="preserve"> </w:t>
      </w:r>
      <w:r>
        <w:t>1645)</w:t>
      </w:r>
    </w:p>
    <w:p w:rsidR="003B1B81" w:rsidRDefault="003B1B81">
      <w:pPr>
        <w:pStyle w:val="Zkladntext"/>
        <w:spacing w:before="1"/>
        <w:rPr>
          <w:sz w:val="25"/>
        </w:rPr>
      </w:pPr>
    </w:p>
    <w:p w:rsidR="003B1B81" w:rsidRDefault="00B46ACE">
      <w:pPr>
        <w:pStyle w:val="Nadpis1"/>
        <w:tabs>
          <w:tab w:val="left" w:pos="9635"/>
        </w:tabs>
        <w:ind w:left="0"/>
        <w:jc w:val="center"/>
      </w:pPr>
      <w:r>
        <w:rPr>
          <w:shd w:val="clear" w:color="auto" w:fill="BFBFBF"/>
        </w:rPr>
        <w:t>Amount</w:t>
      </w:r>
      <w:r>
        <w:rPr>
          <w:shd w:val="clear" w:color="auto" w:fill="BFBFBF"/>
        </w:rPr>
        <w:tab/>
      </w:r>
    </w:p>
    <w:p w:rsidR="003B1B81" w:rsidRDefault="00B46ACE">
      <w:pPr>
        <w:pStyle w:val="Zkladntext"/>
        <w:spacing w:before="112"/>
        <w:ind w:left="115"/>
      </w:pPr>
      <w:r>
        <w:t>€ 1645</w:t>
      </w:r>
    </w:p>
    <w:p w:rsidR="003B1B81" w:rsidRDefault="003B1B81">
      <w:pPr>
        <w:pStyle w:val="Zkladntext"/>
        <w:rPr>
          <w:sz w:val="24"/>
        </w:rPr>
      </w:pPr>
    </w:p>
    <w:p w:rsidR="003B1B81" w:rsidRDefault="003B1B81">
      <w:pPr>
        <w:pStyle w:val="Zkladntext"/>
        <w:spacing w:before="3"/>
        <w:rPr>
          <w:sz w:val="24"/>
        </w:rPr>
      </w:pPr>
    </w:p>
    <w:p w:rsidR="003B1B81" w:rsidRDefault="00B46ACE">
      <w:pPr>
        <w:pStyle w:val="Nadpis1"/>
        <w:numPr>
          <w:ilvl w:val="0"/>
          <w:numId w:val="11"/>
        </w:numPr>
        <w:tabs>
          <w:tab w:val="left" w:pos="426"/>
          <w:tab w:val="left" w:pos="9635"/>
        </w:tabs>
        <w:ind w:hanging="426"/>
      </w:pPr>
      <w:bookmarkStart w:id="9" w:name="3._A3:_Develop_SLIPS_Light_Version_for_R"/>
      <w:bookmarkEnd w:id="9"/>
      <w:r>
        <w:rPr>
          <w:color w:val="FFFFFF"/>
          <w:shd w:val="clear" w:color="auto" w:fill="94BD00"/>
        </w:rPr>
        <w:t>A3: Develop SLIPS Light Version for Raspberry</w:t>
      </w:r>
      <w:r>
        <w:rPr>
          <w:color w:val="FFFFFF"/>
          <w:spacing w:val="-30"/>
          <w:shd w:val="clear" w:color="auto" w:fill="94BD00"/>
        </w:rPr>
        <w:t xml:space="preserve"> </w:t>
      </w:r>
      <w:r>
        <w:rPr>
          <w:color w:val="FFFFFF"/>
          <w:shd w:val="clear" w:color="auto" w:fill="94BD00"/>
        </w:rPr>
        <w:t>Pi</w:t>
      </w:r>
      <w:r>
        <w:rPr>
          <w:color w:val="FFFFFF"/>
          <w:shd w:val="clear" w:color="auto" w:fill="94BD00"/>
        </w:rPr>
        <w:tab/>
      </w:r>
    </w:p>
    <w:p w:rsidR="003B1B81" w:rsidRDefault="00B46ACE">
      <w:pPr>
        <w:pStyle w:val="Zkladntext"/>
        <w:spacing w:before="61" w:line="232" w:lineRule="auto"/>
        <w:ind w:left="115" w:right="514"/>
      </w:pPr>
      <w:r>
        <w:t>Slips uses many large libraries and models (</w:t>
      </w:r>
      <w:proofErr w:type="spellStart"/>
      <w:r>
        <w:t>tensorflow</w:t>
      </w:r>
      <w:proofErr w:type="spellEnd"/>
      <w:r>
        <w:t xml:space="preserve">, torch) that require gigabytes of storage and memory. After Slips is running, prune and cut and migrate to lightweight versions of these libraries and features, to have a Slips that not only runs but is fast and nimble in the </w:t>
      </w:r>
      <w:proofErr w:type="spellStart"/>
      <w:r>
        <w:t>Rpi</w:t>
      </w:r>
      <w:proofErr w:type="spellEnd"/>
      <w:r>
        <w:t>.</w:t>
      </w:r>
    </w:p>
    <w:p w:rsidR="003B1B81" w:rsidRDefault="003B1B81">
      <w:pPr>
        <w:pStyle w:val="Zkladntext"/>
        <w:spacing w:before="8"/>
        <w:rPr>
          <w:sz w:val="30"/>
        </w:rPr>
      </w:pPr>
    </w:p>
    <w:p w:rsidR="003B1B81" w:rsidRDefault="00B46ACE">
      <w:pPr>
        <w:pStyle w:val="Nadpis1"/>
        <w:tabs>
          <w:tab w:val="left" w:pos="9635"/>
        </w:tabs>
        <w:ind w:left="0"/>
        <w:jc w:val="center"/>
      </w:pPr>
      <w:r>
        <w:rPr>
          <w:shd w:val="clear" w:color="auto" w:fill="BFBFBF"/>
        </w:rPr>
        <w:t>Milestone(s)</w:t>
      </w:r>
      <w:r>
        <w:rPr>
          <w:shd w:val="clear" w:color="auto" w:fill="BFBFBF"/>
        </w:rPr>
        <w:tab/>
      </w:r>
    </w:p>
    <w:p w:rsidR="003B1B81" w:rsidRDefault="00B46ACE">
      <w:pPr>
        <w:pStyle w:val="Odstavecseseznamem"/>
        <w:numPr>
          <w:ilvl w:val="1"/>
          <w:numId w:val="11"/>
        </w:numPr>
        <w:tabs>
          <w:tab w:val="left" w:pos="836"/>
        </w:tabs>
        <w:spacing w:before="112"/>
        <w:ind w:hanging="361"/>
      </w:pPr>
      <w:r>
        <w:t>Create a lightweight version of SLIPS optimized for Raspberry Pi. (€</w:t>
      </w:r>
      <w:r>
        <w:rPr>
          <w:spacing w:val="-4"/>
        </w:rPr>
        <w:t xml:space="preserve"> </w:t>
      </w:r>
      <w:r>
        <w:t>1645)</w:t>
      </w:r>
    </w:p>
    <w:p w:rsidR="003B1B81" w:rsidRDefault="003B1B81">
      <w:pPr>
        <w:pStyle w:val="Zkladntext"/>
        <w:spacing w:before="1"/>
        <w:rPr>
          <w:sz w:val="25"/>
        </w:rPr>
      </w:pPr>
    </w:p>
    <w:p w:rsidR="003B1B81" w:rsidRDefault="00B46ACE">
      <w:pPr>
        <w:pStyle w:val="Nadpis1"/>
        <w:tabs>
          <w:tab w:val="left" w:pos="9635"/>
        </w:tabs>
        <w:spacing w:before="1"/>
        <w:ind w:left="0"/>
        <w:jc w:val="center"/>
      </w:pPr>
      <w:r>
        <w:rPr>
          <w:shd w:val="clear" w:color="auto" w:fill="BFBFBF"/>
        </w:rPr>
        <w:t>Amount</w:t>
      </w:r>
      <w:r>
        <w:rPr>
          <w:shd w:val="clear" w:color="auto" w:fill="BFBFBF"/>
        </w:rPr>
        <w:tab/>
      </w:r>
    </w:p>
    <w:p w:rsidR="003B1B81" w:rsidRDefault="00B46ACE">
      <w:pPr>
        <w:pStyle w:val="Zkladntext"/>
        <w:spacing w:before="112"/>
        <w:ind w:left="115"/>
      </w:pPr>
      <w:r>
        <w:t>€ 1645</w:t>
      </w:r>
    </w:p>
    <w:p w:rsidR="003B1B81" w:rsidRDefault="003B1B81">
      <w:pPr>
        <w:sectPr w:rsidR="003B1B81">
          <w:pgSz w:w="11910" w:h="16840"/>
          <w:pgMar w:top="1160" w:right="1020" w:bottom="280" w:left="1020" w:header="708" w:footer="708" w:gutter="0"/>
          <w:cols w:space="708"/>
        </w:sectPr>
      </w:pPr>
    </w:p>
    <w:p w:rsidR="003B1B81" w:rsidRDefault="00675914">
      <w:pPr>
        <w:pStyle w:val="Zkladntext"/>
        <w:ind w:left="113"/>
        <w:rPr>
          <w:sz w:val="20"/>
        </w:rPr>
      </w:pPr>
      <w:r>
        <w:rPr>
          <w:sz w:val="20"/>
        </w:rPr>
      </w:r>
      <w:r>
        <w:rPr>
          <w:sz w:val="20"/>
        </w:rPr>
        <w:pict>
          <v:shapetype id="_x0000_t202" coordsize="21600,21600" o:spt="202" path="m,l,21600r21600,l21600,xe">
            <v:stroke joinstyle="miter"/>
            <v:path gradientshapeok="t" o:connecttype="rect"/>
          </v:shapetype>
          <v:shape id="_x0000_s1085" type="#_x0000_t202" style="width:481.9pt;height:31.3pt;mso-left-percent:-10001;mso-top-percent:-10001;mso-position-horizontal:absolute;mso-position-horizontal-relative:char;mso-position-vertical:absolute;mso-position-vertical-relative:line;mso-left-percent:-10001;mso-top-percent:-10001" fillcolor="#94bd00" stroked="f">
            <v:textbox inset="0,0,0,0">
              <w:txbxContent>
                <w:p w:rsidR="003B1B81" w:rsidRDefault="00B46ACE">
                  <w:pPr>
                    <w:spacing w:line="235" w:lineRule="auto"/>
                    <w:ind w:left="2"/>
                    <w:rPr>
                      <w:b/>
                      <w:sz w:val="28"/>
                    </w:rPr>
                  </w:pPr>
                  <w:bookmarkStart w:id="10" w:name="4._A4:_Network_Blocking_and_Unblocking_M"/>
                  <w:bookmarkEnd w:id="10"/>
                  <w:r>
                    <w:rPr>
                      <w:b/>
                      <w:color w:val="FFFFFF"/>
                      <w:sz w:val="28"/>
                    </w:rPr>
                    <w:t>4. A4: Network Blocking and Unblocking Mechanisms with ARP Poisoning</w:t>
                  </w:r>
                </w:p>
              </w:txbxContent>
            </v:textbox>
            <w10:anchorlock/>
          </v:shape>
        </w:pict>
      </w:r>
    </w:p>
    <w:p w:rsidR="003B1B81" w:rsidRDefault="00B46ACE">
      <w:pPr>
        <w:pStyle w:val="Zkladntext"/>
        <w:spacing w:before="37" w:line="232" w:lineRule="auto"/>
        <w:ind w:left="115" w:right="98"/>
      </w:pPr>
      <w:r>
        <w:t xml:space="preserve">Network blocking and unblocking are paramount for the operation. </w:t>
      </w:r>
      <w:proofErr w:type="spellStart"/>
      <w:r>
        <w:t>Desing</w:t>
      </w:r>
      <w:proofErr w:type="spellEnd"/>
      <w:r>
        <w:t xml:space="preserve"> how and when this will be used with ARP poisoning. Create the mechanisms for IP tracking to see how is blocked, and the timing criteria.</w:t>
      </w:r>
    </w:p>
    <w:p w:rsidR="003B1B81" w:rsidRDefault="003B1B81">
      <w:pPr>
        <w:pStyle w:val="Zkladntext"/>
        <w:spacing w:before="8"/>
        <w:rPr>
          <w:sz w:val="30"/>
        </w:rPr>
      </w:pPr>
    </w:p>
    <w:p w:rsidR="003B1B81" w:rsidRDefault="00B46ACE">
      <w:pPr>
        <w:pStyle w:val="Nadpis1"/>
        <w:tabs>
          <w:tab w:val="left" w:pos="9750"/>
        </w:tabs>
        <w:ind w:left="115"/>
      </w:pPr>
      <w:r>
        <w:rPr>
          <w:shd w:val="clear" w:color="auto" w:fill="BFBFBF"/>
        </w:rPr>
        <w:t>Milestone(s)</w:t>
      </w:r>
      <w:r>
        <w:rPr>
          <w:shd w:val="clear" w:color="auto" w:fill="BFBFBF"/>
        </w:rPr>
        <w:tab/>
      </w:r>
    </w:p>
    <w:p w:rsidR="003B1B81" w:rsidRDefault="00B46ACE">
      <w:pPr>
        <w:pStyle w:val="Odstavecseseznamem"/>
        <w:numPr>
          <w:ilvl w:val="0"/>
          <w:numId w:val="10"/>
        </w:numPr>
        <w:tabs>
          <w:tab w:val="left" w:pos="836"/>
        </w:tabs>
        <w:spacing w:before="112"/>
        <w:ind w:hanging="361"/>
      </w:pPr>
      <w:r>
        <w:t>Design a mechanism using ARP poisoning to block attackers within the network. (€</w:t>
      </w:r>
      <w:r>
        <w:rPr>
          <w:spacing w:val="-36"/>
        </w:rPr>
        <w:t xml:space="preserve"> </w:t>
      </w:r>
      <w:r>
        <w:t>822)</w:t>
      </w:r>
    </w:p>
    <w:p w:rsidR="003B1B81" w:rsidRDefault="00B46ACE">
      <w:pPr>
        <w:pStyle w:val="Odstavecseseznamem"/>
        <w:numPr>
          <w:ilvl w:val="0"/>
          <w:numId w:val="10"/>
        </w:numPr>
        <w:tabs>
          <w:tab w:val="left" w:pos="836"/>
        </w:tabs>
        <w:spacing w:before="51"/>
        <w:ind w:hanging="361"/>
      </w:pPr>
      <w:r>
        <w:t>Define criteria and timing for unblocking attackers, including tracking blocked IPs. (€</w:t>
      </w:r>
      <w:r>
        <w:rPr>
          <w:spacing w:val="-38"/>
        </w:rPr>
        <w:t xml:space="preserve"> </w:t>
      </w:r>
      <w:r>
        <w:t>823)</w:t>
      </w:r>
    </w:p>
    <w:p w:rsidR="003B1B81" w:rsidRDefault="003B1B81">
      <w:pPr>
        <w:pStyle w:val="Zkladntext"/>
        <w:spacing w:before="2"/>
        <w:rPr>
          <w:sz w:val="25"/>
        </w:rPr>
      </w:pPr>
    </w:p>
    <w:p w:rsidR="003B1B81" w:rsidRDefault="00B46ACE">
      <w:pPr>
        <w:pStyle w:val="Nadpis1"/>
        <w:tabs>
          <w:tab w:val="left" w:pos="9750"/>
        </w:tabs>
        <w:ind w:left="115"/>
      </w:pPr>
      <w:r>
        <w:rPr>
          <w:shd w:val="clear" w:color="auto" w:fill="BFBFBF"/>
        </w:rPr>
        <w:t>Amount</w:t>
      </w:r>
      <w:r>
        <w:rPr>
          <w:shd w:val="clear" w:color="auto" w:fill="BFBFBF"/>
        </w:rPr>
        <w:tab/>
      </w:r>
    </w:p>
    <w:p w:rsidR="003B1B81" w:rsidRDefault="00B46ACE">
      <w:pPr>
        <w:pStyle w:val="Zkladntext"/>
        <w:spacing w:before="112"/>
        <w:ind w:left="115"/>
      </w:pPr>
      <w:r>
        <w:t>€ 1645</w:t>
      </w:r>
    </w:p>
    <w:p w:rsidR="003B1B81" w:rsidRDefault="003B1B81">
      <w:pPr>
        <w:pStyle w:val="Zkladntext"/>
        <w:rPr>
          <w:sz w:val="24"/>
        </w:rPr>
      </w:pPr>
    </w:p>
    <w:p w:rsidR="003B1B81" w:rsidRDefault="003B1B81">
      <w:pPr>
        <w:pStyle w:val="Zkladntext"/>
        <w:spacing w:before="1"/>
        <w:rPr>
          <w:sz w:val="24"/>
        </w:rPr>
      </w:pPr>
    </w:p>
    <w:p w:rsidR="003B1B81" w:rsidRDefault="00B46ACE">
      <w:pPr>
        <w:pStyle w:val="Nadpis1"/>
        <w:numPr>
          <w:ilvl w:val="0"/>
          <w:numId w:val="9"/>
        </w:numPr>
        <w:tabs>
          <w:tab w:val="left" w:pos="426"/>
          <w:tab w:val="left" w:pos="9750"/>
        </w:tabs>
        <w:ind w:hanging="311"/>
      </w:pPr>
      <w:bookmarkStart w:id="11" w:name="5._A5:_ARP_Poisoning_Security_Measures"/>
      <w:bookmarkEnd w:id="11"/>
      <w:r>
        <w:rPr>
          <w:color w:val="FFFFFF"/>
          <w:shd w:val="clear" w:color="auto" w:fill="94BD00"/>
        </w:rPr>
        <w:t>A5: ARP Poisoning Security</w:t>
      </w:r>
      <w:r>
        <w:rPr>
          <w:color w:val="FFFFFF"/>
          <w:spacing w:val="-22"/>
          <w:shd w:val="clear" w:color="auto" w:fill="94BD00"/>
        </w:rPr>
        <w:t xml:space="preserve"> </w:t>
      </w:r>
      <w:r>
        <w:rPr>
          <w:color w:val="FFFFFF"/>
          <w:shd w:val="clear" w:color="auto" w:fill="94BD00"/>
        </w:rPr>
        <w:t>Measures</w:t>
      </w:r>
      <w:r>
        <w:rPr>
          <w:color w:val="FFFFFF"/>
          <w:shd w:val="clear" w:color="auto" w:fill="94BD00"/>
        </w:rPr>
        <w:tab/>
      </w:r>
    </w:p>
    <w:p w:rsidR="003B1B81" w:rsidRDefault="00B46ACE">
      <w:pPr>
        <w:pStyle w:val="Zkladntext"/>
        <w:spacing w:before="60" w:line="232" w:lineRule="auto"/>
        <w:ind w:left="115" w:right="134"/>
      </w:pPr>
      <w:r>
        <w:t>ARP poison is considered an attack. We need to announce the instance of slips doing the attack to avoid detecting it as an attacker by other Slips in the network. And add measurements to avoid accidental blocking of benign hosts.</w:t>
      </w:r>
    </w:p>
    <w:p w:rsidR="003B1B81" w:rsidRDefault="003B1B81">
      <w:pPr>
        <w:pStyle w:val="Zkladntext"/>
        <w:spacing w:before="11"/>
        <w:rPr>
          <w:sz w:val="30"/>
        </w:rPr>
      </w:pPr>
    </w:p>
    <w:p w:rsidR="003B1B81" w:rsidRDefault="00B46ACE">
      <w:pPr>
        <w:pStyle w:val="Nadpis1"/>
        <w:tabs>
          <w:tab w:val="left" w:pos="9750"/>
        </w:tabs>
        <w:ind w:left="115"/>
      </w:pPr>
      <w:r>
        <w:rPr>
          <w:shd w:val="clear" w:color="auto" w:fill="BFBFBF"/>
        </w:rPr>
        <w:t>Milestone(s)</w:t>
      </w:r>
      <w:r>
        <w:rPr>
          <w:shd w:val="clear" w:color="auto" w:fill="BFBFBF"/>
        </w:rPr>
        <w:tab/>
      </w:r>
    </w:p>
    <w:p w:rsidR="003B1B81" w:rsidRDefault="00B46ACE">
      <w:pPr>
        <w:pStyle w:val="Odstavecseseznamem"/>
        <w:numPr>
          <w:ilvl w:val="1"/>
          <w:numId w:val="9"/>
        </w:numPr>
        <w:tabs>
          <w:tab w:val="left" w:pos="836"/>
        </w:tabs>
        <w:spacing w:before="118" w:line="232" w:lineRule="auto"/>
        <w:ind w:right="215"/>
      </w:pPr>
      <w:r>
        <w:t>Ensure all SLIPS instances in the network are aware of the blocking Raspberry Pi instance via ARP poisoning to avoid blocking it. (€</w:t>
      </w:r>
      <w:r>
        <w:rPr>
          <w:spacing w:val="1"/>
        </w:rPr>
        <w:t xml:space="preserve"> </w:t>
      </w:r>
      <w:r>
        <w:t>822)</w:t>
      </w:r>
    </w:p>
    <w:p w:rsidR="003B1B81" w:rsidRDefault="00B46ACE">
      <w:pPr>
        <w:pStyle w:val="Odstavecseseznamem"/>
        <w:numPr>
          <w:ilvl w:val="1"/>
          <w:numId w:val="9"/>
        </w:numPr>
        <w:tabs>
          <w:tab w:val="left" w:pos="836"/>
        </w:tabs>
        <w:spacing w:before="57" w:line="232" w:lineRule="auto"/>
        <w:ind w:right="276"/>
      </w:pPr>
      <w:r>
        <w:t>Research possible risks of ARP poisoning (like accidental blocking or network disruptions) and implement fail-safes to minimize impact (€</w:t>
      </w:r>
      <w:r>
        <w:rPr>
          <w:spacing w:val="-3"/>
        </w:rPr>
        <w:t xml:space="preserve"> </w:t>
      </w:r>
      <w:r>
        <w:t>823)</w:t>
      </w:r>
    </w:p>
    <w:p w:rsidR="003B1B81" w:rsidRDefault="003B1B81">
      <w:pPr>
        <w:pStyle w:val="Zkladntext"/>
        <w:spacing w:before="4"/>
        <w:rPr>
          <w:sz w:val="25"/>
        </w:rPr>
      </w:pPr>
    </w:p>
    <w:p w:rsidR="003B1B81" w:rsidRDefault="00B46ACE">
      <w:pPr>
        <w:pStyle w:val="Nadpis1"/>
        <w:tabs>
          <w:tab w:val="left" w:pos="9750"/>
        </w:tabs>
        <w:ind w:left="115"/>
      </w:pPr>
      <w:r>
        <w:rPr>
          <w:shd w:val="clear" w:color="auto" w:fill="BFBFBF"/>
        </w:rPr>
        <w:t>Amount</w:t>
      </w:r>
      <w:r>
        <w:rPr>
          <w:shd w:val="clear" w:color="auto" w:fill="BFBFBF"/>
        </w:rPr>
        <w:tab/>
      </w:r>
    </w:p>
    <w:p w:rsidR="003B1B81" w:rsidRDefault="00B46ACE">
      <w:pPr>
        <w:pStyle w:val="Zkladntext"/>
        <w:spacing w:before="112"/>
        <w:ind w:left="115"/>
      </w:pPr>
      <w:r>
        <w:t>€ 1645</w:t>
      </w:r>
    </w:p>
    <w:p w:rsidR="003B1B81" w:rsidRDefault="003B1B81">
      <w:pPr>
        <w:pStyle w:val="Zkladntext"/>
        <w:rPr>
          <w:sz w:val="24"/>
        </w:rPr>
      </w:pPr>
    </w:p>
    <w:p w:rsidR="003B1B81" w:rsidRDefault="003B1B81">
      <w:pPr>
        <w:pStyle w:val="Zkladntext"/>
        <w:spacing w:before="3"/>
        <w:rPr>
          <w:sz w:val="24"/>
        </w:rPr>
      </w:pPr>
    </w:p>
    <w:p w:rsidR="003B1B81" w:rsidRDefault="00B46ACE">
      <w:pPr>
        <w:pStyle w:val="Nadpis1"/>
        <w:numPr>
          <w:ilvl w:val="0"/>
          <w:numId w:val="9"/>
        </w:numPr>
        <w:tabs>
          <w:tab w:val="left" w:pos="426"/>
          <w:tab w:val="left" w:pos="9750"/>
        </w:tabs>
        <w:ind w:hanging="311"/>
      </w:pPr>
      <w:bookmarkStart w:id="12" w:name="6._A6:_IDS-in-the-Middle_Blocking_with_i"/>
      <w:bookmarkEnd w:id="12"/>
      <w:r>
        <w:rPr>
          <w:color w:val="FFFFFF"/>
          <w:shd w:val="clear" w:color="auto" w:fill="94BD00"/>
        </w:rPr>
        <w:t>A6: IDS-in-the-Middle Blocking with</w:t>
      </w:r>
      <w:r>
        <w:rPr>
          <w:color w:val="FFFFFF"/>
          <w:spacing w:val="-30"/>
          <w:shd w:val="clear" w:color="auto" w:fill="94BD00"/>
        </w:rPr>
        <w:t xml:space="preserve"> </w:t>
      </w:r>
      <w:r>
        <w:rPr>
          <w:color w:val="FFFFFF"/>
          <w:shd w:val="clear" w:color="auto" w:fill="94BD00"/>
        </w:rPr>
        <w:t>iptables</w:t>
      </w:r>
      <w:r>
        <w:rPr>
          <w:color w:val="FFFFFF"/>
          <w:shd w:val="clear" w:color="auto" w:fill="94BD00"/>
        </w:rPr>
        <w:tab/>
      </w:r>
    </w:p>
    <w:p w:rsidR="003B1B81" w:rsidRDefault="00B46ACE">
      <w:pPr>
        <w:pStyle w:val="Zkladntext"/>
        <w:spacing w:before="60" w:line="232" w:lineRule="auto"/>
        <w:ind w:left="115" w:right="318"/>
      </w:pPr>
      <w:r>
        <w:t>Make sure Slips and the raspberry PI can be in the middle of the router and the hosts filtering out malicious actors for the entire network using iptables.</w:t>
      </w:r>
    </w:p>
    <w:p w:rsidR="003B1B81" w:rsidRDefault="003B1B81">
      <w:pPr>
        <w:pStyle w:val="Zkladntext"/>
        <w:spacing w:before="8"/>
        <w:rPr>
          <w:sz w:val="30"/>
        </w:rPr>
      </w:pPr>
    </w:p>
    <w:p w:rsidR="003B1B81" w:rsidRDefault="00B46ACE">
      <w:pPr>
        <w:pStyle w:val="Nadpis1"/>
        <w:tabs>
          <w:tab w:val="left" w:pos="9750"/>
        </w:tabs>
        <w:ind w:left="115"/>
      </w:pPr>
      <w:r>
        <w:rPr>
          <w:shd w:val="clear" w:color="auto" w:fill="BFBFBF"/>
        </w:rPr>
        <w:t>Milestone(s)</w:t>
      </w:r>
      <w:r>
        <w:rPr>
          <w:shd w:val="clear" w:color="auto" w:fill="BFBFBF"/>
        </w:rPr>
        <w:tab/>
      </w:r>
    </w:p>
    <w:p w:rsidR="003B1B81" w:rsidRDefault="00B46ACE">
      <w:pPr>
        <w:pStyle w:val="Odstavecseseznamem"/>
        <w:numPr>
          <w:ilvl w:val="1"/>
          <w:numId w:val="9"/>
        </w:numPr>
        <w:tabs>
          <w:tab w:val="left" w:pos="836"/>
        </w:tabs>
        <w:spacing w:before="119" w:line="232" w:lineRule="auto"/>
        <w:ind w:right="863"/>
      </w:pPr>
      <w:r>
        <w:t>Implement an IDS-in-the-middle setup using iptables to prevent network clients from accessing harmful sites. (€</w:t>
      </w:r>
      <w:r>
        <w:rPr>
          <w:spacing w:val="-3"/>
        </w:rPr>
        <w:t xml:space="preserve"> </w:t>
      </w:r>
      <w:r>
        <w:t>1645)</w:t>
      </w:r>
    </w:p>
    <w:p w:rsidR="003B1B81" w:rsidRDefault="003B1B81">
      <w:pPr>
        <w:pStyle w:val="Zkladntext"/>
        <w:spacing w:before="3"/>
        <w:rPr>
          <w:sz w:val="25"/>
        </w:rPr>
      </w:pPr>
    </w:p>
    <w:p w:rsidR="003B1B81" w:rsidRDefault="00B46ACE">
      <w:pPr>
        <w:pStyle w:val="Nadpis1"/>
        <w:tabs>
          <w:tab w:val="left" w:pos="9750"/>
        </w:tabs>
        <w:ind w:left="115"/>
      </w:pPr>
      <w:r>
        <w:rPr>
          <w:shd w:val="clear" w:color="auto" w:fill="BFBFBF"/>
        </w:rPr>
        <w:t>Amount</w:t>
      </w:r>
      <w:r>
        <w:rPr>
          <w:shd w:val="clear" w:color="auto" w:fill="BFBFBF"/>
        </w:rPr>
        <w:tab/>
      </w:r>
    </w:p>
    <w:p w:rsidR="003B1B81" w:rsidRDefault="00B46ACE">
      <w:pPr>
        <w:pStyle w:val="Zkladntext"/>
        <w:spacing w:before="112"/>
        <w:ind w:left="115"/>
      </w:pPr>
      <w:r>
        <w:t>€ 1645</w:t>
      </w:r>
    </w:p>
    <w:p w:rsidR="003B1B81" w:rsidRDefault="003B1B81">
      <w:pPr>
        <w:pStyle w:val="Zkladntext"/>
        <w:rPr>
          <w:sz w:val="24"/>
        </w:rPr>
      </w:pPr>
    </w:p>
    <w:p w:rsidR="003B1B81" w:rsidRDefault="003B1B81">
      <w:pPr>
        <w:pStyle w:val="Zkladntext"/>
        <w:spacing w:before="3"/>
        <w:rPr>
          <w:sz w:val="24"/>
        </w:rPr>
      </w:pPr>
    </w:p>
    <w:p w:rsidR="003B1B81" w:rsidRDefault="00B46ACE">
      <w:pPr>
        <w:pStyle w:val="Nadpis1"/>
        <w:numPr>
          <w:ilvl w:val="0"/>
          <w:numId w:val="9"/>
        </w:numPr>
        <w:tabs>
          <w:tab w:val="left" w:pos="426"/>
          <w:tab w:val="left" w:pos="9750"/>
        </w:tabs>
        <w:ind w:hanging="311"/>
      </w:pPr>
      <w:bookmarkStart w:id="13" w:name="7._A7:_IDS-in-the-Middle_Traffic_Routing"/>
      <w:bookmarkEnd w:id="13"/>
      <w:r>
        <w:rPr>
          <w:color w:val="FFFFFF"/>
          <w:shd w:val="clear" w:color="auto" w:fill="94BD00"/>
        </w:rPr>
        <w:t>A7: IDS-in-the-Middle Traffic</w:t>
      </w:r>
      <w:r>
        <w:rPr>
          <w:color w:val="FFFFFF"/>
          <w:spacing w:val="-25"/>
          <w:shd w:val="clear" w:color="auto" w:fill="94BD00"/>
        </w:rPr>
        <w:t xml:space="preserve"> </w:t>
      </w:r>
      <w:r>
        <w:rPr>
          <w:color w:val="FFFFFF"/>
          <w:shd w:val="clear" w:color="auto" w:fill="94BD00"/>
        </w:rPr>
        <w:t>Routing</w:t>
      </w:r>
      <w:r>
        <w:rPr>
          <w:color w:val="FFFFFF"/>
          <w:shd w:val="clear" w:color="auto" w:fill="94BD00"/>
        </w:rPr>
        <w:tab/>
      </w:r>
    </w:p>
    <w:p w:rsidR="003B1B81" w:rsidRDefault="00B46ACE">
      <w:pPr>
        <w:pStyle w:val="Zkladntext"/>
        <w:spacing w:before="60" w:line="232" w:lineRule="auto"/>
        <w:ind w:left="115" w:right="160"/>
      </w:pPr>
      <w:r>
        <w:t xml:space="preserve">An IDS-in-the-middle functions as a transparent bridge that inspects network traffic without altering its flow. Like a proxy. Make sure slips can route traffic from both Ethernet and </w:t>
      </w:r>
      <w:proofErr w:type="spellStart"/>
      <w:r>
        <w:t>Wifi</w:t>
      </w:r>
      <w:proofErr w:type="spellEnd"/>
      <w:r>
        <w:t xml:space="preserve"> connections from the router to the clients.</w:t>
      </w:r>
    </w:p>
    <w:p w:rsidR="003B1B81" w:rsidRDefault="003B1B81">
      <w:pPr>
        <w:pStyle w:val="Zkladntext"/>
        <w:spacing w:before="9"/>
        <w:rPr>
          <w:sz w:val="30"/>
        </w:rPr>
      </w:pPr>
    </w:p>
    <w:p w:rsidR="003B1B81" w:rsidRDefault="00B46ACE">
      <w:pPr>
        <w:pStyle w:val="Nadpis1"/>
        <w:tabs>
          <w:tab w:val="left" w:pos="9750"/>
        </w:tabs>
        <w:ind w:left="115"/>
      </w:pPr>
      <w:r>
        <w:rPr>
          <w:shd w:val="clear" w:color="auto" w:fill="BFBFBF"/>
        </w:rPr>
        <w:t>Milestone(s)</w:t>
      </w:r>
      <w:r>
        <w:rPr>
          <w:shd w:val="clear" w:color="auto" w:fill="BFBFBF"/>
        </w:rPr>
        <w:tab/>
      </w:r>
    </w:p>
    <w:p w:rsidR="003B1B81" w:rsidRDefault="00B46ACE">
      <w:pPr>
        <w:pStyle w:val="Odstavecseseznamem"/>
        <w:numPr>
          <w:ilvl w:val="1"/>
          <w:numId w:val="9"/>
        </w:numPr>
        <w:tabs>
          <w:tab w:val="left" w:pos="836"/>
        </w:tabs>
        <w:spacing w:before="118" w:line="232" w:lineRule="auto"/>
        <w:ind w:right="545"/>
      </w:pPr>
      <w:r>
        <w:t xml:space="preserve">Implement IDS-in-the-middle traffic routing over both Ethernet and </w:t>
      </w:r>
      <w:proofErr w:type="spellStart"/>
      <w:r>
        <w:t>WiFi</w:t>
      </w:r>
      <w:proofErr w:type="spellEnd"/>
      <w:r>
        <w:t xml:space="preserve"> connections. (€ 1645)</w:t>
      </w:r>
    </w:p>
    <w:p w:rsidR="003B1B81" w:rsidRDefault="003B1B81">
      <w:pPr>
        <w:spacing w:line="232" w:lineRule="auto"/>
        <w:sectPr w:rsidR="003B1B81">
          <w:pgSz w:w="11910" w:h="16840"/>
          <w:pgMar w:top="800" w:right="1020" w:bottom="280" w:left="1020" w:header="708" w:footer="708" w:gutter="0"/>
          <w:cols w:space="708"/>
        </w:sectPr>
      </w:pPr>
    </w:p>
    <w:p w:rsidR="003B1B81" w:rsidRDefault="00675914">
      <w:pPr>
        <w:pStyle w:val="Zkladntext"/>
        <w:ind w:left="113"/>
        <w:rPr>
          <w:sz w:val="20"/>
        </w:rPr>
      </w:pPr>
      <w:r>
        <w:rPr>
          <w:sz w:val="20"/>
        </w:rPr>
      </w:r>
      <w:r>
        <w:rPr>
          <w:sz w:val="20"/>
        </w:rPr>
        <w:pict>
          <v:shape id="_x0000_s1084" type="#_x0000_t202" style="width:481.9pt;height:15.7pt;mso-left-percent:-10001;mso-top-percent:-10001;mso-position-horizontal:absolute;mso-position-horizontal-relative:char;mso-position-vertical:absolute;mso-position-vertical-relative:line;mso-left-percent:-10001;mso-top-percent:-10001" fillcolor="#bfbfbf" stroked="f">
            <v:textbox inset="0,0,0,0">
              <w:txbxContent>
                <w:p w:rsidR="003B1B81" w:rsidRDefault="00B46ACE">
                  <w:pPr>
                    <w:spacing w:line="314" w:lineRule="exact"/>
                    <w:ind w:left="2"/>
                    <w:rPr>
                      <w:b/>
                      <w:sz w:val="28"/>
                    </w:rPr>
                  </w:pPr>
                  <w:r>
                    <w:rPr>
                      <w:b/>
                      <w:sz w:val="28"/>
                    </w:rPr>
                    <w:t>Amount</w:t>
                  </w:r>
                </w:p>
              </w:txbxContent>
            </v:textbox>
            <w10:anchorlock/>
          </v:shape>
        </w:pict>
      </w:r>
    </w:p>
    <w:p w:rsidR="003B1B81" w:rsidRDefault="00B46ACE">
      <w:pPr>
        <w:pStyle w:val="Zkladntext"/>
        <w:spacing w:before="90"/>
        <w:ind w:left="115"/>
      </w:pPr>
      <w:r>
        <w:t>€ 1645</w:t>
      </w:r>
    </w:p>
    <w:p w:rsidR="003B1B81" w:rsidRDefault="003B1B81">
      <w:pPr>
        <w:pStyle w:val="Zkladntext"/>
        <w:rPr>
          <w:sz w:val="20"/>
        </w:rPr>
      </w:pPr>
    </w:p>
    <w:p w:rsidR="003B1B81" w:rsidRDefault="00675914">
      <w:pPr>
        <w:pStyle w:val="Zkladntext"/>
        <w:spacing w:before="9"/>
        <w:rPr>
          <w:sz w:val="26"/>
        </w:rPr>
      </w:pPr>
      <w:r>
        <w:pict>
          <v:shape id="_x0000_s1073" type="#_x0000_t202" style="position:absolute;margin-left:56.65pt;margin-top:16.6pt;width:481.9pt;height:15.6pt;z-index:-251650048;mso-wrap-distance-left:0;mso-wrap-distance-right:0;mso-position-horizontal-relative:page" fillcolor="#94bd00" stroked="f">
            <v:textbox inset="0,0,0,0">
              <w:txbxContent>
                <w:p w:rsidR="003B1B81" w:rsidRDefault="00B46ACE">
                  <w:pPr>
                    <w:spacing w:line="312" w:lineRule="exact"/>
                    <w:ind w:left="2"/>
                    <w:rPr>
                      <w:b/>
                      <w:sz w:val="28"/>
                    </w:rPr>
                  </w:pPr>
                  <w:bookmarkStart w:id="14" w:name="8._A8:_Routing_Failover"/>
                  <w:bookmarkEnd w:id="14"/>
                  <w:r>
                    <w:rPr>
                      <w:b/>
                      <w:color w:val="FFFFFF"/>
                      <w:sz w:val="28"/>
                    </w:rPr>
                    <w:t>8. A8: Routing Failover</w:t>
                  </w:r>
                </w:p>
              </w:txbxContent>
            </v:textbox>
            <w10:wrap type="topAndBottom" anchorx="page"/>
          </v:shape>
        </w:pict>
      </w:r>
    </w:p>
    <w:p w:rsidR="003B1B81" w:rsidRDefault="00B46ACE">
      <w:pPr>
        <w:pStyle w:val="Zkladntext"/>
        <w:spacing w:before="48" w:line="232" w:lineRule="auto"/>
        <w:ind w:left="115" w:right="136"/>
      </w:pPr>
      <w:r>
        <w:t>Set up a failover mechanism to preserve network connectivity if the Raspberry Pi goes down. (e.g., an alternative gateway or bypass method).</w:t>
      </w:r>
    </w:p>
    <w:p w:rsidR="003B1B81" w:rsidRDefault="00675914">
      <w:pPr>
        <w:pStyle w:val="Zkladntext"/>
        <w:spacing w:before="2"/>
        <w:rPr>
          <w:sz w:val="29"/>
        </w:rPr>
      </w:pPr>
      <w:r>
        <w:pict>
          <v:shape id="_x0000_s1072" type="#_x0000_t202" style="position:absolute;margin-left:56.65pt;margin-top:18pt;width:481.9pt;height:15.7pt;z-index:-251649024;mso-wrap-distance-left:0;mso-wrap-distance-right:0;mso-position-horizontal-relative:page" fillcolor="#bfbfbf" stroked="f">
            <v:textbox inset="0,0,0,0">
              <w:txbxContent>
                <w:p w:rsidR="003B1B81" w:rsidRDefault="00B46ACE">
                  <w:pPr>
                    <w:spacing w:line="314" w:lineRule="exact"/>
                    <w:ind w:left="2"/>
                    <w:rPr>
                      <w:b/>
                      <w:sz w:val="28"/>
                    </w:rPr>
                  </w:pPr>
                  <w:r>
                    <w:rPr>
                      <w:b/>
                      <w:sz w:val="28"/>
                    </w:rPr>
                    <w:t>Milestone(s)</w:t>
                  </w:r>
                </w:p>
              </w:txbxContent>
            </v:textbox>
            <w10:wrap type="topAndBottom" anchorx="page"/>
          </v:shape>
        </w:pict>
      </w:r>
    </w:p>
    <w:p w:rsidR="003B1B81" w:rsidRDefault="00B46ACE">
      <w:pPr>
        <w:pStyle w:val="Zkladntext"/>
        <w:spacing w:before="104" w:line="232" w:lineRule="auto"/>
        <w:ind w:left="836" w:right="318" w:hanging="360"/>
      </w:pPr>
      <w:r>
        <w:t>a. Implement a failover mechanism to maintain network connectivity if the Raspberry Pi fails (€ 1645)</w:t>
      </w:r>
    </w:p>
    <w:p w:rsidR="003B1B81" w:rsidRDefault="00675914">
      <w:pPr>
        <w:pStyle w:val="Zkladntext"/>
        <w:spacing w:before="9"/>
        <w:rPr>
          <w:sz w:val="23"/>
        </w:rPr>
      </w:pPr>
      <w:r>
        <w:pict>
          <v:shape id="_x0000_s1071" type="#_x0000_t202" style="position:absolute;margin-left:56.65pt;margin-top:14.9pt;width:481.9pt;height:15.7pt;z-index:-251648000;mso-wrap-distance-left:0;mso-wrap-distance-right:0;mso-position-horizontal-relative:page" fillcolor="#bfbfbf" stroked="f">
            <v:textbox inset="0,0,0,0">
              <w:txbxContent>
                <w:p w:rsidR="003B1B81" w:rsidRDefault="00B46ACE">
                  <w:pPr>
                    <w:spacing w:line="314" w:lineRule="exact"/>
                    <w:ind w:left="2"/>
                    <w:rPr>
                      <w:b/>
                      <w:sz w:val="28"/>
                    </w:rPr>
                  </w:pPr>
                  <w:r>
                    <w:rPr>
                      <w:b/>
                      <w:sz w:val="28"/>
                    </w:rPr>
                    <w:t>Amount</w:t>
                  </w:r>
                </w:p>
              </w:txbxContent>
            </v:textbox>
            <w10:wrap type="topAndBottom" anchorx="page"/>
          </v:shape>
        </w:pict>
      </w:r>
    </w:p>
    <w:p w:rsidR="003B1B81" w:rsidRDefault="00B46ACE">
      <w:pPr>
        <w:pStyle w:val="Zkladntext"/>
        <w:spacing w:before="97"/>
        <w:ind w:left="115"/>
      </w:pPr>
      <w:r>
        <w:t>€ 1645</w:t>
      </w:r>
    </w:p>
    <w:p w:rsidR="003B1B81" w:rsidRDefault="003B1B81">
      <w:pPr>
        <w:pStyle w:val="Zkladntext"/>
        <w:rPr>
          <w:sz w:val="20"/>
        </w:rPr>
      </w:pPr>
    </w:p>
    <w:p w:rsidR="003B1B81" w:rsidRDefault="00675914">
      <w:pPr>
        <w:pStyle w:val="Zkladntext"/>
        <w:spacing w:before="10"/>
        <w:rPr>
          <w:sz w:val="26"/>
        </w:rPr>
      </w:pPr>
      <w:r>
        <w:pict>
          <v:shape id="_x0000_s1070" type="#_x0000_t202" style="position:absolute;margin-left:56.65pt;margin-top:16.65pt;width:481.9pt;height:15.6pt;z-index:-251646976;mso-wrap-distance-left:0;mso-wrap-distance-right:0;mso-position-horizontal-relative:page" fillcolor="#94bd00" stroked="f">
            <v:textbox inset="0,0,0,0">
              <w:txbxContent>
                <w:p w:rsidR="003B1B81" w:rsidRDefault="00B46ACE">
                  <w:pPr>
                    <w:spacing w:line="312" w:lineRule="exact"/>
                    <w:ind w:left="2"/>
                    <w:rPr>
                      <w:b/>
                      <w:sz w:val="28"/>
                    </w:rPr>
                  </w:pPr>
                  <w:bookmarkStart w:id="15" w:name="9._A9:_Performance_Evaluation_and_Valida"/>
                  <w:bookmarkEnd w:id="15"/>
                  <w:r>
                    <w:rPr>
                      <w:b/>
                      <w:color w:val="FFFFFF"/>
                      <w:sz w:val="28"/>
                    </w:rPr>
                    <w:t>9. A9: Performance Evaluation and Validation</w:t>
                  </w:r>
                </w:p>
              </w:txbxContent>
            </v:textbox>
            <w10:wrap type="topAndBottom" anchorx="page"/>
          </v:shape>
        </w:pict>
      </w:r>
    </w:p>
    <w:p w:rsidR="003B1B81" w:rsidRDefault="00B46ACE">
      <w:pPr>
        <w:pStyle w:val="Zkladntext"/>
        <w:spacing w:before="48" w:line="232" w:lineRule="auto"/>
        <w:ind w:left="115" w:right="501"/>
      </w:pPr>
      <w:r>
        <w:t>Setup a testing environment, and start capturing traffic in all of them with Slips in-the middle between them and the router, and test how Slips (The instance of Slips in the RPI acting as the immune system) behaves in terms of RAM, CPU usage, Disk usage, Heating, etc.</w:t>
      </w:r>
    </w:p>
    <w:p w:rsidR="003B1B81" w:rsidRDefault="00675914">
      <w:pPr>
        <w:pStyle w:val="Zkladntext"/>
        <w:spacing w:before="3"/>
        <w:rPr>
          <w:sz w:val="29"/>
        </w:rPr>
      </w:pPr>
      <w:r>
        <w:pict>
          <v:shape id="_x0000_s1069" type="#_x0000_t202" style="position:absolute;margin-left:56.65pt;margin-top:18.05pt;width:481.9pt;height:15.7pt;z-index:-251645952;mso-wrap-distance-left:0;mso-wrap-distance-right:0;mso-position-horizontal-relative:page" fillcolor="#bfbfbf" stroked="f">
            <v:textbox inset="0,0,0,0">
              <w:txbxContent>
                <w:p w:rsidR="003B1B81" w:rsidRDefault="00B46ACE">
                  <w:pPr>
                    <w:spacing w:line="314" w:lineRule="exact"/>
                    <w:ind w:left="2"/>
                    <w:rPr>
                      <w:b/>
                      <w:sz w:val="28"/>
                    </w:rPr>
                  </w:pPr>
                  <w:r>
                    <w:rPr>
                      <w:b/>
                      <w:sz w:val="28"/>
                    </w:rPr>
                    <w:t>Milestone(s)</w:t>
                  </w:r>
                </w:p>
              </w:txbxContent>
            </v:textbox>
            <w10:wrap type="topAndBottom" anchorx="page"/>
          </v:shape>
        </w:pict>
      </w:r>
    </w:p>
    <w:p w:rsidR="003B1B81" w:rsidRDefault="00B46ACE">
      <w:pPr>
        <w:pStyle w:val="Odstavecseseznamem"/>
        <w:numPr>
          <w:ilvl w:val="0"/>
          <w:numId w:val="8"/>
        </w:numPr>
        <w:tabs>
          <w:tab w:val="left" w:pos="836"/>
        </w:tabs>
        <w:spacing w:before="104" w:line="232" w:lineRule="auto"/>
        <w:ind w:right="618"/>
      </w:pPr>
      <w:r>
        <w:t>Conduct real-life performance evaluations by testing SLIPS on Raspberry Pi in real-life scenarios with three to four computers. (€</w:t>
      </w:r>
      <w:r>
        <w:rPr>
          <w:spacing w:val="-5"/>
        </w:rPr>
        <w:t xml:space="preserve"> </w:t>
      </w:r>
      <w:r>
        <w:t>822)</w:t>
      </w:r>
    </w:p>
    <w:p w:rsidR="003B1B81" w:rsidRDefault="00B46ACE">
      <w:pPr>
        <w:pStyle w:val="Odstavecseseznamem"/>
        <w:numPr>
          <w:ilvl w:val="0"/>
          <w:numId w:val="8"/>
        </w:numPr>
        <w:tabs>
          <w:tab w:val="left" w:pos="836"/>
        </w:tabs>
        <w:spacing w:before="53"/>
        <w:ind w:hanging="361"/>
      </w:pPr>
      <w:r>
        <w:t>Measure detection speed and efficiency. (€</w:t>
      </w:r>
      <w:r>
        <w:rPr>
          <w:spacing w:val="-22"/>
        </w:rPr>
        <w:t xml:space="preserve"> </w:t>
      </w:r>
      <w:r>
        <w:t>823)</w:t>
      </w:r>
    </w:p>
    <w:p w:rsidR="003B1B81" w:rsidRDefault="00675914">
      <w:pPr>
        <w:pStyle w:val="Zkladntext"/>
        <w:spacing w:before="7"/>
        <w:rPr>
          <w:sz w:val="23"/>
        </w:rPr>
      </w:pPr>
      <w:r>
        <w:pict>
          <v:shape id="_x0000_s1068" type="#_x0000_t202" style="position:absolute;margin-left:56.65pt;margin-top:14.8pt;width:481.9pt;height:15.6pt;z-index:-251644928;mso-wrap-distance-left:0;mso-wrap-distance-right:0;mso-position-horizontal-relative:page" fillcolor="#bfbfbf" stroked="f">
            <v:textbox inset="0,0,0,0">
              <w:txbxContent>
                <w:p w:rsidR="003B1B81" w:rsidRDefault="00B46ACE">
                  <w:pPr>
                    <w:spacing w:line="312" w:lineRule="exact"/>
                    <w:ind w:left="2"/>
                    <w:rPr>
                      <w:b/>
                      <w:sz w:val="28"/>
                    </w:rPr>
                  </w:pPr>
                  <w:r>
                    <w:rPr>
                      <w:b/>
                      <w:sz w:val="28"/>
                    </w:rPr>
                    <w:t>Amount</w:t>
                  </w:r>
                </w:p>
              </w:txbxContent>
            </v:textbox>
            <w10:wrap type="topAndBottom" anchorx="page"/>
          </v:shape>
        </w:pict>
      </w:r>
    </w:p>
    <w:p w:rsidR="003B1B81" w:rsidRDefault="00B46ACE">
      <w:pPr>
        <w:pStyle w:val="Zkladntext"/>
        <w:spacing w:before="99"/>
        <w:ind w:left="115"/>
      </w:pPr>
      <w:r>
        <w:t>€ 1645</w:t>
      </w:r>
    </w:p>
    <w:p w:rsidR="003B1B81" w:rsidRDefault="003B1B81">
      <w:pPr>
        <w:pStyle w:val="Zkladntext"/>
        <w:rPr>
          <w:sz w:val="20"/>
        </w:rPr>
      </w:pPr>
    </w:p>
    <w:p w:rsidR="003B1B81" w:rsidRDefault="00675914">
      <w:pPr>
        <w:pStyle w:val="Zkladntext"/>
        <w:spacing w:before="8"/>
        <w:rPr>
          <w:sz w:val="26"/>
        </w:rPr>
      </w:pPr>
      <w:r>
        <w:pict>
          <v:shape id="_x0000_s1067" type="#_x0000_t202" style="position:absolute;margin-left:56.65pt;margin-top:16.55pt;width:481.9pt;height:15.7pt;z-index:-251643904;mso-wrap-distance-left:0;mso-wrap-distance-right:0;mso-position-horizontal-relative:page" fillcolor="#94bd00" stroked="f">
            <v:textbox inset="0,0,0,0">
              <w:txbxContent>
                <w:p w:rsidR="003B1B81" w:rsidRDefault="00B46ACE">
                  <w:pPr>
                    <w:spacing w:line="314" w:lineRule="exact"/>
                    <w:ind w:left="2"/>
                    <w:rPr>
                      <w:b/>
                      <w:sz w:val="28"/>
                    </w:rPr>
                  </w:pPr>
                  <w:bookmarkStart w:id="16" w:name="10._A10:_Testing"/>
                  <w:bookmarkEnd w:id="16"/>
                  <w:r>
                    <w:rPr>
                      <w:b/>
                      <w:color w:val="FFFFFF"/>
                      <w:sz w:val="28"/>
                    </w:rPr>
                    <w:t>10. A10: Testing</w:t>
                  </w:r>
                </w:p>
              </w:txbxContent>
            </v:textbox>
            <w10:wrap type="topAndBottom" anchorx="page"/>
          </v:shape>
        </w:pict>
      </w:r>
    </w:p>
    <w:p w:rsidR="003B1B81" w:rsidRDefault="00B46ACE">
      <w:pPr>
        <w:pStyle w:val="Zkladntext"/>
        <w:spacing w:before="46" w:line="232" w:lineRule="auto"/>
        <w:ind w:left="115" w:right="746"/>
      </w:pPr>
      <w:r>
        <w:t>Stress testing and Pinpoint weak points; Latency, flow and evidence timing issues, reliability, integration problems, etc.</w:t>
      </w:r>
    </w:p>
    <w:p w:rsidR="003B1B81" w:rsidRDefault="00675914">
      <w:pPr>
        <w:pStyle w:val="Zkladntext"/>
        <w:spacing w:before="4"/>
        <w:rPr>
          <w:sz w:val="29"/>
        </w:rPr>
      </w:pPr>
      <w:r>
        <w:pict>
          <v:shape id="_x0000_s1066" type="#_x0000_t202" style="position:absolute;margin-left:56.65pt;margin-top:18.1pt;width:481.9pt;height:15.6pt;z-index:-251642880;mso-wrap-distance-left:0;mso-wrap-distance-right:0;mso-position-horizontal-relative:page" fillcolor="#bfbfbf" stroked="f">
            <v:textbox inset="0,0,0,0">
              <w:txbxContent>
                <w:p w:rsidR="003B1B81" w:rsidRDefault="00B46ACE">
                  <w:pPr>
                    <w:spacing w:line="312" w:lineRule="exact"/>
                    <w:ind w:left="2"/>
                    <w:rPr>
                      <w:b/>
                      <w:sz w:val="28"/>
                    </w:rPr>
                  </w:pPr>
                  <w:r>
                    <w:rPr>
                      <w:b/>
                      <w:sz w:val="28"/>
                    </w:rPr>
                    <w:t>Milestone(s)</w:t>
                  </w:r>
                </w:p>
              </w:txbxContent>
            </v:textbox>
            <w10:wrap type="topAndBottom" anchorx="page"/>
          </v:shape>
        </w:pict>
      </w:r>
    </w:p>
    <w:p w:rsidR="003B1B81" w:rsidRDefault="00B46ACE">
      <w:pPr>
        <w:pStyle w:val="Odstavecseseznamem"/>
        <w:numPr>
          <w:ilvl w:val="0"/>
          <w:numId w:val="7"/>
        </w:numPr>
        <w:tabs>
          <w:tab w:val="left" w:pos="836"/>
        </w:tabs>
        <w:spacing w:before="99"/>
        <w:ind w:hanging="361"/>
      </w:pPr>
      <w:r>
        <w:t>Set up the testing environment, including mock network traffic generation. (€</w:t>
      </w:r>
      <w:r>
        <w:rPr>
          <w:spacing w:val="-14"/>
        </w:rPr>
        <w:t xml:space="preserve"> </w:t>
      </w:r>
      <w:r>
        <w:t>822)</w:t>
      </w:r>
    </w:p>
    <w:p w:rsidR="003B1B81" w:rsidRDefault="00B46ACE">
      <w:pPr>
        <w:pStyle w:val="Odstavecseseznamem"/>
        <w:numPr>
          <w:ilvl w:val="0"/>
          <w:numId w:val="7"/>
        </w:numPr>
        <w:tabs>
          <w:tab w:val="left" w:pos="836"/>
        </w:tabs>
        <w:spacing w:before="49"/>
        <w:ind w:hanging="361"/>
      </w:pPr>
      <w:r>
        <w:t>Pinpoint weak points; Timing issues, Failover reliability, integration problems, etc. (€</w:t>
      </w:r>
      <w:r>
        <w:rPr>
          <w:spacing w:val="-24"/>
        </w:rPr>
        <w:t xml:space="preserve"> </w:t>
      </w:r>
      <w:r>
        <w:t>823)</w:t>
      </w:r>
    </w:p>
    <w:p w:rsidR="003B1B81" w:rsidRDefault="00675914">
      <w:pPr>
        <w:pStyle w:val="Zkladntext"/>
        <w:spacing w:before="8"/>
        <w:rPr>
          <w:sz w:val="23"/>
        </w:rPr>
      </w:pPr>
      <w:r>
        <w:pict>
          <v:shape id="_x0000_s1065" type="#_x0000_t202" style="position:absolute;margin-left:56.65pt;margin-top:14.85pt;width:481.9pt;height:15.7pt;z-index:-251641856;mso-wrap-distance-left:0;mso-wrap-distance-right:0;mso-position-horizontal-relative:page" fillcolor="#bfbfbf" stroked="f">
            <v:textbox inset="0,0,0,0">
              <w:txbxContent>
                <w:p w:rsidR="003B1B81" w:rsidRDefault="00B46ACE">
                  <w:pPr>
                    <w:spacing w:line="314" w:lineRule="exact"/>
                    <w:ind w:left="2"/>
                    <w:rPr>
                      <w:b/>
                      <w:sz w:val="28"/>
                    </w:rPr>
                  </w:pPr>
                  <w:r>
                    <w:rPr>
                      <w:b/>
                      <w:sz w:val="28"/>
                    </w:rPr>
                    <w:t>Amount</w:t>
                  </w:r>
                </w:p>
              </w:txbxContent>
            </v:textbox>
            <w10:wrap type="topAndBottom" anchorx="page"/>
          </v:shape>
        </w:pict>
      </w:r>
    </w:p>
    <w:p w:rsidR="003B1B81" w:rsidRDefault="00B46ACE">
      <w:pPr>
        <w:pStyle w:val="Zkladntext"/>
        <w:spacing w:before="97"/>
        <w:ind w:left="115"/>
      </w:pPr>
      <w:r>
        <w:t>€ 1645</w:t>
      </w:r>
    </w:p>
    <w:p w:rsidR="003B1B81" w:rsidRDefault="003B1B81">
      <w:pPr>
        <w:pStyle w:val="Zkladntext"/>
        <w:rPr>
          <w:sz w:val="20"/>
        </w:rPr>
      </w:pPr>
    </w:p>
    <w:p w:rsidR="003B1B81" w:rsidRDefault="00675914">
      <w:pPr>
        <w:pStyle w:val="Zkladntext"/>
        <w:spacing w:before="10"/>
        <w:rPr>
          <w:sz w:val="26"/>
        </w:rPr>
      </w:pPr>
      <w:r>
        <w:pict>
          <v:shape id="_x0000_s1064" type="#_x0000_t202" style="position:absolute;margin-left:56.65pt;margin-top:16.65pt;width:481.9pt;height:15.6pt;z-index:-251640832;mso-wrap-distance-left:0;mso-wrap-distance-right:0;mso-position-horizontal-relative:page" fillcolor="#94bd00" stroked="f">
            <v:textbox inset="0,0,0,0">
              <w:txbxContent>
                <w:p w:rsidR="003B1B81" w:rsidRDefault="00B46ACE">
                  <w:pPr>
                    <w:spacing w:line="312" w:lineRule="exact"/>
                    <w:ind w:left="2"/>
                    <w:rPr>
                      <w:b/>
                      <w:sz w:val="28"/>
                    </w:rPr>
                  </w:pPr>
                  <w:bookmarkStart w:id="17" w:name="11._A11:_Performance_improvements"/>
                  <w:bookmarkEnd w:id="17"/>
                  <w:r>
                    <w:rPr>
                      <w:b/>
                      <w:color w:val="FFFFFF"/>
                      <w:sz w:val="28"/>
                    </w:rPr>
                    <w:t>11. A11: Performance improvements</w:t>
                  </w:r>
                </w:p>
              </w:txbxContent>
            </v:textbox>
            <w10:wrap type="topAndBottom" anchorx="page"/>
          </v:shape>
        </w:pict>
      </w:r>
    </w:p>
    <w:p w:rsidR="003B1B81" w:rsidRDefault="00B46ACE">
      <w:pPr>
        <w:pStyle w:val="Zkladntext"/>
        <w:spacing w:before="48" w:line="232" w:lineRule="auto"/>
        <w:ind w:left="115" w:right="514"/>
      </w:pPr>
      <w:r>
        <w:t xml:space="preserve">Fix the issues discovered in the Testing (A10) and Performance Evaluation and Validation (A9) </w:t>
      </w:r>
      <w:proofErr w:type="gramStart"/>
      <w:r>
        <w:t>phases .</w:t>
      </w:r>
      <w:proofErr w:type="gramEnd"/>
    </w:p>
    <w:p w:rsidR="003B1B81" w:rsidRDefault="00675914">
      <w:pPr>
        <w:pStyle w:val="Zkladntext"/>
        <w:spacing w:before="2"/>
        <w:rPr>
          <w:sz w:val="29"/>
        </w:rPr>
      </w:pPr>
      <w:r>
        <w:pict>
          <v:shape id="_x0000_s1063" type="#_x0000_t202" style="position:absolute;margin-left:56.65pt;margin-top:18pt;width:481.9pt;height:15.7pt;z-index:-251639808;mso-wrap-distance-left:0;mso-wrap-distance-right:0;mso-position-horizontal-relative:page" fillcolor="#bfbfbf" stroked="f">
            <v:textbox inset="0,0,0,0">
              <w:txbxContent>
                <w:p w:rsidR="003B1B81" w:rsidRDefault="00B46ACE">
                  <w:pPr>
                    <w:spacing w:line="314" w:lineRule="exact"/>
                    <w:ind w:left="2"/>
                    <w:rPr>
                      <w:b/>
                      <w:sz w:val="28"/>
                    </w:rPr>
                  </w:pPr>
                  <w:r>
                    <w:rPr>
                      <w:b/>
                      <w:sz w:val="28"/>
                    </w:rPr>
                    <w:t>Milestone(s)</w:t>
                  </w:r>
                </w:p>
              </w:txbxContent>
            </v:textbox>
            <w10:wrap type="topAndBottom" anchorx="page"/>
          </v:shape>
        </w:pict>
      </w:r>
    </w:p>
    <w:p w:rsidR="003B1B81" w:rsidRDefault="00B46ACE">
      <w:pPr>
        <w:pStyle w:val="Zkladntext"/>
        <w:spacing w:before="97"/>
        <w:ind w:left="475"/>
      </w:pPr>
      <w:r>
        <w:t>a. Fixes of the issues discovered in the evaluation and testing phases. (€ 1645)</w:t>
      </w:r>
    </w:p>
    <w:p w:rsidR="003B1B81" w:rsidRDefault="003B1B81">
      <w:pPr>
        <w:sectPr w:rsidR="003B1B81">
          <w:pgSz w:w="11910" w:h="16840"/>
          <w:pgMar w:top="800" w:right="1020" w:bottom="280" w:left="1020" w:header="708" w:footer="708" w:gutter="0"/>
          <w:cols w:space="708"/>
        </w:sectPr>
      </w:pPr>
    </w:p>
    <w:p w:rsidR="003B1B81" w:rsidRDefault="00B46ACE">
      <w:pPr>
        <w:pStyle w:val="Nadpis1"/>
        <w:tabs>
          <w:tab w:val="left" w:pos="9750"/>
        </w:tabs>
        <w:spacing w:before="65"/>
        <w:ind w:left="115"/>
      </w:pPr>
      <w:r>
        <w:rPr>
          <w:shd w:val="clear" w:color="auto" w:fill="BFBFBF"/>
        </w:rPr>
        <w:lastRenderedPageBreak/>
        <w:t>Amount</w:t>
      </w:r>
      <w:r>
        <w:rPr>
          <w:shd w:val="clear" w:color="auto" w:fill="BFBFBF"/>
        </w:rPr>
        <w:tab/>
      </w:r>
    </w:p>
    <w:p w:rsidR="003B1B81" w:rsidRDefault="00B46ACE">
      <w:pPr>
        <w:pStyle w:val="Zkladntext"/>
        <w:spacing w:before="113"/>
        <w:ind w:left="115"/>
      </w:pPr>
      <w:r>
        <w:t>€ 1645</w:t>
      </w:r>
    </w:p>
    <w:p w:rsidR="003B1B81" w:rsidRDefault="003B1B81">
      <w:pPr>
        <w:pStyle w:val="Zkladntext"/>
        <w:rPr>
          <w:sz w:val="24"/>
        </w:rPr>
      </w:pPr>
    </w:p>
    <w:p w:rsidR="003B1B81" w:rsidRDefault="003B1B81">
      <w:pPr>
        <w:pStyle w:val="Zkladntext"/>
        <w:spacing w:before="2"/>
        <w:rPr>
          <w:sz w:val="24"/>
        </w:rPr>
      </w:pPr>
    </w:p>
    <w:p w:rsidR="003B1B81" w:rsidRDefault="00B46ACE">
      <w:pPr>
        <w:pStyle w:val="Nadpis1"/>
        <w:numPr>
          <w:ilvl w:val="0"/>
          <w:numId w:val="6"/>
        </w:numPr>
        <w:tabs>
          <w:tab w:val="left" w:pos="582"/>
          <w:tab w:val="left" w:pos="9750"/>
        </w:tabs>
        <w:ind w:hanging="467"/>
      </w:pPr>
      <w:bookmarkStart w:id="18" w:name="12._A12:_Maintenance_and_Documentation"/>
      <w:bookmarkEnd w:id="18"/>
      <w:r>
        <w:rPr>
          <w:color w:val="FFFFFF"/>
          <w:shd w:val="clear" w:color="auto" w:fill="94BD00"/>
        </w:rPr>
        <w:t>A12: Maintenance and</w:t>
      </w:r>
      <w:r>
        <w:rPr>
          <w:color w:val="FFFFFF"/>
          <w:spacing w:val="-26"/>
          <w:shd w:val="clear" w:color="auto" w:fill="94BD00"/>
        </w:rPr>
        <w:t xml:space="preserve"> </w:t>
      </w:r>
      <w:r>
        <w:rPr>
          <w:color w:val="FFFFFF"/>
          <w:shd w:val="clear" w:color="auto" w:fill="94BD00"/>
        </w:rPr>
        <w:t>Documentation</w:t>
      </w:r>
      <w:r>
        <w:rPr>
          <w:color w:val="FFFFFF"/>
          <w:shd w:val="clear" w:color="auto" w:fill="94BD00"/>
        </w:rPr>
        <w:tab/>
      </w:r>
    </w:p>
    <w:p w:rsidR="003B1B81" w:rsidRDefault="00B46ACE">
      <w:pPr>
        <w:pStyle w:val="Zkladntext"/>
        <w:spacing w:before="61" w:line="232" w:lineRule="auto"/>
        <w:ind w:left="115" w:right="429"/>
      </w:pPr>
      <w:r>
        <w:t>Implement and improve logging with log rotation to for Slips/</w:t>
      </w:r>
      <w:proofErr w:type="spellStart"/>
      <w:r>
        <w:t>zeek</w:t>
      </w:r>
      <w:proofErr w:type="spellEnd"/>
      <w:r>
        <w:t xml:space="preserve"> log files to prevent them from consuming too much disk space. and document experiments, setup, requirements, installations, how to use, limitations, future improvements, and benchmarks.</w:t>
      </w:r>
    </w:p>
    <w:p w:rsidR="003B1B81" w:rsidRDefault="003B1B81">
      <w:pPr>
        <w:pStyle w:val="Zkladntext"/>
        <w:spacing w:before="8"/>
        <w:rPr>
          <w:sz w:val="30"/>
        </w:rPr>
      </w:pPr>
    </w:p>
    <w:p w:rsidR="003B1B81" w:rsidRDefault="00B46ACE">
      <w:pPr>
        <w:pStyle w:val="Nadpis1"/>
        <w:tabs>
          <w:tab w:val="left" w:pos="9750"/>
        </w:tabs>
        <w:ind w:left="115"/>
      </w:pPr>
      <w:r>
        <w:rPr>
          <w:shd w:val="clear" w:color="auto" w:fill="BFBFBF"/>
        </w:rPr>
        <w:t>Milestone(s)</w:t>
      </w:r>
      <w:r>
        <w:rPr>
          <w:shd w:val="clear" w:color="auto" w:fill="BFBFBF"/>
        </w:rPr>
        <w:tab/>
      </w:r>
    </w:p>
    <w:p w:rsidR="003B1B81" w:rsidRDefault="00B46ACE">
      <w:pPr>
        <w:pStyle w:val="Odstavecseseznamem"/>
        <w:numPr>
          <w:ilvl w:val="1"/>
          <w:numId w:val="6"/>
        </w:numPr>
        <w:tabs>
          <w:tab w:val="left" w:pos="836"/>
        </w:tabs>
        <w:spacing w:before="119" w:line="232" w:lineRule="auto"/>
        <w:ind w:right="199"/>
      </w:pPr>
      <w:r>
        <w:t>Implement logging and log rotation for key events (e.g., detections, blocked/unblocked IPs) to aid in troubleshooting and performance review. (€ 822)</w:t>
      </w:r>
    </w:p>
    <w:p w:rsidR="003B1B81" w:rsidRDefault="00B46ACE">
      <w:pPr>
        <w:pStyle w:val="Odstavecseseznamem"/>
        <w:numPr>
          <w:ilvl w:val="1"/>
          <w:numId w:val="6"/>
        </w:numPr>
        <w:tabs>
          <w:tab w:val="left" w:pos="836"/>
        </w:tabs>
        <w:spacing w:before="53"/>
        <w:ind w:hanging="361"/>
      </w:pPr>
      <w:r>
        <w:t>Document installations, limitations, benchmarks, and experiments. (€</w:t>
      </w:r>
      <w:r>
        <w:rPr>
          <w:spacing w:val="-3"/>
        </w:rPr>
        <w:t xml:space="preserve"> </w:t>
      </w:r>
      <w:r>
        <w:t>823)</w:t>
      </w:r>
    </w:p>
    <w:p w:rsidR="003B1B81" w:rsidRDefault="003B1B81">
      <w:pPr>
        <w:pStyle w:val="Zkladntext"/>
        <w:spacing w:before="1"/>
        <w:rPr>
          <w:sz w:val="25"/>
        </w:rPr>
      </w:pPr>
    </w:p>
    <w:p w:rsidR="003B1B81" w:rsidRDefault="00B46ACE">
      <w:pPr>
        <w:pStyle w:val="Nadpis1"/>
        <w:tabs>
          <w:tab w:val="left" w:pos="9750"/>
        </w:tabs>
        <w:ind w:left="115"/>
      </w:pPr>
      <w:r>
        <w:rPr>
          <w:shd w:val="clear" w:color="auto" w:fill="BFBFBF"/>
        </w:rPr>
        <w:t>Amount</w:t>
      </w:r>
      <w:r>
        <w:rPr>
          <w:shd w:val="clear" w:color="auto" w:fill="BFBFBF"/>
        </w:rPr>
        <w:tab/>
      </w:r>
    </w:p>
    <w:p w:rsidR="003B1B81" w:rsidRDefault="00B46ACE">
      <w:pPr>
        <w:pStyle w:val="Zkladntext"/>
        <w:spacing w:before="112"/>
        <w:ind w:left="115"/>
      </w:pPr>
      <w:r>
        <w:t>€ 1645</w:t>
      </w:r>
    </w:p>
    <w:p w:rsidR="003B1B81" w:rsidRDefault="003B1B81">
      <w:pPr>
        <w:pStyle w:val="Zkladntext"/>
        <w:rPr>
          <w:sz w:val="24"/>
        </w:rPr>
      </w:pPr>
    </w:p>
    <w:p w:rsidR="003B1B81" w:rsidRDefault="003B1B81">
      <w:pPr>
        <w:pStyle w:val="Zkladntext"/>
        <w:spacing w:before="1"/>
        <w:rPr>
          <w:sz w:val="24"/>
        </w:rPr>
      </w:pPr>
    </w:p>
    <w:p w:rsidR="003B1B81" w:rsidRDefault="00B46ACE">
      <w:pPr>
        <w:pStyle w:val="Nadpis1"/>
        <w:numPr>
          <w:ilvl w:val="0"/>
          <w:numId w:val="6"/>
        </w:numPr>
        <w:tabs>
          <w:tab w:val="left" w:pos="582"/>
          <w:tab w:val="left" w:pos="9750"/>
        </w:tabs>
        <w:ind w:hanging="467"/>
      </w:pPr>
      <w:bookmarkStart w:id="19" w:name="13._B1:_LLM_Research_and_Selection"/>
      <w:bookmarkEnd w:id="19"/>
      <w:r>
        <w:rPr>
          <w:color w:val="FFFFFF"/>
          <w:shd w:val="clear" w:color="auto" w:fill="94BD00"/>
        </w:rPr>
        <w:t>B1: LLM Research and</w:t>
      </w:r>
      <w:r>
        <w:rPr>
          <w:color w:val="FFFFFF"/>
          <w:spacing w:val="-24"/>
          <w:shd w:val="clear" w:color="auto" w:fill="94BD00"/>
        </w:rPr>
        <w:t xml:space="preserve"> </w:t>
      </w:r>
      <w:r>
        <w:rPr>
          <w:color w:val="FFFFFF"/>
          <w:shd w:val="clear" w:color="auto" w:fill="94BD00"/>
        </w:rPr>
        <w:t>Selection</w:t>
      </w:r>
      <w:r>
        <w:rPr>
          <w:color w:val="FFFFFF"/>
          <w:shd w:val="clear" w:color="auto" w:fill="94BD00"/>
        </w:rPr>
        <w:tab/>
      </w:r>
    </w:p>
    <w:p w:rsidR="003B1B81" w:rsidRDefault="00B46ACE">
      <w:pPr>
        <w:pStyle w:val="Zkladntext"/>
        <w:spacing w:before="61" w:line="232" w:lineRule="auto"/>
        <w:ind w:left="115" w:right="490"/>
      </w:pPr>
      <w:r>
        <w:t xml:space="preserve">Analyze and evaluate the latest LLMs for small-device viability. Use a minimal evaluation framework </w:t>
      </w:r>
      <w:proofErr w:type="gramStart"/>
      <w:r>
        <w:t>( probably</w:t>
      </w:r>
      <w:proofErr w:type="gramEnd"/>
      <w:r>
        <w:t xml:space="preserve"> based on </w:t>
      </w:r>
      <w:proofErr w:type="spellStart"/>
      <w:r>
        <w:t>promptfoo</w:t>
      </w:r>
      <w:proofErr w:type="spellEnd"/>
      <w:r>
        <w:t>) to methodically evaluate summary, decision making and tool usage performance on SLIPS-like scenarios, ensuring adaptability to rapid innovation. Consider function calling viability in the baseline models.</w:t>
      </w:r>
    </w:p>
    <w:p w:rsidR="003B1B81" w:rsidRDefault="003B1B81">
      <w:pPr>
        <w:pStyle w:val="Zkladntext"/>
        <w:spacing w:before="10"/>
        <w:rPr>
          <w:sz w:val="30"/>
        </w:rPr>
      </w:pPr>
    </w:p>
    <w:p w:rsidR="003B1B81" w:rsidRDefault="00B46ACE">
      <w:pPr>
        <w:pStyle w:val="Nadpis1"/>
        <w:tabs>
          <w:tab w:val="left" w:pos="9750"/>
        </w:tabs>
        <w:spacing w:before="1"/>
        <w:ind w:left="115"/>
      </w:pPr>
      <w:r>
        <w:rPr>
          <w:shd w:val="clear" w:color="auto" w:fill="BFBFBF"/>
        </w:rPr>
        <w:t>Milestone(s)</w:t>
      </w:r>
      <w:r>
        <w:rPr>
          <w:shd w:val="clear" w:color="auto" w:fill="BFBFBF"/>
        </w:rPr>
        <w:tab/>
      </w:r>
    </w:p>
    <w:p w:rsidR="003B1B81" w:rsidRDefault="00B46ACE">
      <w:pPr>
        <w:pStyle w:val="Odstavecseseznamem"/>
        <w:numPr>
          <w:ilvl w:val="1"/>
          <w:numId w:val="6"/>
        </w:numPr>
        <w:tabs>
          <w:tab w:val="left" w:pos="836"/>
        </w:tabs>
        <w:spacing w:before="118" w:line="232" w:lineRule="auto"/>
        <w:ind w:right="300"/>
      </w:pPr>
      <w:r>
        <w:t>Survey LLM models to use and fine-tune in small devices. Pay special attention to models with open-source-compatible licenses. (€</w:t>
      </w:r>
      <w:r>
        <w:rPr>
          <w:spacing w:val="1"/>
        </w:rPr>
        <w:t xml:space="preserve"> </w:t>
      </w:r>
      <w:r>
        <w:t>500)</w:t>
      </w:r>
    </w:p>
    <w:p w:rsidR="003B1B81" w:rsidRDefault="00B46ACE">
      <w:pPr>
        <w:pStyle w:val="Odstavecseseznamem"/>
        <w:numPr>
          <w:ilvl w:val="1"/>
          <w:numId w:val="6"/>
        </w:numPr>
        <w:tabs>
          <w:tab w:val="left" w:pos="836"/>
        </w:tabs>
        <w:spacing w:before="57" w:line="232" w:lineRule="auto"/>
        <w:ind w:right="139"/>
      </w:pPr>
      <w:r>
        <w:t>Create a minimal setup for evaluating the LLM performance applied to decision-making and flow interpretation in a context similar to SLIPS. (€</w:t>
      </w:r>
      <w:r>
        <w:rPr>
          <w:spacing w:val="-2"/>
        </w:rPr>
        <w:t xml:space="preserve"> </w:t>
      </w:r>
      <w:r>
        <w:t>500)</w:t>
      </w:r>
    </w:p>
    <w:p w:rsidR="003B1B81" w:rsidRDefault="003B1B81">
      <w:pPr>
        <w:pStyle w:val="Zkladntext"/>
        <w:spacing w:before="3"/>
        <w:rPr>
          <w:sz w:val="25"/>
        </w:rPr>
      </w:pPr>
    </w:p>
    <w:p w:rsidR="003B1B81" w:rsidRDefault="00B46ACE">
      <w:pPr>
        <w:pStyle w:val="Nadpis1"/>
        <w:tabs>
          <w:tab w:val="left" w:pos="9750"/>
        </w:tabs>
        <w:spacing w:before="1"/>
        <w:ind w:left="115"/>
      </w:pPr>
      <w:r>
        <w:rPr>
          <w:shd w:val="clear" w:color="auto" w:fill="BFBFBF"/>
        </w:rPr>
        <w:t>Amount</w:t>
      </w:r>
      <w:r>
        <w:rPr>
          <w:shd w:val="clear" w:color="auto" w:fill="BFBFBF"/>
        </w:rPr>
        <w:tab/>
      </w:r>
    </w:p>
    <w:p w:rsidR="003B1B81" w:rsidRDefault="00B46ACE">
      <w:pPr>
        <w:pStyle w:val="Zkladntext"/>
        <w:spacing w:before="112"/>
        <w:ind w:left="115"/>
      </w:pPr>
      <w:r>
        <w:t>€ 1000</w:t>
      </w:r>
    </w:p>
    <w:p w:rsidR="003B1B81" w:rsidRDefault="003B1B81">
      <w:pPr>
        <w:pStyle w:val="Zkladntext"/>
        <w:rPr>
          <w:sz w:val="24"/>
        </w:rPr>
      </w:pPr>
    </w:p>
    <w:p w:rsidR="003B1B81" w:rsidRDefault="003B1B81">
      <w:pPr>
        <w:pStyle w:val="Zkladntext"/>
        <w:spacing w:before="3"/>
        <w:rPr>
          <w:sz w:val="24"/>
        </w:rPr>
      </w:pPr>
    </w:p>
    <w:p w:rsidR="003B1B81" w:rsidRDefault="00B46ACE">
      <w:pPr>
        <w:pStyle w:val="Nadpis1"/>
        <w:numPr>
          <w:ilvl w:val="0"/>
          <w:numId w:val="6"/>
        </w:numPr>
        <w:tabs>
          <w:tab w:val="left" w:pos="582"/>
          <w:tab w:val="left" w:pos="9750"/>
        </w:tabs>
        <w:ind w:hanging="467"/>
      </w:pPr>
      <w:bookmarkStart w:id="20" w:name="14._B2:_LLM_performance_on_RPi"/>
      <w:bookmarkEnd w:id="20"/>
      <w:r>
        <w:rPr>
          <w:color w:val="FFFFFF"/>
          <w:shd w:val="clear" w:color="auto" w:fill="94BD00"/>
        </w:rPr>
        <w:t>B2: LLM performance on</w:t>
      </w:r>
      <w:r>
        <w:rPr>
          <w:color w:val="FFFFFF"/>
          <w:spacing w:val="-19"/>
          <w:shd w:val="clear" w:color="auto" w:fill="94BD00"/>
        </w:rPr>
        <w:t xml:space="preserve"> </w:t>
      </w:r>
      <w:proofErr w:type="spellStart"/>
      <w:r>
        <w:rPr>
          <w:color w:val="FFFFFF"/>
          <w:shd w:val="clear" w:color="auto" w:fill="94BD00"/>
        </w:rPr>
        <w:t>RPi</w:t>
      </w:r>
      <w:proofErr w:type="spellEnd"/>
      <w:r>
        <w:rPr>
          <w:color w:val="FFFFFF"/>
          <w:shd w:val="clear" w:color="auto" w:fill="94BD00"/>
        </w:rPr>
        <w:tab/>
      </w:r>
    </w:p>
    <w:p w:rsidR="003B1B81" w:rsidRDefault="00B46ACE">
      <w:pPr>
        <w:pStyle w:val="Zkladntext"/>
        <w:spacing w:before="60" w:line="232" w:lineRule="auto"/>
        <w:ind w:left="115" w:right="245"/>
      </w:pPr>
      <w:r>
        <w:t>Examine LLM performance on the Raspberry Pi 5 architecture, emphasizing CPU, memory, and storage constraints. Explore different inference frameworks to determine viable deployment under hardware limitations.</w:t>
      </w:r>
    </w:p>
    <w:p w:rsidR="003B1B81" w:rsidRDefault="003B1B81">
      <w:pPr>
        <w:pStyle w:val="Zkladntext"/>
        <w:spacing w:before="8"/>
        <w:rPr>
          <w:sz w:val="30"/>
        </w:rPr>
      </w:pPr>
    </w:p>
    <w:p w:rsidR="003B1B81" w:rsidRDefault="00B46ACE">
      <w:pPr>
        <w:pStyle w:val="Nadpis1"/>
        <w:tabs>
          <w:tab w:val="left" w:pos="9750"/>
        </w:tabs>
        <w:spacing w:before="1"/>
        <w:ind w:left="115"/>
      </w:pPr>
      <w:r>
        <w:rPr>
          <w:shd w:val="clear" w:color="auto" w:fill="BFBFBF"/>
        </w:rPr>
        <w:t>Milestone(s)</w:t>
      </w:r>
      <w:r>
        <w:rPr>
          <w:shd w:val="clear" w:color="auto" w:fill="BFBFBF"/>
        </w:rPr>
        <w:tab/>
      </w:r>
    </w:p>
    <w:p w:rsidR="003B1B81" w:rsidRDefault="00B46ACE">
      <w:pPr>
        <w:pStyle w:val="Odstavecseseznamem"/>
        <w:numPr>
          <w:ilvl w:val="1"/>
          <w:numId w:val="6"/>
        </w:numPr>
        <w:tabs>
          <w:tab w:val="left" w:pos="836"/>
        </w:tabs>
        <w:spacing w:before="118" w:line="232" w:lineRule="auto"/>
        <w:ind w:right="459"/>
      </w:pPr>
      <w:r>
        <w:t xml:space="preserve">Measure the performance of the selected model in </w:t>
      </w:r>
      <w:proofErr w:type="spellStart"/>
      <w:r>
        <w:t>Rpi</w:t>
      </w:r>
      <w:proofErr w:type="spellEnd"/>
      <w:r>
        <w:t xml:space="preserve"> in terms of tokens/s, CPU usage, Memory, etc. (€</w:t>
      </w:r>
      <w:r>
        <w:rPr>
          <w:spacing w:val="-3"/>
        </w:rPr>
        <w:t xml:space="preserve"> </w:t>
      </w:r>
      <w:r>
        <w:t>500)</w:t>
      </w:r>
    </w:p>
    <w:p w:rsidR="003B1B81" w:rsidRDefault="00B46ACE">
      <w:pPr>
        <w:pStyle w:val="Odstavecseseznamem"/>
        <w:numPr>
          <w:ilvl w:val="1"/>
          <w:numId w:val="6"/>
        </w:numPr>
        <w:tabs>
          <w:tab w:val="left" w:pos="836"/>
        </w:tabs>
        <w:spacing w:before="53"/>
        <w:ind w:hanging="361"/>
      </w:pPr>
      <w:r>
        <w:t>Evaluate the performance of different inference frameworks (€</w:t>
      </w:r>
      <w:r>
        <w:rPr>
          <w:spacing w:val="-6"/>
        </w:rPr>
        <w:t xml:space="preserve"> </w:t>
      </w:r>
      <w:r>
        <w:t>500)</w:t>
      </w:r>
    </w:p>
    <w:p w:rsidR="003B1B81" w:rsidRDefault="003B1B81">
      <w:pPr>
        <w:pStyle w:val="Zkladntext"/>
        <w:spacing w:before="1"/>
        <w:rPr>
          <w:sz w:val="25"/>
        </w:rPr>
      </w:pPr>
    </w:p>
    <w:p w:rsidR="003B1B81" w:rsidRDefault="00B46ACE">
      <w:pPr>
        <w:pStyle w:val="Nadpis1"/>
        <w:tabs>
          <w:tab w:val="left" w:pos="9750"/>
        </w:tabs>
        <w:ind w:left="115"/>
      </w:pPr>
      <w:r>
        <w:rPr>
          <w:shd w:val="clear" w:color="auto" w:fill="BFBFBF"/>
        </w:rPr>
        <w:t>Amount</w:t>
      </w:r>
      <w:r>
        <w:rPr>
          <w:shd w:val="clear" w:color="auto" w:fill="BFBFBF"/>
        </w:rPr>
        <w:tab/>
      </w:r>
    </w:p>
    <w:p w:rsidR="003B1B81" w:rsidRDefault="00B46ACE">
      <w:pPr>
        <w:pStyle w:val="Zkladntext"/>
        <w:spacing w:before="113"/>
        <w:ind w:left="115"/>
      </w:pPr>
      <w:r>
        <w:t>€ 1000</w:t>
      </w:r>
    </w:p>
    <w:p w:rsidR="003B1B81" w:rsidRDefault="003B1B81">
      <w:pPr>
        <w:sectPr w:rsidR="003B1B81">
          <w:pgSz w:w="11910" w:h="16840"/>
          <w:pgMar w:top="720" w:right="1020" w:bottom="280" w:left="1020" w:header="708" w:footer="708" w:gutter="0"/>
          <w:cols w:space="708"/>
        </w:sectPr>
      </w:pPr>
    </w:p>
    <w:p w:rsidR="003B1B81" w:rsidRDefault="00B46ACE">
      <w:pPr>
        <w:pStyle w:val="Nadpis1"/>
        <w:numPr>
          <w:ilvl w:val="0"/>
          <w:numId w:val="6"/>
        </w:numPr>
        <w:tabs>
          <w:tab w:val="left" w:pos="582"/>
          <w:tab w:val="left" w:pos="9750"/>
        </w:tabs>
        <w:spacing w:before="65"/>
        <w:ind w:hanging="467"/>
      </w:pPr>
      <w:bookmarkStart w:id="21" w:name="15._B3:_Dataset_Creation_for_flow_analys"/>
      <w:bookmarkEnd w:id="21"/>
      <w:r>
        <w:rPr>
          <w:color w:val="FFFFFF"/>
          <w:shd w:val="clear" w:color="auto" w:fill="94BD00"/>
        </w:rPr>
        <w:lastRenderedPageBreak/>
        <w:t>B3: Dataset Creation for flow analysis and</w:t>
      </w:r>
      <w:r>
        <w:rPr>
          <w:color w:val="FFFFFF"/>
          <w:spacing w:val="-37"/>
          <w:shd w:val="clear" w:color="auto" w:fill="94BD00"/>
        </w:rPr>
        <w:t xml:space="preserve"> </w:t>
      </w:r>
      <w:r>
        <w:rPr>
          <w:color w:val="FFFFFF"/>
          <w:shd w:val="clear" w:color="auto" w:fill="94BD00"/>
        </w:rPr>
        <w:t>summarization</w:t>
      </w:r>
      <w:r>
        <w:rPr>
          <w:color w:val="FFFFFF"/>
          <w:shd w:val="clear" w:color="auto" w:fill="94BD00"/>
        </w:rPr>
        <w:tab/>
      </w:r>
    </w:p>
    <w:p w:rsidR="003B1B81" w:rsidRDefault="00B46ACE">
      <w:pPr>
        <w:pStyle w:val="Zkladntext"/>
        <w:spacing w:before="61" w:line="232" w:lineRule="auto"/>
        <w:ind w:left="115" w:right="135"/>
      </w:pPr>
      <w:r>
        <w:t>Adapt the selected model for the SLIPS context by fine-tuning on a dataset containing alerts and relevant information of the flow, ensuring the correct output format. This approach is preferred over extended context usage to speed up inference and reduce token processing overhead.</w:t>
      </w:r>
    </w:p>
    <w:p w:rsidR="003B1B81" w:rsidRDefault="003B1B81">
      <w:pPr>
        <w:pStyle w:val="Zkladntext"/>
        <w:spacing w:before="10"/>
        <w:rPr>
          <w:sz w:val="30"/>
        </w:rPr>
      </w:pPr>
    </w:p>
    <w:p w:rsidR="003B1B81" w:rsidRDefault="00B46ACE">
      <w:pPr>
        <w:pStyle w:val="Nadpis1"/>
        <w:tabs>
          <w:tab w:val="left" w:pos="9750"/>
        </w:tabs>
        <w:ind w:left="115"/>
      </w:pPr>
      <w:r>
        <w:rPr>
          <w:shd w:val="clear" w:color="auto" w:fill="BFBFBF"/>
        </w:rPr>
        <w:t>Milestone(s)</w:t>
      </w:r>
      <w:r>
        <w:rPr>
          <w:shd w:val="clear" w:color="auto" w:fill="BFBFBF"/>
        </w:rPr>
        <w:tab/>
      </w:r>
    </w:p>
    <w:p w:rsidR="003B1B81" w:rsidRDefault="00B46ACE">
      <w:pPr>
        <w:pStyle w:val="Odstavecseseznamem"/>
        <w:numPr>
          <w:ilvl w:val="1"/>
          <w:numId w:val="6"/>
        </w:numPr>
        <w:tabs>
          <w:tab w:val="left" w:pos="836"/>
        </w:tabs>
        <w:spacing w:before="119" w:line="232" w:lineRule="auto"/>
        <w:ind w:right="678"/>
      </w:pPr>
      <w:r>
        <w:t>Develop a dataset tailored for fine-tuning models, focusing on flow summarization and analysis with an emphasis on applications in small device environments. (€</w:t>
      </w:r>
      <w:r>
        <w:rPr>
          <w:spacing w:val="-16"/>
        </w:rPr>
        <w:t xml:space="preserve"> </w:t>
      </w:r>
      <w:r>
        <w:t>500)</w:t>
      </w:r>
    </w:p>
    <w:p w:rsidR="003B1B81" w:rsidRDefault="00B46ACE">
      <w:pPr>
        <w:pStyle w:val="Odstavecseseznamem"/>
        <w:numPr>
          <w:ilvl w:val="1"/>
          <w:numId w:val="6"/>
        </w:numPr>
        <w:tabs>
          <w:tab w:val="left" w:pos="836"/>
        </w:tabs>
        <w:spacing w:before="57" w:line="232" w:lineRule="auto"/>
        <w:ind w:right="713"/>
      </w:pPr>
      <w:r>
        <w:t>Improve the dataset by incorporating labels generated through human annotation and advanced LLMs. (€ 500)</w:t>
      </w:r>
    </w:p>
    <w:p w:rsidR="003B1B81" w:rsidRDefault="003B1B81">
      <w:pPr>
        <w:pStyle w:val="Zkladntext"/>
        <w:spacing w:before="3"/>
        <w:rPr>
          <w:sz w:val="25"/>
        </w:rPr>
      </w:pPr>
    </w:p>
    <w:p w:rsidR="003B1B81" w:rsidRDefault="00B46ACE">
      <w:pPr>
        <w:pStyle w:val="Nadpis1"/>
        <w:tabs>
          <w:tab w:val="left" w:pos="9750"/>
        </w:tabs>
        <w:ind w:left="115"/>
      </w:pPr>
      <w:r>
        <w:rPr>
          <w:shd w:val="clear" w:color="auto" w:fill="BFBFBF"/>
        </w:rPr>
        <w:t>Amount</w:t>
      </w:r>
      <w:r>
        <w:rPr>
          <w:shd w:val="clear" w:color="auto" w:fill="BFBFBF"/>
        </w:rPr>
        <w:tab/>
      </w:r>
    </w:p>
    <w:p w:rsidR="003B1B81" w:rsidRDefault="00B46ACE">
      <w:pPr>
        <w:pStyle w:val="Zkladntext"/>
        <w:spacing w:before="112"/>
        <w:ind w:left="115"/>
      </w:pPr>
      <w:r>
        <w:t>€ 1000</w:t>
      </w:r>
    </w:p>
    <w:p w:rsidR="003B1B81" w:rsidRDefault="003B1B81">
      <w:pPr>
        <w:pStyle w:val="Zkladntext"/>
        <w:rPr>
          <w:sz w:val="24"/>
        </w:rPr>
      </w:pPr>
    </w:p>
    <w:p w:rsidR="003B1B81" w:rsidRDefault="003B1B81">
      <w:pPr>
        <w:pStyle w:val="Zkladntext"/>
        <w:spacing w:before="3"/>
        <w:rPr>
          <w:sz w:val="24"/>
        </w:rPr>
      </w:pPr>
    </w:p>
    <w:p w:rsidR="003B1B81" w:rsidRDefault="00B46ACE">
      <w:pPr>
        <w:pStyle w:val="Nadpis1"/>
        <w:numPr>
          <w:ilvl w:val="0"/>
          <w:numId w:val="6"/>
        </w:numPr>
        <w:tabs>
          <w:tab w:val="left" w:pos="582"/>
          <w:tab w:val="left" w:pos="9750"/>
        </w:tabs>
        <w:ind w:hanging="467"/>
      </w:pPr>
      <w:bookmarkStart w:id="22" w:name="16._B4:_Dataset_creation_for_decision_ma"/>
      <w:bookmarkEnd w:id="22"/>
      <w:r>
        <w:rPr>
          <w:color w:val="FFFFFF"/>
          <w:shd w:val="clear" w:color="auto" w:fill="94BD00"/>
        </w:rPr>
        <w:t>B4: Dataset creation for decision</w:t>
      </w:r>
      <w:r>
        <w:rPr>
          <w:color w:val="FFFFFF"/>
          <w:spacing w:val="-29"/>
          <w:shd w:val="clear" w:color="auto" w:fill="94BD00"/>
        </w:rPr>
        <w:t xml:space="preserve"> </w:t>
      </w:r>
      <w:r>
        <w:rPr>
          <w:color w:val="FFFFFF"/>
          <w:shd w:val="clear" w:color="auto" w:fill="94BD00"/>
        </w:rPr>
        <w:t>making.</w:t>
      </w:r>
      <w:r>
        <w:rPr>
          <w:color w:val="FFFFFF"/>
          <w:shd w:val="clear" w:color="auto" w:fill="94BD00"/>
        </w:rPr>
        <w:tab/>
      </w:r>
    </w:p>
    <w:p w:rsidR="003B1B81" w:rsidRDefault="00B46ACE">
      <w:pPr>
        <w:pStyle w:val="Zkladntext"/>
        <w:spacing w:before="61" w:line="232" w:lineRule="auto"/>
        <w:ind w:left="115" w:right="501"/>
      </w:pPr>
      <w:r>
        <w:t>Create a new dataset of alerts and preferred actions, starting with SLIPS outputs and human preprocessing. Augment this dataset using insights from larger LLMs to enhance coverage and accuracy.</w:t>
      </w:r>
    </w:p>
    <w:p w:rsidR="003B1B81" w:rsidRDefault="003B1B81">
      <w:pPr>
        <w:pStyle w:val="Zkladntext"/>
        <w:spacing w:before="8"/>
        <w:rPr>
          <w:sz w:val="30"/>
        </w:rPr>
      </w:pPr>
    </w:p>
    <w:p w:rsidR="003B1B81" w:rsidRDefault="00B46ACE">
      <w:pPr>
        <w:pStyle w:val="Nadpis1"/>
        <w:tabs>
          <w:tab w:val="left" w:pos="9750"/>
        </w:tabs>
        <w:ind w:left="115"/>
      </w:pPr>
      <w:r>
        <w:rPr>
          <w:shd w:val="clear" w:color="auto" w:fill="BFBFBF"/>
        </w:rPr>
        <w:t>Milestone(s)</w:t>
      </w:r>
      <w:r>
        <w:rPr>
          <w:shd w:val="clear" w:color="auto" w:fill="BFBFBF"/>
        </w:rPr>
        <w:tab/>
      </w:r>
    </w:p>
    <w:p w:rsidR="003B1B81" w:rsidRDefault="00B46ACE">
      <w:pPr>
        <w:pStyle w:val="Odstavecseseznamem"/>
        <w:numPr>
          <w:ilvl w:val="1"/>
          <w:numId w:val="6"/>
        </w:numPr>
        <w:tabs>
          <w:tab w:val="left" w:pos="836"/>
        </w:tabs>
        <w:spacing w:before="119" w:line="232" w:lineRule="auto"/>
        <w:ind w:right="617"/>
      </w:pPr>
      <w:r>
        <w:t>Create a dataset for the fine-tuning process considering the context of small devices in decision making in network security. (€</w:t>
      </w:r>
      <w:r>
        <w:rPr>
          <w:spacing w:val="-1"/>
        </w:rPr>
        <w:t xml:space="preserve"> </w:t>
      </w:r>
      <w:r>
        <w:t>500)</w:t>
      </w:r>
    </w:p>
    <w:p w:rsidR="003B1B81" w:rsidRDefault="00B46ACE">
      <w:pPr>
        <w:pStyle w:val="Odstavecseseznamem"/>
        <w:numPr>
          <w:ilvl w:val="1"/>
          <w:numId w:val="6"/>
        </w:numPr>
        <w:tabs>
          <w:tab w:val="left" w:pos="836"/>
        </w:tabs>
        <w:spacing w:before="59" w:line="232" w:lineRule="auto"/>
        <w:ind w:right="713"/>
      </w:pPr>
      <w:r>
        <w:t>Improve the dataset by incorporating labels generated through human annotation and advanced LLMs. (€ 500)</w:t>
      </w:r>
    </w:p>
    <w:p w:rsidR="003B1B81" w:rsidRDefault="003B1B81">
      <w:pPr>
        <w:pStyle w:val="Zkladntext"/>
        <w:spacing w:before="3"/>
        <w:rPr>
          <w:sz w:val="25"/>
        </w:rPr>
      </w:pPr>
    </w:p>
    <w:p w:rsidR="003B1B81" w:rsidRDefault="00B46ACE">
      <w:pPr>
        <w:pStyle w:val="Nadpis1"/>
        <w:tabs>
          <w:tab w:val="left" w:pos="9750"/>
        </w:tabs>
        <w:ind w:left="115"/>
      </w:pPr>
      <w:r>
        <w:rPr>
          <w:shd w:val="clear" w:color="auto" w:fill="BFBFBF"/>
        </w:rPr>
        <w:t>Amount</w:t>
      </w:r>
      <w:r>
        <w:rPr>
          <w:shd w:val="clear" w:color="auto" w:fill="BFBFBF"/>
        </w:rPr>
        <w:tab/>
      </w:r>
    </w:p>
    <w:p w:rsidR="003B1B81" w:rsidRDefault="00B46ACE">
      <w:pPr>
        <w:pStyle w:val="Zkladntext"/>
        <w:spacing w:before="112"/>
        <w:ind w:left="115"/>
      </w:pPr>
      <w:r>
        <w:t>€ 1000</w:t>
      </w:r>
    </w:p>
    <w:p w:rsidR="003B1B81" w:rsidRDefault="003B1B81">
      <w:pPr>
        <w:pStyle w:val="Zkladntext"/>
        <w:rPr>
          <w:sz w:val="24"/>
        </w:rPr>
      </w:pPr>
    </w:p>
    <w:p w:rsidR="003B1B81" w:rsidRDefault="003B1B81">
      <w:pPr>
        <w:pStyle w:val="Zkladntext"/>
        <w:spacing w:before="1"/>
        <w:rPr>
          <w:sz w:val="24"/>
        </w:rPr>
      </w:pPr>
    </w:p>
    <w:p w:rsidR="003B1B81" w:rsidRDefault="00B46ACE">
      <w:pPr>
        <w:pStyle w:val="Nadpis1"/>
        <w:numPr>
          <w:ilvl w:val="0"/>
          <w:numId w:val="6"/>
        </w:numPr>
        <w:tabs>
          <w:tab w:val="left" w:pos="582"/>
          <w:tab w:val="left" w:pos="9750"/>
        </w:tabs>
        <w:ind w:hanging="467"/>
      </w:pPr>
      <w:bookmarkStart w:id="23" w:name="17._B5:_Fine_Tuning_setup"/>
      <w:bookmarkEnd w:id="23"/>
      <w:r>
        <w:rPr>
          <w:color w:val="FFFFFF"/>
          <w:shd w:val="clear" w:color="auto" w:fill="94BD00"/>
        </w:rPr>
        <w:t>B5: Fine Tuning</w:t>
      </w:r>
      <w:r>
        <w:rPr>
          <w:color w:val="FFFFFF"/>
          <w:spacing w:val="-16"/>
          <w:shd w:val="clear" w:color="auto" w:fill="94BD00"/>
        </w:rPr>
        <w:t xml:space="preserve"> </w:t>
      </w:r>
      <w:r>
        <w:rPr>
          <w:color w:val="FFFFFF"/>
          <w:shd w:val="clear" w:color="auto" w:fill="94BD00"/>
        </w:rPr>
        <w:t>setup</w:t>
      </w:r>
      <w:r>
        <w:rPr>
          <w:color w:val="FFFFFF"/>
          <w:shd w:val="clear" w:color="auto" w:fill="94BD00"/>
        </w:rPr>
        <w:tab/>
      </w:r>
    </w:p>
    <w:p w:rsidR="003B1B81" w:rsidRDefault="00B46ACE">
      <w:pPr>
        <w:pStyle w:val="Zkladntext"/>
        <w:spacing w:before="61" w:line="232" w:lineRule="auto"/>
        <w:ind w:left="115" w:right="685"/>
      </w:pPr>
      <w:r>
        <w:t>Evaluate available frameworks for fine-tuning the chosen model, then implement the required scripts on x64 architecture and NVIDIA GPU-based training.</w:t>
      </w:r>
    </w:p>
    <w:p w:rsidR="003B1B81" w:rsidRDefault="003B1B81">
      <w:pPr>
        <w:pStyle w:val="Zkladntext"/>
        <w:spacing w:before="9"/>
        <w:rPr>
          <w:sz w:val="30"/>
        </w:rPr>
      </w:pPr>
    </w:p>
    <w:p w:rsidR="003B1B81" w:rsidRDefault="00B46ACE">
      <w:pPr>
        <w:pStyle w:val="Nadpis1"/>
        <w:tabs>
          <w:tab w:val="left" w:pos="9750"/>
        </w:tabs>
        <w:spacing w:before="1"/>
        <w:ind w:left="115"/>
      </w:pPr>
      <w:r>
        <w:rPr>
          <w:shd w:val="clear" w:color="auto" w:fill="BFBFBF"/>
        </w:rPr>
        <w:t>Milestone(s)</w:t>
      </w:r>
      <w:r>
        <w:rPr>
          <w:shd w:val="clear" w:color="auto" w:fill="BFBFBF"/>
        </w:rPr>
        <w:tab/>
      </w:r>
    </w:p>
    <w:p w:rsidR="003B1B81" w:rsidRDefault="00B46ACE">
      <w:pPr>
        <w:pStyle w:val="Odstavecseseznamem"/>
        <w:numPr>
          <w:ilvl w:val="1"/>
          <w:numId w:val="6"/>
        </w:numPr>
        <w:tabs>
          <w:tab w:val="left" w:pos="836"/>
        </w:tabs>
        <w:spacing w:before="118" w:line="232" w:lineRule="auto"/>
        <w:ind w:right="1131"/>
      </w:pPr>
      <w:r>
        <w:t>Research possible frameworks for fine-tuning LLM, considering speed and model performance. (€ 500)</w:t>
      </w:r>
    </w:p>
    <w:p w:rsidR="003B1B81" w:rsidRDefault="00B46ACE">
      <w:pPr>
        <w:pStyle w:val="Odstavecseseznamem"/>
        <w:numPr>
          <w:ilvl w:val="1"/>
          <w:numId w:val="6"/>
        </w:numPr>
        <w:tabs>
          <w:tab w:val="left" w:pos="836"/>
        </w:tabs>
        <w:spacing w:before="57" w:line="232" w:lineRule="auto"/>
        <w:ind w:right="297"/>
      </w:pPr>
      <w:r>
        <w:t>Develop the scripts and code necessary for conducting the fine-tuning on x64 architecture and NVIDIA GPU (€</w:t>
      </w:r>
      <w:r>
        <w:rPr>
          <w:spacing w:val="-4"/>
        </w:rPr>
        <w:t xml:space="preserve"> </w:t>
      </w:r>
      <w:r>
        <w:t>500)</w:t>
      </w:r>
    </w:p>
    <w:p w:rsidR="003B1B81" w:rsidRDefault="003B1B81">
      <w:pPr>
        <w:pStyle w:val="Zkladntext"/>
        <w:spacing w:before="3"/>
        <w:rPr>
          <w:sz w:val="25"/>
        </w:rPr>
      </w:pPr>
    </w:p>
    <w:p w:rsidR="003B1B81" w:rsidRDefault="00B46ACE">
      <w:pPr>
        <w:pStyle w:val="Nadpis1"/>
        <w:tabs>
          <w:tab w:val="left" w:pos="9750"/>
        </w:tabs>
        <w:spacing w:before="1"/>
        <w:ind w:left="115"/>
      </w:pPr>
      <w:r>
        <w:rPr>
          <w:shd w:val="clear" w:color="auto" w:fill="BFBFBF"/>
        </w:rPr>
        <w:t>Amount</w:t>
      </w:r>
      <w:r>
        <w:rPr>
          <w:shd w:val="clear" w:color="auto" w:fill="BFBFBF"/>
        </w:rPr>
        <w:tab/>
      </w:r>
    </w:p>
    <w:p w:rsidR="003B1B81" w:rsidRDefault="00B46ACE">
      <w:pPr>
        <w:pStyle w:val="Zkladntext"/>
        <w:spacing w:before="112"/>
        <w:ind w:left="115"/>
      </w:pPr>
      <w:r>
        <w:t>€ 1000</w:t>
      </w:r>
    </w:p>
    <w:p w:rsidR="003B1B81" w:rsidRDefault="003B1B81">
      <w:pPr>
        <w:pStyle w:val="Zkladntext"/>
        <w:rPr>
          <w:sz w:val="24"/>
        </w:rPr>
      </w:pPr>
    </w:p>
    <w:p w:rsidR="003B1B81" w:rsidRDefault="003B1B81">
      <w:pPr>
        <w:pStyle w:val="Zkladntext"/>
        <w:spacing w:before="2"/>
        <w:rPr>
          <w:sz w:val="24"/>
        </w:rPr>
      </w:pPr>
    </w:p>
    <w:p w:rsidR="003B1B81" w:rsidRDefault="00B46ACE">
      <w:pPr>
        <w:pStyle w:val="Nadpis1"/>
        <w:numPr>
          <w:ilvl w:val="0"/>
          <w:numId w:val="6"/>
        </w:numPr>
        <w:tabs>
          <w:tab w:val="left" w:pos="582"/>
          <w:tab w:val="left" w:pos="9750"/>
        </w:tabs>
        <w:spacing w:before="1"/>
        <w:ind w:hanging="467"/>
      </w:pPr>
      <w:bookmarkStart w:id="24" w:name="18._B6:_Preliminar_fine_tuning_and_Model"/>
      <w:bookmarkEnd w:id="24"/>
      <w:r>
        <w:rPr>
          <w:color w:val="FFFFFF"/>
          <w:shd w:val="clear" w:color="auto" w:fill="94BD00"/>
        </w:rPr>
        <w:t xml:space="preserve">B6: </w:t>
      </w:r>
      <w:proofErr w:type="spellStart"/>
      <w:r>
        <w:rPr>
          <w:color w:val="FFFFFF"/>
          <w:shd w:val="clear" w:color="auto" w:fill="94BD00"/>
        </w:rPr>
        <w:t>Preliminar</w:t>
      </w:r>
      <w:proofErr w:type="spellEnd"/>
      <w:r>
        <w:rPr>
          <w:color w:val="FFFFFF"/>
          <w:shd w:val="clear" w:color="auto" w:fill="94BD00"/>
        </w:rPr>
        <w:t xml:space="preserve"> fine tuning and Model Evaluation for flow</w:t>
      </w:r>
      <w:r>
        <w:rPr>
          <w:color w:val="FFFFFF"/>
          <w:spacing w:val="-42"/>
          <w:shd w:val="clear" w:color="auto" w:fill="94BD00"/>
        </w:rPr>
        <w:t xml:space="preserve"> </w:t>
      </w:r>
      <w:r>
        <w:rPr>
          <w:color w:val="FFFFFF"/>
          <w:shd w:val="clear" w:color="auto" w:fill="94BD00"/>
        </w:rPr>
        <w:t>analysis</w:t>
      </w:r>
      <w:r>
        <w:rPr>
          <w:color w:val="FFFFFF"/>
          <w:shd w:val="clear" w:color="auto" w:fill="94BD00"/>
        </w:rPr>
        <w:tab/>
      </w:r>
    </w:p>
    <w:p w:rsidR="003B1B81" w:rsidRDefault="00B46ACE">
      <w:pPr>
        <w:pStyle w:val="Zkladntext"/>
        <w:spacing w:before="60" w:line="232" w:lineRule="auto"/>
        <w:ind w:left="115" w:right="836"/>
        <w:jc w:val="both"/>
      </w:pPr>
      <w:r>
        <w:t xml:space="preserve">Evaluate the fine-tuned model against the baseline by extending the initial </w:t>
      </w:r>
      <w:proofErr w:type="spellStart"/>
      <w:r>
        <w:t>promptfoo</w:t>
      </w:r>
      <w:proofErr w:type="spellEnd"/>
      <w:r>
        <w:t>-based evaluation framework. Add new test cases that focus on flow analysis and summarization to thoroughly compare performance.</w:t>
      </w:r>
    </w:p>
    <w:p w:rsidR="003B1B81" w:rsidRDefault="003B1B81">
      <w:pPr>
        <w:spacing w:line="232" w:lineRule="auto"/>
        <w:jc w:val="both"/>
        <w:sectPr w:rsidR="003B1B81">
          <w:pgSz w:w="11910" w:h="16840"/>
          <w:pgMar w:top="720" w:right="1020" w:bottom="280" w:left="1020" w:header="708" w:footer="708" w:gutter="0"/>
          <w:cols w:space="708"/>
        </w:sectPr>
      </w:pPr>
    </w:p>
    <w:p w:rsidR="003B1B81" w:rsidRDefault="00B46ACE">
      <w:pPr>
        <w:pStyle w:val="Nadpis1"/>
        <w:tabs>
          <w:tab w:val="left" w:pos="9750"/>
        </w:tabs>
        <w:spacing w:before="65"/>
        <w:ind w:left="115"/>
      </w:pPr>
      <w:r>
        <w:rPr>
          <w:shd w:val="clear" w:color="auto" w:fill="BFBFBF"/>
        </w:rPr>
        <w:lastRenderedPageBreak/>
        <w:t>Milestone(s)</w:t>
      </w:r>
      <w:r>
        <w:rPr>
          <w:shd w:val="clear" w:color="auto" w:fill="BFBFBF"/>
        </w:rPr>
        <w:tab/>
      </w:r>
    </w:p>
    <w:p w:rsidR="003B1B81" w:rsidRDefault="00B46ACE">
      <w:pPr>
        <w:pStyle w:val="Odstavecseseznamem"/>
        <w:numPr>
          <w:ilvl w:val="1"/>
          <w:numId w:val="6"/>
        </w:numPr>
        <w:tabs>
          <w:tab w:val="left" w:pos="836"/>
        </w:tabs>
        <w:spacing w:before="119" w:line="232" w:lineRule="auto"/>
        <w:ind w:right="338"/>
      </w:pPr>
      <w:r>
        <w:t>Evaluate the fine-tuned model for flow analysis considering the performance of the</w:t>
      </w:r>
      <w:r>
        <w:rPr>
          <w:spacing w:val="-43"/>
        </w:rPr>
        <w:t xml:space="preserve"> </w:t>
      </w:r>
      <w:r>
        <w:t>vanilla model (€</w:t>
      </w:r>
      <w:r>
        <w:rPr>
          <w:spacing w:val="-4"/>
        </w:rPr>
        <w:t xml:space="preserve"> </w:t>
      </w:r>
      <w:r>
        <w:t>500)</w:t>
      </w:r>
    </w:p>
    <w:p w:rsidR="003B1B81" w:rsidRDefault="00B46ACE">
      <w:pPr>
        <w:pStyle w:val="Odstavecseseznamem"/>
        <w:numPr>
          <w:ilvl w:val="1"/>
          <w:numId w:val="6"/>
        </w:numPr>
        <w:tabs>
          <w:tab w:val="left" w:pos="836"/>
        </w:tabs>
        <w:spacing w:before="53"/>
        <w:ind w:hanging="361"/>
      </w:pPr>
      <w:r>
        <w:t>Extend the evaluation framework for considering flow analysis and summary. (€</w:t>
      </w:r>
      <w:r>
        <w:rPr>
          <w:spacing w:val="-16"/>
        </w:rPr>
        <w:t xml:space="preserve"> </w:t>
      </w:r>
      <w:r>
        <w:t>500)</w:t>
      </w:r>
    </w:p>
    <w:p w:rsidR="003B1B81" w:rsidRDefault="003B1B81">
      <w:pPr>
        <w:pStyle w:val="Zkladntext"/>
        <w:spacing w:before="1"/>
        <w:rPr>
          <w:sz w:val="25"/>
        </w:rPr>
      </w:pPr>
    </w:p>
    <w:p w:rsidR="003B1B81" w:rsidRDefault="00B46ACE">
      <w:pPr>
        <w:pStyle w:val="Nadpis1"/>
        <w:tabs>
          <w:tab w:val="left" w:pos="9750"/>
        </w:tabs>
        <w:ind w:left="115"/>
      </w:pPr>
      <w:r>
        <w:rPr>
          <w:shd w:val="clear" w:color="auto" w:fill="BFBFBF"/>
        </w:rPr>
        <w:t>Amount</w:t>
      </w:r>
      <w:r>
        <w:rPr>
          <w:shd w:val="clear" w:color="auto" w:fill="BFBFBF"/>
        </w:rPr>
        <w:tab/>
      </w:r>
    </w:p>
    <w:p w:rsidR="003B1B81" w:rsidRDefault="00B46ACE">
      <w:pPr>
        <w:pStyle w:val="Zkladntext"/>
        <w:spacing w:before="112"/>
        <w:ind w:left="115"/>
      </w:pPr>
      <w:r>
        <w:t>€ 1000</w:t>
      </w:r>
    </w:p>
    <w:p w:rsidR="003B1B81" w:rsidRDefault="003B1B81">
      <w:pPr>
        <w:pStyle w:val="Zkladntext"/>
        <w:rPr>
          <w:sz w:val="24"/>
        </w:rPr>
      </w:pPr>
    </w:p>
    <w:p w:rsidR="003B1B81" w:rsidRDefault="003B1B81">
      <w:pPr>
        <w:pStyle w:val="Zkladntext"/>
        <w:spacing w:before="1"/>
        <w:rPr>
          <w:sz w:val="24"/>
        </w:rPr>
      </w:pPr>
    </w:p>
    <w:p w:rsidR="003B1B81" w:rsidRDefault="00B46ACE">
      <w:pPr>
        <w:pStyle w:val="Nadpis1"/>
        <w:numPr>
          <w:ilvl w:val="0"/>
          <w:numId w:val="6"/>
        </w:numPr>
        <w:tabs>
          <w:tab w:val="left" w:pos="582"/>
          <w:tab w:val="left" w:pos="9750"/>
        </w:tabs>
        <w:ind w:hanging="467"/>
      </w:pPr>
      <w:bookmarkStart w:id="25" w:name="19._B7:_Preliminar_fine_tuning_Model_Eva"/>
      <w:bookmarkEnd w:id="25"/>
      <w:r>
        <w:rPr>
          <w:color w:val="FFFFFF"/>
          <w:shd w:val="clear" w:color="auto" w:fill="94BD00"/>
        </w:rPr>
        <w:t xml:space="preserve">B7: </w:t>
      </w:r>
      <w:proofErr w:type="spellStart"/>
      <w:r>
        <w:rPr>
          <w:color w:val="FFFFFF"/>
          <w:shd w:val="clear" w:color="auto" w:fill="94BD00"/>
        </w:rPr>
        <w:t>Preliminar</w:t>
      </w:r>
      <w:proofErr w:type="spellEnd"/>
      <w:r>
        <w:rPr>
          <w:color w:val="FFFFFF"/>
          <w:shd w:val="clear" w:color="auto" w:fill="94BD00"/>
        </w:rPr>
        <w:t xml:space="preserve"> fine tuning Model Evaluation for decision</w:t>
      </w:r>
      <w:r>
        <w:rPr>
          <w:color w:val="FFFFFF"/>
          <w:spacing w:val="-43"/>
          <w:shd w:val="clear" w:color="auto" w:fill="94BD00"/>
        </w:rPr>
        <w:t xml:space="preserve"> </w:t>
      </w:r>
      <w:r>
        <w:rPr>
          <w:color w:val="FFFFFF"/>
          <w:shd w:val="clear" w:color="auto" w:fill="94BD00"/>
        </w:rPr>
        <w:t>making</w:t>
      </w:r>
      <w:r>
        <w:rPr>
          <w:color w:val="FFFFFF"/>
          <w:shd w:val="clear" w:color="auto" w:fill="94BD00"/>
        </w:rPr>
        <w:tab/>
      </w:r>
    </w:p>
    <w:p w:rsidR="003B1B81" w:rsidRDefault="00B46ACE">
      <w:pPr>
        <w:pStyle w:val="Zkladntext"/>
        <w:spacing w:before="61" w:line="232" w:lineRule="auto"/>
        <w:ind w:left="115" w:right="661"/>
      </w:pPr>
      <w:r>
        <w:t xml:space="preserve">Evaluate the fine-tuned model against the baseline by extending the initial </w:t>
      </w:r>
      <w:proofErr w:type="spellStart"/>
      <w:r>
        <w:t>promptfoo</w:t>
      </w:r>
      <w:proofErr w:type="spellEnd"/>
      <w:r>
        <w:t>-based evaluation framework. Add new test cases that focus on flow analysis and decision-making to thoroughly compare performance.</w:t>
      </w:r>
    </w:p>
    <w:p w:rsidR="003B1B81" w:rsidRDefault="003B1B81">
      <w:pPr>
        <w:pStyle w:val="Zkladntext"/>
        <w:spacing w:before="10"/>
        <w:rPr>
          <w:sz w:val="30"/>
        </w:rPr>
      </w:pPr>
    </w:p>
    <w:p w:rsidR="003B1B81" w:rsidRDefault="00B46ACE">
      <w:pPr>
        <w:pStyle w:val="Nadpis1"/>
        <w:tabs>
          <w:tab w:val="left" w:pos="9750"/>
        </w:tabs>
        <w:ind w:left="115"/>
      </w:pPr>
      <w:r>
        <w:rPr>
          <w:shd w:val="clear" w:color="auto" w:fill="BFBFBF"/>
        </w:rPr>
        <w:t>Milestone(s)</w:t>
      </w:r>
      <w:r>
        <w:rPr>
          <w:shd w:val="clear" w:color="auto" w:fill="BFBFBF"/>
        </w:rPr>
        <w:tab/>
      </w:r>
    </w:p>
    <w:p w:rsidR="003B1B81" w:rsidRDefault="00B46ACE">
      <w:pPr>
        <w:pStyle w:val="Odstavecseseznamem"/>
        <w:numPr>
          <w:ilvl w:val="1"/>
          <w:numId w:val="6"/>
        </w:numPr>
        <w:tabs>
          <w:tab w:val="left" w:pos="836"/>
        </w:tabs>
        <w:spacing w:before="119" w:line="232" w:lineRule="auto"/>
        <w:ind w:right="689"/>
      </w:pPr>
      <w:r>
        <w:t>Evaluate the fine-tuned model for decision making considering the performance of the vanilla model. (€ 500)</w:t>
      </w:r>
    </w:p>
    <w:p w:rsidR="003B1B81" w:rsidRDefault="00B46ACE">
      <w:pPr>
        <w:pStyle w:val="Odstavecseseznamem"/>
        <w:numPr>
          <w:ilvl w:val="1"/>
          <w:numId w:val="6"/>
        </w:numPr>
        <w:tabs>
          <w:tab w:val="left" w:pos="836"/>
        </w:tabs>
        <w:spacing w:before="51"/>
        <w:ind w:hanging="361"/>
      </w:pPr>
      <w:r>
        <w:t>Extend the evaluation framework for considering the decision process inside SLIPS. (€</w:t>
      </w:r>
      <w:r>
        <w:rPr>
          <w:spacing w:val="-33"/>
        </w:rPr>
        <w:t xml:space="preserve"> </w:t>
      </w:r>
      <w:r>
        <w:t>500)</w:t>
      </w:r>
    </w:p>
    <w:p w:rsidR="003B1B81" w:rsidRDefault="003B1B81">
      <w:pPr>
        <w:pStyle w:val="Zkladntext"/>
        <w:spacing w:before="1"/>
        <w:rPr>
          <w:sz w:val="25"/>
        </w:rPr>
      </w:pPr>
    </w:p>
    <w:p w:rsidR="003B1B81" w:rsidRDefault="00B46ACE">
      <w:pPr>
        <w:pStyle w:val="Nadpis1"/>
        <w:tabs>
          <w:tab w:val="left" w:pos="9750"/>
        </w:tabs>
        <w:ind w:left="115"/>
      </w:pPr>
      <w:r>
        <w:rPr>
          <w:shd w:val="clear" w:color="auto" w:fill="BFBFBF"/>
        </w:rPr>
        <w:t>Amount</w:t>
      </w:r>
      <w:r>
        <w:rPr>
          <w:shd w:val="clear" w:color="auto" w:fill="BFBFBF"/>
        </w:rPr>
        <w:tab/>
      </w:r>
    </w:p>
    <w:p w:rsidR="003B1B81" w:rsidRDefault="00B46ACE">
      <w:pPr>
        <w:pStyle w:val="Zkladntext"/>
        <w:spacing w:before="112"/>
        <w:ind w:left="115"/>
      </w:pPr>
      <w:r>
        <w:t>€ 1000</w:t>
      </w:r>
    </w:p>
    <w:p w:rsidR="003B1B81" w:rsidRDefault="003B1B81">
      <w:pPr>
        <w:pStyle w:val="Zkladntext"/>
        <w:rPr>
          <w:sz w:val="24"/>
        </w:rPr>
      </w:pPr>
    </w:p>
    <w:p w:rsidR="003B1B81" w:rsidRDefault="003B1B81">
      <w:pPr>
        <w:pStyle w:val="Zkladntext"/>
        <w:spacing w:before="3"/>
        <w:rPr>
          <w:sz w:val="24"/>
        </w:rPr>
      </w:pPr>
    </w:p>
    <w:p w:rsidR="003B1B81" w:rsidRDefault="00B46ACE">
      <w:pPr>
        <w:pStyle w:val="Nadpis1"/>
        <w:numPr>
          <w:ilvl w:val="0"/>
          <w:numId w:val="6"/>
        </w:numPr>
        <w:tabs>
          <w:tab w:val="left" w:pos="582"/>
          <w:tab w:val="left" w:pos="9750"/>
        </w:tabs>
        <w:ind w:hanging="467"/>
      </w:pPr>
      <w:bookmarkStart w:id="26" w:name="20._B8:_Merge_models_viability"/>
      <w:bookmarkEnd w:id="26"/>
      <w:r>
        <w:rPr>
          <w:color w:val="FFFFFF"/>
          <w:shd w:val="clear" w:color="auto" w:fill="94BD00"/>
        </w:rPr>
        <w:t xml:space="preserve">B8: Merge </w:t>
      </w:r>
      <w:proofErr w:type="gramStart"/>
      <w:r>
        <w:rPr>
          <w:color w:val="FFFFFF"/>
          <w:shd w:val="clear" w:color="auto" w:fill="94BD00"/>
        </w:rPr>
        <w:t>models</w:t>
      </w:r>
      <w:proofErr w:type="gramEnd"/>
      <w:r>
        <w:rPr>
          <w:color w:val="FFFFFF"/>
          <w:spacing w:val="-18"/>
          <w:shd w:val="clear" w:color="auto" w:fill="94BD00"/>
        </w:rPr>
        <w:t xml:space="preserve"> </w:t>
      </w:r>
      <w:r>
        <w:rPr>
          <w:color w:val="FFFFFF"/>
          <w:shd w:val="clear" w:color="auto" w:fill="94BD00"/>
        </w:rPr>
        <w:t>viability</w:t>
      </w:r>
      <w:r>
        <w:rPr>
          <w:color w:val="FFFFFF"/>
          <w:shd w:val="clear" w:color="auto" w:fill="94BD00"/>
        </w:rPr>
        <w:tab/>
      </w:r>
    </w:p>
    <w:p w:rsidR="003B1B81" w:rsidRDefault="00B46ACE">
      <w:pPr>
        <w:pStyle w:val="Zkladntext"/>
        <w:spacing w:before="60" w:line="232" w:lineRule="auto"/>
        <w:ind w:left="115" w:right="221"/>
      </w:pPr>
      <w:r>
        <w:t>Adapt the scripts to fine-tune the selected model using both datasets, aiming for a single model that handles summary, flow analysis, and decision-making. Evaluate the performance in terms of resource usage and result quality. Compare the results with the performance of individual models.</w:t>
      </w:r>
    </w:p>
    <w:p w:rsidR="003B1B81" w:rsidRDefault="003B1B81">
      <w:pPr>
        <w:pStyle w:val="Zkladntext"/>
        <w:spacing w:before="9"/>
        <w:rPr>
          <w:sz w:val="30"/>
        </w:rPr>
      </w:pPr>
    </w:p>
    <w:p w:rsidR="003B1B81" w:rsidRDefault="00B46ACE">
      <w:pPr>
        <w:pStyle w:val="Nadpis1"/>
        <w:tabs>
          <w:tab w:val="left" w:pos="9750"/>
        </w:tabs>
        <w:ind w:left="115"/>
      </w:pPr>
      <w:r>
        <w:rPr>
          <w:shd w:val="clear" w:color="auto" w:fill="BFBFBF"/>
        </w:rPr>
        <w:t>Milestone(s)</w:t>
      </w:r>
      <w:r>
        <w:rPr>
          <w:shd w:val="clear" w:color="auto" w:fill="BFBFBF"/>
        </w:rPr>
        <w:tab/>
      </w:r>
    </w:p>
    <w:p w:rsidR="003B1B81" w:rsidRDefault="00B46ACE">
      <w:pPr>
        <w:pStyle w:val="Odstavecseseznamem"/>
        <w:numPr>
          <w:ilvl w:val="1"/>
          <w:numId w:val="6"/>
        </w:numPr>
        <w:tabs>
          <w:tab w:val="left" w:pos="836"/>
        </w:tabs>
        <w:spacing w:before="118" w:line="232" w:lineRule="auto"/>
        <w:ind w:right="458"/>
      </w:pPr>
      <w:r>
        <w:t>Evaluate the viability of fine tuning just one model for flow analysis and decision making. Performance, computer resources. (€</w:t>
      </w:r>
      <w:r>
        <w:rPr>
          <w:spacing w:val="-1"/>
        </w:rPr>
        <w:t xml:space="preserve"> </w:t>
      </w:r>
      <w:r>
        <w:t>500)</w:t>
      </w:r>
    </w:p>
    <w:p w:rsidR="003B1B81" w:rsidRDefault="00B46ACE">
      <w:pPr>
        <w:pStyle w:val="Odstavecseseznamem"/>
        <w:numPr>
          <w:ilvl w:val="1"/>
          <w:numId w:val="6"/>
        </w:numPr>
        <w:tabs>
          <w:tab w:val="left" w:pos="836"/>
        </w:tabs>
        <w:spacing w:before="53"/>
        <w:ind w:hanging="361"/>
      </w:pPr>
      <w:r>
        <w:t>Implement and evaluate possible strategies for using both models in parallel. (€</w:t>
      </w:r>
      <w:r>
        <w:rPr>
          <w:spacing w:val="-13"/>
        </w:rPr>
        <w:t xml:space="preserve"> </w:t>
      </w:r>
      <w:r>
        <w:t>500)</w:t>
      </w:r>
    </w:p>
    <w:p w:rsidR="003B1B81" w:rsidRDefault="003B1B81">
      <w:pPr>
        <w:pStyle w:val="Zkladntext"/>
        <w:spacing w:before="1"/>
        <w:rPr>
          <w:sz w:val="25"/>
        </w:rPr>
      </w:pPr>
    </w:p>
    <w:p w:rsidR="003B1B81" w:rsidRDefault="00B46ACE">
      <w:pPr>
        <w:pStyle w:val="Nadpis1"/>
        <w:tabs>
          <w:tab w:val="left" w:pos="9750"/>
        </w:tabs>
        <w:spacing w:before="1"/>
        <w:ind w:left="115"/>
      </w:pPr>
      <w:r>
        <w:rPr>
          <w:shd w:val="clear" w:color="auto" w:fill="BFBFBF"/>
        </w:rPr>
        <w:t>Amount</w:t>
      </w:r>
      <w:r>
        <w:rPr>
          <w:shd w:val="clear" w:color="auto" w:fill="BFBFBF"/>
        </w:rPr>
        <w:tab/>
      </w:r>
    </w:p>
    <w:p w:rsidR="003B1B81" w:rsidRDefault="00B46ACE">
      <w:pPr>
        <w:pStyle w:val="Zkladntext"/>
        <w:spacing w:before="112"/>
        <w:ind w:left="115"/>
      </w:pPr>
      <w:r>
        <w:t>€ 1000</w:t>
      </w:r>
    </w:p>
    <w:p w:rsidR="003B1B81" w:rsidRDefault="003B1B81">
      <w:pPr>
        <w:pStyle w:val="Zkladntext"/>
        <w:rPr>
          <w:sz w:val="24"/>
        </w:rPr>
      </w:pPr>
    </w:p>
    <w:p w:rsidR="003B1B81" w:rsidRDefault="003B1B81">
      <w:pPr>
        <w:pStyle w:val="Zkladntext"/>
        <w:spacing w:before="1"/>
        <w:rPr>
          <w:sz w:val="24"/>
        </w:rPr>
      </w:pPr>
    </w:p>
    <w:p w:rsidR="003B1B81" w:rsidRDefault="00B46ACE">
      <w:pPr>
        <w:pStyle w:val="Nadpis1"/>
        <w:numPr>
          <w:ilvl w:val="0"/>
          <w:numId w:val="6"/>
        </w:numPr>
        <w:tabs>
          <w:tab w:val="left" w:pos="582"/>
          <w:tab w:val="left" w:pos="9750"/>
        </w:tabs>
        <w:ind w:hanging="467"/>
      </w:pPr>
      <w:bookmarkStart w:id="27" w:name="21._B9:_Quantization"/>
      <w:bookmarkEnd w:id="27"/>
      <w:r>
        <w:rPr>
          <w:color w:val="FFFFFF"/>
          <w:shd w:val="clear" w:color="auto" w:fill="94BD00"/>
        </w:rPr>
        <w:t>B9:</w:t>
      </w:r>
      <w:r>
        <w:rPr>
          <w:color w:val="FFFFFF"/>
          <w:spacing w:val="-10"/>
          <w:shd w:val="clear" w:color="auto" w:fill="94BD00"/>
        </w:rPr>
        <w:t xml:space="preserve"> </w:t>
      </w:r>
      <w:r>
        <w:rPr>
          <w:color w:val="FFFFFF"/>
          <w:shd w:val="clear" w:color="auto" w:fill="94BD00"/>
        </w:rPr>
        <w:t>Quantization</w:t>
      </w:r>
      <w:r>
        <w:rPr>
          <w:color w:val="FFFFFF"/>
          <w:shd w:val="clear" w:color="auto" w:fill="94BD00"/>
        </w:rPr>
        <w:tab/>
      </w:r>
    </w:p>
    <w:p w:rsidR="003B1B81" w:rsidRDefault="00B46ACE">
      <w:pPr>
        <w:pStyle w:val="Zkladntext"/>
        <w:spacing w:before="60" w:line="232" w:lineRule="auto"/>
        <w:ind w:left="115" w:right="183"/>
      </w:pPr>
      <w:r>
        <w:t>Apply and evaluate various quantization approaches to enhance speed and reduce resource usage. Compare these quantized models against their unquantized counterparts, focusing on both computational efficiency and output quality</w:t>
      </w:r>
    </w:p>
    <w:p w:rsidR="003B1B81" w:rsidRDefault="003B1B81">
      <w:pPr>
        <w:pStyle w:val="Zkladntext"/>
        <w:spacing w:before="10"/>
        <w:rPr>
          <w:sz w:val="30"/>
        </w:rPr>
      </w:pPr>
    </w:p>
    <w:p w:rsidR="003B1B81" w:rsidRDefault="00B46ACE">
      <w:pPr>
        <w:pStyle w:val="Nadpis1"/>
        <w:tabs>
          <w:tab w:val="left" w:pos="9750"/>
        </w:tabs>
        <w:spacing w:before="1"/>
        <w:ind w:left="115"/>
      </w:pPr>
      <w:r>
        <w:rPr>
          <w:shd w:val="clear" w:color="auto" w:fill="BFBFBF"/>
        </w:rPr>
        <w:t>Milestone(s)</w:t>
      </w:r>
      <w:r>
        <w:rPr>
          <w:shd w:val="clear" w:color="auto" w:fill="BFBFBF"/>
        </w:rPr>
        <w:tab/>
      </w:r>
    </w:p>
    <w:p w:rsidR="003B1B81" w:rsidRDefault="00B46ACE">
      <w:pPr>
        <w:pStyle w:val="Odstavecseseznamem"/>
        <w:numPr>
          <w:ilvl w:val="1"/>
          <w:numId w:val="6"/>
        </w:numPr>
        <w:tabs>
          <w:tab w:val="left" w:pos="836"/>
        </w:tabs>
        <w:spacing w:before="118" w:line="232" w:lineRule="auto"/>
        <w:ind w:right="383"/>
      </w:pPr>
      <w:r>
        <w:t>Apply different quantization approaches to improve the inference speed of the models. (€ 500)</w:t>
      </w:r>
    </w:p>
    <w:p w:rsidR="003B1B81" w:rsidRDefault="00B46ACE">
      <w:pPr>
        <w:pStyle w:val="Odstavecseseznamem"/>
        <w:numPr>
          <w:ilvl w:val="1"/>
          <w:numId w:val="6"/>
        </w:numPr>
        <w:tabs>
          <w:tab w:val="left" w:pos="836"/>
        </w:tabs>
        <w:spacing w:before="51"/>
        <w:ind w:hanging="361"/>
      </w:pPr>
      <w:r>
        <w:t>Evaluate the performance loss of the quantized models. (€</w:t>
      </w:r>
      <w:r>
        <w:rPr>
          <w:spacing w:val="-2"/>
        </w:rPr>
        <w:t xml:space="preserve"> </w:t>
      </w:r>
      <w:r>
        <w:t>500)</w:t>
      </w:r>
    </w:p>
    <w:p w:rsidR="003B1B81" w:rsidRDefault="003B1B81">
      <w:pPr>
        <w:sectPr w:rsidR="003B1B81">
          <w:pgSz w:w="11910" w:h="16840"/>
          <w:pgMar w:top="720" w:right="1020" w:bottom="280" w:left="1020" w:header="708" w:footer="708" w:gutter="0"/>
          <w:cols w:space="708"/>
        </w:sectPr>
      </w:pPr>
    </w:p>
    <w:p w:rsidR="003B1B81" w:rsidRDefault="00675914">
      <w:pPr>
        <w:pStyle w:val="Zkladntext"/>
        <w:ind w:left="113"/>
        <w:rPr>
          <w:sz w:val="20"/>
        </w:rPr>
      </w:pPr>
      <w:r>
        <w:rPr>
          <w:sz w:val="20"/>
        </w:rPr>
      </w:r>
      <w:r>
        <w:rPr>
          <w:sz w:val="20"/>
        </w:rPr>
        <w:pict>
          <v:shape id="_x0000_s1083" type="#_x0000_t202" style="width:481.9pt;height:15.7pt;mso-left-percent:-10001;mso-top-percent:-10001;mso-position-horizontal:absolute;mso-position-horizontal-relative:char;mso-position-vertical:absolute;mso-position-vertical-relative:line;mso-left-percent:-10001;mso-top-percent:-10001" fillcolor="#bfbfbf" stroked="f">
            <v:textbox inset="0,0,0,0">
              <w:txbxContent>
                <w:p w:rsidR="003B1B81" w:rsidRDefault="00B46ACE">
                  <w:pPr>
                    <w:spacing w:line="314" w:lineRule="exact"/>
                    <w:ind w:left="2"/>
                    <w:rPr>
                      <w:b/>
                      <w:sz w:val="28"/>
                    </w:rPr>
                  </w:pPr>
                  <w:r>
                    <w:rPr>
                      <w:b/>
                      <w:sz w:val="28"/>
                    </w:rPr>
                    <w:t>Amount</w:t>
                  </w:r>
                </w:p>
              </w:txbxContent>
            </v:textbox>
            <w10:anchorlock/>
          </v:shape>
        </w:pict>
      </w:r>
    </w:p>
    <w:p w:rsidR="003B1B81" w:rsidRDefault="00B46ACE">
      <w:pPr>
        <w:pStyle w:val="Zkladntext"/>
        <w:spacing w:before="90"/>
        <w:ind w:left="115"/>
      </w:pPr>
      <w:r>
        <w:t>€</w:t>
      </w:r>
      <w:r>
        <w:rPr>
          <w:spacing w:val="-3"/>
        </w:rPr>
        <w:t xml:space="preserve"> </w:t>
      </w:r>
      <w:r>
        <w:t>1000</w:t>
      </w:r>
    </w:p>
    <w:p w:rsidR="003B1B81" w:rsidRDefault="003B1B81">
      <w:pPr>
        <w:pStyle w:val="Zkladntext"/>
        <w:rPr>
          <w:sz w:val="20"/>
        </w:rPr>
      </w:pPr>
    </w:p>
    <w:p w:rsidR="003B1B81" w:rsidRDefault="00675914">
      <w:pPr>
        <w:pStyle w:val="Zkladntext"/>
        <w:spacing w:before="9"/>
        <w:rPr>
          <w:sz w:val="26"/>
        </w:rPr>
      </w:pPr>
      <w:r>
        <w:pict>
          <v:shape id="_x0000_s1061" type="#_x0000_t202" style="position:absolute;margin-left:56.65pt;margin-top:16.6pt;width:481.9pt;height:15.6pt;z-index:-251637760;mso-wrap-distance-left:0;mso-wrap-distance-right:0;mso-position-horizontal-relative:page" fillcolor="#94bd00" stroked="f">
            <v:textbox inset="0,0,0,0">
              <w:txbxContent>
                <w:p w:rsidR="003B1B81" w:rsidRDefault="00B46ACE">
                  <w:pPr>
                    <w:spacing w:line="312" w:lineRule="exact"/>
                    <w:ind w:left="2"/>
                    <w:rPr>
                      <w:b/>
                      <w:sz w:val="28"/>
                    </w:rPr>
                  </w:pPr>
                  <w:bookmarkStart w:id="28" w:name="22._B10:_Model_Evaluation"/>
                  <w:bookmarkEnd w:id="28"/>
                  <w:r>
                    <w:rPr>
                      <w:b/>
                      <w:color w:val="FFFFFF"/>
                      <w:sz w:val="28"/>
                    </w:rPr>
                    <w:t>22. B10: Model Evaluation</w:t>
                  </w:r>
                </w:p>
              </w:txbxContent>
            </v:textbox>
            <w10:wrap type="topAndBottom" anchorx="page"/>
          </v:shape>
        </w:pict>
      </w:r>
    </w:p>
    <w:p w:rsidR="003B1B81" w:rsidRDefault="00B46ACE">
      <w:pPr>
        <w:pStyle w:val="Zkladntext"/>
        <w:spacing w:before="48" w:line="232" w:lineRule="auto"/>
        <w:ind w:left="115" w:right="121"/>
      </w:pPr>
      <w:r>
        <w:t>Conduct a thorough evaluation using new, real-life SLIPS data and produce a detailed report of the results.</w:t>
      </w:r>
    </w:p>
    <w:p w:rsidR="003B1B81" w:rsidRDefault="00675914">
      <w:pPr>
        <w:pStyle w:val="Zkladntext"/>
        <w:spacing w:before="2"/>
        <w:rPr>
          <w:sz w:val="29"/>
        </w:rPr>
      </w:pPr>
      <w:r>
        <w:pict>
          <v:shape id="_x0000_s1060" type="#_x0000_t202" style="position:absolute;margin-left:56.65pt;margin-top:18pt;width:481.9pt;height:15.7pt;z-index:-251636736;mso-wrap-distance-left:0;mso-wrap-distance-right:0;mso-position-horizontal-relative:page" fillcolor="#bfbfbf" stroked="f">
            <v:textbox inset="0,0,0,0">
              <w:txbxContent>
                <w:p w:rsidR="003B1B81" w:rsidRDefault="00B46ACE">
                  <w:pPr>
                    <w:spacing w:line="314" w:lineRule="exact"/>
                    <w:ind w:left="2"/>
                    <w:rPr>
                      <w:b/>
                      <w:sz w:val="28"/>
                    </w:rPr>
                  </w:pPr>
                  <w:r>
                    <w:rPr>
                      <w:b/>
                      <w:sz w:val="28"/>
                    </w:rPr>
                    <w:t>Milestone(s)</w:t>
                  </w:r>
                </w:p>
              </w:txbxContent>
            </v:textbox>
            <w10:wrap type="topAndBottom" anchorx="page"/>
          </v:shape>
        </w:pict>
      </w:r>
    </w:p>
    <w:p w:rsidR="003B1B81" w:rsidRDefault="00B46ACE">
      <w:pPr>
        <w:pStyle w:val="Odstavecseseznamem"/>
        <w:numPr>
          <w:ilvl w:val="0"/>
          <w:numId w:val="5"/>
        </w:numPr>
        <w:tabs>
          <w:tab w:val="left" w:pos="836"/>
        </w:tabs>
        <w:spacing w:before="104" w:line="232" w:lineRule="auto"/>
        <w:ind w:right="167"/>
      </w:pPr>
      <w:r>
        <w:t>Evaluate the fine-tuned and quantized model for flow analysis and taking security</w:t>
      </w:r>
      <w:r>
        <w:rPr>
          <w:spacing w:val="-44"/>
        </w:rPr>
        <w:t xml:space="preserve"> </w:t>
      </w:r>
      <w:r>
        <w:t xml:space="preserve">decisions based on real-life information provided by </w:t>
      </w:r>
      <w:proofErr w:type="gramStart"/>
      <w:r>
        <w:t>SLIPS .</w:t>
      </w:r>
      <w:proofErr w:type="gramEnd"/>
      <w:r>
        <w:t xml:space="preserve"> (€</w:t>
      </w:r>
      <w:r>
        <w:rPr>
          <w:spacing w:val="-6"/>
        </w:rPr>
        <w:t xml:space="preserve"> </w:t>
      </w:r>
      <w:r>
        <w:t>500)</w:t>
      </w:r>
    </w:p>
    <w:p w:rsidR="003B1B81" w:rsidRDefault="00B46ACE">
      <w:pPr>
        <w:pStyle w:val="Odstavecseseznamem"/>
        <w:numPr>
          <w:ilvl w:val="0"/>
          <w:numId w:val="5"/>
        </w:numPr>
        <w:tabs>
          <w:tab w:val="left" w:pos="836"/>
        </w:tabs>
        <w:spacing w:before="53"/>
        <w:ind w:hanging="361"/>
      </w:pPr>
      <w:r>
        <w:t>Write a detailed report with the results (€</w:t>
      </w:r>
      <w:r>
        <w:rPr>
          <w:spacing w:val="-4"/>
        </w:rPr>
        <w:t xml:space="preserve"> </w:t>
      </w:r>
      <w:r>
        <w:t>500)</w:t>
      </w:r>
    </w:p>
    <w:p w:rsidR="003B1B81" w:rsidRDefault="00675914">
      <w:pPr>
        <w:pStyle w:val="Zkladntext"/>
        <w:spacing w:before="7"/>
        <w:rPr>
          <w:sz w:val="23"/>
        </w:rPr>
      </w:pPr>
      <w:r>
        <w:pict>
          <v:shape id="_x0000_s1059" type="#_x0000_t202" style="position:absolute;margin-left:56.65pt;margin-top:14.8pt;width:481.9pt;height:15.6pt;z-index:-251635712;mso-wrap-distance-left:0;mso-wrap-distance-right:0;mso-position-horizontal-relative:page" fillcolor="#bfbfbf" stroked="f">
            <v:textbox inset="0,0,0,0">
              <w:txbxContent>
                <w:p w:rsidR="003B1B81" w:rsidRDefault="00B46ACE">
                  <w:pPr>
                    <w:spacing w:line="312" w:lineRule="exact"/>
                    <w:ind w:left="2"/>
                    <w:rPr>
                      <w:b/>
                      <w:sz w:val="28"/>
                    </w:rPr>
                  </w:pPr>
                  <w:r>
                    <w:rPr>
                      <w:b/>
                      <w:sz w:val="28"/>
                    </w:rPr>
                    <w:t>Amount</w:t>
                  </w:r>
                </w:p>
              </w:txbxContent>
            </v:textbox>
            <w10:wrap type="topAndBottom" anchorx="page"/>
          </v:shape>
        </w:pict>
      </w:r>
    </w:p>
    <w:p w:rsidR="003B1B81" w:rsidRDefault="00B46ACE">
      <w:pPr>
        <w:pStyle w:val="Zkladntext"/>
        <w:spacing w:before="99"/>
        <w:ind w:left="115"/>
      </w:pPr>
      <w:r>
        <w:t>€ 1000</w:t>
      </w:r>
    </w:p>
    <w:p w:rsidR="003B1B81" w:rsidRDefault="003B1B81">
      <w:pPr>
        <w:pStyle w:val="Zkladntext"/>
        <w:rPr>
          <w:sz w:val="20"/>
        </w:rPr>
      </w:pPr>
    </w:p>
    <w:p w:rsidR="003B1B81" w:rsidRDefault="00675914">
      <w:pPr>
        <w:pStyle w:val="Zkladntext"/>
        <w:spacing w:before="8"/>
        <w:rPr>
          <w:sz w:val="26"/>
        </w:rPr>
      </w:pPr>
      <w:r>
        <w:pict>
          <v:shape id="_x0000_s1058" type="#_x0000_t202" style="position:absolute;margin-left:56.65pt;margin-top:16.55pt;width:481.9pt;height:15.7pt;z-index:-251634688;mso-wrap-distance-left:0;mso-wrap-distance-right:0;mso-position-horizontal-relative:page" fillcolor="#94bd00" stroked="f">
            <v:textbox inset="0,0,0,0">
              <w:txbxContent>
                <w:p w:rsidR="003B1B81" w:rsidRDefault="00B46ACE">
                  <w:pPr>
                    <w:spacing w:line="314" w:lineRule="exact"/>
                    <w:ind w:left="2"/>
                    <w:rPr>
                      <w:b/>
                      <w:sz w:val="28"/>
                    </w:rPr>
                  </w:pPr>
                  <w:bookmarkStart w:id="29" w:name="23._B11:_Calling_SLIPS_tool_for_blocking"/>
                  <w:bookmarkEnd w:id="29"/>
                  <w:r>
                    <w:rPr>
                      <w:b/>
                      <w:color w:val="FFFFFF"/>
                      <w:sz w:val="28"/>
                    </w:rPr>
                    <w:t>23. B11: Calling SLIPS tool for blocking</w:t>
                  </w:r>
                </w:p>
              </w:txbxContent>
            </v:textbox>
            <w10:wrap type="topAndBottom" anchorx="page"/>
          </v:shape>
        </w:pict>
      </w:r>
    </w:p>
    <w:p w:rsidR="003B1B81" w:rsidRDefault="00B46ACE">
      <w:pPr>
        <w:pStyle w:val="Zkladntext"/>
        <w:spacing w:before="46" w:line="232" w:lineRule="auto"/>
        <w:ind w:left="115" w:right="832"/>
      </w:pPr>
      <w:r>
        <w:t>Implement function-calling in the model to enable actual blocking actions rather than merely describing them. Evaluate the results to ensure correct and effective execution.</w:t>
      </w:r>
    </w:p>
    <w:p w:rsidR="003B1B81" w:rsidRDefault="00675914">
      <w:pPr>
        <w:pStyle w:val="Zkladntext"/>
        <w:spacing w:before="4"/>
        <w:rPr>
          <w:sz w:val="29"/>
        </w:rPr>
      </w:pPr>
      <w:r>
        <w:pict>
          <v:shape id="_x0000_s1057" type="#_x0000_t202" style="position:absolute;margin-left:56.65pt;margin-top:18.1pt;width:481.9pt;height:15.6pt;z-index:-251633664;mso-wrap-distance-left:0;mso-wrap-distance-right:0;mso-position-horizontal-relative:page" fillcolor="#bfbfbf" stroked="f">
            <v:textbox inset="0,0,0,0">
              <w:txbxContent>
                <w:p w:rsidR="003B1B81" w:rsidRDefault="00B46ACE">
                  <w:pPr>
                    <w:spacing w:line="312" w:lineRule="exact"/>
                    <w:ind w:left="2"/>
                    <w:rPr>
                      <w:b/>
                      <w:sz w:val="28"/>
                    </w:rPr>
                  </w:pPr>
                  <w:r>
                    <w:rPr>
                      <w:b/>
                      <w:sz w:val="28"/>
                    </w:rPr>
                    <w:t>Milestone(s)</w:t>
                  </w:r>
                </w:p>
              </w:txbxContent>
            </v:textbox>
            <w10:wrap type="topAndBottom" anchorx="page"/>
          </v:shape>
        </w:pict>
      </w:r>
    </w:p>
    <w:p w:rsidR="003B1B81" w:rsidRDefault="00B46ACE">
      <w:pPr>
        <w:pStyle w:val="Odstavecseseznamem"/>
        <w:numPr>
          <w:ilvl w:val="0"/>
          <w:numId w:val="4"/>
        </w:numPr>
        <w:tabs>
          <w:tab w:val="left" w:pos="836"/>
        </w:tabs>
        <w:spacing w:before="99"/>
        <w:ind w:hanging="361"/>
      </w:pPr>
      <w:r>
        <w:t xml:space="preserve">Adapt the </w:t>
      </w:r>
      <w:proofErr w:type="spellStart"/>
      <w:r>
        <w:t>the</w:t>
      </w:r>
      <w:proofErr w:type="spellEnd"/>
      <w:r>
        <w:t xml:space="preserve"> LLM for calling SLIPS tool for blocking a host (€</w:t>
      </w:r>
      <w:r>
        <w:rPr>
          <w:spacing w:val="-8"/>
        </w:rPr>
        <w:t xml:space="preserve"> </w:t>
      </w:r>
      <w:r>
        <w:t>500)</w:t>
      </w:r>
    </w:p>
    <w:p w:rsidR="003B1B81" w:rsidRDefault="00B46ACE">
      <w:pPr>
        <w:pStyle w:val="Odstavecseseznamem"/>
        <w:numPr>
          <w:ilvl w:val="0"/>
          <w:numId w:val="4"/>
        </w:numPr>
        <w:tabs>
          <w:tab w:val="left" w:pos="836"/>
        </w:tabs>
        <w:spacing w:before="49"/>
        <w:ind w:hanging="361"/>
      </w:pPr>
      <w:r>
        <w:t>Evaluate model capabilities for calling SLIPS tool (€</w:t>
      </w:r>
      <w:r>
        <w:rPr>
          <w:spacing w:val="-1"/>
        </w:rPr>
        <w:t xml:space="preserve"> </w:t>
      </w:r>
      <w:r>
        <w:t>500)</w:t>
      </w:r>
    </w:p>
    <w:p w:rsidR="003B1B81" w:rsidRDefault="00675914">
      <w:pPr>
        <w:pStyle w:val="Zkladntext"/>
        <w:spacing w:before="8"/>
        <w:rPr>
          <w:sz w:val="23"/>
        </w:rPr>
      </w:pPr>
      <w:r>
        <w:pict>
          <v:shape id="_x0000_s1056" type="#_x0000_t202" style="position:absolute;margin-left:56.65pt;margin-top:14.85pt;width:481.9pt;height:15.7pt;z-index:-251632640;mso-wrap-distance-left:0;mso-wrap-distance-right:0;mso-position-horizontal-relative:page" fillcolor="#bfbfbf" stroked="f">
            <v:textbox inset="0,0,0,0">
              <w:txbxContent>
                <w:p w:rsidR="003B1B81" w:rsidRDefault="00B46ACE">
                  <w:pPr>
                    <w:spacing w:line="314" w:lineRule="exact"/>
                    <w:ind w:left="2"/>
                    <w:rPr>
                      <w:b/>
                      <w:sz w:val="28"/>
                    </w:rPr>
                  </w:pPr>
                  <w:r>
                    <w:rPr>
                      <w:b/>
                      <w:sz w:val="28"/>
                    </w:rPr>
                    <w:t>Amount</w:t>
                  </w:r>
                </w:p>
              </w:txbxContent>
            </v:textbox>
            <w10:wrap type="topAndBottom" anchorx="page"/>
          </v:shape>
        </w:pict>
      </w:r>
    </w:p>
    <w:p w:rsidR="003B1B81" w:rsidRDefault="00B46ACE">
      <w:pPr>
        <w:pStyle w:val="Zkladntext"/>
        <w:spacing w:before="97"/>
        <w:ind w:left="115"/>
      </w:pPr>
      <w:r>
        <w:t>€ 1000</w:t>
      </w:r>
    </w:p>
    <w:p w:rsidR="003B1B81" w:rsidRDefault="003B1B81">
      <w:pPr>
        <w:pStyle w:val="Zkladntext"/>
        <w:rPr>
          <w:sz w:val="20"/>
        </w:rPr>
      </w:pPr>
    </w:p>
    <w:p w:rsidR="003B1B81" w:rsidRDefault="00675914">
      <w:pPr>
        <w:pStyle w:val="Zkladntext"/>
        <w:spacing w:before="10"/>
        <w:rPr>
          <w:sz w:val="26"/>
        </w:rPr>
      </w:pPr>
      <w:r>
        <w:pict>
          <v:shape id="_x0000_s1055" type="#_x0000_t202" style="position:absolute;margin-left:56.65pt;margin-top:16.65pt;width:481.9pt;height:15.6pt;z-index:-251631616;mso-wrap-distance-left:0;mso-wrap-distance-right:0;mso-position-horizontal-relative:page" fillcolor="#94bd00" stroked="f">
            <v:textbox inset="0,0,0,0">
              <w:txbxContent>
                <w:p w:rsidR="003B1B81" w:rsidRDefault="00B46ACE">
                  <w:pPr>
                    <w:spacing w:line="312" w:lineRule="exact"/>
                    <w:ind w:left="2"/>
                    <w:rPr>
                      <w:b/>
                      <w:sz w:val="28"/>
                    </w:rPr>
                  </w:pPr>
                  <w:bookmarkStart w:id="30" w:name="24._B12:_Maintenance_and_Documentation"/>
                  <w:bookmarkEnd w:id="30"/>
                  <w:r>
                    <w:rPr>
                      <w:b/>
                      <w:color w:val="FFFFFF"/>
                      <w:sz w:val="28"/>
                    </w:rPr>
                    <w:t>24. B12: Maintenance and Documentation</w:t>
                  </w:r>
                </w:p>
              </w:txbxContent>
            </v:textbox>
            <w10:wrap type="topAndBottom" anchorx="page"/>
          </v:shape>
        </w:pict>
      </w:r>
    </w:p>
    <w:p w:rsidR="003B1B81" w:rsidRDefault="00B46ACE">
      <w:pPr>
        <w:pStyle w:val="Zkladntext"/>
        <w:spacing w:before="48" w:line="232" w:lineRule="auto"/>
        <w:ind w:left="115" w:right="587"/>
      </w:pPr>
      <w:r>
        <w:t>Produce the documents describing the whole fine-tuning process and model deployment. Documentation should provide all the necessary information for replicability. Include possible approaches for updating the model to adapt to new threads (new finetuning or simply add new context if possible)</w:t>
      </w:r>
    </w:p>
    <w:p w:rsidR="003B1B81" w:rsidRDefault="00675914">
      <w:pPr>
        <w:pStyle w:val="Zkladntext"/>
        <w:spacing w:before="3"/>
        <w:rPr>
          <w:sz w:val="29"/>
        </w:rPr>
      </w:pPr>
      <w:r>
        <w:pict>
          <v:shape id="_x0000_s1054" type="#_x0000_t202" style="position:absolute;margin-left:56.65pt;margin-top:18.05pt;width:481.9pt;height:15.7pt;z-index:-251630592;mso-wrap-distance-left:0;mso-wrap-distance-right:0;mso-position-horizontal-relative:page" fillcolor="#bfbfbf" stroked="f">
            <v:textbox inset="0,0,0,0">
              <w:txbxContent>
                <w:p w:rsidR="003B1B81" w:rsidRDefault="00B46ACE">
                  <w:pPr>
                    <w:spacing w:line="314" w:lineRule="exact"/>
                    <w:ind w:left="2"/>
                    <w:rPr>
                      <w:b/>
                      <w:sz w:val="28"/>
                    </w:rPr>
                  </w:pPr>
                  <w:r>
                    <w:rPr>
                      <w:b/>
                      <w:sz w:val="28"/>
                    </w:rPr>
                    <w:t>Milestone(s)</w:t>
                  </w:r>
                </w:p>
              </w:txbxContent>
            </v:textbox>
            <w10:wrap type="topAndBottom" anchorx="page"/>
          </v:shape>
        </w:pict>
      </w:r>
    </w:p>
    <w:p w:rsidR="003B1B81" w:rsidRDefault="00B46ACE">
      <w:pPr>
        <w:pStyle w:val="Odstavecseseznamem"/>
        <w:numPr>
          <w:ilvl w:val="0"/>
          <w:numId w:val="3"/>
        </w:numPr>
        <w:tabs>
          <w:tab w:val="left" w:pos="836"/>
        </w:tabs>
        <w:spacing w:before="104" w:line="232" w:lineRule="auto"/>
        <w:ind w:right="542"/>
      </w:pPr>
      <w:proofErr w:type="spellStart"/>
      <w:r>
        <w:t>Analize</w:t>
      </w:r>
      <w:proofErr w:type="spellEnd"/>
      <w:r>
        <w:t xml:space="preserve"> possible maintenance and update strategies for the LLM model to adapt to new threats. (€</w:t>
      </w:r>
      <w:r>
        <w:rPr>
          <w:spacing w:val="-2"/>
        </w:rPr>
        <w:t xml:space="preserve"> </w:t>
      </w:r>
      <w:r>
        <w:t>500)</w:t>
      </w:r>
    </w:p>
    <w:p w:rsidR="003B1B81" w:rsidRDefault="00B46ACE">
      <w:pPr>
        <w:pStyle w:val="Odstavecseseznamem"/>
        <w:numPr>
          <w:ilvl w:val="0"/>
          <w:numId w:val="3"/>
        </w:numPr>
        <w:tabs>
          <w:tab w:val="left" w:pos="836"/>
        </w:tabs>
        <w:spacing w:before="53"/>
        <w:ind w:hanging="361"/>
      </w:pPr>
      <w:r>
        <w:t>Document the fine-tuning process and model deployment. (€</w:t>
      </w:r>
      <w:r>
        <w:rPr>
          <w:spacing w:val="-5"/>
        </w:rPr>
        <w:t xml:space="preserve"> </w:t>
      </w:r>
      <w:r>
        <w:t>500)</w:t>
      </w:r>
    </w:p>
    <w:p w:rsidR="003B1B81" w:rsidRDefault="00675914">
      <w:pPr>
        <w:pStyle w:val="Zkladntext"/>
        <w:spacing w:before="7"/>
        <w:rPr>
          <w:sz w:val="23"/>
        </w:rPr>
      </w:pPr>
      <w:r>
        <w:pict>
          <v:shape id="_x0000_s1053" type="#_x0000_t202" style="position:absolute;margin-left:56.65pt;margin-top:14.8pt;width:481.9pt;height:15.6pt;z-index:-251629568;mso-wrap-distance-left:0;mso-wrap-distance-right:0;mso-position-horizontal-relative:page" fillcolor="#bfbfbf" stroked="f">
            <v:textbox inset="0,0,0,0">
              <w:txbxContent>
                <w:p w:rsidR="003B1B81" w:rsidRDefault="00B46ACE">
                  <w:pPr>
                    <w:spacing w:line="312" w:lineRule="exact"/>
                    <w:ind w:left="2"/>
                    <w:rPr>
                      <w:b/>
                      <w:sz w:val="28"/>
                    </w:rPr>
                  </w:pPr>
                  <w:r>
                    <w:rPr>
                      <w:b/>
                      <w:sz w:val="28"/>
                    </w:rPr>
                    <w:t>Amount</w:t>
                  </w:r>
                </w:p>
              </w:txbxContent>
            </v:textbox>
            <w10:wrap type="topAndBottom" anchorx="page"/>
          </v:shape>
        </w:pict>
      </w:r>
    </w:p>
    <w:p w:rsidR="003B1B81" w:rsidRDefault="00B46ACE">
      <w:pPr>
        <w:pStyle w:val="Zkladntext"/>
        <w:spacing w:before="99"/>
        <w:ind w:left="115"/>
      </w:pPr>
      <w:r>
        <w:t>€ 1000</w:t>
      </w:r>
    </w:p>
    <w:p w:rsidR="003B1B81" w:rsidRDefault="003B1B81">
      <w:pPr>
        <w:pStyle w:val="Zkladntext"/>
        <w:rPr>
          <w:sz w:val="20"/>
        </w:rPr>
      </w:pPr>
    </w:p>
    <w:p w:rsidR="003B1B81" w:rsidRDefault="00675914">
      <w:pPr>
        <w:pStyle w:val="Zkladntext"/>
        <w:spacing w:before="8"/>
        <w:rPr>
          <w:sz w:val="26"/>
        </w:rPr>
      </w:pPr>
      <w:r>
        <w:pict>
          <v:shape id="_x0000_s1052" type="#_x0000_t202" style="position:absolute;margin-left:56.65pt;margin-top:16.55pt;width:481.9pt;height:31.3pt;z-index:-251628544;mso-wrap-distance-left:0;mso-wrap-distance-right:0;mso-position-horizontal-relative:page" fillcolor="#94bd00" stroked="f">
            <v:textbox inset="0,0,0,0">
              <w:txbxContent>
                <w:p w:rsidR="003B1B81" w:rsidRDefault="00B46ACE">
                  <w:pPr>
                    <w:spacing w:line="235" w:lineRule="auto"/>
                    <w:ind w:left="2" w:right="88"/>
                    <w:rPr>
                      <w:b/>
                      <w:sz w:val="28"/>
                    </w:rPr>
                  </w:pPr>
                  <w:bookmarkStart w:id="31" w:name="25._C1:_Architectural_Design_for_the_New"/>
                  <w:bookmarkEnd w:id="31"/>
                  <w:r>
                    <w:rPr>
                      <w:b/>
                      <w:color w:val="FFFFFF"/>
                      <w:sz w:val="28"/>
                    </w:rPr>
                    <w:t>25. C1: Architectural Design for the New Version of SLIPS Including LLM</w:t>
                  </w:r>
                </w:p>
              </w:txbxContent>
            </v:textbox>
            <w10:wrap type="topAndBottom" anchorx="page"/>
          </v:shape>
        </w:pict>
      </w:r>
    </w:p>
    <w:p w:rsidR="003B1B81" w:rsidRDefault="00B46ACE">
      <w:pPr>
        <w:pStyle w:val="Zkladntext"/>
        <w:spacing w:before="48" w:line="232" w:lineRule="auto"/>
        <w:ind w:left="115" w:right="599"/>
      </w:pPr>
      <w:r>
        <w:t>Develop a comprehensive architectural design for the next version of SLIPS, incorporating the integration of a large language model.</w:t>
      </w:r>
    </w:p>
    <w:p w:rsidR="003B1B81" w:rsidRDefault="003B1B81">
      <w:pPr>
        <w:spacing w:line="232" w:lineRule="auto"/>
        <w:sectPr w:rsidR="003B1B81">
          <w:pgSz w:w="11910" w:h="16840"/>
          <w:pgMar w:top="800" w:right="1020" w:bottom="280" w:left="1020" w:header="708" w:footer="708" w:gutter="0"/>
          <w:cols w:space="708"/>
        </w:sectPr>
      </w:pPr>
    </w:p>
    <w:p w:rsidR="003B1B81" w:rsidRDefault="00675914">
      <w:pPr>
        <w:pStyle w:val="Zkladntext"/>
        <w:ind w:left="113"/>
        <w:rPr>
          <w:sz w:val="20"/>
        </w:rPr>
      </w:pPr>
      <w:r>
        <w:rPr>
          <w:sz w:val="20"/>
        </w:rPr>
      </w:r>
      <w:r>
        <w:rPr>
          <w:sz w:val="20"/>
        </w:rPr>
        <w:pict>
          <v:shape id="_x0000_s1082" type="#_x0000_t202" style="width:481.9pt;height:15.7pt;mso-left-percent:-10001;mso-top-percent:-10001;mso-position-horizontal:absolute;mso-position-horizontal-relative:char;mso-position-vertical:absolute;mso-position-vertical-relative:line;mso-left-percent:-10001;mso-top-percent:-10001" fillcolor="#bfbfbf" stroked="f">
            <v:textbox inset="0,0,0,0">
              <w:txbxContent>
                <w:p w:rsidR="003B1B81" w:rsidRDefault="00B46ACE">
                  <w:pPr>
                    <w:spacing w:line="314" w:lineRule="exact"/>
                    <w:ind w:left="2"/>
                    <w:rPr>
                      <w:b/>
                      <w:sz w:val="28"/>
                    </w:rPr>
                  </w:pPr>
                  <w:r>
                    <w:rPr>
                      <w:b/>
                      <w:sz w:val="28"/>
                    </w:rPr>
                    <w:t>Milestone(s)</w:t>
                  </w:r>
                </w:p>
              </w:txbxContent>
            </v:textbox>
            <w10:anchorlock/>
          </v:shape>
        </w:pict>
      </w:r>
    </w:p>
    <w:p w:rsidR="003B1B81" w:rsidRDefault="00B46ACE">
      <w:pPr>
        <w:pStyle w:val="Zkladntext"/>
        <w:spacing w:before="90"/>
        <w:ind w:left="475"/>
      </w:pPr>
      <w:r>
        <w:t>a. Design documented (€ 2180)</w:t>
      </w:r>
    </w:p>
    <w:p w:rsidR="003B1B81" w:rsidRDefault="00675914">
      <w:pPr>
        <w:pStyle w:val="Zkladntext"/>
        <w:spacing w:before="7"/>
        <w:rPr>
          <w:sz w:val="23"/>
        </w:rPr>
      </w:pPr>
      <w:r>
        <w:pict>
          <v:shape id="_x0000_s1050" type="#_x0000_t202" style="position:absolute;margin-left:56.65pt;margin-top:14.8pt;width:481.9pt;height:15.7pt;z-index:-251626496;mso-wrap-distance-left:0;mso-wrap-distance-right:0;mso-position-horizontal-relative:page" fillcolor="#bfbfbf" stroked="f">
            <v:textbox inset="0,0,0,0">
              <w:txbxContent>
                <w:p w:rsidR="003B1B81" w:rsidRDefault="00B46ACE">
                  <w:pPr>
                    <w:spacing w:line="314" w:lineRule="exact"/>
                    <w:ind w:left="2"/>
                    <w:rPr>
                      <w:b/>
                      <w:sz w:val="28"/>
                    </w:rPr>
                  </w:pPr>
                  <w:r>
                    <w:rPr>
                      <w:b/>
                      <w:sz w:val="28"/>
                    </w:rPr>
                    <w:t>Amount</w:t>
                  </w:r>
                </w:p>
              </w:txbxContent>
            </v:textbox>
            <w10:wrap type="topAndBottom" anchorx="page"/>
          </v:shape>
        </w:pict>
      </w:r>
    </w:p>
    <w:p w:rsidR="003B1B81" w:rsidRDefault="00B46ACE">
      <w:pPr>
        <w:pStyle w:val="Zkladntext"/>
        <w:spacing w:before="97"/>
        <w:ind w:left="115"/>
      </w:pPr>
      <w:r>
        <w:t>€ 2180</w:t>
      </w:r>
    </w:p>
    <w:p w:rsidR="003B1B81" w:rsidRDefault="003B1B81">
      <w:pPr>
        <w:pStyle w:val="Zkladntext"/>
        <w:rPr>
          <w:sz w:val="20"/>
        </w:rPr>
      </w:pPr>
    </w:p>
    <w:p w:rsidR="003B1B81" w:rsidRDefault="00675914">
      <w:pPr>
        <w:pStyle w:val="Zkladntext"/>
        <w:spacing w:before="10"/>
        <w:rPr>
          <w:sz w:val="26"/>
        </w:rPr>
      </w:pPr>
      <w:r>
        <w:pict>
          <v:shape id="_x0000_s1049" type="#_x0000_t202" style="position:absolute;margin-left:56.65pt;margin-top:16.65pt;width:481.9pt;height:15.6pt;z-index:-251625472;mso-wrap-distance-left:0;mso-wrap-distance-right:0;mso-position-horizontal-relative:page" fillcolor="#94bd00" stroked="f">
            <v:textbox inset="0,0,0,0">
              <w:txbxContent>
                <w:p w:rsidR="003B1B81" w:rsidRDefault="00B46ACE">
                  <w:pPr>
                    <w:spacing w:line="312" w:lineRule="exact"/>
                    <w:ind w:left="2"/>
                    <w:rPr>
                      <w:b/>
                      <w:sz w:val="28"/>
                    </w:rPr>
                  </w:pPr>
                  <w:bookmarkStart w:id="32" w:name="26._C2:_Implement_the_Decision_Model_and"/>
                  <w:bookmarkEnd w:id="32"/>
                  <w:r>
                    <w:rPr>
                      <w:b/>
                      <w:color w:val="FFFFFF"/>
                      <w:sz w:val="28"/>
                    </w:rPr>
                    <w:t>26. C2: Implement the Decision Model and Summary Feature in SLIPS</w:t>
                  </w:r>
                </w:p>
              </w:txbxContent>
            </v:textbox>
            <w10:wrap type="topAndBottom" anchorx="page"/>
          </v:shape>
        </w:pict>
      </w:r>
    </w:p>
    <w:p w:rsidR="003B1B81" w:rsidRDefault="00B46ACE">
      <w:pPr>
        <w:pStyle w:val="Zkladntext"/>
        <w:spacing w:before="48" w:line="232" w:lineRule="auto"/>
        <w:ind w:left="115" w:right="208"/>
      </w:pPr>
      <w:r>
        <w:t>Develop and integrate a decision-making model into SLIPS, along with a summarization feature to generate concise insights.</w:t>
      </w:r>
    </w:p>
    <w:p w:rsidR="003B1B81" w:rsidRDefault="00675914">
      <w:pPr>
        <w:pStyle w:val="Zkladntext"/>
        <w:spacing w:before="2"/>
        <w:rPr>
          <w:sz w:val="29"/>
        </w:rPr>
      </w:pPr>
      <w:r>
        <w:pict>
          <v:shape id="_x0000_s1048" type="#_x0000_t202" style="position:absolute;margin-left:56.65pt;margin-top:18pt;width:481.9pt;height:15.7pt;z-index:-251624448;mso-wrap-distance-left:0;mso-wrap-distance-right:0;mso-position-horizontal-relative:page" fillcolor="#bfbfbf" stroked="f">
            <v:textbox inset="0,0,0,0">
              <w:txbxContent>
                <w:p w:rsidR="003B1B81" w:rsidRDefault="00B46ACE">
                  <w:pPr>
                    <w:spacing w:line="314" w:lineRule="exact"/>
                    <w:ind w:left="2"/>
                    <w:rPr>
                      <w:b/>
                      <w:sz w:val="28"/>
                    </w:rPr>
                  </w:pPr>
                  <w:r>
                    <w:rPr>
                      <w:b/>
                      <w:sz w:val="28"/>
                    </w:rPr>
                    <w:t>Milestone(s)</w:t>
                  </w:r>
                </w:p>
              </w:txbxContent>
            </v:textbox>
            <w10:wrap type="topAndBottom" anchorx="page"/>
          </v:shape>
        </w:pict>
      </w:r>
    </w:p>
    <w:p w:rsidR="003B1B81" w:rsidRDefault="00B46ACE">
      <w:pPr>
        <w:pStyle w:val="Zkladntext"/>
        <w:spacing w:before="97"/>
        <w:ind w:left="475"/>
      </w:pPr>
      <w:r>
        <w:t>a. Decision model of summary published and documented (€ 2000)</w:t>
      </w:r>
    </w:p>
    <w:p w:rsidR="003B1B81" w:rsidRDefault="00675914">
      <w:pPr>
        <w:pStyle w:val="Zkladntext"/>
        <w:spacing w:before="8"/>
        <w:rPr>
          <w:sz w:val="23"/>
        </w:rPr>
      </w:pPr>
      <w:r>
        <w:pict>
          <v:shape id="_x0000_s1047" type="#_x0000_t202" style="position:absolute;margin-left:56.65pt;margin-top:14.85pt;width:481.9pt;height:15.7pt;z-index:-251623424;mso-wrap-distance-left:0;mso-wrap-distance-right:0;mso-position-horizontal-relative:page" fillcolor="#bfbfbf" stroked="f">
            <v:textbox inset="0,0,0,0">
              <w:txbxContent>
                <w:p w:rsidR="003B1B81" w:rsidRDefault="00B46ACE">
                  <w:pPr>
                    <w:spacing w:line="314" w:lineRule="exact"/>
                    <w:ind w:left="2"/>
                    <w:rPr>
                      <w:b/>
                      <w:sz w:val="28"/>
                    </w:rPr>
                  </w:pPr>
                  <w:r>
                    <w:rPr>
                      <w:b/>
                      <w:sz w:val="28"/>
                    </w:rPr>
                    <w:t>Amount</w:t>
                  </w:r>
                </w:p>
              </w:txbxContent>
            </v:textbox>
            <w10:wrap type="topAndBottom" anchorx="page"/>
          </v:shape>
        </w:pict>
      </w:r>
    </w:p>
    <w:p w:rsidR="003B1B81" w:rsidRDefault="00B46ACE">
      <w:pPr>
        <w:pStyle w:val="Zkladntext"/>
        <w:spacing w:before="97"/>
        <w:ind w:left="115"/>
      </w:pPr>
      <w:r>
        <w:t>€ 2000</w:t>
      </w:r>
    </w:p>
    <w:p w:rsidR="003B1B81" w:rsidRDefault="003B1B81">
      <w:pPr>
        <w:pStyle w:val="Zkladntext"/>
        <w:rPr>
          <w:sz w:val="20"/>
        </w:rPr>
      </w:pPr>
    </w:p>
    <w:p w:rsidR="003B1B81" w:rsidRDefault="00675914">
      <w:pPr>
        <w:pStyle w:val="Zkladntext"/>
        <w:spacing w:before="10"/>
        <w:rPr>
          <w:sz w:val="26"/>
        </w:rPr>
      </w:pPr>
      <w:r>
        <w:pict>
          <v:shape id="_x0000_s1046" type="#_x0000_t202" style="position:absolute;margin-left:56.65pt;margin-top:16.65pt;width:481.9pt;height:15.6pt;z-index:-251622400;mso-wrap-distance-left:0;mso-wrap-distance-right:0;mso-position-horizontal-relative:page" fillcolor="#94bd00" stroked="f">
            <v:textbox inset="0,0,0,0">
              <w:txbxContent>
                <w:p w:rsidR="003B1B81" w:rsidRDefault="00B46ACE">
                  <w:pPr>
                    <w:spacing w:line="312" w:lineRule="exact"/>
                    <w:ind w:left="2"/>
                    <w:rPr>
                      <w:b/>
                      <w:sz w:val="28"/>
                    </w:rPr>
                  </w:pPr>
                  <w:bookmarkStart w:id="33" w:name="27._C3:_Conduct_Stress_Testing_for_SLIPS"/>
                  <w:bookmarkEnd w:id="33"/>
                  <w:r>
                    <w:rPr>
                      <w:b/>
                      <w:color w:val="FFFFFF"/>
                      <w:sz w:val="28"/>
                    </w:rPr>
                    <w:t>27. C3: Conduct Stress Testing for SLIPS Infrastructure</w:t>
                  </w:r>
                </w:p>
              </w:txbxContent>
            </v:textbox>
            <w10:wrap type="topAndBottom" anchorx="page"/>
          </v:shape>
        </w:pict>
      </w:r>
    </w:p>
    <w:p w:rsidR="003B1B81" w:rsidRDefault="00B46ACE">
      <w:pPr>
        <w:pStyle w:val="Zkladntext"/>
        <w:spacing w:before="41"/>
        <w:ind w:left="115"/>
      </w:pPr>
      <w:r>
        <w:t>Develop a framework to simulate high-traffic scenarios and test SLIPS's performance under stress.</w:t>
      </w:r>
    </w:p>
    <w:p w:rsidR="003B1B81" w:rsidRDefault="00675914">
      <w:pPr>
        <w:pStyle w:val="Zkladntext"/>
        <w:spacing w:before="1"/>
        <w:rPr>
          <w:sz w:val="29"/>
        </w:rPr>
      </w:pPr>
      <w:r>
        <w:pict>
          <v:shape id="_x0000_s1045" type="#_x0000_t202" style="position:absolute;margin-left:56.65pt;margin-top:17.95pt;width:481.9pt;height:15.7pt;z-index:-251621376;mso-wrap-distance-left:0;mso-wrap-distance-right:0;mso-position-horizontal-relative:page" fillcolor="#bfbfbf" stroked="f">
            <v:textbox inset="0,0,0,0">
              <w:txbxContent>
                <w:p w:rsidR="003B1B81" w:rsidRDefault="00B46ACE">
                  <w:pPr>
                    <w:spacing w:line="314" w:lineRule="exact"/>
                    <w:ind w:left="2"/>
                    <w:rPr>
                      <w:b/>
                      <w:sz w:val="28"/>
                    </w:rPr>
                  </w:pPr>
                  <w:r>
                    <w:rPr>
                      <w:b/>
                      <w:sz w:val="28"/>
                    </w:rPr>
                    <w:t>Milestone(s)</w:t>
                  </w:r>
                </w:p>
              </w:txbxContent>
            </v:textbox>
            <w10:wrap type="topAndBottom" anchorx="page"/>
          </v:shape>
        </w:pict>
      </w:r>
    </w:p>
    <w:p w:rsidR="003B1B81" w:rsidRDefault="00B46ACE">
      <w:pPr>
        <w:pStyle w:val="Zkladntext"/>
        <w:spacing w:before="97"/>
        <w:ind w:left="475"/>
      </w:pPr>
      <w:r>
        <w:t>a. Documentation on tests published with results (€ 2000)</w:t>
      </w:r>
    </w:p>
    <w:p w:rsidR="003B1B81" w:rsidRDefault="00675914">
      <w:pPr>
        <w:pStyle w:val="Zkladntext"/>
        <w:spacing w:before="8"/>
        <w:rPr>
          <w:sz w:val="23"/>
        </w:rPr>
      </w:pPr>
      <w:r>
        <w:pict>
          <v:shape id="_x0000_s1044" type="#_x0000_t202" style="position:absolute;margin-left:56.65pt;margin-top:14.85pt;width:481.9pt;height:15.7pt;z-index:-251620352;mso-wrap-distance-left:0;mso-wrap-distance-right:0;mso-position-horizontal-relative:page" fillcolor="#bfbfbf" stroked="f">
            <v:textbox inset="0,0,0,0">
              <w:txbxContent>
                <w:p w:rsidR="003B1B81" w:rsidRDefault="00B46ACE">
                  <w:pPr>
                    <w:spacing w:line="314" w:lineRule="exact"/>
                    <w:ind w:left="2"/>
                    <w:rPr>
                      <w:b/>
                      <w:sz w:val="28"/>
                    </w:rPr>
                  </w:pPr>
                  <w:r>
                    <w:rPr>
                      <w:b/>
                      <w:sz w:val="28"/>
                    </w:rPr>
                    <w:t>Amount</w:t>
                  </w:r>
                </w:p>
              </w:txbxContent>
            </v:textbox>
            <w10:wrap type="topAndBottom" anchorx="page"/>
          </v:shape>
        </w:pict>
      </w:r>
    </w:p>
    <w:p w:rsidR="003B1B81" w:rsidRDefault="00B46ACE">
      <w:pPr>
        <w:pStyle w:val="Zkladntext"/>
        <w:spacing w:before="97"/>
        <w:ind w:left="115"/>
      </w:pPr>
      <w:r>
        <w:t>€ 2000</w:t>
      </w:r>
    </w:p>
    <w:p w:rsidR="003B1B81" w:rsidRDefault="003B1B81">
      <w:pPr>
        <w:pStyle w:val="Zkladntext"/>
        <w:rPr>
          <w:sz w:val="20"/>
        </w:rPr>
      </w:pPr>
    </w:p>
    <w:p w:rsidR="003B1B81" w:rsidRDefault="00675914">
      <w:pPr>
        <w:pStyle w:val="Zkladntext"/>
        <w:spacing w:before="10"/>
        <w:rPr>
          <w:sz w:val="26"/>
        </w:rPr>
      </w:pPr>
      <w:r>
        <w:pict>
          <v:shape id="_x0000_s1043" type="#_x0000_t202" style="position:absolute;margin-left:56.65pt;margin-top:16.65pt;width:481.9pt;height:15.6pt;z-index:-251619328;mso-wrap-distance-left:0;mso-wrap-distance-right:0;mso-position-horizontal-relative:page" fillcolor="#94bd00" stroked="f">
            <v:textbox inset="0,0,0,0">
              <w:txbxContent>
                <w:p w:rsidR="003B1B81" w:rsidRDefault="00B46ACE">
                  <w:pPr>
                    <w:spacing w:line="312" w:lineRule="exact"/>
                    <w:ind w:left="2"/>
                    <w:rPr>
                      <w:b/>
                      <w:sz w:val="28"/>
                    </w:rPr>
                  </w:pPr>
                  <w:bookmarkStart w:id="34" w:name="28._C4:_Evaluate_the_Decision_Model_and_"/>
                  <w:bookmarkEnd w:id="34"/>
                  <w:r>
                    <w:rPr>
                      <w:b/>
                      <w:color w:val="FFFFFF"/>
                      <w:sz w:val="28"/>
                    </w:rPr>
                    <w:t>28. C4: Evaluate the Decision Model and Summary Feature in SLIPS</w:t>
                  </w:r>
                </w:p>
              </w:txbxContent>
            </v:textbox>
            <w10:wrap type="topAndBottom" anchorx="page"/>
          </v:shape>
        </w:pict>
      </w:r>
    </w:p>
    <w:p w:rsidR="003B1B81" w:rsidRDefault="00B46ACE">
      <w:pPr>
        <w:pStyle w:val="Zkladntext"/>
        <w:spacing w:before="48" w:line="232" w:lineRule="auto"/>
        <w:ind w:left="115" w:right="318"/>
      </w:pPr>
      <w:r>
        <w:t>Conduct a comprehensive evaluation of the decision model and summarization feature, including performance testing and feedback.</w:t>
      </w:r>
    </w:p>
    <w:p w:rsidR="003B1B81" w:rsidRDefault="00675914">
      <w:pPr>
        <w:pStyle w:val="Zkladntext"/>
        <w:spacing w:before="2"/>
        <w:rPr>
          <w:sz w:val="29"/>
        </w:rPr>
      </w:pPr>
      <w:r>
        <w:pict>
          <v:shape id="_x0000_s1042" type="#_x0000_t202" style="position:absolute;margin-left:56.65pt;margin-top:18pt;width:481.9pt;height:15.7pt;z-index:-251618304;mso-wrap-distance-left:0;mso-wrap-distance-right:0;mso-position-horizontal-relative:page" fillcolor="#bfbfbf" stroked="f">
            <v:textbox inset="0,0,0,0">
              <w:txbxContent>
                <w:p w:rsidR="003B1B81" w:rsidRDefault="00B46ACE">
                  <w:pPr>
                    <w:spacing w:line="314" w:lineRule="exact"/>
                    <w:ind w:left="2"/>
                    <w:rPr>
                      <w:b/>
                      <w:sz w:val="28"/>
                    </w:rPr>
                  </w:pPr>
                  <w:r>
                    <w:rPr>
                      <w:b/>
                      <w:sz w:val="28"/>
                    </w:rPr>
                    <w:t>Milestone(s)</w:t>
                  </w:r>
                </w:p>
              </w:txbxContent>
            </v:textbox>
            <w10:wrap type="topAndBottom" anchorx="page"/>
          </v:shape>
        </w:pict>
      </w:r>
    </w:p>
    <w:p w:rsidR="003B1B81" w:rsidRDefault="00B46ACE">
      <w:pPr>
        <w:pStyle w:val="Zkladntext"/>
        <w:spacing w:before="97"/>
        <w:ind w:left="475"/>
      </w:pPr>
      <w:r>
        <w:t>a. Evaluation implemented, tested and documented. (€ 2000)</w:t>
      </w:r>
    </w:p>
    <w:p w:rsidR="003B1B81" w:rsidRDefault="00675914">
      <w:pPr>
        <w:pStyle w:val="Zkladntext"/>
        <w:spacing w:before="8"/>
        <w:rPr>
          <w:sz w:val="23"/>
        </w:rPr>
      </w:pPr>
      <w:r>
        <w:pict>
          <v:shape id="_x0000_s1041" type="#_x0000_t202" style="position:absolute;margin-left:56.65pt;margin-top:14.85pt;width:481.9pt;height:15.7pt;z-index:-251617280;mso-wrap-distance-left:0;mso-wrap-distance-right:0;mso-position-horizontal-relative:page" fillcolor="#bfbfbf" stroked="f">
            <v:textbox inset="0,0,0,0">
              <w:txbxContent>
                <w:p w:rsidR="003B1B81" w:rsidRDefault="00B46ACE">
                  <w:pPr>
                    <w:spacing w:line="314" w:lineRule="exact"/>
                    <w:ind w:left="2"/>
                    <w:rPr>
                      <w:b/>
                      <w:sz w:val="28"/>
                    </w:rPr>
                  </w:pPr>
                  <w:r>
                    <w:rPr>
                      <w:b/>
                      <w:sz w:val="28"/>
                    </w:rPr>
                    <w:t>Amount</w:t>
                  </w:r>
                </w:p>
              </w:txbxContent>
            </v:textbox>
            <w10:wrap type="topAndBottom" anchorx="page"/>
          </v:shape>
        </w:pict>
      </w:r>
    </w:p>
    <w:p w:rsidR="003B1B81" w:rsidRDefault="00B46ACE">
      <w:pPr>
        <w:pStyle w:val="Zkladntext"/>
        <w:spacing w:before="97"/>
        <w:ind w:left="115"/>
      </w:pPr>
      <w:r>
        <w:t>€ 2000</w:t>
      </w:r>
    </w:p>
    <w:p w:rsidR="003B1B81" w:rsidRDefault="003B1B81">
      <w:pPr>
        <w:pStyle w:val="Zkladntext"/>
        <w:rPr>
          <w:sz w:val="20"/>
        </w:rPr>
      </w:pPr>
    </w:p>
    <w:p w:rsidR="003B1B81" w:rsidRDefault="00675914">
      <w:pPr>
        <w:pStyle w:val="Zkladntext"/>
        <w:spacing w:before="10"/>
        <w:rPr>
          <w:sz w:val="26"/>
        </w:rPr>
      </w:pPr>
      <w:r>
        <w:pict>
          <v:shape id="_x0000_s1040" type="#_x0000_t202" style="position:absolute;margin-left:56.65pt;margin-top:16.65pt;width:481.9pt;height:15.6pt;z-index:-251616256;mso-wrap-distance-left:0;mso-wrap-distance-right:0;mso-position-horizontal-relative:page" fillcolor="#94bd00" stroked="f">
            <v:textbox inset="0,0,0,0">
              <w:txbxContent>
                <w:p w:rsidR="003B1B81" w:rsidRDefault="00B46ACE">
                  <w:pPr>
                    <w:spacing w:line="312" w:lineRule="exact"/>
                    <w:ind w:left="2"/>
                    <w:rPr>
                      <w:b/>
                      <w:sz w:val="28"/>
                    </w:rPr>
                  </w:pPr>
                  <w:bookmarkStart w:id="35" w:name="29._C5:_Design_and_Implement_an_Update_F"/>
                  <w:bookmarkEnd w:id="35"/>
                  <w:r>
                    <w:rPr>
                      <w:b/>
                      <w:color w:val="FFFFFF"/>
                      <w:sz w:val="28"/>
                    </w:rPr>
                    <w:t>29. C5: Design and Implement an Update Functionality for SLIPS</w:t>
                  </w:r>
                </w:p>
              </w:txbxContent>
            </v:textbox>
            <w10:wrap type="topAndBottom" anchorx="page"/>
          </v:shape>
        </w:pict>
      </w:r>
    </w:p>
    <w:p w:rsidR="003B1B81" w:rsidRDefault="00B46ACE">
      <w:pPr>
        <w:pStyle w:val="Zkladntext"/>
        <w:spacing w:before="48" w:line="232" w:lineRule="auto"/>
        <w:ind w:left="115" w:right="721"/>
      </w:pPr>
      <w:r>
        <w:t>Develop two secure and reliable update mechanisms for SLIPS, including authentication and fallback systems.</w:t>
      </w:r>
    </w:p>
    <w:p w:rsidR="003B1B81" w:rsidRDefault="00675914">
      <w:pPr>
        <w:pStyle w:val="Zkladntext"/>
        <w:spacing w:before="2"/>
        <w:rPr>
          <w:sz w:val="29"/>
        </w:rPr>
      </w:pPr>
      <w:r>
        <w:pict>
          <v:shape id="_x0000_s1039" type="#_x0000_t202" style="position:absolute;margin-left:56.65pt;margin-top:18pt;width:481.9pt;height:15.7pt;z-index:-251615232;mso-wrap-distance-left:0;mso-wrap-distance-right:0;mso-position-horizontal-relative:page" fillcolor="#bfbfbf" stroked="f">
            <v:textbox inset="0,0,0,0">
              <w:txbxContent>
                <w:p w:rsidR="003B1B81" w:rsidRDefault="00B46ACE">
                  <w:pPr>
                    <w:spacing w:line="314" w:lineRule="exact"/>
                    <w:ind w:left="2"/>
                    <w:rPr>
                      <w:b/>
                      <w:sz w:val="28"/>
                    </w:rPr>
                  </w:pPr>
                  <w:r>
                    <w:rPr>
                      <w:b/>
                      <w:sz w:val="28"/>
                    </w:rPr>
                    <w:t>Milestone(s)</w:t>
                  </w:r>
                </w:p>
              </w:txbxContent>
            </v:textbox>
            <w10:wrap type="topAndBottom" anchorx="page"/>
          </v:shape>
        </w:pict>
      </w:r>
    </w:p>
    <w:p w:rsidR="003B1B81" w:rsidRDefault="00B46ACE">
      <w:pPr>
        <w:pStyle w:val="Odstavecseseznamem"/>
        <w:numPr>
          <w:ilvl w:val="0"/>
          <w:numId w:val="2"/>
        </w:numPr>
        <w:tabs>
          <w:tab w:val="left" w:pos="836"/>
        </w:tabs>
        <w:spacing w:before="104" w:line="232" w:lineRule="auto"/>
        <w:ind w:right="799"/>
      </w:pPr>
      <w:r>
        <w:t>Add support for manual updates where slips only updates when the user stops it and manually updates it. (€ 1000)</w:t>
      </w:r>
    </w:p>
    <w:p w:rsidR="003B1B81" w:rsidRDefault="00B46ACE">
      <w:pPr>
        <w:pStyle w:val="Odstavecseseznamem"/>
        <w:numPr>
          <w:ilvl w:val="0"/>
          <w:numId w:val="2"/>
        </w:numPr>
        <w:tabs>
          <w:tab w:val="left" w:pos="836"/>
        </w:tabs>
        <w:spacing w:before="53"/>
        <w:ind w:hanging="361"/>
      </w:pPr>
      <w:r>
        <w:t>Implement reliable automatic live-update where slips updates to the new version</w:t>
      </w:r>
      <w:r>
        <w:rPr>
          <w:spacing w:val="-21"/>
        </w:rPr>
        <w:t xml:space="preserve"> </w:t>
      </w:r>
      <w:r>
        <w:t>while</w:t>
      </w:r>
    </w:p>
    <w:p w:rsidR="003B1B81" w:rsidRDefault="003B1B81">
      <w:pPr>
        <w:sectPr w:rsidR="003B1B81">
          <w:pgSz w:w="11910" w:h="16840"/>
          <w:pgMar w:top="800" w:right="1020" w:bottom="280" w:left="1020" w:header="708" w:footer="708" w:gutter="0"/>
          <w:cols w:space="708"/>
        </w:sectPr>
      </w:pPr>
    </w:p>
    <w:p w:rsidR="003B1B81" w:rsidRDefault="00B46ACE">
      <w:pPr>
        <w:pStyle w:val="Zkladntext"/>
        <w:spacing w:before="74" w:line="232" w:lineRule="auto"/>
        <w:ind w:left="836" w:right="392"/>
      </w:pPr>
      <w:r>
        <w:lastRenderedPageBreak/>
        <w:t>running without user interaction. Runs only when allowed by the user in the configuration file. (€ 1000)</w:t>
      </w:r>
    </w:p>
    <w:p w:rsidR="003B1B81" w:rsidRDefault="00675914">
      <w:pPr>
        <w:pStyle w:val="Zkladntext"/>
        <w:spacing w:before="9"/>
        <w:rPr>
          <w:sz w:val="23"/>
        </w:rPr>
      </w:pPr>
      <w:r>
        <w:pict>
          <v:shape id="_x0000_s1038" type="#_x0000_t202" style="position:absolute;margin-left:56.65pt;margin-top:14.9pt;width:481.9pt;height:15.6pt;z-index:-251614208;mso-wrap-distance-left:0;mso-wrap-distance-right:0;mso-position-horizontal-relative:page" fillcolor="#bfbfbf" stroked="f">
            <v:textbox inset="0,0,0,0">
              <w:txbxContent>
                <w:p w:rsidR="003B1B81" w:rsidRDefault="00B46ACE">
                  <w:pPr>
                    <w:spacing w:line="312" w:lineRule="exact"/>
                    <w:ind w:left="2"/>
                    <w:rPr>
                      <w:b/>
                      <w:sz w:val="28"/>
                    </w:rPr>
                  </w:pPr>
                  <w:r>
                    <w:rPr>
                      <w:b/>
                      <w:sz w:val="28"/>
                    </w:rPr>
                    <w:t>Amount</w:t>
                  </w:r>
                </w:p>
              </w:txbxContent>
            </v:textbox>
            <w10:wrap type="topAndBottom" anchorx="page"/>
          </v:shape>
        </w:pict>
      </w:r>
    </w:p>
    <w:p w:rsidR="003B1B81" w:rsidRDefault="00B46ACE">
      <w:pPr>
        <w:pStyle w:val="Zkladntext"/>
        <w:spacing w:before="99"/>
        <w:ind w:left="115"/>
      </w:pPr>
      <w:r>
        <w:t>€ 2000</w:t>
      </w:r>
    </w:p>
    <w:p w:rsidR="003B1B81" w:rsidRDefault="003B1B81">
      <w:pPr>
        <w:pStyle w:val="Zkladntext"/>
        <w:rPr>
          <w:sz w:val="20"/>
        </w:rPr>
      </w:pPr>
    </w:p>
    <w:p w:rsidR="003B1B81" w:rsidRDefault="00675914">
      <w:pPr>
        <w:pStyle w:val="Zkladntext"/>
        <w:spacing w:before="8"/>
        <w:rPr>
          <w:sz w:val="26"/>
        </w:rPr>
      </w:pPr>
      <w:r>
        <w:pict>
          <v:shape id="_x0000_s1037" type="#_x0000_t202" style="position:absolute;margin-left:56.65pt;margin-top:16.55pt;width:481.9pt;height:15.7pt;z-index:-251613184;mso-wrap-distance-left:0;mso-wrap-distance-right:0;mso-position-horizontal-relative:page" fillcolor="#94bd00" stroked="f">
            <v:textbox inset="0,0,0,0">
              <w:txbxContent>
                <w:p w:rsidR="003B1B81" w:rsidRDefault="00B46ACE">
                  <w:pPr>
                    <w:spacing w:line="314" w:lineRule="exact"/>
                    <w:ind w:left="2"/>
                    <w:rPr>
                      <w:b/>
                      <w:sz w:val="28"/>
                    </w:rPr>
                  </w:pPr>
                  <w:bookmarkStart w:id="36" w:name="30._C6:_Document_and_Publish_Results_fro"/>
                  <w:bookmarkEnd w:id="36"/>
                  <w:r>
                    <w:rPr>
                      <w:b/>
                      <w:color w:val="FFFFFF"/>
                      <w:sz w:val="28"/>
                    </w:rPr>
                    <w:t>30. C6: Document and Publish Results from SLIPS Improvements</w:t>
                  </w:r>
                </w:p>
              </w:txbxContent>
            </v:textbox>
            <w10:wrap type="topAndBottom" anchorx="page"/>
          </v:shape>
        </w:pict>
      </w:r>
    </w:p>
    <w:p w:rsidR="003B1B81" w:rsidRDefault="00B46ACE">
      <w:pPr>
        <w:pStyle w:val="Zkladntext"/>
        <w:spacing w:before="46" w:line="232" w:lineRule="auto"/>
        <w:ind w:left="115" w:right="343"/>
      </w:pPr>
      <w:r>
        <w:t>Improve and document the Raspberry Pi-specific version of SLIPS and publish a research article summarizing the results.</w:t>
      </w:r>
    </w:p>
    <w:p w:rsidR="003B1B81" w:rsidRDefault="00675914">
      <w:pPr>
        <w:pStyle w:val="Zkladntext"/>
        <w:spacing w:before="4"/>
        <w:rPr>
          <w:sz w:val="29"/>
        </w:rPr>
      </w:pPr>
      <w:r>
        <w:pict>
          <v:shape id="_x0000_s1036" type="#_x0000_t202" style="position:absolute;margin-left:56.65pt;margin-top:18.1pt;width:481.9pt;height:15.6pt;z-index:-251612160;mso-wrap-distance-left:0;mso-wrap-distance-right:0;mso-position-horizontal-relative:page" fillcolor="#bfbfbf" stroked="f">
            <v:textbox inset="0,0,0,0">
              <w:txbxContent>
                <w:p w:rsidR="003B1B81" w:rsidRDefault="00B46ACE">
                  <w:pPr>
                    <w:spacing w:line="312" w:lineRule="exact"/>
                    <w:ind w:left="2"/>
                    <w:rPr>
                      <w:b/>
                      <w:sz w:val="28"/>
                    </w:rPr>
                  </w:pPr>
                  <w:r>
                    <w:rPr>
                      <w:b/>
                      <w:sz w:val="28"/>
                    </w:rPr>
                    <w:t>Milestone(s)</w:t>
                  </w:r>
                </w:p>
              </w:txbxContent>
            </v:textbox>
            <w10:wrap type="topAndBottom" anchorx="page"/>
          </v:shape>
        </w:pict>
      </w:r>
    </w:p>
    <w:p w:rsidR="003B1B81" w:rsidRDefault="00B46ACE">
      <w:pPr>
        <w:pStyle w:val="Zkladntext"/>
        <w:spacing w:before="99"/>
        <w:ind w:left="475"/>
      </w:pPr>
      <w:r>
        <w:t>a. Documentation published (€ 2000)</w:t>
      </w:r>
    </w:p>
    <w:p w:rsidR="003B1B81" w:rsidRDefault="00675914">
      <w:pPr>
        <w:pStyle w:val="Zkladntext"/>
        <w:spacing w:before="8"/>
        <w:rPr>
          <w:sz w:val="23"/>
        </w:rPr>
      </w:pPr>
      <w:r>
        <w:pict>
          <v:shape id="_x0000_s1035" type="#_x0000_t202" style="position:absolute;margin-left:56.65pt;margin-top:14.85pt;width:481.9pt;height:15.6pt;z-index:-251611136;mso-wrap-distance-left:0;mso-wrap-distance-right:0;mso-position-horizontal-relative:page" fillcolor="#bfbfbf" stroked="f">
            <v:textbox inset="0,0,0,0">
              <w:txbxContent>
                <w:p w:rsidR="003B1B81" w:rsidRDefault="00B46ACE">
                  <w:pPr>
                    <w:spacing w:line="312" w:lineRule="exact"/>
                    <w:ind w:left="2"/>
                    <w:rPr>
                      <w:b/>
                      <w:sz w:val="28"/>
                    </w:rPr>
                  </w:pPr>
                  <w:r>
                    <w:rPr>
                      <w:b/>
                      <w:sz w:val="28"/>
                    </w:rPr>
                    <w:t>Amount</w:t>
                  </w:r>
                </w:p>
              </w:txbxContent>
            </v:textbox>
            <w10:wrap type="topAndBottom" anchorx="page"/>
          </v:shape>
        </w:pict>
      </w:r>
    </w:p>
    <w:p w:rsidR="003B1B81" w:rsidRDefault="00B46ACE">
      <w:pPr>
        <w:pStyle w:val="Zkladntext"/>
        <w:spacing w:before="99"/>
        <w:ind w:left="115"/>
      </w:pPr>
      <w:r>
        <w:t>€ 2000</w:t>
      </w:r>
    </w:p>
    <w:p w:rsidR="003B1B81" w:rsidRDefault="003B1B81">
      <w:pPr>
        <w:pStyle w:val="Zkladntext"/>
        <w:rPr>
          <w:sz w:val="20"/>
        </w:rPr>
      </w:pPr>
    </w:p>
    <w:p w:rsidR="003B1B81" w:rsidRDefault="00675914">
      <w:pPr>
        <w:pStyle w:val="Zkladntext"/>
        <w:spacing w:before="8"/>
        <w:rPr>
          <w:sz w:val="26"/>
        </w:rPr>
      </w:pPr>
      <w:r>
        <w:pict>
          <v:shape id="_x0000_s1034" type="#_x0000_t202" style="position:absolute;margin-left:56.65pt;margin-top:16.55pt;width:481.9pt;height:15.7pt;z-index:-251610112;mso-wrap-distance-left:0;mso-wrap-distance-right:0;mso-position-horizontal-relative:page" fillcolor="#94bd00" stroked="f">
            <v:textbox inset="0,0,0,0">
              <w:txbxContent>
                <w:p w:rsidR="003B1B81" w:rsidRDefault="00B46ACE">
                  <w:pPr>
                    <w:spacing w:line="314" w:lineRule="exact"/>
                    <w:ind w:left="2"/>
                    <w:rPr>
                      <w:b/>
                      <w:sz w:val="28"/>
                    </w:rPr>
                  </w:pPr>
                  <w:bookmarkStart w:id="37" w:name="31._C7:_Architectural_Immunity_Model_Des"/>
                  <w:bookmarkEnd w:id="37"/>
                  <w:r>
                    <w:rPr>
                      <w:b/>
                      <w:color w:val="FFFFFF"/>
                      <w:sz w:val="28"/>
                    </w:rPr>
                    <w:t>31. C7: Architectural Immunity Model Design</w:t>
                  </w:r>
                </w:p>
              </w:txbxContent>
            </v:textbox>
            <w10:wrap type="topAndBottom" anchorx="page"/>
          </v:shape>
        </w:pict>
      </w:r>
    </w:p>
    <w:p w:rsidR="003B1B81" w:rsidRDefault="00B46ACE">
      <w:pPr>
        <w:pStyle w:val="Zkladntext"/>
        <w:spacing w:before="46" w:line="232" w:lineRule="auto"/>
        <w:ind w:left="115" w:right="1163"/>
      </w:pPr>
      <w:r>
        <w:t>Design of Immunity models on Slips, which ones we will do first, which is the priority and dependencies. Elaborate on each model and document why we are choosing it.</w:t>
      </w:r>
    </w:p>
    <w:p w:rsidR="003B1B81" w:rsidRDefault="00675914">
      <w:pPr>
        <w:pStyle w:val="Zkladntext"/>
        <w:spacing w:before="4"/>
        <w:rPr>
          <w:sz w:val="29"/>
        </w:rPr>
      </w:pPr>
      <w:r>
        <w:pict>
          <v:shape id="_x0000_s1033" type="#_x0000_t202" style="position:absolute;margin-left:56.65pt;margin-top:18.1pt;width:481.9pt;height:15.6pt;z-index:-251609088;mso-wrap-distance-left:0;mso-wrap-distance-right:0;mso-position-horizontal-relative:page" fillcolor="#bfbfbf" stroked="f">
            <v:textbox inset="0,0,0,0">
              <w:txbxContent>
                <w:p w:rsidR="003B1B81" w:rsidRDefault="00B46ACE">
                  <w:pPr>
                    <w:spacing w:line="312" w:lineRule="exact"/>
                    <w:ind w:left="2"/>
                    <w:rPr>
                      <w:b/>
                      <w:sz w:val="28"/>
                    </w:rPr>
                  </w:pPr>
                  <w:r>
                    <w:rPr>
                      <w:b/>
                      <w:sz w:val="28"/>
                    </w:rPr>
                    <w:t>Milestone(s)</w:t>
                  </w:r>
                </w:p>
              </w:txbxContent>
            </v:textbox>
            <w10:wrap type="topAndBottom" anchorx="page"/>
          </v:shape>
        </w:pict>
      </w:r>
    </w:p>
    <w:p w:rsidR="003B1B81" w:rsidRDefault="00B46ACE">
      <w:pPr>
        <w:pStyle w:val="Zkladntext"/>
        <w:spacing w:before="99"/>
        <w:ind w:left="475"/>
      </w:pPr>
      <w:r>
        <w:t>a. Design documented and published (€ 2000)</w:t>
      </w:r>
    </w:p>
    <w:p w:rsidR="003B1B81" w:rsidRDefault="00675914">
      <w:pPr>
        <w:pStyle w:val="Zkladntext"/>
        <w:spacing w:before="8"/>
        <w:rPr>
          <w:sz w:val="23"/>
        </w:rPr>
      </w:pPr>
      <w:r>
        <w:pict>
          <v:shape id="_x0000_s1032" type="#_x0000_t202" style="position:absolute;margin-left:56.65pt;margin-top:14.85pt;width:481.9pt;height:15.6pt;z-index:-251608064;mso-wrap-distance-left:0;mso-wrap-distance-right:0;mso-position-horizontal-relative:page" fillcolor="#bfbfbf" stroked="f">
            <v:textbox inset="0,0,0,0">
              <w:txbxContent>
                <w:p w:rsidR="003B1B81" w:rsidRDefault="00B46ACE">
                  <w:pPr>
                    <w:spacing w:line="312" w:lineRule="exact"/>
                    <w:ind w:left="2"/>
                    <w:rPr>
                      <w:b/>
                      <w:sz w:val="28"/>
                    </w:rPr>
                  </w:pPr>
                  <w:r>
                    <w:rPr>
                      <w:b/>
                      <w:sz w:val="28"/>
                    </w:rPr>
                    <w:t>Amount</w:t>
                  </w:r>
                </w:p>
              </w:txbxContent>
            </v:textbox>
            <w10:wrap type="topAndBottom" anchorx="page"/>
          </v:shape>
        </w:pict>
      </w:r>
    </w:p>
    <w:p w:rsidR="003B1B81" w:rsidRDefault="00B46ACE">
      <w:pPr>
        <w:pStyle w:val="Zkladntext"/>
        <w:spacing w:before="99"/>
        <w:ind w:left="115"/>
      </w:pPr>
      <w:r>
        <w:t>€ 2000</w:t>
      </w:r>
    </w:p>
    <w:p w:rsidR="003B1B81" w:rsidRDefault="003B1B81">
      <w:pPr>
        <w:pStyle w:val="Zkladntext"/>
        <w:rPr>
          <w:sz w:val="20"/>
        </w:rPr>
      </w:pPr>
    </w:p>
    <w:p w:rsidR="003B1B81" w:rsidRDefault="00675914">
      <w:pPr>
        <w:pStyle w:val="Zkladntext"/>
        <w:spacing w:before="8"/>
        <w:rPr>
          <w:sz w:val="26"/>
        </w:rPr>
      </w:pPr>
      <w:r>
        <w:pict>
          <v:shape id="_x0000_s1031" type="#_x0000_t202" style="position:absolute;margin-left:56.65pt;margin-top:16.55pt;width:481.9pt;height:31.3pt;z-index:-251607040;mso-wrap-distance-left:0;mso-wrap-distance-right:0;mso-position-horizontal-relative:page" fillcolor="#94bd00" stroked="f">
            <v:textbox inset="0,0,0,0">
              <w:txbxContent>
                <w:p w:rsidR="003B1B81" w:rsidRDefault="00B46ACE">
                  <w:pPr>
                    <w:spacing w:line="235" w:lineRule="auto"/>
                    <w:ind w:left="2"/>
                    <w:rPr>
                      <w:b/>
                      <w:sz w:val="28"/>
                    </w:rPr>
                  </w:pPr>
                  <w:bookmarkStart w:id="38" w:name="32._C8:_Immune_idea_1:_Automatically_cre"/>
                  <w:bookmarkEnd w:id="38"/>
                  <w:r>
                    <w:rPr>
                      <w:b/>
                      <w:color w:val="FFFFFF"/>
                      <w:sz w:val="28"/>
                    </w:rPr>
                    <w:t>32. C8: Immune idea 1: Automatically creating AD models and Training on benign detections</w:t>
                  </w:r>
                </w:p>
              </w:txbxContent>
            </v:textbox>
            <w10:wrap type="topAndBottom" anchorx="page"/>
          </v:shape>
        </w:pict>
      </w:r>
    </w:p>
    <w:p w:rsidR="003B1B81" w:rsidRDefault="00B46ACE">
      <w:pPr>
        <w:pStyle w:val="Zkladntext"/>
        <w:spacing w:before="48" w:line="232" w:lineRule="auto"/>
        <w:ind w:left="115" w:right="209"/>
      </w:pPr>
      <w:r>
        <w:t>Immune idea 1 to implement: Automatically creating Anomaly Detection (AD) models and Training on benign detections. This means implementing many techniques and testing</w:t>
      </w:r>
    </w:p>
    <w:p w:rsidR="003B1B81" w:rsidRDefault="00675914">
      <w:pPr>
        <w:pStyle w:val="Zkladntext"/>
        <w:spacing w:before="2"/>
        <w:rPr>
          <w:sz w:val="29"/>
        </w:rPr>
      </w:pPr>
      <w:r>
        <w:pict>
          <v:shape id="_x0000_s1030" type="#_x0000_t202" style="position:absolute;margin-left:56.65pt;margin-top:18pt;width:481.9pt;height:15.7pt;z-index:-251606016;mso-wrap-distance-left:0;mso-wrap-distance-right:0;mso-position-horizontal-relative:page" fillcolor="#bfbfbf" stroked="f">
            <v:textbox inset="0,0,0,0">
              <w:txbxContent>
                <w:p w:rsidR="003B1B81" w:rsidRDefault="00B46ACE">
                  <w:pPr>
                    <w:spacing w:line="314" w:lineRule="exact"/>
                    <w:ind w:left="2"/>
                    <w:rPr>
                      <w:b/>
                      <w:sz w:val="28"/>
                    </w:rPr>
                  </w:pPr>
                  <w:r>
                    <w:rPr>
                      <w:b/>
                      <w:sz w:val="28"/>
                    </w:rPr>
                    <w:t>Milestone(s)</w:t>
                  </w:r>
                </w:p>
              </w:txbxContent>
            </v:textbox>
            <w10:wrap type="topAndBottom" anchorx="page"/>
          </v:shape>
        </w:pict>
      </w:r>
    </w:p>
    <w:p w:rsidR="003B1B81" w:rsidRDefault="00B46ACE">
      <w:pPr>
        <w:pStyle w:val="Zkladntext"/>
        <w:spacing w:before="97"/>
        <w:ind w:left="475"/>
      </w:pPr>
      <w:r>
        <w:t>a. Development done and published (€ 1000)</w:t>
      </w:r>
    </w:p>
    <w:p w:rsidR="003B1B81" w:rsidRDefault="00675914">
      <w:pPr>
        <w:pStyle w:val="Zkladntext"/>
        <w:spacing w:before="8"/>
        <w:rPr>
          <w:sz w:val="23"/>
        </w:rPr>
      </w:pPr>
      <w:r>
        <w:pict>
          <v:shape id="_x0000_s1029" type="#_x0000_t202" style="position:absolute;margin-left:56.65pt;margin-top:14.85pt;width:481.9pt;height:15.7pt;z-index:-251604992;mso-wrap-distance-left:0;mso-wrap-distance-right:0;mso-position-horizontal-relative:page" fillcolor="#bfbfbf" stroked="f">
            <v:textbox inset="0,0,0,0">
              <w:txbxContent>
                <w:p w:rsidR="003B1B81" w:rsidRDefault="00B46ACE">
                  <w:pPr>
                    <w:spacing w:line="314" w:lineRule="exact"/>
                    <w:ind w:left="2"/>
                    <w:rPr>
                      <w:b/>
                      <w:sz w:val="28"/>
                    </w:rPr>
                  </w:pPr>
                  <w:r>
                    <w:rPr>
                      <w:b/>
                      <w:sz w:val="28"/>
                    </w:rPr>
                    <w:t>Amount</w:t>
                  </w:r>
                </w:p>
              </w:txbxContent>
            </v:textbox>
            <w10:wrap type="topAndBottom" anchorx="page"/>
          </v:shape>
        </w:pict>
      </w:r>
    </w:p>
    <w:p w:rsidR="003B1B81" w:rsidRDefault="00B46ACE">
      <w:pPr>
        <w:pStyle w:val="Zkladntext"/>
        <w:spacing w:before="97"/>
        <w:ind w:left="115"/>
      </w:pPr>
      <w:r>
        <w:t>€ 1000</w:t>
      </w:r>
    </w:p>
    <w:p w:rsidR="003B1B81" w:rsidRDefault="003B1B81">
      <w:pPr>
        <w:pStyle w:val="Zkladntext"/>
        <w:rPr>
          <w:sz w:val="20"/>
        </w:rPr>
      </w:pPr>
    </w:p>
    <w:p w:rsidR="003B1B81" w:rsidRDefault="00675914">
      <w:pPr>
        <w:pStyle w:val="Zkladntext"/>
        <w:spacing w:before="10"/>
        <w:rPr>
          <w:sz w:val="26"/>
        </w:rPr>
      </w:pPr>
      <w:r>
        <w:pict>
          <v:shape id="_x0000_s1028" type="#_x0000_t202" style="position:absolute;margin-left:56.65pt;margin-top:16.65pt;width:481.9pt;height:15.6pt;z-index:-251603968;mso-wrap-distance-left:0;mso-wrap-distance-right:0;mso-position-horizontal-relative:page" fillcolor="#94bd00" stroked="f">
            <v:textbox inset="0,0,0,0">
              <w:txbxContent>
                <w:p w:rsidR="003B1B81" w:rsidRDefault="00B46ACE">
                  <w:pPr>
                    <w:spacing w:line="312" w:lineRule="exact"/>
                    <w:ind w:left="2"/>
                    <w:rPr>
                      <w:b/>
                      <w:sz w:val="28"/>
                    </w:rPr>
                  </w:pPr>
                  <w:bookmarkStart w:id="39" w:name="33._C9:_Immune_idea_2:_Automatic_thresho"/>
                  <w:bookmarkEnd w:id="39"/>
                  <w:r>
                    <w:rPr>
                      <w:b/>
                      <w:color w:val="FFFFFF"/>
                      <w:sz w:val="28"/>
                    </w:rPr>
                    <w:t>33. C9: Immune idea 2: Automatic threshold adaptation. Risk levels</w:t>
                  </w:r>
                </w:p>
              </w:txbxContent>
            </v:textbox>
            <w10:wrap type="topAndBottom" anchorx="page"/>
          </v:shape>
        </w:pict>
      </w:r>
    </w:p>
    <w:p w:rsidR="003B1B81" w:rsidRDefault="00B46ACE">
      <w:pPr>
        <w:pStyle w:val="Zkladntext"/>
        <w:spacing w:before="48" w:line="232" w:lineRule="auto"/>
        <w:ind w:left="115" w:right="494"/>
        <w:jc w:val="both"/>
      </w:pPr>
      <w:r>
        <w:t>Immune idea 2: Automatic threshold adaptation. The majority of the systems do not handle risk levels, or risk states, similar to the DEFCON standard. Design, test and create the adaptive risk levels for threshold management.</w:t>
      </w:r>
    </w:p>
    <w:p w:rsidR="003B1B81" w:rsidRDefault="00675914">
      <w:pPr>
        <w:pStyle w:val="Zkladntext"/>
        <w:spacing w:before="3"/>
        <w:rPr>
          <w:sz w:val="29"/>
        </w:rPr>
      </w:pPr>
      <w:r>
        <w:pict>
          <v:shape id="_x0000_s1027" type="#_x0000_t202" style="position:absolute;margin-left:56.65pt;margin-top:18.05pt;width:481.9pt;height:15.7pt;z-index:-251602944;mso-wrap-distance-left:0;mso-wrap-distance-right:0;mso-position-horizontal-relative:page" fillcolor="#bfbfbf" stroked="f">
            <v:textbox inset="0,0,0,0">
              <w:txbxContent>
                <w:p w:rsidR="003B1B81" w:rsidRDefault="00B46ACE">
                  <w:pPr>
                    <w:spacing w:line="314" w:lineRule="exact"/>
                    <w:ind w:left="2"/>
                    <w:rPr>
                      <w:b/>
                      <w:sz w:val="28"/>
                    </w:rPr>
                  </w:pPr>
                  <w:r>
                    <w:rPr>
                      <w:b/>
                      <w:sz w:val="28"/>
                    </w:rPr>
                    <w:t>Milestone(s)</w:t>
                  </w:r>
                </w:p>
              </w:txbxContent>
            </v:textbox>
            <w10:wrap type="topAndBottom" anchorx="page"/>
          </v:shape>
        </w:pict>
      </w:r>
    </w:p>
    <w:p w:rsidR="003B1B81" w:rsidRDefault="00B46ACE">
      <w:pPr>
        <w:pStyle w:val="Zkladntext"/>
        <w:spacing w:before="97"/>
        <w:ind w:left="475"/>
      </w:pPr>
      <w:r>
        <w:t>a. Development done and published (€ 1000)</w:t>
      </w:r>
    </w:p>
    <w:p w:rsidR="003B1B81" w:rsidRDefault="003B1B81">
      <w:pPr>
        <w:sectPr w:rsidR="003B1B81">
          <w:pgSz w:w="11910" w:h="16840"/>
          <w:pgMar w:top="720" w:right="1020" w:bottom="280" w:left="1020" w:header="708" w:footer="708" w:gutter="0"/>
          <w:cols w:space="708"/>
        </w:sectPr>
      </w:pPr>
    </w:p>
    <w:p w:rsidR="003B1B81" w:rsidRDefault="00B46ACE">
      <w:pPr>
        <w:pStyle w:val="Nadpis1"/>
        <w:tabs>
          <w:tab w:val="left" w:pos="9750"/>
        </w:tabs>
        <w:spacing w:before="65"/>
        <w:ind w:left="115"/>
      </w:pPr>
      <w:r>
        <w:rPr>
          <w:shd w:val="clear" w:color="auto" w:fill="BFBFBF"/>
        </w:rPr>
        <w:lastRenderedPageBreak/>
        <w:t>Amount</w:t>
      </w:r>
      <w:r>
        <w:rPr>
          <w:shd w:val="clear" w:color="auto" w:fill="BFBFBF"/>
        </w:rPr>
        <w:tab/>
      </w:r>
    </w:p>
    <w:p w:rsidR="003B1B81" w:rsidRDefault="00B46ACE">
      <w:pPr>
        <w:pStyle w:val="Zkladntext"/>
        <w:spacing w:before="113"/>
        <w:ind w:left="115"/>
      </w:pPr>
      <w:r>
        <w:t>€ 1000</w:t>
      </w:r>
    </w:p>
    <w:p w:rsidR="003B1B81" w:rsidRDefault="003B1B81">
      <w:pPr>
        <w:pStyle w:val="Zkladntext"/>
        <w:rPr>
          <w:sz w:val="20"/>
        </w:rPr>
      </w:pPr>
    </w:p>
    <w:p w:rsidR="003B1B81" w:rsidRDefault="00675914">
      <w:pPr>
        <w:pStyle w:val="Zkladntext"/>
        <w:spacing w:before="9"/>
        <w:rPr>
          <w:sz w:val="26"/>
        </w:rPr>
      </w:pPr>
      <w:r>
        <w:pict>
          <v:shape id="_x0000_s1026" type="#_x0000_t202" style="position:absolute;margin-left:56.65pt;margin-top:16.6pt;width:481.9pt;height:31.3pt;z-index:-251601920;mso-wrap-distance-left:0;mso-wrap-distance-right:0;mso-position-horizontal-relative:page" fillcolor="#94bd00" stroked="f">
            <v:textbox inset="0,0,0,0">
              <w:txbxContent>
                <w:p w:rsidR="003B1B81" w:rsidRDefault="00B46ACE">
                  <w:pPr>
                    <w:spacing w:line="232" w:lineRule="auto"/>
                    <w:ind w:left="2"/>
                    <w:rPr>
                      <w:b/>
                      <w:sz w:val="28"/>
                    </w:rPr>
                  </w:pPr>
                  <w:bookmarkStart w:id="40" w:name="34._C10:_Immune_Idea_3:_Selection_of_dif"/>
                  <w:bookmarkEnd w:id="40"/>
                  <w:r>
                    <w:rPr>
                      <w:b/>
                      <w:color w:val="FFFFFF"/>
                      <w:sz w:val="28"/>
                    </w:rPr>
                    <w:t>34. C10: Immune Idea 3: Selection of different detection methods for different risk levels</w:t>
                  </w:r>
                </w:p>
              </w:txbxContent>
            </v:textbox>
            <w10:wrap type="topAndBottom" anchorx="page"/>
          </v:shape>
        </w:pict>
      </w:r>
    </w:p>
    <w:p w:rsidR="003B1B81" w:rsidRDefault="00B46ACE">
      <w:pPr>
        <w:pStyle w:val="Zkladntext"/>
        <w:spacing w:before="46" w:line="232" w:lineRule="auto"/>
        <w:ind w:left="115" w:right="367"/>
      </w:pPr>
      <w:r>
        <w:t>Selection of different detection methods for different risk levels. Each predefined risk level has to have its own detection methods and thresholds. More importantly it has dependencies and 'activations' from other parts of the system.</w:t>
      </w:r>
    </w:p>
    <w:p w:rsidR="003B1B81" w:rsidRDefault="003B1B81">
      <w:pPr>
        <w:pStyle w:val="Zkladntext"/>
        <w:spacing w:before="10"/>
        <w:rPr>
          <w:sz w:val="30"/>
        </w:rPr>
      </w:pPr>
    </w:p>
    <w:p w:rsidR="003B1B81" w:rsidRDefault="00B46ACE">
      <w:pPr>
        <w:pStyle w:val="Nadpis1"/>
        <w:tabs>
          <w:tab w:val="left" w:pos="9750"/>
        </w:tabs>
        <w:ind w:left="115"/>
      </w:pPr>
      <w:r>
        <w:rPr>
          <w:shd w:val="clear" w:color="auto" w:fill="BFBFBF"/>
        </w:rPr>
        <w:t>Milestone(s)</w:t>
      </w:r>
      <w:r>
        <w:rPr>
          <w:shd w:val="clear" w:color="auto" w:fill="BFBFBF"/>
        </w:rPr>
        <w:tab/>
      </w:r>
    </w:p>
    <w:p w:rsidR="003B1B81" w:rsidRDefault="00B46ACE">
      <w:pPr>
        <w:pStyle w:val="Zkladntext"/>
        <w:spacing w:before="112"/>
        <w:ind w:left="475"/>
      </w:pPr>
      <w:r>
        <w:t>a. Development done and published (€ 1000)</w:t>
      </w:r>
    </w:p>
    <w:p w:rsidR="003B1B81" w:rsidRDefault="003B1B81">
      <w:pPr>
        <w:pStyle w:val="Zkladntext"/>
        <w:spacing w:before="1"/>
        <w:rPr>
          <w:sz w:val="25"/>
        </w:rPr>
      </w:pPr>
    </w:p>
    <w:p w:rsidR="003B1B81" w:rsidRDefault="00B46ACE">
      <w:pPr>
        <w:pStyle w:val="Nadpis1"/>
        <w:tabs>
          <w:tab w:val="left" w:pos="9750"/>
        </w:tabs>
        <w:ind w:left="115"/>
      </w:pPr>
      <w:r>
        <w:rPr>
          <w:shd w:val="clear" w:color="auto" w:fill="BFBFBF"/>
        </w:rPr>
        <w:t>Amount</w:t>
      </w:r>
      <w:r>
        <w:rPr>
          <w:shd w:val="clear" w:color="auto" w:fill="BFBFBF"/>
        </w:rPr>
        <w:tab/>
      </w:r>
    </w:p>
    <w:p w:rsidR="003B1B81" w:rsidRDefault="00B46ACE">
      <w:pPr>
        <w:pStyle w:val="Zkladntext"/>
        <w:spacing w:before="113"/>
        <w:ind w:left="115"/>
      </w:pPr>
      <w:r>
        <w:t>€ 1000</w:t>
      </w:r>
    </w:p>
    <w:p w:rsidR="003B1B81" w:rsidRDefault="003B1B81">
      <w:pPr>
        <w:pStyle w:val="Zkladntext"/>
        <w:rPr>
          <w:sz w:val="24"/>
        </w:rPr>
      </w:pPr>
    </w:p>
    <w:p w:rsidR="003B1B81" w:rsidRDefault="003B1B81">
      <w:pPr>
        <w:pStyle w:val="Zkladntext"/>
        <w:rPr>
          <w:sz w:val="24"/>
        </w:rPr>
      </w:pPr>
    </w:p>
    <w:p w:rsidR="003B1B81" w:rsidRDefault="00B46ACE">
      <w:pPr>
        <w:pStyle w:val="Nadpis1"/>
        <w:numPr>
          <w:ilvl w:val="0"/>
          <w:numId w:val="1"/>
        </w:numPr>
        <w:tabs>
          <w:tab w:val="left" w:pos="582"/>
          <w:tab w:val="left" w:pos="9750"/>
        </w:tabs>
        <w:spacing w:before="1"/>
        <w:ind w:hanging="467"/>
      </w:pPr>
      <w:bookmarkStart w:id="41" w:name="35._C11:_Immune_Idea_4:_Innate_and_adapt"/>
      <w:bookmarkEnd w:id="41"/>
      <w:r>
        <w:rPr>
          <w:color w:val="FFFFFF"/>
          <w:shd w:val="clear" w:color="auto" w:fill="94BD00"/>
        </w:rPr>
        <w:t>C11: Immune Idea 4: Innate and adaptive Immune</w:t>
      </w:r>
      <w:r>
        <w:rPr>
          <w:color w:val="FFFFFF"/>
          <w:spacing w:val="-38"/>
          <w:shd w:val="clear" w:color="auto" w:fill="94BD00"/>
        </w:rPr>
        <w:t xml:space="preserve"> </w:t>
      </w:r>
      <w:r>
        <w:rPr>
          <w:color w:val="FFFFFF"/>
          <w:shd w:val="clear" w:color="auto" w:fill="94BD00"/>
        </w:rPr>
        <w:t>system</w:t>
      </w:r>
      <w:r>
        <w:rPr>
          <w:color w:val="FFFFFF"/>
          <w:shd w:val="clear" w:color="auto" w:fill="94BD00"/>
        </w:rPr>
        <w:tab/>
      </w:r>
    </w:p>
    <w:p w:rsidR="003B1B81" w:rsidRDefault="00B46ACE">
      <w:pPr>
        <w:pStyle w:val="Zkladntext"/>
        <w:spacing w:before="60" w:line="232" w:lineRule="auto"/>
        <w:ind w:left="115" w:right="245"/>
      </w:pPr>
      <w:r>
        <w:t xml:space="preserve">Separate the Innate and adaptive Immune system. In most IDS tools there is no concept of innate system that works as a first layer of protection and is fast to act. Nor they have a second system that is harder to activate but very </w:t>
      </w:r>
      <w:proofErr w:type="spellStart"/>
      <w:r>
        <w:t>very</w:t>
      </w:r>
      <w:proofErr w:type="spellEnd"/>
      <w:r>
        <w:t xml:space="preserve"> powerful. Study them and implement.</w:t>
      </w:r>
    </w:p>
    <w:p w:rsidR="003B1B81" w:rsidRDefault="003B1B81">
      <w:pPr>
        <w:pStyle w:val="Zkladntext"/>
        <w:spacing w:before="10"/>
        <w:rPr>
          <w:sz w:val="30"/>
        </w:rPr>
      </w:pPr>
    </w:p>
    <w:p w:rsidR="003B1B81" w:rsidRDefault="00B46ACE">
      <w:pPr>
        <w:pStyle w:val="Nadpis1"/>
        <w:tabs>
          <w:tab w:val="left" w:pos="9750"/>
        </w:tabs>
        <w:ind w:left="115"/>
      </w:pPr>
      <w:r>
        <w:rPr>
          <w:shd w:val="clear" w:color="auto" w:fill="BFBFBF"/>
        </w:rPr>
        <w:t>Milestone(s)</w:t>
      </w:r>
      <w:r>
        <w:rPr>
          <w:shd w:val="clear" w:color="auto" w:fill="BFBFBF"/>
        </w:rPr>
        <w:tab/>
      </w:r>
    </w:p>
    <w:p w:rsidR="003B1B81" w:rsidRDefault="00B46ACE">
      <w:pPr>
        <w:pStyle w:val="Odstavecseseznamem"/>
        <w:numPr>
          <w:ilvl w:val="1"/>
          <w:numId w:val="1"/>
        </w:numPr>
        <w:tabs>
          <w:tab w:val="left" w:pos="836"/>
        </w:tabs>
        <w:spacing w:before="113"/>
        <w:ind w:hanging="361"/>
      </w:pPr>
      <w:r>
        <w:t>Development done and published (€</w:t>
      </w:r>
      <w:r>
        <w:rPr>
          <w:spacing w:val="3"/>
        </w:rPr>
        <w:t xml:space="preserve"> </w:t>
      </w:r>
      <w:r>
        <w:t>500)</w:t>
      </w:r>
    </w:p>
    <w:p w:rsidR="003B1B81" w:rsidRDefault="003B1B81">
      <w:pPr>
        <w:pStyle w:val="Zkladntext"/>
        <w:spacing w:before="1"/>
        <w:rPr>
          <w:sz w:val="25"/>
        </w:rPr>
      </w:pPr>
    </w:p>
    <w:p w:rsidR="003B1B81" w:rsidRDefault="00B46ACE">
      <w:pPr>
        <w:pStyle w:val="Nadpis1"/>
        <w:tabs>
          <w:tab w:val="left" w:pos="9750"/>
        </w:tabs>
        <w:ind w:left="115"/>
      </w:pPr>
      <w:r>
        <w:rPr>
          <w:shd w:val="clear" w:color="auto" w:fill="BFBFBF"/>
        </w:rPr>
        <w:t>Amount</w:t>
      </w:r>
      <w:r>
        <w:rPr>
          <w:shd w:val="clear" w:color="auto" w:fill="BFBFBF"/>
        </w:rPr>
        <w:tab/>
      </w:r>
    </w:p>
    <w:p w:rsidR="003B1B81" w:rsidRDefault="00B46ACE">
      <w:pPr>
        <w:pStyle w:val="Zkladntext"/>
        <w:spacing w:before="112"/>
        <w:ind w:left="115"/>
      </w:pPr>
      <w:r>
        <w:t>€ 500</w:t>
      </w:r>
    </w:p>
    <w:p w:rsidR="003B1B81" w:rsidRDefault="003B1B81">
      <w:pPr>
        <w:pStyle w:val="Zkladntext"/>
        <w:rPr>
          <w:sz w:val="24"/>
        </w:rPr>
      </w:pPr>
    </w:p>
    <w:p w:rsidR="003B1B81" w:rsidRDefault="003B1B81">
      <w:pPr>
        <w:pStyle w:val="Zkladntext"/>
        <w:spacing w:before="1"/>
        <w:rPr>
          <w:sz w:val="24"/>
        </w:rPr>
      </w:pPr>
    </w:p>
    <w:p w:rsidR="003B1B81" w:rsidRDefault="00B46ACE">
      <w:pPr>
        <w:pStyle w:val="Nadpis1"/>
        <w:numPr>
          <w:ilvl w:val="0"/>
          <w:numId w:val="1"/>
        </w:numPr>
        <w:tabs>
          <w:tab w:val="left" w:pos="582"/>
          <w:tab w:val="left" w:pos="9750"/>
        </w:tabs>
        <w:ind w:hanging="467"/>
      </w:pPr>
      <w:bookmarkStart w:id="42" w:name="36._C12:_Evaluation_of_results_of_extern"/>
      <w:bookmarkEnd w:id="42"/>
      <w:r>
        <w:rPr>
          <w:color w:val="FFFFFF"/>
          <w:shd w:val="clear" w:color="auto" w:fill="94BD00"/>
        </w:rPr>
        <w:t>C12: Evaluation of results of external security</w:t>
      </w:r>
      <w:r>
        <w:rPr>
          <w:color w:val="FFFFFF"/>
          <w:spacing w:val="-38"/>
          <w:shd w:val="clear" w:color="auto" w:fill="94BD00"/>
        </w:rPr>
        <w:t xml:space="preserve"> </w:t>
      </w:r>
      <w:r>
        <w:rPr>
          <w:color w:val="FFFFFF"/>
          <w:shd w:val="clear" w:color="auto" w:fill="94BD00"/>
        </w:rPr>
        <w:t>audit</w:t>
      </w:r>
      <w:r>
        <w:rPr>
          <w:color w:val="FFFFFF"/>
          <w:shd w:val="clear" w:color="auto" w:fill="94BD00"/>
        </w:rPr>
        <w:tab/>
      </w:r>
    </w:p>
    <w:p w:rsidR="003B1B81" w:rsidRDefault="00B46ACE">
      <w:pPr>
        <w:pStyle w:val="Zkladntext"/>
        <w:spacing w:before="61" w:line="232" w:lineRule="auto"/>
        <w:ind w:left="115" w:right="807"/>
      </w:pPr>
      <w:r>
        <w:t>This task is to evaluate the results of the external audit, see how to fix the issues found, and publish the fixed version</w:t>
      </w:r>
    </w:p>
    <w:p w:rsidR="003B1B81" w:rsidRDefault="003B1B81">
      <w:pPr>
        <w:pStyle w:val="Zkladntext"/>
        <w:spacing w:before="9"/>
        <w:rPr>
          <w:sz w:val="30"/>
        </w:rPr>
      </w:pPr>
    </w:p>
    <w:p w:rsidR="003B1B81" w:rsidRDefault="00B46ACE">
      <w:pPr>
        <w:pStyle w:val="Nadpis1"/>
        <w:tabs>
          <w:tab w:val="left" w:pos="9750"/>
        </w:tabs>
        <w:ind w:left="115"/>
      </w:pPr>
      <w:bookmarkStart w:id="43" w:name="Milestone(s)"/>
      <w:bookmarkEnd w:id="43"/>
      <w:r>
        <w:rPr>
          <w:shd w:val="clear" w:color="auto" w:fill="BFBFBF"/>
        </w:rPr>
        <w:t>Milestone(s)</w:t>
      </w:r>
      <w:r>
        <w:rPr>
          <w:shd w:val="clear" w:color="auto" w:fill="BFBFBF"/>
        </w:rPr>
        <w:tab/>
      </w:r>
    </w:p>
    <w:p w:rsidR="003B1B81" w:rsidRDefault="00B46ACE">
      <w:pPr>
        <w:pStyle w:val="Odstavecseseznamem"/>
        <w:numPr>
          <w:ilvl w:val="1"/>
          <w:numId w:val="1"/>
        </w:numPr>
        <w:tabs>
          <w:tab w:val="left" w:pos="836"/>
        </w:tabs>
        <w:spacing w:before="113"/>
        <w:ind w:hanging="361"/>
      </w:pPr>
      <w:r>
        <w:t>Document with evaluation of results (€</w:t>
      </w:r>
      <w:r>
        <w:rPr>
          <w:spacing w:val="-2"/>
        </w:rPr>
        <w:t xml:space="preserve"> </w:t>
      </w:r>
      <w:r>
        <w:t>500)</w:t>
      </w:r>
    </w:p>
    <w:p w:rsidR="003B1B81" w:rsidRDefault="003B1B81">
      <w:pPr>
        <w:pStyle w:val="Zkladntext"/>
        <w:spacing w:before="1"/>
        <w:rPr>
          <w:sz w:val="25"/>
        </w:rPr>
      </w:pPr>
    </w:p>
    <w:p w:rsidR="003B1B81" w:rsidRDefault="00B46ACE">
      <w:pPr>
        <w:pStyle w:val="Nadpis1"/>
        <w:tabs>
          <w:tab w:val="left" w:pos="9750"/>
        </w:tabs>
        <w:ind w:left="115"/>
      </w:pPr>
      <w:bookmarkStart w:id="44" w:name="Amount"/>
      <w:bookmarkEnd w:id="44"/>
      <w:r>
        <w:rPr>
          <w:shd w:val="clear" w:color="auto" w:fill="BFBFBF"/>
        </w:rPr>
        <w:t>Amount</w:t>
      </w:r>
      <w:r>
        <w:rPr>
          <w:shd w:val="clear" w:color="auto" w:fill="BFBFBF"/>
        </w:rPr>
        <w:tab/>
      </w:r>
    </w:p>
    <w:p w:rsidR="003B1B81" w:rsidRDefault="00B46ACE">
      <w:pPr>
        <w:pStyle w:val="Zkladntext"/>
        <w:spacing w:before="112"/>
        <w:ind w:left="115"/>
      </w:pPr>
      <w:r>
        <w:t>€ 500</w:t>
      </w:r>
    </w:p>
    <w:sectPr w:rsidR="003B1B81">
      <w:pgSz w:w="11910" w:h="16840"/>
      <w:pgMar w:top="720" w:right="102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Myriad Pro">
    <w:altName w:val="Myriad Pro"/>
    <w:panose1 w:val="020B0503030403020204"/>
    <w:charset w:val="00"/>
    <w:family w:val="swiss"/>
    <w:notTrueType/>
    <w:pitch w:val="variable"/>
    <w:sig w:usb0="2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65C5"/>
    <w:multiLevelType w:val="hybridMultilevel"/>
    <w:tmpl w:val="F538FF2E"/>
    <w:lvl w:ilvl="0" w:tplc="301027A6">
      <w:start w:val="1"/>
      <w:numFmt w:val="lowerLetter"/>
      <w:lvlText w:val="%1."/>
      <w:lvlJc w:val="left"/>
      <w:pPr>
        <w:ind w:left="836" w:hanging="360"/>
        <w:jc w:val="left"/>
      </w:pPr>
      <w:rPr>
        <w:rFonts w:ascii="Arial" w:eastAsia="Arial" w:hAnsi="Arial" w:cs="Arial" w:hint="default"/>
        <w:spacing w:val="-7"/>
        <w:w w:val="100"/>
        <w:sz w:val="22"/>
        <w:szCs w:val="22"/>
        <w:lang w:val="en-US" w:eastAsia="en-US" w:bidi="en-US"/>
      </w:rPr>
    </w:lvl>
    <w:lvl w:ilvl="1" w:tplc="6A585420">
      <w:numFmt w:val="bullet"/>
      <w:lvlText w:val="•"/>
      <w:lvlJc w:val="left"/>
      <w:pPr>
        <w:ind w:left="1742" w:hanging="360"/>
      </w:pPr>
      <w:rPr>
        <w:rFonts w:hint="default"/>
        <w:lang w:val="en-US" w:eastAsia="en-US" w:bidi="en-US"/>
      </w:rPr>
    </w:lvl>
    <w:lvl w:ilvl="2" w:tplc="B31CC3B6">
      <w:numFmt w:val="bullet"/>
      <w:lvlText w:val="•"/>
      <w:lvlJc w:val="left"/>
      <w:pPr>
        <w:ind w:left="2645" w:hanging="360"/>
      </w:pPr>
      <w:rPr>
        <w:rFonts w:hint="default"/>
        <w:lang w:val="en-US" w:eastAsia="en-US" w:bidi="en-US"/>
      </w:rPr>
    </w:lvl>
    <w:lvl w:ilvl="3" w:tplc="8F2C1DAA">
      <w:numFmt w:val="bullet"/>
      <w:lvlText w:val="•"/>
      <w:lvlJc w:val="left"/>
      <w:pPr>
        <w:ind w:left="3547" w:hanging="360"/>
      </w:pPr>
      <w:rPr>
        <w:rFonts w:hint="default"/>
        <w:lang w:val="en-US" w:eastAsia="en-US" w:bidi="en-US"/>
      </w:rPr>
    </w:lvl>
    <w:lvl w:ilvl="4" w:tplc="5506582A">
      <w:numFmt w:val="bullet"/>
      <w:lvlText w:val="•"/>
      <w:lvlJc w:val="left"/>
      <w:pPr>
        <w:ind w:left="4450" w:hanging="360"/>
      </w:pPr>
      <w:rPr>
        <w:rFonts w:hint="default"/>
        <w:lang w:val="en-US" w:eastAsia="en-US" w:bidi="en-US"/>
      </w:rPr>
    </w:lvl>
    <w:lvl w:ilvl="5" w:tplc="D7BCC90E">
      <w:numFmt w:val="bullet"/>
      <w:lvlText w:val="•"/>
      <w:lvlJc w:val="left"/>
      <w:pPr>
        <w:ind w:left="5353" w:hanging="360"/>
      </w:pPr>
      <w:rPr>
        <w:rFonts w:hint="default"/>
        <w:lang w:val="en-US" w:eastAsia="en-US" w:bidi="en-US"/>
      </w:rPr>
    </w:lvl>
    <w:lvl w:ilvl="6" w:tplc="C83652E2">
      <w:numFmt w:val="bullet"/>
      <w:lvlText w:val="•"/>
      <w:lvlJc w:val="left"/>
      <w:pPr>
        <w:ind w:left="6255" w:hanging="360"/>
      </w:pPr>
      <w:rPr>
        <w:rFonts w:hint="default"/>
        <w:lang w:val="en-US" w:eastAsia="en-US" w:bidi="en-US"/>
      </w:rPr>
    </w:lvl>
    <w:lvl w:ilvl="7" w:tplc="2BBC148C">
      <w:numFmt w:val="bullet"/>
      <w:lvlText w:val="•"/>
      <w:lvlJc w:val="left"/>
      <w:pPr>
        <w:ind w:left="7158" w:hanging="360"/>
      </w:pPr>
      <w:rPr>
        <w:rFonts w:hint="default"/>
        <w:lang w:val="en-US" w:eastAsia="en-US" w:bidi="en-US"/>
      </w:rPr>
    </w:lvl>
    <w:lvl w:ilvl="8" w:tplc="93FE03B2">
      <w:numFmt w:val="bullet"/>
      <w:lvlText w:val="•"/>
      <w:lvlJc w:val="left"/>
      <w:pPr>
        <w:ind w:left="8060" w:hanging="360"/>
      </w:pPr>
      <w:rPr>
        <w:rFonts w:hint="default"/>
        <w:lang w:val="en-US" w:eastAsia="en-US" w:bidi="en-US"/>
      </w:rPr>
    </w:lvl>
  </w:abstractNum>
  <w:abstractNum w:abstractNumId="1" w15:restartNumberingAfterBreak="0">
    <w:nsid w:val="053F7EB0"/>
    <w:multiLevelType w:val="hybridMultilevel"/>
    <w:tmpl w:val="EA7EA2F8"/>
    <w:lvl w:ilvl="0" w:tplc="A6A6BD34">
      <w:start w:val="1"/>
      <w:numFmt w:val="lowerLetter"/>
      <w:lvlText w:val="%1."/>
      <w:lvlJc w:val="left"/>
      <w:pPr>
        <w:ind w:left="836" w:hanging="360"/>
        <w:jc w:val="left"/>
      </w:pPr>
      <w:rPr>
        <w:rFonts w:ascii="Arial" w:eastAsia="Arial" w:hAnsi="Arial" w:cs="Arial" w:hint="default"/>
        <w:spacing w:val="-7"/>
        <w:w w:val="100"/>
        <w:sz w:val="22"/>
        <w:szCs w:val="22"/>
        <w:lang w:val="en-US" w:eastAsia="en-US" w:bidi="en-US"/>
      </w:rPr>
    </w:lvl>
    <w:lvl w:ilvl="1" w:tplc="249AAFE4">
      <w:numFmt w:val="bullet"/>
      <w:lvlText w:val="•"/>
      <w:lvlJc w:val="left"/>
      <w:pPr>
        <w:ind w:left="1742" w:hanging="360"/>
      </w:pPr>
      <w:rPr>
        <w:rFonts w:hint="default"/>
        <w:lang w:val="en-US" w:eastAsia="en-US" w:bidi="en-US"/>
      </w:rPr>
    </w:lvl>
    <w:lvl w:ilvl="2" w:tplc="40BCEDD0">
      <w:numFmt w:val="bullet"/>
      <w:lvlText w:val="•"/>
      <w:lvlJc w:val="left"/>
      <w:pPr>
        <w:ind w:left="2645" w:hanging="360"/>
      </w:pPr>
      <w:rPr>
        <w:rFonts w:hint="default"/>
        <w:lang w:val="en-US" w:eastAsia="en-US" w:bidi="en-US"/>
      </w:rPr>
    </w:lvl>
    <w:lvl w:ilvl="3" w:tplc="E68C3432">
      <w:numFmt w:val="bullet"/>
      <w:lvlText w:val="•"/>
      <w:lvlJc w:val="left"/>
      <w:pPr>
        <w:ind w:left="3547" w:hanging="360"/>
      </w:pPr>
      <w:rPr>
        <w:rFonts w:hint="default"/>
        <w:lang w:val="en-US" w:eastAsia="en-US" w:bidi="en-US"/>
      </w:rPr>
    </w:lvl>
    <w:lvl w:ilvl="4" w:tplc="A81CBAC2">
      <w:numFmt w:val="bullet"/>
      <w:lvlText w:val="•"/>
      <w:lvlJc w:val="left"/>
      <w:pPr>
        <w:ind w:left="4450" w:hanging="360"/>
      </w:pPr>
      <w:rPr>
        <w:rFonts w:hint="default"/>
        <w:lang w:val="en-US" w:eastAsia="en-US" w:bidi="en-US"/>
      </w:rPr>
    </w:lvl>
    <w:lvl w:ilvl="5" w:tplc="306648C0">
      <w:numFmt w:val="bullet"/>
      <w:lvlText w:val="•"/>
      <w:lvlJc w:val="left"/>
      <w:pPr>
        <w:ind w:left="5353" w:hanging="360"/>
      </w:pPr>
      <w:rPr>
        <w:rFonts w:hint="default"/>
        <w:lang w:val="en-US" w:eastAsia="en-US" w:bidi="en-US"/>
      </w:rPr>
    </w:lvl>
    <w:lvl w:ilvl="6" w:tplc="605E4BE0">
      <w:numFmt w:val="bullet"/>
      <w:lvlText w:val="•"/>
      <w:lvlJc w:val="left"/>
      <w:pPr>
        <w:ind w:left="6255" w:hanging="360"/>
      </w:pPr>
      <w:rPr>
        <w:rFonts w:hint="default"/>
        <w:lang w:val="en-US" w:eastAsia="en-US" w:bidi="en-US"/>
      </w:rPr>
    </w:lvl>
    <w:lvl w:ilvl="7" w:tplc="20B074E0">
      <w:numFmt w:val="bullet"/>
      <w:lvlText w:val="•"/>
      <w:lvlJc w:val="left"/>
      <w:pPr>
        <w:ind w:left="7158" w:hanging="360"/>
      </w:pPr>
      <w:rPr>
        <w:rFonts w:hint="default"/>
        <w:lang w:val="en-US" w:eastAsia="en-US" w:bidi="en-US"/>
      </w:rPr>
    </w:lvl>
    <w:lvl w:ilvl="8" w:tplc="4A38B052">
      <w:numFmt w:val="bullet"/>
      <w:lvlText w:val="•"/>
      <w:lvlJc w:val="left"/>
      <w:pPr>
        <w:ind w:left="8060" w:hanging="360"/>
      </w:pPr>
      <w:rPr>
        <w:rFonts w:hint="default"/>
        <w:lang w:val="en-US" w:eastAsia="en-US" w:bidi="en-US"/>
      </w:rPr>
    </w:lvl>
  </w:abstractNum>
  <w:abstractNum w:abstractNumId="2" w15:restartNumberingAfterBreak="0">
    <w:nsid w:val="08ED2741"/>
    <w:multiLevelType w:val="hybridMultilevel"/>
    <w:tmpl w:val="5278590E"/>
    <w:lvl w:ilvl="0" w:tplc="DED8B916">
      <w:start w:val="5"/>
      <w:numFmt w:val="decimal"/>
      <w:lvlText w:val="%1."/>
      <w:lvlJc w:val="left"/>
      <w:pPr>
        <w:ind w:left="425" w:hanging="310"/>
        <w:jc w:val="left"/>
      </w:pPr>
      <w:rPr>
        <w:rFonts w:ascii="Arial" w:eastAsia="Arial" w:hAnsi="Arial" w:cs="Arial" w:hint="default"/>
        <w:b/>
        <w:bCs/>
        <w:color w:val="FFFFFF"/>
        <w:spacing w:val="-1"/>
        <w:w w:val="100"/>
        <w:sz w:val="28"/>
        <w:szCs w:val="28"/>
        <w:highlight w:val="darkYellow"/>
        <w:lang w:val="en-US" w:eastAsia="en-US" w:bidi="en-US"/>
      </w:rPr>
    </w:lvl>
    <w:lvl w:ilvl="1" w:tplc="334A1172">
      <w:start w:val="1"/>
      <w:numFmt w:val="lowerLetter"/>
      <w:lvlText w:val="%2."/>
      <w:lvlJc w:val="left"/>
      <w:pPr>
        <w:ind w:left="836" w:hanging="360"/>
        <w:jc w:val="left"/>
      </w:pPr>
      <w:rPr>
        <w:rFonts w:ascii="Arial" w:eastAsia="Arial" w:hAnsi="Arial" w:cs="Arial" w:hint="default"/>
        <w:spacing w:val="-7"/>
        <w:w w:val="100"/>
        <w:sz w:val="22"/>
        <w:szCs w:val="22"/>
        <w:lang w:val="en-US" w:eastAsia="en-US" w:bidi="en-US"/>
      </w:rPr>
    </w:lvl>
    <w:lvl w:ilvl="2" w:tplc="9208E6BE">
      <w:numFmt w:val="bullet"/>
      <w:lvlText w:val="•"/>
      <w:lvlJc w:val="left"/>
      <w:pPr>
        <w:ind w:left="1842" w:hanging="360"/>
      </w:pPr>
      <w:rPr>
        <w:rFonts w:hint="default"/>
        <w:lang w:val="en-US" w:eastAsia="en-US" w:bidi="en-US"/>
      </w:rPr>
    </w:lvl>
    <w:lvl w:ilvl="3" w:tplc="82D47096">
      <w:numFmt w:val="bullet"/>
      <w:lvlText w:val="•"/>
      <w:lvlJc w:val="left"/>
      <w:pPr>
        <w:ind w:left="2845" w:hanging="360"/>
      </w:pPr>
      <w:rPr>
        <w:rFonts w:hint="default"/>
        <w:lang w:val="en-US" w:eastAsia="en-US" w:bidi="en-US"/>
      </w:rPr>
    </w:lvl>
    <w:lvl w:ilvl="4" w:tplc="95EAD282">
      <w:numFmt w:val="bullet"/>
      <w:lvlText w:val="•"/>
      <w:lvlJc w:val="left"/>
      <w:pPr>
        <w:ind w:left="3848" w:hanging="360"/>
      </w:pPr>
      <w:rPr>
        <w:rFonts w:hint="default"/>
        <w:lang w:val="en-US" w:eastAsia="en-US" w:bidi="en-US"/>
      </w:rPr>
    </w:lvl>
    <w:lvl w:ilvl="5" w:tplc="55900B84">
      <w:numFmt w:val="bullet"/>
      <w:lvlText w:val="•"/>
      <w:lvlJc w:val="left"/>
      <w:pPr>
        <w:ind w:left="4851" w:hanging="360"/>
      </w:pPr>
      <w:rPr>
        <w:rFonts w:hint="default"/>
        <w:lang w:val="en-US" w:eastAsia="en-US" w:bidi="en-US"/>
      </w:rPr>
    </w:lvl>
    <w:lvl w:ilvl="6" w:tplc="3CBC51D6">
      <w:numFmt w:val="bullet"/>
      <w:lvlText w:val="•"/>
      <w:lvlJc w:val="left"/>
      <w:pPr>
        <w:ind w:left="5854" w:hanging="360"/>
      </w:pPr>
      <w:rPr>
        <w:rFonts w:hint="default"/>
        <w:lang w:val="en-US" w:eastAsia="en-US" w:bidi="en-US"/>
      </w:rPr>
    </w:lvl>
    <w:lvl w:ilvl="7" w:tplc="E3164292">
      <w:numFmt w:val="bullet"/>
      <w:lvlText w:val="•"/>
      <w:lvlJc w:val="left"/>
      <w:pPr>
        <w:ind w:left="6857" w:hanging="360"/>
      </w:pPr>
      <w:rPr>
        <w:rFonts w:hint="default"/>
        <w:lang w:val="en-US" w:eastAsia="en-US" w:bidi="en-US"/>
      </w:rPr>
    </w:lvl>
    <w:lvl w:ilvl="8" w:tplc="579C94E2">
      <w:numFmt w:val="bullet"/>
      <w:lvlText w:val="•"/>
      <w:lvlJc w:val="left"/>
      <w:pPr>
        <w:ind w:left="7860" w:hanging="360"/>
      </w:pPr>
      <w:rPr>
        <w:rFonts w:hint="default"/>
        <w:lang w:val="en-US" w:eastAsia="en-US" w:bidi="en-US"/>
      </w:rPr>
    </w:lvl>
  </w:abstractNum>
  <w:abstractNum w:abstractNumId="3" w15:restartNumberingAfterBreak="0">
    <w:nsid w:val="183F6EAE"/>
    <w:multiLevelType w:val="hybridMultilevel"/>
    <w:tmpl w:val="B134945A"/>
    <w:lvl w:ilvl="0" w:tplc="ED44FD26">
      <w:start w:val="1"/>
      <w:numFmt w:val="lowerLetter"/>
      <w:lvlText w:val="%1."/>
      <w:lvlJc w:val="left"/>
      <w:pPr>
        <w:ind w:left="836" w:hanging="360"/>
        <w:jc w:val="left"/>
      </w:pPr>
      <w:rPr>
        <w:rFonts w:ascii="Arial" w:eastAsia="Arial" w:hAnsi="Arial" w:cs="Arial" w:hint="default"/>
        <w:spacing w:val="-7"/>
        <w:w w:val="100"/>
        <w:sz w:val="22"/>
        <w:szCs w:val="22"/>
        <w:lang w:val="en-US" w:eastAsia="en-US" w:bidi="en-US"/>
      </w:rPr>
    </w:lvl>
    <w:lvl w:ilvl="1" w:tplc="3E3C094A">
      <w:numFmt w:val="bullet"/>
      <w:lvlText w:val="•"/>
      <w:lvlJc w:val="left"/>
      <w:pPr>
        <w:ind w:left="1742" w:hanging="360"/>
      </w:pPr>
      <w:rPr>
        <w:rFonts w:hint="default"/>
        <w:lang w:val="en-US" w:eastAsia="en-US" w:bidi="en-US"/>
      </w:rPr>
    </w:lvl>
    <w:lvl w:ilvl="2" w:tplc="B83EA090">
      <w:numFmt w:val="bullet"/>
      <w:lvlText w:val="•"/>
      <w:lvlJc w:val="left"/>
      <w:pPr>
        <w:ind w:left="2645" w:hanging="360"/>
      </w:pPr>
      <w:rPr>
        <w:rFonts w:hint="default"/>
        <w:lang w:val="en-US" w:eastAsia="en-US" w:bidi="en-US"/>
      </w:rPr>
    </w:lvl>
    <w:lvl w:ilvl="3" w:tplc="44340B88">
      <w:numFmt w:val="bullet"/>
      <w:lvlText w:val="•"/>
      <w:lvlJc w:val="left"/>
      <w:pPr>
        <w:ind w:left="3547" w:hanging="360"/>
      </w:pPr>
      <w:rPr>
        <w:rFonts w:hint="default"/>
        <w:lang w:val="en-US" w:eastAsia="en-US" w:bidi="en-US"/>
      </w:rPr>
    </w:lvl>
    <w:lvl w:ilvl="4" w:tplc="DD9C4C30">
      <w:numFmt w:val="bullet"/>
      <w:lvlText w:val="•"/>
      <w:lvlJc w:val="left"/>
      <w:pPr>
        <w:ind w:left="4450" w:hanging="360"/>
      </w:pPr>
      <w:rPr>
        <w:rFonts w:hint="default"/>
        <w:lang w:val="en-US" w:eastAsia="en-US" w:bidi="en-US"/>
      </w:rPr>
    </w:lvl>
    <w:lvl w:ilvl="5" w:tplc="3E466BC4">
      <w:numFmt w:val="bullet"/>
      <w:lvlText w:val="•"/>
      <w:lvlJc w:val="left"/>
      <w:pPr>
        <w:ind w:left="5353" w:hanging="360"/>
      </w:pPr>
      <w:rPr>
        <w:rFonts w:hint="default"/>
        <w:lang w:val="en-US" w:eastAsia="en-US" w:bidi="en-US"/>
      </w:rPr>
    </w:lvl>
    <w:lvl w:ilvl="6" w:tplc="BD2E0C96">
      <w:numFmt w:val="bullet"/>
      <w:lvlText w:val="•"/>
      <w:lvlJc w:val="left"/>
      <w:pPr>
        <w:ind w:left="6255" w:hanging="360"/>
      </w:pPr>
      <w:rPr>
        <w:rFonts w:hint="default"/>
        <w:lang w:val="en-US" w:eastAsia="en-US" w:bidi="en-US"/>
      </w:rPr>
    </w:lvl>
    <w:lvl w:ilvl="7" w:tplc="1772D456">
      <w:numFmt w:val="bullet"/>
      <w:lvlText w:val="•"/>
      <w:lvlJc w:val="left"/>
      <w:pPr>
        <w:ind w:left="7158" w:hanging="360"/>
      </w:pPr>
      <w:rPr>
        <w:rFonts w:hint="default"/>
        <w:lang w:val="en-US" w:eastAsia="en-US" w:bidi="en-US"/>
      </w:rPr>
    </w:lvl>
    <w:lvl w:ilvl="8" w:tplc="7772E648">
      <w:numFmt w:val="bullet"/>
      <w:lvlText w:val="•"/>
      <w:lvlJc w:val="left"/>
      <w:pPr>
        <w:ind w:left="8060" w:hanging="360"/>
      </w:pPr>
      <w:rPr>
        <w:rFonts w:hint="default"/>
        <w:lang w:val="en-US" w:eastAsia="en-US" w:bidi="en-US"/>
      </w:rPr>
    </w:lvl>
  </w:abstractNum>
  <w:abstractNum w:abstractNumId="4" w15:restartNumberingAfterBreak="0">
    <w:nsid w:val="18791C58"/>
    <w:multiLevelType w:val="hybridMultilevel"/>
    <w:tmpl w:val="4ABEAE3E"/>
    <w:lvl w:ilvl="0" w:tplc="06FAF946">
      <w:start w:val="12"/>
      <w:numFmt w:val="decimal"/>
      <w:lvlText w:val="%1."/>
      <w:lvlJc w:val="left"/>
      <w:pPr>
        <w:ind w:left="581" w:hanging="466"/>
        <w:jc w:val="left"/>
      </w:pPr>
      <w:rPr>
        <w:rFonts w:ascii="Arial" w:eastAsia="Arial" w:hAnsi="Arial" w:cs="Arial" w:hint="default"/>
        <w:b/>
        <w:bCs/>
        <w:color w:val="FFFFFF"/>
        <w:spacing w:val="-2"/>
        <w:w w:val="100"/>
        <w:sz w:val="28"/>
        <w:szCs w:val="28"/>
        <w:highlight w:val="darkYellow"/>
        <w:lang w:val="en-US" w:eastAsia="en-US" w:bidi="en-US"/>
      </w:rPr>
    </w:lvl>
    <w:lvl w:ilvl="1" w:tplc="A0D4913E">
      <w:start w:val="1"/>
      <w:numFmt w:val="lowerLetter"/>
      <w:lvlText w:val="%2."/>
      <w:lvlJc w:val="left"/>
      <w:pPr>
        <w:ind w:left="836" w:hanging="360"/>
        <w:jc w:val="left"/>
      </w:pPr>
      <w:rPr>
        <w:rFonts w:ascii="Arial" w:eastAsia="Arial" w:hAnsi="Arial" w:cs="Arial" w:hint="default"/>
        <w:spacing w:val="-7"/>
        <w:w w:val="100"/>
        <w:sz w:val="22"/>
        <w:szCs w:val="22"/>
        <w:lang w:val="en-US" w:eastAsia="en-US" w:bidi="en-US"/>
      </w:rPr>
    </w:lvl>
    <w:lvl w:ilvl="2" w:tplc="93A6CB8A">
      <w:numFmt w:val="bullet"/>
      <w:lvlText w:val="•"/>
      <w:lvlJc w:val="left"/>
      <w:pPr>
        <w:ind w:left="1842" w:hanging="360"/>
      </w:pPr>
      <w:rPr>
        <w:rFonts w:hint="default"/>
        <w:lang w:val="en-US" w:eastAsia="en-US" w:bidi="en-US"/>
      </w:rPr>
    </w:lvl>
    <w:lvl w:ilvl="3" w:tplc="1308967C">
      <w:numFmt w:val="bullet"/>
      <w:lvlText w:val="•"/>
      <w:lvlJc w:val="left"/>
      <w:pPr>
        <w:ind w:left="2845" w:hanging="360"/>
      </w:pPr>
      <w:rPr>
        <w:rFonts w:hint="default"/>
        <w:lang w:val="en-US" w:eastAsia="en-US" w:bidi="en-US"/>
      </w:rPr>
    </w:lvl>
    <w:lvl w:ilvl="4" w:tplc="A218DB50">
      <w:numFmt w:val="bullet"/>
      <w:lvlText w:val="•"/>
      <w:lvlJc w:val="left"/>
      <w:pPr>
        <w:ind w:left="3848" w:hanging="360"/>
      </w:pPr>
      <w:rPr>
        <w:rFonts w:hint="default"/>
        <w:lang w:val="en-US" w:eastAsia="en-US" w:bidi="en-US"/>
      </w:rPr>
    </w:lvl>
    <w:lvl w:ilvl="5" w:tplc="06D80C3A">
      <w:numFmt w:val="bullet"/>
      <w:lvlText w:val="•"/>
      <w:lvlJc w:val="left"/>
      <w:pPr>
        <w:ind w:left="4851" w:hanging="360"/>
      </w:pPr>
      <w:rPr>
        <w:rFonts w:hint="default"/>
        <w:lang w:val="en-US" w:eastAsia="en-US" w:bidi="en-US"/>
      </w:rPr>
    </w:lvl>
    <w:lvl w:ilvl="6" w:tplc="5E88FBE8">
      <w:numFmt w:val="bullet"/>
      <w:lvlText w:val="•"/>
      <w:lvlJc w:val="left"/>
      <w:pPr>
        <w:ind w:left="5854" w:hanging="360"/>
      </w:pPr>
      <w:rPr>
        <w:rFonts w:hint="default"/>
        <w:lang w:val="en-US" w:eastAsia="en-US" w:bidi="en-US"/>
      </w:rPr>
    </w:lvl>
    <w:lvl w:ilvl="7" w:tplc="BB065CC0">
      <w:numFmt w:val="bullet"/>
      <w:lvlText w:val="•"/>
      <w:lvlJc w:val="left"/>
      <w:pPr>
        <w:ind w:left="6857" w:hanging="360"/>
      </w:pPr>
      <w:rPr>
        <w:rFonts w:hint="default"/>
        <w:lang w:val="en-US" w:eastAsia="en-US" w:bidi="en-US"/>
      </w:rPr>
    </w:lvl>
    <w:lvl w:ilvl="8" w:tplc="99C0CF14">
      <w:numFmt w:val="bullet"/>
      <w:lvlText w:val="•"/>
      <w:lvlJc w:val="left"/>
      <w:pPr>
        <w:ind w:left="7860" w:hanging="360"/>
      </w:pPr>
      <w:rPr>
        <w:rFonts w:hint="default"/>
        <w:lang w:val="en-US" w:eastAsia="en-US" w:bidi="en-US"/>
      </w:rPr>
    </w:lvl>
  </w:abstractNum>
  <w:abstractNum w:abstractNumId="5" w15:restartNumberingAfterBreak="0">
    <w:nsid w:val="1A5328F7"/>
    <w:multiLevelType w:val="hybridMultilevel"/>
    <w:tmpl w:val="B29C9F0E"/>
    <w:lvl w:ilvl="0" w:tplc="79400DC2">
      <w:start w:val="1"/>
      <w:numFmt w:val="lowerLetter"/>
      <w:lvlText w:val="%1."/>
      <w:lvlJc w:val="left"/>
      <w:pPr>
        <w:ind w:left="836" w:hanging="360"/>
        <w:jc w:val="left"/>
      </w:pPr>
      <w:rPr>
        <w:rFonts w:ascii="Arial" w:eastAsia="Arial" w:hAnsi="Arial" w:cs="Arial" w:hint="default"/>
        <w:spacing w:val="-7"/>
        <w:w w:val="100"/>
        <w:sz w:val="22"/>
        <w:szCs w:val="22"/>
        <w:lang w:val="en-US" w:eastAsia="en-US" w:bidi="en-US"/>
      </w:rPr>
    </w:lvl>
    <w:lvl w:ilvl="1" w:tplc="11CADD84">
      <w:numFmt w:val="bullet"/>
      <w:lvlText w:val="•"/>
      <w:lvlJc w:val="left"/>
      <w:pPr>
        <w:ind w:left="1742" w:hanging="360"/>
      </w:pPr>
      <w:rPr>
        <w:rFonts w:hint="default"/>
        <w:lang w:val="en-US" w:eastAsia="en-US" w:bidi="en-US"/>
      </w:rPr>
    </w:lvl>
    <w:lvl w:ilvl="2" w:tplc="AEF8CD5A">
      <w:numFmt w:val="bullet"/>
      <w:lvlText w:val="•"/>
      <w:lvlJc w:val="left"/>
      <w:pPr>
        <w:ind w:left="2645" w:hanging="360"/>
      </w:pPr>
      <w:rPr>
        <w:rFonts w:hint="default"/>
        <w:lang w:val="en-US" w:eastAsia="en-US" w:bidi="en-US"/>
      </w:rPr>
    </w:lvl>
    <w:lvl w:ilvl="3" w:tplc="7B1C7B22">
      <w:numFmt w:val="bullet"/>
      <w:lvlText w:val="•"/>
      <w:lvlJc w:val="left"/>
      <w:pPr>
        <w:ind w:left="3547" w:hanging="360"/>
      </w:pPr>
      <w:rPr>
        <w:rFonts w:hint="default"/>
        <w:lang w:val="en-US" w:eastAsia="en-US" w:bidi="en-US"/>
      </w:rPr>
    </w:lvl>
    <w:lvl w:ilvl="4" w:tplc="32288562">
      <w:numFmt w:val="bullet"/>
      <w:lvlText w:val="•"/>
      <w:lvlJc w:val="left"/>
      <w:pPr>
        <w:ind w:left="4450" w:hanging="360"/>
      </w:pPr>
      <w:rPr>
        <w:rFonts w:hint="default"/>
        <w:lang w:val="en-US" w:eastAsia="en-US" w:bidi="en-US"/>
      </w:rPr>
    </w:lvl>
    <w:lvl w:ilvl="5" w:tplc="6106B72E">
      <w:numFmt w:val="bullet"/>
      <w:lvlText w:val="•"/>
      <w:lvlJc w:val="left"/>
      <w:pPr>
        <w:ind w:left="5353" w:hanging="360"/>
      </w:pPr>
      <w:rPr>
        <w:rFonts w:hint="default"/>
        <w:lang w:val="en-US" w:eastAsia="en-US" w:bidi="en-US"/>
      </w:rPr>
    </w:lvl>
    <w:lvl w:ilvl="6" w:tplc="DB889DEE">
      <w:numFmt w:val="bullet"/>
      <w:lvlText w:val="•"/>
      <w:lvlJc w:val="left"/>
      <w:pPr>
        <w:ind w:left="6255" w:hanging="360"/>
      </w:pPr>
      <w:rPr>
        <w:rFonts w:hint="default"/>
        <w:lang w:val="en-US" w:eastAsia="en-US" w:bidi="en-US"/>
      </w:rPr>
    </w:lvl>
    <w:lvl w:ilvl="7" w:tplc="37C00D16">
      <w:numFmt w:val="bullet"/>
      <w:lvlText w:val="•"/>
      <w:lvlJc w:val="left"/>
      <w:pPr>
        <w:ind w:left="7158" w:hanging="360"/>
      </w:pPr>
      <w:rPr>
        <w:rFonts w:hint="default"/>
        <w:lang w:val="en-US" w:eastAsia="en-US" w:bidi="en-US"/>
      </w:rPr>
    </w:lvl>
    <w:lvl w:ilvl="8" w:tplc="7C6A77E6">
      <w:numFmt w:val="bullet"/>
      <w:lvlText w:val="•"/>
      <w:lvlJc w:val="left"/>
      <w:pPr>
        <w:ind w:left="8060" w:hanging="360"/>
      </w:pPr>
      <w:rPr>
        <w:rFonts w:hint="default"/>
        <w:lang w:val="en-US" w:eastAsia="en-US" w:bidi="en-US"/>
      </w:rPr>
    </w:lvl>
  </w:abstractNum>
  <w:abstractNum w:abstractNumId="6" w15:restartNumberingAfterBreak="0">
    <w:nsid w:val="2AEB36BC"/>
    <w:multiLevelType w:val="hybridMultilevel"/>
    <w:tmpl w:val="297613DC"/>
    <w:lvl w:ilvl="0" w:tplc="31FABCE0">
      <w:start w:val="35"/>
      <w:numFmt w:val="decimal"/>
      <w:lvlText w:val="%1."/>
      <w:lvlJc w:val="left"/>
      <w:pPr>
        <w:ind w:left="581" w:hanging="466"/>
        <w:jc w:val="left"/>
      </w:pPr>
      <w:rPr>
        <w:rFonts w:ascii="Arial" w:eastAsia="Arial" w:hAnsi="Arial" w:cs="Arial" w:hint="default"/>
        <w:b/>
        <w:bCs/>
        <w:color w:val="FFFFFF"/>
        <w:spacing w:val="-2"/>
        <w:w w:val="100"/>
        <w:sz w:val="28"/>
        <w:szCs w:val="28"/>
        <w:highlight w:val="darkYellow"/>
        <w:lang w:val="en-US" w:eastAsia="en-US" w:bidi="en-US"/>
      </w:rPr>
    </w:lvl>
    <w:lvl w:ilvl="1" w:tplc="6568D268">
      <w:start w:val="1"/>
      <w:numFmt w:val="lowerLetter"/>
      <w:lvlText w:val="%2."/>
      <w:lvlJc w:val="left"/>
      <w:pPr>
        <w:ind w:left="836" w:hanging="360"/>
        <w:jc w:val="left"/>
      </w:pPr>
      <w:rPr>
        <w:rFonts w:ascii="Arial" w:eastAsia="Arial" w:hAnsi="Arial" w:cs="Arial" w:hint="default"/>
        <w:spacing w:val="-7"/>
        <w:w w:val="100"/>
        <w:sz w:val="22"/>
        <w:szCs w:val="22"/>
        <w:lang w:val="en-US" w:eastAsia="en-US" w:bidi="en-US"/>
      </w:rPr>
    </w:lvl>
    <w:lvl w:ilvl="2" w:tplc="8348C1EA">
      <w:numFmt w:val="bullet"/>
      <w:lvlText w:val="•"/>
      <w:lvlJc w:val="left"/>
      <w:pPr>
        <w:ind w:left="1842" w:hanging="360"/>
      </w:pPr>
      <w:rPr>
        <w:rFonts w:hint="default"/>
        <w:lang w:val="en-US" w:eastAsia="en-US" w:bidi="en-US"/>
      </w:rPr>
    </w:lvl>
    <w:lvl w:ilvl="3" w:tplc="DA4E9698">
      <w:numFmt w:val="bullet"/>
      <w:lvlText w:val="•"/>
      <w:lvlJc w:val="left"/>
      <w:pPr>
        <w:ind w:left="2845" w:hanging="360"/>
      </w:pPr>
      <w:rPr>
        <w:rFonts w:hint="default"/>
        <w:lang w:val="en-US" w:eastAsia="en-US" w:bidi="en-US"/>
      </w:rPr>
    </w:lvl>
    <w:lvl w:ilvl="4" w:tplc="C390ED62">
      <w:numFmt w:val="bullet"/>
      <w:lvlText w:val="•"/>
      <w:lvlJc w:val="left"/>
      <w:pPr>
        <w:ind w:left="3848" w:hanging="360"/>
      </w:pPr>
      <w:rPr>
        <w:rFonts w:hint="default"/>
        <w:lang w:val="en-US" w:eastAsia="en-US" w:bidi="en-US"/>
      </w:rPr>
    </w:lvl>
    <w:lvl w:ilvl="5" w:tplc="55040DF8">
      <w:numFmt w:val="bullet"/>
      <w:lvlText w:val="•"/>
      <w:lvlJc w:val="left"/>
      <w:pPr>
        <w:ind w:left="4851" w:hanging="360"/>
      </w:pPr>
      <w:rPr>
        <w:rFonts w:hint="default"/>
        <w:lang w:val="en-US" w:eastAsia="en-US" w:bidi="en-US"/>
      </w:rPr>
    </w:lvl>
    <w:lvl w:ilvl="6" w:tplc="63425B8C">
      <w:numFmt w:val="bullet"/>
      <w:lvlText w:val="•"/>
      <w:lvlJc w:val="left"/>
      <w:pPr>
        <w:ind w:left="5854" w:hanging="360"/>
      </w:pPr>
      <w:rPr>
        <w:rFonts w:hint="default"/>
        <w:lang w:val="en-US" w:eastAsia="en-US" w:bidi="en-US"/>
      </w:rPr>
    </w:lvl>
    <w:lvl w:ilvl="7" w:tplc="833C373A">
      <w:numFmt w:val="bullet"/>
      <w:lvlText w:val="•"/>
      <w:lvlJc w:val="left"/>
      <w:pPr>
        <w:ind w:left="6857" w:hanging="360"/>
      </w:pPr>
      <w:rPr>
        <w:rFonts w:hint="default"/>
        <w:lang w:val="en-US" w:eastAsia="en-US" w:bidi="en-US"/>
      </w:rPr>
    </w:lvl>
    <w:lvl w:ilvl="8" w:tplc="1C1CD9F6">
      <w:numFmt w:val="bullet"/>
      <w:lvlText w:val="•"/>
      <w:lvlJc w:val="left"/>
      <w:pPr>
        <w:ind w:left="7860" w:hanging="360"/>
      </w:pPr>
      <w:rPr>
        <w:rFonts w:hint="default"/>
        <w:lang w:val="en-US" w:eastAsia="en-US" w:bidi="en-US"/>
      </w:rPr>
    </w:lvl>
  </w:abstractNum>
  <w:abstractNum w:abstractNumId="7" w15:restartNumberingAfterBreak="0">
    <w:nsid w:val="3DAD55F1"/>
    <w:multiLevelType w:val="hybridMultilevel"/>
    <w:tmpl w:val="90A6D194"/>
    <w:lvl w:ilvl="0" w:tplc="D30AE182">
      <w:numFmt w:val="bullet"/>
      <w:lvlText w:val="•"/>
      <w:lvlJc w:val="left"/>
      <w:pPr>
        <w:ind w:left="836" w:hanging="360"/>
      </w:pPr>
      <w:rPr>
        <w:rFonts w:ascii="Arial" w:eastAsia="Arial" w:hAnsi="Arial" w:cs="Arial" w:hint="default"/>
        <w:w w:val="101"/>
        <w:sz w:val="18"/>
        <w:szCs w:val="18"/>
        <w:lang w:val="en-US" w:eastAsia="en-US" w:bidi="en-US"/>
      </w:rPr>
    </w:lvl>
    <w:lvl w:ilvl="1" w:tplc="B8820832">
      <w:numFmt w:val="bullet"/>
      <w:lvlText w:val="•"/>
      <w:lvlJc w:val="left"/>
      <w:pPr>
        <w:ind w:left="1742" w:hanging="360"/>
      </w:pPr>
      <w:rPr>
        <w:rFonts w:hint="default"/>
        <w:lang w:val="en-US" w:eastAsia="en-US" w:bidi="en-US"/>
      </w:rPr>
    </w:lvl>
    <w:lvl w:ilvl="2" w:tplc="A0C8C772">
      <w:numFmt w:val="bullet"/>
      <w:lvlText w:val="•"/>
      <w:lvlJc w:val="left"/>
      <w:pPr>
        <w:ind w:left="2645" w:hanging="360"/>
      </w:pPr>
      <w:rPr>
        <w:rFonts w:hint="default"/>
        <w:lang w:val="en-US" w:eastAsia="en-US" w:bidi="en-US"/>
      </w:rPr>
    </w:lvl>
    <w:lvl w:ilvl="3" w:tplc="01BCD482">
      <w:numFmt w:val="bullet"/>
      <w:lvlText w:val="•"/>
      <w:lvlJc w:val="left"/>
      <w:pPr>
        <w:ind w:left="3547" w:hanging="360"/>
      </w:pPr>
      <w:rPr>
        <w:rFonts w:hint="default"/>
        <w:lang w:val="en-US" w:eastAsia="en-US" w:bidi="en-US"/>
      </w:rPr>
    </w:lvl>
    <w:lvl w:ilvl="4" w:tplc="24D09960">
      <w:numFmt w:val="bullet"/>
      <w:lvlText w:val="•"/>
      <w:lvlJc w:val="left"/>
      <w:pPr>
        <w:ind w:left="4450" w:hanging="360"/>
      </w:pPr>
      <w:rPr>
        <w:rFonts w:hint="default"/>
        <w:lang w:val="en-US" w:eastAsia="en-US" w:bidi="en-US"/>
      </w:rPr>
    </w:lvl>
    <w:lvl w:ilvl="5" w:tplc="A30C8C48">
      <w:numFmt w:val="bullet"/>
      <w:lvlText w:val="•"/>
      <w:lvlJc w:val="left"/>
      <w:pPr>
        <w:ind w:left="5353" w:hanging="360"/>
      </w:pPr>
      <w:rPr>
        <w:rFonts w:hint="default"/>
        <w:lang w:val="en-US" w:eastAsia="en-US" w:bidi="en-US"/>
      </w:rPr>
    </w:lvl>
    <w:lvl w:ilvl="6" w:tplc="4C40C4CE">
      <w:numFmt w:val="bullet"/>
      <w:lvlText w:val="•"/>
      <w:lvlJc w:val="left"/>
      <w:pPr>
        <w:ind w:left="6255" w:hanging="360"/>
      </w:pPr>
      <w:rPr>
        <w:rFonts w:hint="default"/>
        <w:lang w:val="en-US" w:eastAsia="en-US" w:bidi="en-US"/>
      </w:rPr>
    </w:lvl>
    <w:lvl w:ilvl="7" w:tplc="8EF48F7E">
      <w:numFmt w:val="bullet"/>
      <w:lvlText w:val="•"/>
      <w:lvlJc w:val="left"/>
      <w:pPr>
        <w:ind w:left="7158" w:hanging="360"/>
      </w:pPr>
      <w:rPr>
        <w:rFonts w:hint="default"/>
        <w:lang w:val="en-US" w:eastAsia="en-US" w:bidi="en-US"/>
      </w:rPr>
    </w:lvl>
    <w:lvl w:ilvl="8" w:tplc="72860872">
      <w:numFmt w:val="bullet"/>
      <w:lvlText w:val="•"/>
      <w:lvlJc w:val="left"/>
      <w:pPr>
        <w:ind w:left="8060" w:hanging="360"/>
      </w:pPr>
      <w:rPr>
        <w:rFonts w:hint="default"/>
        <w:lang w:val="en-US" w:eastAsia="en-US" w:bidi="en-US"/>
      </w:rPr>
    </w:lvl>
  </w:abstractNum>
  <w:abstractNum w:abstractNumId="8" w15:restartNumberingAfterBreak="0">
    <w:nsid w:val="41B1563C"/>
    <w:multiLevelType w:val="hybridMultilevel"/>
    <w:tmpl w:val="EC8663EC"/>
    <w:lvl w:ilvl="0" w:tplc="AC746414">
      <w:start w:val="1"/>
      <w:numFmt w:val="decimal"/>
      <w:lvlText w:val="%1"/>
      <w:lvlJc w:val="left"/>
      <w:pPr>
        <w:ind w:left="400" w:hanging="284"/>
        <w:jc w:val="left"/>
      </w:pPr>
      <w:rPr>
        <w:rFonts w:ascii="Arial" w:eastAsia="Arial" w:hAnsi="Arial" w:cs="Arial" w:hint="default"/>
        <w:w w:val="100"/>
        <w:sz w:val="12"/>
        <w:szCs w:val="12"/>
        <w:lang w:val="en-US" w:eastAsia="en-US" w:bidi="en-US"/>
      </w:rPr>
    </w:lvl>
    <w:lvl w:ilvl="1" w:tplc="CB4463E2">
      <w:numFmt w:val="bullet"/>
      <w:lvlText w:val="•"/>
      <w:lvlJc w:val="left"/>
      <w:pPr>
        <w:ind w:left="1346" w:hanging="284"/>
      </w:pPr>
      <w:rPr>
        <w:rFonts w:hint="default"/>
        <w:lang w:val="en-US" w:eastAsia="en-US" w:bidi="en-US"/>
      </w:rPr>
    </w:lvl>
    <w:lvl w:ilvl="2" w:tplc="66F094B0">
      <w:numFmt w:val="bullet"/>
      <w:lvlText w:val="•"/>
      <w:lvlJc w:val="left"/>
      <w:pPr>
        <w:ind w:left="2293" w:hanging="284"/>
      </w:pPr>
      <w:rPr>
        <w:rFonts w:hint="default"/>
        <w:lang w:val="en-US" w:eastAsia="en-US" w:bidi="en-US"/>
      </w:rPr>
    </w:lvl>
    <w:lvl w:ilvl="3" w:tplc="CA665F6A">
      <w:numFmt w:val="bullet"/>
      <w:lvlText w:val="•"/>
      <w:lvlJc w:val="left"/>
      <w:pPr>
        <w:ind w:left="3239" w:hanging="284"/>
      </w:pPr>
      <w:rPr>
        <w:rFonts w:hint="default"/>
        <w:lang w:val="en-US" w:eastAsia="en-US" w:bidi="en-US"/>
      </w:rPr>
    </w:lvl>
    <w:lvl w:ilvl="4" w:tplc="D5C0C5EA">
      <w:numFmt w:val="bullet"/>
      <w:lvlText w:val="•"/>
      <w:lvlJc w:val="left"/>
      <w:pPr>
        <w:ind w:left="4186" w:hanging="284"/>
      </w:pPr>
      <w:rPr>
        <w:rFonts w:hint="default"/>
        <w:lang w:val="en-US" w:eastAsia="en-US" w:bidi="en-US"/>
      </w:rPr>
    </w:lvl>
    <w:lvl w:ilvl="5" w:tplc="42EA7308">
      <w:numFmt w:val="bullet"/>
      <w:lvlText w:val="•"/>
      <w:lvlJc w:val="left"/>
      <w:pPr>
        <w:ind w:left="5133" w:hanging="284"/>
      </w:pPr>
      <w:rPr>
        <w:rFonts w:hint="default"/>
        <w:lang w:val="en-US" w:eastAsia="en-US" w:bidi="en-US"/>
      </w:rPr>
    </w:lvl>
    <w:lvl w:ilvl="6" w:tplc="75A6E8CE">
      <w:numFmt w:val="bullet"/>
      <w:lvlText w:val="•"/>
      <w:lvlJc w:val="left"/>
      <w:pPr>
        <w:ind w:left="6079" w:hanging="284"/>
      </w:pPr>
      <w:rPr>
        <w:rFonts w:hint="default"/>
        <w:lang w:val="en-US" w:eastAsia="en-US" w:bidi="en-US"/>
      </w:rPr>
    </w:lvl>
    <w:lvl w:ilvl="7" w:tplc="D0BA2AFE">
      <w:numFmt w:val="bullet"/>
      <w:lvlText w:val="•"/>
      <w:lvlJc w:val="left"/>
      <w:pPr>
        <w:ind w:left="7026" w:hanging="284"/>
      </w:pPr>
      <w:rPr>
        <w:rFonts w:hint="default"/>
        <w:lang w:val="en-US" w:eastAsia="en-US" w:bidi="en-US"/>
      </w:rPr>
    </w:lvl>
    <w:lvl w:ilvl="8" w:tplc="B9462DC8">
      <w:numFmt w:val="bullet"/>
      <w:lvlText w:val="•"/>
      <w:lvlJc w:val="left"/>
      <w:pPr>
        <w:ind w:left="7972" w:hanging="284"/>
      </w:pPr>
      <w:rPr>
        <w:rFonts w:hint="default"/>
        <w:lang w:val="en-US" w:eastAsia="en-US" w:bidi="en-US"/>
      </w:rPr>
    </w:lvl>
  </w:abstractNum>
  <w:abstractNum w:abstractNumId="9" w15:restartNumberingAfterBreak="0">
    <w:nsid w:val="56A822BE"/>
    <w:multiLevelType w:val="hybridMultilevel"/>
    <w:tmpl w:val="19621FBC"/>
    <w:lvl w:ilvl="0" w:tplc="C644B70C">
      <w:start w:val="1"/>
      <w:numFmt w:val="decimal"/>
      <w:lvlText w:val="%1."/>
      <w:lvlJc w:val="left"/>
      <w:pPr>
        <w:ind w:left="425" w:hanging="310"/>
        <w:jc w:val="left"/>
      </w:pPr>
      <w:rPr>
        <w:rFonts w:ascii="Arial" w:eastAsia="Arial" w:hAnsi="Arial" w:cs="Arial" w:hint="default"/>
        <w:b/>
        <w:bCs/>
        <w:color w:val="FFFFFF"/>
        <w:spacing w:val="-1"/>
        <w:w w:val="100"/>
        <w:sz w:val="28"/>
        <w:szCs w:val="28"/>
        <w:highlight w:val="darkYellow"/>
        <w:lang w:val="en-US" w:eastAsia="en-US" w:bidi="en-US"/>
      </w:rPr>
    </w:lvl>
    <w:lvl w:ilvl="1" w:tplc="C1C65058">
      <w:start w:val="1"/>
      <w:numFmt w:val="lowerLetter"/>
      <w:lvlText w:val="%2."/>
      <w:lvlJc w:val="left"/>
      <w:pPr>
        <w:ind w:left="836" w:hanging="360"/>
        <w:jc w:val="left"/>
      </w:pPr>
      <w:rPr>
        <w:rFonts w:ascii="Arial" w:eastAsia="Arial" w:hAnsi="Arial" w:cs="Arial" w:hint="default"/>
        <w:spacing w:val="-7"/>
        <w:w w:val="100"/>
        <w:sz w:val="22"/>
        <w:szCs w:val="22"/>
        <w:lang w:val="en-US" w:eastAsia="en-US" w:bidi="en-US"/>
      </w:rPr>
    </w:lvl>
    <w:lvl w:ilvl="2" w:tplc="D0A28330">
      <w:numFmt w:val="bullet"/>
      <w:lvlText w:val="•"/>
      <w:lvlJc w:val="left"/>
      <w:pPr>
        <w:ind w:left="1842" w:hanging="360"/>
      </w:pPr>
      <w:rPr>
        <w:rFonts w:hint="default"/>
        <w:lang w:val="en-US" w:eastAsia="en-US" w:bidi="en-US"/>
      </w:rPr>
    </w:lvl>
    <w:lvl w:ilvl="3" w:tplc="6EF4F5F6">
      <w:numFmt w:val="bullet"/>
      <w:lvlText w:val="•"/>
      <w:lvlJc w:val="left"/>
      <w:pPr>
        <w:ind w:left="2845" w:hanging="360"/>
      </w:pPr>
      <w:rPr>
        <w:rFonts w:hint="default"/>
        <w:lang w:val="en-US" w:eastAsia="en-US" w:bidi="en-US"/>
      </w:rPr>
    </w:lvl>
    <w:lvl w:ilvl="4" w:tplc="5F920260">
      <w:numFmt w:val="bullet"/>
      <w:lvlText w:val="•"/>
      <w:lvlJc w:val="left"/>
      <w:pPr>
        <w:ind w:left="3848" w:hanging="360"/>
      </w:pPr>
      <w:rPr>
        <w:rFonts w:hint="default"/>
        <w:lang w:val="en-US" w:eastAsia="en-US" w:bidi="en-US"/>
      </w:rPr>
    </w:lvl>
    <w:lvl w:ilvl="5" w:tplc="54EC4510">
      <w:numFmt w:val="bullet"/>
      <w:lvlText w:val="•"/>
      <w:lvlJc w:val="left"/>
      <w:pPr>
        <w:ind w:left="4851" w:hanging="360"/>
      </w:pPr>
      <w:rPr>
        <w:rFonts w:hint="default"/>
        <w:lang w:val="en-US" w:eastAsia="en-US" w:bidi="en-US"/>
      </w:rPr>
    </w:lvl>
    <w:lvl w:ilvl="6" w:tplc="E26CFF3A">
      <w:numFmt w:val="bullet"/>
      <w:lvlText w:val="•"/>
      <w:lvlJc w:val="left"/>
      <w:pPr>
        <w:ind w:left="5854" w:hanging="360"/>
      </w:pPr>
      <w:rPr>
        <w:rFonts w:hint="default"/>
        <w:lang w:val="en-US" w:eastAsia="en-US" w:bidi="en-US"/>
      </w:rPr>
    </w:lvl>
    <w:lvl w:ilvl="7" w:tplc="F04E9004">
      <w:numFmt w:val="bullet"/>
      <w:lvlText w:val="•"/>
      <w:lvlJc w:val="left"/>
      <w:pPr>
        <w:ind w:left="6857" w:hanging="360"/>
      </w:pPr>
      <w:rPr>
        <w:rFonts w:hint="default"/>
        <w:lang w:val="en-US" w:eastAsia="en-US" w:bidi="en-US"/>
      </w:rPr>
    </w:lvl>
    <w:lvl w:ilvl="8" w:tplc="8E20F2C2">
      <w:numFmt w:val="bullet"/>
      <w:lvlText w:val="•"/>
      <w:lvlJc w:val="left"/>
      <w:pPr>
        <w:ind w:left="7860" w:hanging="360"/>
      </w:pPr>
      <w:rPr>
        <w:rFonts w:hint="default"/>
        <w:lang w:val="en-US" w:eastAsia="en-US" w:bidi="en-US"/>
      </w:rPr>
    </w:lvl>
  </w:abstractNum>
  <w:abstractNum w:abstractNumId="10" w15:restartNumberingAfterBreak="0">
    <w:nsid w:val="56EE3356"/>
    <w:multiLevelType w:val="hybridMultilevel"/>
    <w:tmpl w:val="5F92DA9C"/>
    <w:lvl w:ilvl="0" w:tplc="0EA0633C">
      <w:start w:val="1"/>
      <w:numFmt w:val="lowerLetter"/>
      <w:lvlText w:val="%1."/>
      <w:lvlJc w:val="left"/>
      <w:pPr>
        <w:ind w:left="836" w:hanging="360"/>
        <w:jc w:val="left"/>
      </w:pPr>
      <w:rPr>
        <w:rFonts w:ascii="Arial" w:eastAsia="Arial" w:hAnsi="Arial" w:cs="Arial" w:hint="default"/>
        <w:spacing w:val="-7"/>
        <w:w w:val="100"/>
        <w:sz w:val="22"/>
        <w:szCs w:val="22"/>
        <w:lang w:val="en-US" w:eastAsia="en-US" w:bidi="en-US"/>
      </w:rPr>
    </w:lvl>
    <w:lvl w:ilvl="1" w:tplc="61740FEE">
      <w:numFmt w:val="bullet"/>
      <w:lvlText w:val="•"/>
      <w:lvlJc w:val="left"/>
      <w:pPr>
        <w:ind w:left="1742" w:hanging="360"/>
      </w:pPr>
      <w:rPr>
        <w:rFonts w:hint="default"/>
        <w:lang w:val="en-US" w:eastAsia="en-US" w:bidi="en-US"/>
      </w:rPr>
    </w:lvl>
    <w:lvl w:ilvl="2" w:tplc="69FC794A">
      <w:numFmt w:val="bullet"/>
      <w:lvlText w:val="•"/>
      <w:lvlJc w:val="left"/>
      <w:pPr>
        <w:ind w:left="2645" w:hanging="360"/>
      </w:pPr>
      <w:rPr>
        <w:rFonts w:hint="default"/>
        <w:lang w:val="en-US" w:eastAsia="en-US" w:bidi="en-US"/>
      </w:rPr>
    </w:lvl>
    <w:lvl w:ilvl="3" w:tplc="A8F40C06">
      <w:numFmt w:val="bullet"/>
      <w:lvlText w:val="•"/>
      <w:lvlJc w:val="left"/>
      <w:pPr>
        <w:ind w:left="3547" w:hanging="360"/>
      </w:pPr>
      <w:rPr>
        <w:rFonts w:hint="default"/>
        <w:lang w:val="en-US" w:eastAsia="en-US" w:bidi="en-US"/>
      </w:rPr>
    </w:lvl>
    <w:lvl w:ilvl="4" w:tplc="B12091FE">
      <w:numFmt w:val="bullet"/>
      <w:lvlText w:val="•"/>
      <w:lvlJc w:val="left"/>
      <w:pPr>
        <w:ind w:left="4450" w:hanging="360"/>
      </w:pPr>
      <w:rPr>
        <w:rFonts w:hint="default"/>
        <w:lang w:val="en-US" w:eastAsia="en-US" w:bidi="en-US"/>
      </w:rPr>
    </w:lvl>
    <w:lvl w:ilvl="5" w:tplc="23EA33E8">
      <w:numFmt w:val="bullet"/>
      <w:lvlText w:val="•"/>
      <w:lvlJc w:val="left"/>
      <w:pPr>
        <w:ind w:left="5353" w:hanging="360"/>
      </w:pPr>
      <w:rPr>
        <w:rFonts w:hint="default"/>
        <w:lang w:val="en-US" w:eastAsia="en-US" w:bidi="en-US"/>
      </w:rPr>
    </w:lvl>
    <w:lvl w:ilvl="6" w:tplc="A1804FCE">
      <w:numFmt w:val="bullet"/>
      <w:lvlText w:val="•"/>
      <w:lvlJc w:val="left"/>
      <w:pPr>
        <w:ind w:left="6255" w:hanging="360"/>
      </w:pPr>
      <w:rPr>
        <w:rFonts w:hint="default"/>
        <w:lang w:val="en-US" w:eastAsia="en-US" w:bidi="en-US"/>
      </w:rPr>
    </w:lvl>
    <w:lvl w:ilvl="7" w:tplc="1034FECE">
      <w:numFmt w:val="bullet"/>
      <w:lvlText w:val="•"/>
      <w:lvlJc w:val="left"/>
      <w:pPr>
        <w:ind w:left="7158" w:hanging="360"/>
      </w:pPr>
      <w:rPr>
        <w:rFonts w:hint="default"/>
        <w:lang w:val="en-US" w:eastAsia="en-US" w:bidi="en-US"/>
      </w:rPr>
    </w:lvl>
    <w:lvl w:ilvl="8" w:tplc="BADE7D62">
      <w:numFmt w:val="bullet"/>
      <w:lvlText w:val="•"/>
      <w:lvlJc w:val="left"/>
      <w:pPr>
        <w:ind w:left="8060" w:hanging="360"/>
      </w:pPr>
      <w:rPr>
        <w:rFonts w:hint="default"/>
        <w:lang w:val="en-US" w:eastAsia="en-US" w:bidi="en-US"/>
      </w:rPr>
    </w:lvl>
  </w:abstractNum>
  <w:abstractNum w:abstractNumId="11" w15:restartNumberingAfterBreak="0">
    <w:nsid w:val="5F42389C"/>
    <w:multiLevelType w:val="hybridMultilevel"/>
    <w:tmpl w:val="0E0669BA"/>
    <w:lvl w:ilvl="0" w:tplc="5B0C5DDA">
      <w:start w:val="1"/>
      <w:numFmt w:val="lowerLetter"/>
      <w:lvlText w:val="%1."/>
      <w:lvlJc w:val="left"/>
      <w:pPr>
        <w:ind w:left="836" w:hanging="360"/>
        <w:jc w:val="left"/>
      </w:pPr>
      <w:rPr>
        <w:rFonts w:ascii="Arial" w:eastAsia="Arial" w:hAnsi="Arial" w:cs="Arial" w:hint="default"/>
        <w:spacing w:val="-7"/>
        <w:w w:val="100"/>
        <w:sz w:val="22"/>
        <w:szCs w:val="22"/>
        <w:lang w:val="en-US" w:eastAsia="en-US" w:bidi="en-US"/>
      </w:rPr>
    </w:lvl>
    <w:lvl w:ilvl="1" w:tplc="D040BB76">
      <w:numFmt w:val="bullet"/>
      <w:lvlText w:val="•"/>
      <w:lvlJc w:val="left"/>
      <w:pPr>
        <w:ind w:left="1742" w:hanging="360"/>
      </w:pPr>
      <w:rPr>
        <w:rFonts w:hint="default"/>
        <w:lang w:val="en-US" w:eastAsia="en-US" w:bidi="en-US"/>
      </w:rPr>
    </w:lvl>
    <w:lvl w:ilvl="2" w:tplc="45EE2800">
      <w:numFmt w:val="bullet"/>
      <w:lvlText w:val="•"/>
      <w:lvlJc w:val="left"/>
      <w:pPr>
        <w:ind w:left="2645" w:hanging="360"/>
      </w:pPr>
      <w:rPr>
        <w:rFonts w:hint="default"/>
        <w:lang w:val="en-US" w:eastAsia="en-US" w:bidi="en-US"/>
      </w:rPr>
    </w:lvl>
    <w:lvl w:ilvl="3" w:tplc="04A68D82">
      <w:numFmt w:val="bullet"/>
      <w:lvlText w:val="•"/>
      <w:lvlJc w:val="left"/>
      <w:pPr>
        <w:ind w:left="3547" w:hanging="360"/>
      </w:pPr>
      <w:rPr>
        <w:rFonts w:hint="default"/>
        <w:lang w:val="en-US" w:eastAsia="en-US" w:bidi="en-US"/>
      </w:rPr>
    </w:lvl>
    <w:lvl w:ilvl="4" w:tplc="44E0BD20">
      <w:numFmt w:val="bullet"/>
      <w:lvlText w:val="•"/>
      <w:lvlJc w:val="left"/>
      <w:pPr>
        <w:ind w:left="4450" w:hanging="360"/>
      </w:pPr>
      <w:rPr>
        <w:rFonts w:hint="default"/>
        <w:lang w:val="en-US" w:eastAsia="en-US" w:bidi="en-US"/>
      </w:rPr>
    </w:lvl>
    <w:lvl w:ilvl="5" w:tplc="FC70E004">
      <w:numFmt w:val="bullet"/>
      <w:lvlText w:val="•"/>
      <w:lvlJc w:val="left"/>
      <w:pPr>
        <w:ind w:left="5353" w:hanging="360"/>
      </w:pPr>
      <w:rPr>
        <w:rFonts w:hint="default"/>
        <w:lang w:val="en-US" w:eastAsia="en-US" w:bidi="en-US"/>
      </w:rPr>
    </w:lvl>
    <w:lvl w:ilvl="6" w:tplc="A3706F38">
      <w:numFmt w:val="bullet"/>
      <w:lvlText w:val="•"/>
      <w:lvlJc w:val="left"/>
      <w:pPr>
        <w:ind w:left="6255" w:hanging="360"/>
      </w:pPr>
      <w:rPr>
        <w:rFonts w:hint="default"/>
        <w:lang w:val="en-US" w:eastAsia="en-US" w:bidi="en-US"/>
      </w:rPr>
    </w:lvl>
    <w:lvl w:ilvl="7" w:tplc="44560FD4">
      <w:numFmt w:val="bullet"/>
      <w:lvlText w:val="•"/>
      <w:lvlJc w:val="left"/>
      <w:pPr>
        <w:ind w:left="7158" w:hanging="360"/>
      </w:pPr>
      <w:rPr>
        <w:rFonts w:hint="default"/>
        <w:lang w:val="en-US" w:eastAsia="en-US" w:bidi="en-US"/>
      </w:rPr>
    </w:lvl>
    <w:lvl w:ilvl="8" w:tplc="7F2C2B50">
      <w:numFmt w:val="bullet"/>
      <w:lvlText w:val="•"/>
      <w:lvlJc w:val="left"/>
      <w:pPr>
        <w:ind w:left="8060" w:hanging="360"/>
      </w:pPr>
      <w:rPr>
        <w:rFonts w:hint="default"/>
        <w:lang w:val="en-US" w:eastAsia="en-US" w:bidi="en-US"/>
      </w:rPr>
    </w:lvl>
  </w:abstractNum>
  <w:abstractNum w:abstractNumId="12" w15:restartNumberingAfterBreak="0">
    <w:nsid w:val="70F53FE5"/>
    <w:multiLevelType w:val="hybridMultilevel"/>
    <w:tmpl w:val="D5B04E72"/>
    <w:lvl w:ilvl="0" w:tplc="0276A852">
      <w:start w:val="1"/>
      <w:numFmt w:val="decimal"/>
      <w:lvlText w:val="%1."/>
      <w:lvlJc w:val="left"/>
      <w:pPr>
        <w:ind w:left="836" w:hanging="360"/>
        <w:jc w:val="left"/>
      </w:pPr>
      <w:rPr>
        <w:rFonts w:ascii="Arial" w:eastAsia="Arial" w:hAnsi="Arial" w:cs="Arial" w:hint="default"/>
        <w:spacing w:val="-7"/>
        <w:w w:val="100"/>
        <w:sz w:val="22"/>
        <w:szCs w:val="22"/>
        <w:lang w:val="en-US" w:eastAsia="en-US" w:bidi="en-US"/>
      </w:rPr>
    </w:lvl>
    <w:lvl w:ilvl="1" w:tplc="FCFE4C22">
      <w:numFmt w:val="bullet"/>
      <w:lvlText w:val="•"/>
      <w:lvlJc w:val="left"/>
      <w:pPr>
        <w:ind w:left="1742" w:hanging="360"/>
      </w:pPr>
      <w:rPr>
        <w:rFonts w:hint="default"/>
        <w:lang w:val="en-US" w:eastAsia="en-US" w:bidi="en-US"/>
      </w:rPr>
    </w:lvl>
    <w:lvl w:ilvl="2" w:tplc="220EF400">
      <w:numFmt w:val="bullet"/>
      <w:lvlText w:val="•"/>
      <w:lvlJc w:val="left"/>
      <w:pPr>
        <w:ind w:left="2645" w:hanging="360"/>
      </w:pPr>
      <w:rPr>
        <w:rFonts w:hint="default"/>
        <w:lang w:val="en-US" w:eastAsia="en-US" w:bidi="en-US"/>
      </w:rPr>
    </w:lvl>
    <w:lvl w:ilvl="3" w:tplc="61FA274E">
      <w:numFmt w:val="bullet"/>
      <w:lvlText w:val="•"/>
      <w:lvlJc w:val="left"/>
      <w:pPr>
        <w:ind w:left="3547" w:hanging="360"/>
      </w:pPr>
      <w:rPr>
        <w:rFonts w:hint="default"/>
        <w:lang w:val="en-US" w:eastAsia="en-US" w:bidi="en-US"/>
      </w:rPr>
    </w:lvl>
    <w:lvl w:ilvl="4" w:tplc="2272F8BE">
      <w:numFmt w:val="bullet"/>
      <w:lvlText w:val="•"/>
      <w:lvlJc w:val="left"/>
      <w:pPr>
        <w:ind w:left="4450" w:hanging="360"/>
      </w:pPr>
      <w:rPr>
        <w:rFonts w:hint="default"/>
        <w:lang w:val="en-US" w:eastAsia="en-US" w:bidi="en-US"/>
      </w:rPr>
    </w:lvl>
    <w:lvl w:ilvl="5" w:tplc="56DE0D3A">
      <w:numFmt w:val="bullet"/>
      <w:lvlText w:val="•"/>
      <w:lvlJc w:val="left"/>
      <w:pPr>
        <w:ind w:left="5353" w:hanging="360"/>
      </w:pPr>
      <w:rPr>
        <w:rFonts w:hint="default"/>
        <w:lang w:val="en-US" w:eastAsia="en-US" w:bidi="en-US"/>
      </w:rPr>
    </w:lvl>
    <w:lvl w:ilvl="6" w:tplc="C680A42A">
      <w:numFmt w:val="bullet"/>
      <w:lvlText w:val="•"/>
      <w:lvlJc w:val="left"/>
      <w:pPr>
        <w:ind w:left="6255" w:hanging="360"/>
      </w:pPr>
      <w:rPr>
        <w:rFonts w:hint="default"/>
        <w:lang w:val="en-US" w:eastAsia="en-US" w:bidi="en-US"/>
      </w:rPr>
    </w:lvl>
    <w:lvl w:ilvl="7" w:tplc="6F1E2AB8">
      <w:numFmt w:val="bullet"/>
      <w:lvlText w:val="•"/>
      <w:lvlJc w:val="left"/>
      <w:pPr>
        <w:ind w:left="7158" w:hanging="360"/>
      </w:pPr>
      <w:rPr>
        <w:rFonts w:hint="default"/>
        <w:lang w:val="en-US" w:eastAsia="en-US" w:bidi="en-US"/>
      </w:rPr>
    </w:lvl>
    <w:lvl w:ilvl="8" w:tplc="44389B40">
      <w:numFmt w:val="bullet"/>
      <w:lvlText w:val="•"/>
      <w:lvlJc w:val="left"/>
      <w:pPr>
        <w:ind w:left="8060" w:hanging="360"/>
      </w:pPr>
      <w:rPr>
        <w:rFonts w:hint="default"/>
        <w:lang w:val="en-US" w:eastAsia="en-US" w:bidi="en-US"/>
      </w:rPr>
    </w:lvl>
  </w:abstractNum>
  <w:abstractNum w:abstractNumId="13" w15:restartNumberingAfterBreak="0">
    <w:nsid w:val="792A1450"/>
    <w:multiLevelType w:val="hybridMultilevel"/>
    <w:tmpl w:val="CD46AE2C"/>
    <w:lvl w:ilvl="0" w:tplc="6CCEAE34">
      <w:start w:val="1"/>
      <w:numFmt w:val="lowerLetter"/>
      <w:lvlText w:val="%1."/>
      <w:lvlJc w:val="left"/>
      <w:pPr>
        <w:ind w:left="836" w:hanging="360"/>
        <w:jc w:val="left"/>
      </w:pPr>
      <w:rPr>
        <w:rFonts w:ascii="Arial" w:eastAsia="Arial" w:hAnsi="Arial" w:cs="Arial" w:hint="default"/>
        <w:spacing w:val="-7"/>
        <w:w w:val="100"/>
        <w:sz w:val="22"/>
        <w:szCs w:val="22"/>
        <w:lang w:val="en-US" w:eastAsia="en-US" w:bidi="en-US"/>
      </w:rPr>
    </w:lvl>
    <w:lvl w:ilvl="1" w:tplc="ABDEE0D4">
      <w:numFmt w:val="bullet"/>
      <w:lvlText w:val="•"/>
      <w:lvlJc w:val="left"/>
      <w:pPr>
        <w:ind w:left="1742" w:hanging="360"/>
      </w:pPr>
      <w:rPr>
        <w:rFonts w:hint="default"/>
        <w:lang w:val="en-US" w:eastAsia="en-US" w:bidi="en-US"/>
      </w:rPr>
    </w:lvl>
    <w:lvl w:ilvl="2" w:tplc="B156C1DA">
      <w:numFmt w:val="bullet"/>
      <w:lvlText w:val="•"/>
      <w:lvlJc w:val="left"/>
      <w:pPr>
        <w:ind w:left="2645" w:hanging="360"/>
      </w:pPr>
      <w:rPr>
        <w:rFonts w:hint="default"/>
        <w:lang w:val="en-US" w:eastAsia="en-US" w:bidi="en-US"/>
      </w:rPr>
    </w:lvl>
    <w:lvl w:ilvl="3" w:tplc="5BE86370">
      <w:numFmt w:val="bullet"/>
      <w:lvlText w:val="•"/>
      <w:lvlJc w:val="left"/>
      <w:pPr>
        <w:ind w:left="3547" w:hanging="360"/>
      </w:pPr>
      <w:rPr>
        <w:rFonts w:hint="default"/>
        <w:lang w:val="en-US" w:eastAsia="en-US" w:bidi="en-US"/>
      </w:rPr>
    </w:lvl>
    <w:lvl w:ilvl="4" w:tplc="22C0A6A8">
      <w:numFmt w:val="bullet"/>
      <w:lvlText w:val="•"/>
      <w:lvlJc w:val="left"/>
      <w:pPr>
        <w:ind w:left="4450" w:hanging="360"/>
      </w:pPr>
      <w:rPr>
        <w:rFonts w:hint="default"/>
        <w:lang w:val="en-US" w:eastAsia="en-US" w:bidi="en-US"/>
      </w:rPr>
    </w:lvl>
    <w:lvl w:ilvl="5" w:tplc="162CD550">
      <w:numFmt w:val="bullet"/>
      <w:lvlText w:val="•"/>
      <w:lvlJc w:val="left"/>
      <w:pPr>
        <w:ind w:left="5353" w:hanging="360"/>
      </w:pPr>
      <w:rPr>
        <w:rFonts w:hint="default"/>
        <w:lang w:val="en-US" w:eastAsia="en-US" w:bidi="en-US"/>
      </w:rPr>
    </w:lvl>
    <w:lvl w:ilvl="6" w:tplc="05EC7098">
      <w:numFmt w:val="bullet"/>
      <w:lvlText w:val="•"/>
      <w:lvlJc w:val="left"/>
      <w:pPr>
        <w:ind w:left="6255" w:hanging="360"/>
      </w:pPr>
      <w:rPr>
        <w:rFonts w:hint="default"/>
        <w:lang w:val="en-US" w:eastAsia="en-US" w:bidi="en-US"/>
      </w:rPr>
    </w:lvl>
    <w:lvl w:ilvl="7" w:tplc="0DA4884A">
      <w:numFmt w:val="bullet"/>
      <w:lvlText w:val="•"/>
      <w:lvlJc w:val="left"/>
      <w:pPr>
        <w:ind w:left="7158" w:hanging="360"/>
      </w:pPr>
      <w:rPr>
        <w:rFonts w:hint="default"/>
        <w:lang w:val="en-US" w:eastAsia="en-US" w:bidi="en-US"/>
      </w:rPr>
    </w:lvl>
    <w:lvl w:ilvl="8" w:tplc="E73EF8F8">
      <w:numFmt w:val="bullet"/>
      <w:lvlText w:val="•"/>
      <w:lvlJc w:val="left"/>
      <w:pPr>
        <w:ind w:left="8060" w:hanging="360"/>
      </w:pPr>
      <w:rPr>
        <w:rFonts w:hint="default"/>
        <w:lang w:val="en-US" w:eastAsia="en-US" w:bidi="en-US"/>
      </w:rPr>
    </w:lvl>
  </w:abstractNum>
  <w:num w:numId="1">
    <w:abstractNumId w:val="6"/>
  </w:num>
  <w:num w:numId="2">
    <w:abstractNumId w:val="3"/>
  </w:num>
  <w:num w:numId="3">
    <w:abstractNumId w:val="13"/>
  </w:num>
  <w:num w:numId="4">
    <w:abstractNumId w:val="0"/>
  </w:num>
  <w:num w:numId="5">
    <w:abstractNumId w:val="5"/>
  </w:num>
  <w:num w:numId="6">
    <w:abstractNumId w:val="4"/>
  </w:num>
  <w:num w:numId="7">
    <w:abstractNumId w:val="10"/>
  </w:num>
  <w:num w:numId="8">
    <w:abstractNumId w:val="11"/>
  </w:num>
  <w:num w:numId="9">
    <w:abstractNumId w:val="2"/>
  </w:num>
  <w:num w:numId="10">
    <w:abstractNumId w:val="1"/>
  </w:num>
  <w:num w:numId="11">
    <w:abstractNumId w:val="9"/>
  </w:num>
  <w:num w:numId="12">
    <w:abstractNumId w:val="8"/>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3B1B81"/>
    <w:rsid w:val="003B1B81"/>
    <w:rsid w:val="00675914"/>
    <w:rsid w:val="00B46A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shapelayout>
  </w:shapeDefaults>
  <w:decimalSymbol w:val=","/>
  <w:listSeparator w:val=";"/>
  <w14:docId w14:val="1527764C"/>
  <w15:docId w15:val="{D8795644-6CC7-46E4-A5DC-D26C1298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Arial" w:eastAsia="Arial" w:hAnsi="Arial" w:cs="Arial"/>
      <w:lang w:bidi="en-US"/>
    </w:rPr>
  </w:style>
  <w:style w:type="paragraph" w:styleId="Nadpis1">
    <w:name w:val="heading 1"/>
    <w:basedOn w:val="Normln"/>
    <w:uiPriority w:val="9"/>
    <w:qFormat/>
    <w:pPr>
      <w:ind w:left="2"/>
      <w:outlineLvl w:val="0"/>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836" w:hanging="360"/>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eee.org/about/eth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reau@nlnet.n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3308</Words>
  <Characters>19523</Characters>
  <Application>Microsoft Office Word</Application>
  <DocSecurity>0</DocSecurity>
  <Lines>162</Lines>
  <Paragraphs>45</Paragraphs>
  <ScaleCrop>false</ScaleCrop>
  <Company>ČVUT v Praze</Company>
  <LinksUpToDate>false</LinksUpToDate>
  <CharactersWithSpaces>22786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Number: 2011-02-008</dc:title>
  <dc:creator>yarmo</dc:creator>
  <cp:lastModifiedBy>Pospisilikova, Hana</cp:lastModifiedBy>
  <cp:revision>3</cp:revision>
  <dcterms:created xsi:type="dcterms:W3CDTF">2025-06-09T12:22:00Z</dcterms:created>
  <dcterms:modified xsi:type="dcterms:W3CDTF">2025-06-10T07:09:00Z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2025-05-28T00:00:00Z</vt:filetime>
  </property>
  <property fmtid="{D5CDD505-2E9C-101B-9397-08002B2CF9AE}" pid="3" name="Creator">
    <vt:lpwstr>Writer</vt:lpwstr>
  </property>
  <property fmtid="{D5CDD505-2E9C-101B-9397-08002B2CF9AE}" pid="4" name="LastSaved">
    <vt:filetime>2025-06-09T00:00:00Z</vt:filetime>
  </property>
</Properties>
</file>