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24BC" w14:textId="77777777" w:rsidR="00665C52" w:rsidRDefault="00665C52" w:rsidP="00665C52">
      <w:pPr>
        <w:jc w:val="both"/>
        <w:rPr>
          <w:szCs w:val="40"/>
        </w:rPr>
      </w:pPr>
    </w:p>
    <w:p w14:paraId="4B70E563" w14:textId="77777777" w:rsidR="00665C52" w:rsidRDefault="00665C52" w:rsidP="00665C52">
      <w:pPr>
        <w:jc w:val="both"/>
        <w:rPr>
          <w:szCs w:val="40"/>
        </w:rPr>
      </w:pPr>
    </w:p>
    <w:p w14:paraId="451CDD6F" w14:textId="77777777" w:rsidR="00651061" w:rsidRDefault="00651061" w:rsidP="00651061">
      <w:pPr>
        <w:jc w:val="both"/>
        <w:rPr>
          <w:szCs w:val="40"/>
        </w:rPr>
      </w:pPr>
      <w:r>
        <w:rPr>
          <w:noProof/>
        </w:rPr>
        <w:pict w14:anchorId="07BEB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-3.55pt;margin-top:3.2pt;width:169.95pt;height:54pt;z-index:-251658752;visibility:visible" wrapcoords="-98 0 -98 21300 21600 21300 21600 0 -98 0">
            <v:imagedata r:id="rId7" o:title=""/>
            <w10:wrap type="tight"/>
          </v:shape>
        </w:pict>
      </w:r>
    </w:p>
    <w:p w14:paraId="7F67CD54" w14:textId="77777777" w:rsidR="00651061" w:rsidRDefault="00651061" w:rsidP="00651061">
      <w:pPr>
        <w:pStyle w:val="Zhlav"/>
      </w:pPr>
    </w:p>
    <w:p w14:paraId="4C3CFFD5" w14:textId="77777777" w:rsidR="00651061" w:rsidRDefault="00651061" w:rsidP="00651061">
      <w:pPr>
        <w:jc w:val="both"/>
        <w:rPr>
          <w:szCs w:val="40"/>
        </w:rPr>
      </w:pPr>
    </w:p>
    <w:p w14:paraId="5B2F7302" w14:textId="77777777" w:rsidR="00651061" w:rsidRDefault="00651061" w:rsidP="00651061">
      <w:pPr>
        <w:jc w:val="both"/>
        <w:rPr>
          <w:sz w:val="24"/>
        </w:rPr>
      </w:pPr>
    </w:p>
    <w:p w14:paraId="465BEB65" w14:textId="77777777" w:rsidR="00651061" w:rsidRDefault="00651061" w:rsidP="00651061">
      <w:pPr>
        <w:jc w:val="both"/>
        <w:rPr>
          <w:sz w:val="24"/>
        </w:rPr>
      </w:pPr>
    </w:p>
    <w:p w14:paraId="4F624919" w14:textId="77777777" w:rsidR="00651061" w:rsidRDefault="00651061" w:rsidP="00651061">
      <w:pPr>
        <w:pStyle w:val="Zhlav"/>
        <w:tabs>
          <w:tab w:val="left" w:pos="708"/>
        </w:tabs>
        <w:rPr>
          <w:sz w:val="24"/>
        </w:rPr>
      </w:pPr>
    </w:p>
    <w:p w14:paraId="089B21E5" w14:textId="77777777" w:rsidR="00651061" w:rsidRDefault="00651061" w:rsidP="00651061">
      <w:pPr>
        <w:pStyle w:val="Zhlav"/>
        <w:tabs>
          <w:tab w:val="left" w:pos="708"/>
        </w:tabs>
        <w:rPr>
          <w:sz w:val="24"/>
        </w:rPr>
      </w:pPr>
    </w:p>
    <w:p w14:paraId="4270118D" w14:textId="77777777" w:rsidR="00651061" w:rsidRDefault="00651061" w:rsidP="00651061">
      <w:pPr>
        <w:pStyle w:val="Zhlav"/>
        <w:tabs>
          <w:tab w:val="left" w:pos="708"/>
        </w:tabs>
        <w:rPr>
          <w:sz w:val="24"/>
        </w:rPr>
      </w:pPr>
      <w:r>
        <w:rPr>
          <w:sz w:val="24"/>
        </w:rPr>
        <w:t>dnešního dne uzavřeli</w:t>
      </w:r>
    </w:p>
    <w:p w14:paraId="605E3360" w14:textId="77777777" w:rsidR="00651061" w:rsidRDefault="00651061" w:rsidP="00651061">
      <w:pPr>
        <w:pStyle w:val="Zhlav"/>
        <w:tabs>
          <w:tab w:val="left" w:pos="708"/>
        </w:tabs>
        <w:rPr>
          <w:sz w:val="24"/>
        </w:rPr>
      </w:pPr>
    </w:p>
    <w:p w14:paraId="18E5CBF5" w14:textId="77777777" w:rsidR="00651061" w:rsidRDefault="00651061" w:rsidP="00651061">
      <w:pPr>
        <w:pStyle w:val="Zhlav"/>
        <w:tabs>
          <w:tab w:val="left" w:pos="708"/>
        </w:tabs>
        <w:rPr>
          <w:sz w:val="24"/>
        </w:rPr>
      </w:pPr>
    </w:p>
    <w:p w14:paraId="42CE46ED" w14:textId="77777777" w:rsidR="00651061" w:rsidRDefault="00651061" w:rsidP="00651061">
      <w:pPr>
        <w:pStyle w:val="Zhlav"/>
        <w:tabs>
          <w:tab w:val="left" w:pos="708"/>
        </w:tabs>
        <w:jc w:val="both"/>
        <w:rPr>
          <w:b/>
          <w:sz w:val="24"/>
        </w:rPr>
      </w:pPr>
      <w:r>
        <w:rPr>
          <w:b/>
          <w:sz w:val="24"/>
        </w:rPr>
        <w:t>SEVA Controls s.r.o.</w:t>
      </w:r>
    </w:p>
    <w:p w14:paraId="7E83D287" w14:textId="77777777" w:rsidR="00651061" w:rsidRPr="00D54589" w:rsidRDefault="00651061" w:rsidP="00651061">
      <w:pPr>
        <w:pStyle w:val="Zhlav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se sídlem Rybná 716/24, 110 00 Praha 1</w:t>
      </w:r>
    </w:p>
    <w:p w14:paraId="22307C7B" w14:textId="77777777" w:rsidR="00651061" w:rsidRPr="00D54589" w:rsidRDefault="00651061" w:rsidP="00651061">
      <w:pPr>
        <w:pStyle w:val="Zhlav"/>
        <w:tabs>
          <w:tab w:val="left" w:pos="708"/>
        </w:tabs>
        <w:jc w:val="both"/>
        <w:rPr>
          <w:sz w:val="24"/>
          <w:szCs w:val="24"/>
        </w:rPr>
      </w:pPr>
      <w:r w:rsidRPr="00D54589">
        <w:rPr>
          <w:sz w:val="24"/>
          <w:szCs w:val="24"/>
        </w:rPr>
        <w:t>zapsána v OR Městského</w:t>
      </w:r>
      <w:r>
        <w:rPr>
          <w:sz w:val="24"/>
          <w:szCs w:val="24"/>
        </w:rPr>
        <w:t xml:space="preserve"> soudu v Praze, spisová značka C 71 237</w:t>
      </w:r>
    </w:p>
    <w:p w14:paraId="392442D7" w14:textId="77777777" w:rsidR="00651061" w:rsidRDefault="00651061" w:rsidP="00651061">
      <w:pPr>
        <w:pStyle w:val="Zhlav"/>
        <w:tabs>
          <w:tab w:val="left" w:pos="708"/>
        </w:tabs>
        <w:jc w:val="both"/>
        <w:rPr>
          <w:sz w:val="24"/>
        </w:rPr>
      </w:pPr>
      <w:proofErr w:type="gramStart"/>
      <w:r>
        <w:rPr>
          <w:sz w:val="24"/>
        </w:rPr>
        <w:t>IČ :</w:t>
      </w:r>
      <w:proofErr w:type="gramEnd"/>
      <w:r>
        <w:rPr>
          <w:sz w:val="24"/>
        </w:rPr>
        <w:t xml:space="preserve"> 25798383, </w:t>
      </w:r>
      <w:proofErr w:type="gramStart"/>
      <w:r>
        <w:rPr>
          <w:sz w:val="24"/>
        </w:rPr>
        <w:t>DIČ :</w:t>
      </w:r>
      <w:proofErr w:type="gramEnd"/>
      <w:r>
        <w:rPr>
          <w:sz w:val="24"/>
        </w:rPr>
        <w:t xml:space="preserve"> CZ25798383</w:t>
      </w:r>
    </w:p>
    <w:p w14:paraId="3F2508DF" w14:textId="77777777" w:rsidR="00651061" w:rsidRDefault="00651061" w:rsidP="00651061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Bankovní </w:t>
      </w:r>
      <w:proofErr w:type="gramStart"/>
      <w:r>
        <w:rPr>
          <w:sz w:val="24"/>
        </w:rPr>
        <w:t>spojení :</w:t>
      </w:r>
      <w:proofErr w:type="gramEnd"/>
      <w:r>
        <w:rPr>
          <w:sz w:val="24"/>
        </w:rPr>
        <w:t xml:space="preserve"> ČSOB – pobočka Příbram, </w:t>
      </w:r>
      <w:proofErr w:type="spellStart"/>
      <w:proofErr w:type="gramStart"/>
      <w:r>
        <w:rPr>
          <w:sz w:val="24"/>
        </w:rPr>
        <w:t>č.ú</w:t>
      </w:r>
      <w:proofErr w:type="spellEnd"/>
      <w:r>
        <w:rPr>
          <w:sz w:val="24"/>
        </w:rPr>
        <w:t>. :</w:t>
      </w:r>
      <w:proofErr w:type="gramEnd"/>
      <w:r>
        <w:rPr>
          <w:sz w:val="24"/>
        </w:rPr>
        <w:t xml:space="preserve"> 71473913/0300</w:t>
      </w:r>
    </w:p>
    <w:p w14:paraId="0AD239E4" w14:textId="77777777" w:rsidR="00651061" w:rsidRDefault="00651061" w:rsidP="00651061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zastoupena Mgr. Radovanem Vašákem, jednatelem společnosti</w:t>
      </w:r>
    </w:p>
    <w:p w14:paraId="3E03A25D" w14:textId="77777777" w:rsidR="00651061" w:rsidRDefault="00651061" w:rsidP="00651061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dále jen „zhotovitel“</w:t>
      </w:r>
    </w:p>
    <w:p w14:paraId="2C78AF04" w14:textId="77777777" w:rsidR="00651061" w:rsidRDefault="00651061" w:rsidP="00651061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na straně jedné</w:t>
      </w:r>
    </w:p>
    <w:p w14:paraId="2CDEEF24" w14:textId="77777777" w:rsidR="0071476B" w:rsidRDefault="0071476B" w:rsidP="0071476B">
      <w:pPr>
        <w:pStyle w:val="Zhlav"/>
        <w:tabs>
          <w:tab w:val="left" w:pos="708"/>
        </w:tabs>
        <w:rPr>
          <w:sz w:val="24"/>
        </w:rPr>
      </w:pPr>
    </w:p>
    <w:p w14:paraId="7F8904E0" w14:textId="77777777" w:rsidR="0071476B" w:rsidRDefault="0071476B" w:rsidP="0071476B">
      <w:pPr>
        <w:pStyle w:val="Zhlav"/>
        <w:tabs>
          <w:tab w:val="left" w:pos="708"/>
        </w:tabs>
        <w:rPr>
          <w:sz w:val="24"/>
        </w:rPr>
      </w:pPr>
      <w:r>
        <w:rPr>
          <w:sz w:val="24"/>
        </w:rPr>
        <w:t>a</w:t>
      </w:r>
    </w:p>
    <w:p w14:paraId="468D0C8C" w14:textId="77777777" w:rsidR="00C27B53" w:rsidRDefault="00587729" w:rsidP="0071476B">
      <w:pPr>
        <w:pStyle w:val="Zhlav"/>
        <w:tabs>
          <w:tab w:val="left" w:pos="708"/>
        </w:tabs>
        <w:rPr>
          <w:sz w:val="24"/>
        </w:rPr>
      </w:pPr>
      <w:r w:rsidRPr="00587729">
        <w:rPr>
          <w:sz w:val="24"/>
        </w:rPr>
        <w:br/>
      </w:r>
    </w:p>
    <w:p w14:paraId="2C272469" w14:textId="77777777" w:rsidR="001B612E" w:rsidRDefault="00775AE6" w:rsidP="0071476B">
      <w:pPr>
        <w:pStyle w:val="Zhlav"/>
        <w:tabs>
          <w:tab w:val="left" w:pos="708"/>
        </w:tabs>
        <w:rPr>
          <w:rStyle w:val="tsubjname"/>
          <w:b/>
          <w:sz w:val="24"/>
          <w:szCs w:val="24"/>
        </w:rPr>
      </w:pPr>
      <w:r>
        <w:rPr>
          <w:rStyle w:val="tsubjname"/>
          <w:b/>
          <w:sz w:val="24"/>
          <w:szCs w:val="24"/>
        </w:rPr>
        <w:t>Dům dětí a mládeže</w:t>
      </w:r>
      <w:r w:rsidR="00587729">
        <w:rPr>
          <w:rStyle w:val="tsubjname"/>
          <w:b/>
          <w:sz w:val="24"/>
          <w:szCs w:val="24"/>
        </w:rPr>
        <w:t xml:space="preserve"> Praha 5</w:t>
      </w:r>
    </w:p>
    <w:p w14:paraId="74ACA9E8" w14:textId="77777777" w:rsidR="00587729" w:rsidRDefault="00587729" w:rsidP="0071476B">
      <w:pPr>
        <w:pStyle w:val="Zhlav"/>
        <w:tabs>
          <w:tab w:val="left" w:pos="708"/>
        </w:tabs>
        <w:rPr>
          <w:rStyle w:val="tsubjname"/>
          <w:bCs/>
          <w:sz w:val="24"/>
          <w:szCs w:val="24"/>
        </w:rPr>
      </w:pPr>
      <w:r w:rsidRPr="00587729">
        <w:rPr>
          <w:rStyle w:val="tsubjname"/>
          <w:bCs/>
          <w:sz w:val="24"/>
          <w:szCs w:val="24"/>
        </w:rPr>
        <w:t>Štefánikova 11/235</w:t>
      </w:r>
    </w:p>
    <w:p w14:paraId="1EFF1A5A" w14:textId="77777777" w:rsidR="00587729" w:rsidRDefault="00587729" w:rsidP="0071476B">
      <w:pPr>
        <w:pStyle w:val="Zhlav"/>
        <w:tabs>
          <w:tab w:val="left" w:pos="708"/>
        </w:tabs>
        <w:rPr>
          <w:rStyle w:val="tsubjname"/>
          <w:bCs/>
          <w:sz w:val="24"/>
          <w:szCs w:val="24"/>
        </w:rPr>
      </w:pPr>
      <w:r>
        <w:rPr>
          <w:rStyle w:val="tsubjname"/>
          <w:bCs/>
          <w:sz w:val="24"/>
          <w:szCs w:val="24"/>
        </w:rPr>
        <w:t>Praha 5 – Smíchov</w:t>
      </w:r>
    </w:p>
    <w:p w14:paraId="3BA2A5EB" w14:textId="77777777" w:rsidR="00587729" w:rsidRPr="00587729" w:rsidRDefault="00587729" w:rsidP="0071476B">
      <w:pPr>
        <w:pStyle w:val="Zhlav"/>
        <w:tabs>
          <w:tab w:val="left" w:pos="708"/>
        </w:tabs>
        <w:rPr>
          <w:sz w:val="24"/>
        </w:rPr>
      </w:pPr>
      <w:r w:rsidRPr="00587729">
        <w:rPr>
          <w:sz w:val="24"/>
        </w:rPr>
        <w:t>IČ: 45242941</w:t>
      </w:r>
    </w:p>
    <w:p w14:paraId="69C3FD30" w14:textId="77777777" w:rsidR="00BC5758" w:rsidRDefault="000F4F1F" w:rsidP="00BC5758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zastoupena Mgr</w:t>
      </w:r>
      <w:r w:rsidR="00651061">
        <w:rPr>
          <w:sz w:val="24"/>
        </w:rPr>
        <w:t xml:space="preserve">. </w:t>
      </w:r>
      <w:r w:rsidR="00587729">
        <w:rPr>
          <w:sz w:val="24"/>
        </w:rPr>
        <w:t>Marií Mertovou</w:t>
      </w:r>
      <w:r w:rsidR="001B612E">
        <w:rPr>
          <w:sz w:val="24"/>
        </w:rPr>
        <w:t>, ředitel</w:t>
      </w:r>
      <w:r w:rsidR="00587729">
        <w:rPr>
          <w:sz w:val="24"/>
        </w:rPr>
        <w:t>kou</w:t>
      </w:r>
    </w:p>
    <w:p w14:paraId="1ED50BF5" w14:textId="77777777" w:rsidR="00BC5758" w:rsidRDefault="00BC5758" w:rsidP="00BC5758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dále jen „objednatel“</w:t>
      </w:r>
    </w:p>
    <w:p w14:paraId="6E387098" w14:textId="77777777" w:rsidR="00BC5758" w:rsidRDefault="00BC5758" w:rsidP="00BC5758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na straně druhé</w:t>
      </w:r>
    </w:p>
    <w:p w14:paraId="06447913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0BE57924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tuto</w:t>
      </w:r>
    </w:p>
    <w:p w14:paraId="7D650622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</w:p>
    <w:p w14:paraId="27A93F10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</w:p>
    <w:p w14:paraId="22E51444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</w:p>
    <w:p w14:paraId="49474B2C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>s m l o u v u</w:t>
      </w:r>
    </w:p>
    <w:p w14:paraId="4F1BA1FD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 xml:space="preserve">o zajišťování a provádění opatření na úseku bezpečnosti </w:t>
      </w:r>
      <w:r w:rsidR="00587729">
        <w:rPr>
          <w:b/>
          <w:sz w:val="24"/>
        </w:rPr>
        <w:t xml:space="preserve">a hygieny </w:t>
      </w:r>
      <w:r>
        <w:rPr>
          <w:b/>
          <w:sz w:val="24"/>
        </w:rPr>
        <w:t>práce, požární ochrany</w:t>
      </w:r>
      <w:r w:rsidR="006215DA">
        <w:rPr>
          <w:b/>
          <w:sz w:val="24"/>
        </w:rPr>
        <w:t xml:space="preserve"> a </w:t>
      </w:r>
      <w:r>
        <w:rPr>
          <w:b/>
          <w:sz w:val="24"/>
        </w:rPr>
        <w:t xml:space="preserve">provozu vyhrazených </w:t>
      </w:r>
      <w:r w:rsidR="00D54589">
        <w:rPr>
          <w:b/>
          <w:sz w:val="24"/>
        </w:rPr>
        <w:t xml:space="preserve">technických </w:t>
      </w:r>
      <w:r>
        <w:rPr>
          <w:b/>
          <w:sz w:val="24"/>
        </w:rPr>
        <w:t>a další</w:t>
      </w:r>
      <w:r w:rsidR="00D54589">
        <w:rPr>
          <w:b/>
          <w:sz w:val="24"/>
        </w:rPr>
        <w:t>ch zařízení</w:t>
      </w:r>
    </w:p>
    <w:p w14:paraId="722239EE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</w:p>
    <w:p w14:paraId="26154331" w14:textId="77777777" w:rsidR="0071476B" w:rsidRDefault="0071476B" w:rsidP="0071476B">
      <w:pPr>
        <w:pStyle w:val="Zhlav"/>
        <w:tabs>
          <w:tab w:val="left" w:pos="708"/>
        </w:tabs>
        <w:rPr>
          <w:b/>
          <w:sz w:val="24"/>
        </w:rPr>
      </w:pPr>
    </w:p>
    <w:p w14:paraId="18BF7FA7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</w:p>
    <w:p w14:paraId="0590DCC6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217246C3" w14:textId="77777777" w:rsidR="0071476B" w:rsidRDefault="0071476B" w:rsidP="0071476B">
      <w:pPr>
        <w:pStyle w:val="Zhlav"/>
        <w:tabs>
          <w:tab w:val="left" w:pos="708"/>
        </w:tabs>
        <w:jc w:val="both"/>
        <w:rPr>
          <w:b/>
          <w:sz w:val="24"/>
        </w:rPr>
      </w:pPr>
    </w:p>
    <w:p w14:paraId="38116E79" w14:textId="77777777" w:rsidR="001B612E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ab/>
        <w:t>Předmětem této smlouvy je zajišťování a provádění nutných opatření na úseku bezpečnosti</w:t>
      </w:r>
      <w:r w:rsidR="00587729">
        <w:rPr>
          <w:sz w:val="24"/>
        </w:rPr>
        <w:t xml:space="preserve"> a hygieny</w:t>
      </w:r>
      <w:r>
        <w:rPr>
          <w:sz w:val="24"/>
        </w:rPr>
        <w:t xml:space="preserve"> práce, požární ochrany, provozu vyhrazených technických a dalších zařízení, které se touto smlouvou zavazuje zhotovitel pro objednatele vykonávat. Tato činnost se vztahuje na n</w:t>
      </w:r>
      <w:r w:rsidR="00651061">
        <w:rPr>
          <w:sz w:val="24"/>
        </w:rPr>
        <w:t xml:space="preserve">ásledující </w:t>
      </w:r>
      <w:proofErr w:type="gramStart"/>
      <w:r w:rsidR="00651061">
        <w:rPr>
          <w:sz w:val="24"/>
        </w:rPr>
        <w:t xml:space="preserve">objekty </w:t>
      </w:r>
      <w:r>
        <w:rPr>
          <w:sz w:val="24"/>
        </w:rPr>
        <w:t>:</w:t>
      </w:r>
      <w:proofErr w:type="gramEnd"/>
      <w:r w:rsidR="007175C9">
        <w:rPr>
          <w:sz w:val="24"/>
        </w:rPr>
        <w:t xml:space="preserve"> </w:t>
      </w:r>
      <w:r w:rsidR="00B020F9">
        <w:rPr>
          <w:sz w:val="24"/>
        </w:rPr>
        <w:t xml:space="preserve"> </w:t>
      </w:r>
    </w:p>
    <w:p w14:paraId="0FC7E450" w14:textId="77777777" w:rsidR="00980583" w:rsidRDefault="00980583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028E8810" w14:textId="77777777" w:rsidR="001B612E" w:rsidRPr="00587729" w:rsidRDefault="001B612E" w:rsidP="00587729">
      <w:pPr>
        <w:pStyle w:val="Zhlav"/>
        <w:tabs>
          <w:tab w:val="left" w:pos="708"/>
        </w:tabs>
        <w:rPr>
          <w:b/>
          <w:bCs/>
          <w:sz w:val="24"/>
          <w:szCs w:val="24"/>
        </w:rPr>
      </w:pPr>
      <w:r w:rsidRPr="00587729">
        <w:rPr>
          <w:b/>
          <w:bCs/>
          <w:sz w:val="24"/>
        </w:rPr>
        <w:t xml:space="preserve">1/ </w:t>
      </w:r>
      <w:r w:rsidR="00587729" w:rsidRPr="00587729">
        <w:rPr>
          <w:rStyle w:val="tsubjname"/>
          <w:b/>
          <w:bCs/>
          <w:sz w:val="24"/>
          <w:szCs w:val="24"/>
        </w:rPr>
        <w:t>Štefánikova 11/235, Praha 5 - Smíchov</w:t>
      </w:r>
    </w:p>
    <w:p w14:paraId="31068DBA" w14:textId="77777777" w:rsidR="001B612E" w:rsidRPr="00587729" w:rsidRDefault="001B612E" w:rsidP="0071476B">
      <w:pPr>
        <w:pStyle w:val="Zhlav"/>
        <w:tabs>
          <w:tab w:val="left" w:pos="708"/>
        </w:tabs>
        <w:jc w:val="both"/>
        <w:rPr>
          <w:b/>
          <w:bCs/>
          <w:sz w:val="24"/>
        </w:rPr>
      </w:pPr>
      <w:r w:rsidRPr="00587729">
        <w:rPr>
          <w:b/>
          <w:bCs/>
          <w:sz w:val="24"/>
        </w:rPr>
        <w:t xml:space="preserve">2/ </w:t>
      </w:r>
      <w:r w:rsidR="00587729" w:rsidRPr="00587729">
        <w:rPr>
          <w:b/>
          <w:bCs/>
          <w:sz w:val="24"/>
        </w:rPr>
        <w:t xml:space="preserve">Odloučené </w:t>
      </w:r>
      <w:proofErr w:type="gramStart"/>
      <w:r w:rsidR="00587729" w:rsidRPr="00587729">
        <w:rPr>
          <w:b/>
          <w:bCs/>
          <w:sz w:val="24"/>
        </w:rPr>
        <w:t>pracoviště - U</w:t>
      </w:r>
      <w:proofErr w:type="gramEnd"/>
      <w:r w:rsidR="00587729" w:rsidRPr="00587729">
        <w:rPr>
          <w:b/>
          <w:bCs/>
          <w:sz w:val="24"/>
        </w:rPr>
        <w:t xml:space="preserve"> Hrušky 31/15, Praha 5 - Motol</w:t>
      </w:r>
    </w:p>
    <w:p w14:paraId="6377F016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0B4272D5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0F3C0C01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0DA545CD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lastRenderedPageBreak/>
        <w:t xml:space="preserve">Zhotovitel na základě této smlouvy bude pro </w:t>
      </w:r>
      <w:proofErr w:type="gramStart"/>
      <w:r>
        <w:rPr>
          <w:sz w:val="24"/>
        </w:rPr>
        <w:t>objednatele :</w:t>
      </w:r>
      <w:proofErr w:type="gramEnd"/>
    </w:p>
    <w:p w14:paraId="18738F3C" w14:textId="77777777" w:rsidR="00B020F9" w:rsidRDefault="00B020F9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244AA865" w14:textId="77777777" w:rsidR="00B020F9" w:rsidRPr="00AE220F" w:rsidRDefault="00B020F9" w:rsidP="00B020F9">
      <w:pPr>
        <w:pStyle w:val="Zhlav"/>
        <w:tabs>
          <w:tab w:val="left" w:pos="708"/>
        </w:tabs>
        <w:jc w:val="both"/>
        <w:rPr>
          <w:b/>
          <w:sz w:val="24"/>
        </w:rPr>
      </w:pPr>
      <w:r w:rsidRPr="00AE220F">
        <w:rPr>
          <w:b/>
          <w:sz w:val="24"/>
        </w:rPr>
        <w:t>A)</w:t>
      </w:r>
    </w:p>
    <w:p w14:paraId="5F2AFBFD" w14:textId="77777777" w:rsidR="00B020F9" w:rsidRDefault="00B020F9" w:rsidP="00B020F9">
      <w:pPr>
        <w:pStyle w:val="Zhlav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zajišťovat a provádět tyto revize, zkoušky, kontroly a prohlídky zařízení vlastněných nebo provozovaných objednatelem dle zpracovaného plánu (</w:t>
      </w:r>
      <w:r w:rsidRPr="00BB7AAC">
        <w:rPr>
          <w:b/>
          <w:bCs/>
          <w:sz w:val="24"/>
        </w:rPr>
        <w:t>viz.</w:t>
      </w:r>
      <w:r w:rsidR="007568D9">
        <w:rPr>
          <w:b/>
          <w:bCs/>
          <w:sz w:val="24"/>
        </w:rPr>
        <w:t xml:space="preserve"> </w:t>
      </w:r>
      <w:r w:rsidRPr="00BB7AAC">
        <w:rPr>
          <w:b/>
          <w:bCs/>
          <w:sz w:val="24"/>
        </w:rPr>
        <w:t>příloha č.1</w:t>
      </w:r>
      <w:r>
        <w:rPr>
          <w:sz w:val="24"/>
        </w:rPr>
        <w:t xml:space="preserve">) a v časovém harmonogramu, který je v souladu s veškerými právními předpisy i se stavem revidovaných </w:t>
      </w:r>
      <w:proofErr w:type="gramStart"/>
      <w:r>
        <w:rPr>
          <w:sz w:val="24"/>
        </w:rPr>
        <w:t>zařízení :</w:t>
      </w:r>
      <w:proofErr w:type="gramEnd"/>
    </w:p>
    <w:p w14:paraId="0F11F5D3" w14:textId="77777777" w:rsidR="00C27B53" w:rsidRDefault="00651061" w:rsidP="00B020F9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revize elektroinstalace</w:t>
      </w:r>
      <w:r w:rsidR="00B020F9">
        <w:rPr>
          <w:sz w:val="24"/>
        </w:rPr>
        <w:t xml:space="preserve"> </w:t>
      </w:r>
    </w:p>
    <w:p w14:paraId="3F105C1F" w14:textId="77777777" w:rsidR="00B020F9" w:rsidRDefault="00C27B53" w:rsidP="00B020F9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 xml:space="preserve">revize </w:t>
      </w:r>
      <w:r w:rsidR="00B020F9">
        <w:rPr>
          <w:sz w:val="24"/>
        </w:rPr>
        <w:t>hromosvodů</w:t>
      </w:r>
    </w:p>
    <w:p w14:paraId="71AADB23" w14:textId="77777777" w:rsidR="00980583" w:rsidRPr="00A5578E" w:rsidRDefault="00C27B53" w:rsidP="00A5578E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 xml:space="preserve">revize elektrických </w:t>
      </w:r>
      <w:r w:rsidR="00B020F9">
        <w:rPr>
          <w:sz w:val="24"/>
        </w:rPr>
        <w:t xml:space="preserve">spotřebičů a </w:t>
      </w:r>
      <w:r>
        <w:rPr>
          <w:sz w:val="24"/>
        </w:rPr>
        <w:t xml:space="preserve">ručního elektrického </w:t>
      </w:r>
      <w:r w:rsidR="00B020F9">
        <w:rPr>
          <w:sz w:val="24"/>
        </w:rPr>
        <w:t>nářadí</w:t>
      </w:r>
    </w:p>
    <w:p w14:paraId="42A5D1AA" w14:textId="77777777" w:rsidR="00B020F9" w:rsidRDefault="00B020F9" w:rsidP="00B020F9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kontroly hasicích přístrojů a hydrantů</w:t>
      </w:r>
    </w:p>
    <w:p w14:paraId="6E693BA6" w14:textId="77777777" w:rsidR="00980583" w:rsidRDefault="00980583" w:rsidP="00B020F9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kontroly PBZ (požárně bezpečnostní zařízení)</w:t>
      </w:r>
    </w:p>
    <w:p w14:paraId="562247CA" w14:textId="77777777" w:rsidR="00AC2083" w:rsidRDefault="00AC2083" w:rsidP="00B020F9">
      <w:pPr>
        <w:numPr>
          <w:ilvl w:val="0"/>
          <w:numId w:val="13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kontroly spalinových cest</w:t>
      </w:r>
    </w:p>
    <w:p w14:paraId="7C28ED37" w14:textId="77777777" w:rsidR="00AC2083" w:rsidRDefault="00AC2083" w:rsidP="00AC2083">
      <w:pPr>
        <w:ind w:left="420"/>
        <w:jc w:val="both"/>
        <w:rPr>
          <w:color w:val="000000"/>
          <w:sz w:val="24"/>
        </w:rPr>
      </w:pPr>
    </w:p>
    <w:p w14:paraId="49215935" w14:textId="77777777" w:rsidR="00B020F9" w:rsidRDefault="00B020F9" w:rsidP="00B020F9">
      <w:pPr>
        <w:jc w:val="both"/>
        <w:rPr>
          <w:sz w:val="24"/>
        </w:rPr>
      </w:pPr>
    </w:p>
    <w:p w14:paraId="1F681468" w14:textId="77777777" w:rsidR="00F53C5F" w:rsidRDefault="00F53C5F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76E39E90" w14:textId="77777777" w:rsidR="00AE220F" w:rsidRPr="00AE220F" w:rsidRDefault="00B020F9" w:rsidP="0071476B">
      <w:pPr>
        <w:pStyle w:val="Zhlav"/>
        <w:tabs>
          <w:tab w:val="left" w:pos="708"/>
        </w:tabs>
        <w:jc w:val="both"/>
        <w:rPr>
          <w:b/>
          <w:sz w:val="24"/>
        </w:rPr>
      </w:pPr>
      <w:r w:rsidRPr="00AE220F">
        <w:rPr>
          <w:b/>
          <w:sz w:val="24"/>
        </w:rPr>
        <w:t>B)</w:t>
      </w:r>
    </w:p>
    <w:p w14:paraId="1546F0C7" w14:textId="77777777" w:rsidR="00AE220F" w:rsidRDefault="00AE220F" w:rsidP="00AE220F">
      <w:pPr>
        <w:pStyle w:val="Zhlav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provádět poradenskou činnost v oblasti BOZP osobou odborně způsobilou k zajišťování úkolů v prevenci rizik, dle potřeb objednatele a předávat mu informace o nových předpisech a z nich vyplývajících povinností</w:t>
      </w:r>
    </w:p>
    <w:p w14:paraId="5D8FBC83" w14:textId="77777777" w:rsidR="00F53C5F" w:rsidRDefault="00F53C5F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6E3FCC99" w14:textId="77777777" w:rsidR="00F53C5F" w:rsidRDefault="00F53C5F" w:rsidP="00F53C5F">
      <w:pPr>
        <w:pStyle w:val="Zhlav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provádět pravidelné roční kontroly a prověrky bezpečnosti a ochrany zdraví při práci ve smyslu § 108, ost.5, ZP se závěry z těchto kontrol seznamovat objednatele a navrhovat příslušná opatření. </w:t>
      </w:r>
    </w:p>
    <w:p w14:paraId="2098EFB6" w14:textId="77777777" w:rsidR="00F53C5F" w:rsidRDefault="00F53C5F" w:rsidP="00F53C5F">
      <w:pPr>
        <w:pStyle w:val="Zhlav"/>
        <w:tabs>
          <w:tab w:val="left" w:pos="708"/>
        </w:tabs>
        <w:jc w:val="both"/>
        <w:rPr>
          <w:sz w:val="24"/>
        </w:rPr>
      </w:pPr>
    </w:p>
    <w:p w14:paraId="2630E2C6" w14:textId="77777777" w:rsidR="00F53C5F" w:rsidRDefault="00F53C5F" w:rsidP="00F53C5F">
      <w:pPr>
        <w:pStyle w:val="Zhlav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aktualizovat </w:t>
      </w:r>
      <w:r w:rsidR="002745DF">
        <w:rPr>
          <w:sz w:val="24"/>
        </w:rPr>
        <w:t xml:space="preserve">zpracovanou </w:t>
      </w:r>
      <w:r>
        <w:rPr>
          <w:sz w:val="24"/>
        </w:rPr>
        <w:t>dokumentaci BOZP (v </w:t>
      </w:r>
      <w:proofErr w:type="gramStart"/>
      <w:r>
        <w:rPr>
          <w:sz w:val="24"/>
        </w:rPr>
        <w:t>rozsahu :</w:t>
      </w:r>
      <w:proofErr w:type="gramEnd"/>
      <w:r>
        <w:rPr>
          <w:sz w:val="24"/>
        </w:rPr>
        <w:t xml:space="preserve"> Směrnice pro poskytování OOPP, Směrnice pro výchovu a vzdělávání zaměstnanců, Analýzy rizik možného ohrožení života a zdraví zaměstnanců, Kategorizace </w:t>
      </w:r>
      <w:proofErr w:type="gramStart"/>
      <w:r>
        <w:rPr>
          <w:sz w:val="24"/>
        </w:rPr>
        <w:t>prací )</w:t>
      </w:r>
      <w:proofErr w:type="gramEnd"/>
      <w:r>
        <w:rPr>
          <w:sz w:val="24"/>
        </w:rPr>
        <w:t xml:space="preserve"> dle změn legislativy, ČSN a souvisejících předpisů</w:t>
      </w:r>
    </w:p>
    <w:p w14:paraId="3C788E9C" w14:textId="77777777" w:rsidR="00B2071B" w:rsidRDefault="00B2071B" w:rsidP="00B2071B">
      <w:pPr>
        <w:pStyle w:val="Zhlav"/>
        <w:jc w:val="both"/>
        <w:rPr>
          <w:sz w:val="24"/>
        </w:rPr>
      </w:pPr>
    </w:p>
    <w:p w14:paraId="7803D7DA" w14:textId="77777777" w:rsidR="00B2071B" w:rsidRDefault="00B2071B" w:rsidP="00B2071B">
      <w:pPr>
        <w:pStyle w:val="Zhlav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ve spolupráci s</w:t>
      </w:r>
      <w:r w:rsidR="002745DF">
        <w:rPr>
          <w:sz w:val="24"/>
        </w:rPr>
        <w:t> pověřeným pracovníkem Objednatele</w:t>
      </w:r>
      <w:r>
        <w:rPr>
          <w:sz w:val="24"/>
        </w:rPr>
        <w:t xml:space="preserve"> šetřit případné pracovní úrazy</w:t>
      </w:r>
      <w:r w:rsidR="000F4F1F">
        <w:rPr>
          <w:sz w:val="24"/>
        </w:rPr>
        <w:t xml:space="preserve"> zaměstnanců</w:t>
      </w:r>
      <w:r>
        <w:rPr>
          <w:sz w:val="24"/>
        </w:rPr>
        <w:t>, vyhotovovat záznamy o úrazech s pracovní neschopností delší než tři kalendářní dny, vést jejich evidenci a zasílat záznam o úrazu stanoveným orgánům a institucím</w:t>
      </w:r>
    </w:p>
    <w:p w14:paraId="467CB696" w14:textId="77777777" w:rsidR="00F53C5F" w:rsidRDefault="00F53C5F" w:rsidP="00F53C5F">
      <w:pPr>
        <w:pStyle w:val="Zhlav"/>
        <w:jc w:val="both"/>
        <w:rPr>
          <w:sz w:val="24"/>
        </w:rPr>
      </w:pPr>
    </w:p>
    <w:p w14:paraId="39758404" w14:textId="77777777" w:rsidR="00F53C5F" w:rsidRDefault="00F53C5F" w:rsidP="00F53C5F">
      <w:pPr>
        <w:pStyle w:val="Zhlav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provádět školení BOZP vedoucích a o</w:t>
      </w:r>
      <w:r w:rsidR="00BA38AB">
        <w:rPr>
          <w:sz w:val="24"/>
        </w:rPr>
        <w:t>statních zaměstnanců školy</w:t>
      </w:r>
    </w:p>
    <w:p w14:paraId="6C565A07" w14:textId="77777777" w:rsidR="00F53C5F" w:rsidRDefault="00F53C5F" w:rsidP="00F53C5F">
      <w:pPr>
        <w:pStyle w:val="Zhlav"/>
        <w:jc w:val="both"/>
        <w:rPr>
          <w:sz w:val="24"/>
        </w:rPr>
      </w:pPr>
    </w:p>
    <w:p w14:paraId="47C8B0CF" w14:textId="77777777" w:rsidR="00F53C5F" w:rsidRDefault="00F53C5F" w:rsidP="00F53C5F">
      <w:pPr>
        <w:pStyle w:val="Zhlav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aktualizovat zpracovanou dokumentaci požární ochrany stanovenou § 27 odst.1,2 </w:t>
      </w:r>
      <w:proofErr w:type="spellStart"/>
      <w:r>
        <w:rPr>
          <w:sz w:val="24"/>
        </w:rPr>
        <w:t>vyhl</w:t>
      </w:r>
      <w:proofErr w:type="spellEnd"/>
      <w:r>
        <w:rPr>
          <w:sz w:val="24"/>
        </w:rPr>
        <w:t xml:space="preserve"> č.246/2001 Sb.</w:t>
      </w:r>
    </w:p>
    <w:p w14:paraId="7933CF2F" w14:textId="77777777" w:rsidR="00F53C5F" w:rsidRDefault="00F53C5F" w:rsidP="00F53C5F">
      <w:pPr>
        <w:pStyle w:val="Zhlav"/>
        <w:jc w:val="both"/>
        <w:rPr>
          <w:sz w:val="24"/>
        </w:rPr>
      </w:pPr>
    </w:p>
    <w:p w14:paraId="53A0440C" w14:textId="77777777" w:rsidR="00F53C5F" w:rsidRDefault="00F53C5F" w:rsidP="00F53C5F">
      <w:pPr>
        <w:pStyle w:val="Zhlav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provádět odbornou kontrolní a poradenskou činnost vyplývající ze zákona č.133/85 Sb. o požární ochraně v platném znění §5 odst.</w:t>
      </w:r>
      <w:proofErr w:type="gramStart"/>
      <w:r>
        <w:rPr>
          <w:sz w:val="24"/>
        </w:rPr>
        <w:t>1,písm</w:t>
      </w:r>
      <w:proofErr w:type="gramEnd"/>
      <w:r>
        <w:rPr>
          <w:sz w:val="24"/>
        </w:rPr>
        <w:t>.e) pro odborně způsobilou osobu a provádění preventivních kontrol dodržování předpisů o PO, vyplývajících z § 12 vyhl.č.246/2001 Sb.</w:t>
      </w:r>
    </w:p>
    <w:p w14:paraId="465F5182" w14:textId="77777777" w:rsidR="00F53C5F" w:rsidRDefault="00F53C5F" w:rsidP="00F53C5F">
      <w:pPr>
        <w:pStyle w:val="Zhlav"/>
        <w:jc w:val="both"/>
        <w:rPr>
          <w:sz w:val="24"/>
        </w:rPr>
      </w:pPr>
    </w:p>
    <w:p w14:paraId="51C6B733" w14:textId="77777777" w:rsidR="00F53C5F" w:rsidRDefault="00F53C5F" w:rsidP="00F53C5F">
      <w:pPr>
        <w:pStyle w:val="Zhlav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provádět školení vedoucích pracovníků a zaměstnanců v rozsahu § 23 odst. 1-6 vyhl.č.246/2001 Sb.</w:t>
      </w:r>
    </w:p>
    <w:p w14:paraId="4F6F0A99" w14:textId="77777777" w:rsidR="00F53C5F" w:rsidRDefault="00F53C5F" w:rsidP="00F53C5F">
      <w:pPr>
        <w:pStyle w:val="Zhlav"/>
        <w:jc w:val="both"/>
        <w:rPr>
          <w:sz w:val="24"/>
        </w:rPr>
      </w:pPr>
    </w:p>
    <w:p w14:paraId="71F67F13" w14:textId="77777777" w:rsidR="00BB7AAC" w:rsidRDefault="00BB7AAC" w:rsidP="00BB7AAC">
      <w:pPr>
        <w:pStyle w:val="Odstavecseseznamem"/>
        <w:rPr>
          <w:sz w:val="24"/>
        </w:rPr>
      </w:pPr>
    </w:p>
    <w:p w14:paraId="1875E089" w14:textId="77777777" w:rsidR="00BB7AAC" w:rsidRPr="00BB7AAC" w:rsidRDefault="00BB7AAC" w:rsidP="00BB7AAC">
      <w:pPr>
        <w:pStyle w:val="Zhlav"/>
        <w:rPr>
          <w:b/>
          <w:bCs/>
          <w:sz w:val="24"/>
        </w:rPr>
      </w:pPr>
      <w:r w:rsidRPr="00BB7AAC">
        <w:rPr>
          <w:b/>
          <w:bCs/>
          <w:sz w:val="24"/>
        </w:rPr>
        <w:t>C)</w:t>
      </w:r>
    </w:p>
    <w:p w14:paraId="7D339925" w14:textId="77777777" w:rsidR="00BB7AAC" w:rsidRDefault="00BB7AAC" w:rsidP="00BB7AAC">
      <w:pPr>
        <w:pStyle w:val="Zhlav"/>
        <w:rPr>
          <w:sz w:val="24"/>
        </w:rPr>
      </w:pPr>
      <w:r>
        <w:rPr>
          <w:sz w:val="24"/>
        </w:rPr>
        <w:t>- p</w:t>
      </w:r>
      <w:r w:rsidRPr="00BB7AAC">
        <w:rPr>
          <w:sz w:val="24"/>
        </w:rPr>
        <w:t>rovádět periodická (opakovaná) profesní školení zaměstnanců</w:t>
      </w:r>
      <w:r>
        <w:rPr>
          <w:sz w:val="24"/>
        </w:rPr>
        <w:t xml:space="preserve"> </w:t>
      </w:r>
      <w:r w:rsidRPr="00BB7AAC">
        <w:rPr>
          <w:sz w:val="24"/>
        </w:rPr>
        <w:t>ve spolupráci s personálním oddělením</w:t>
      </w:r>
      <w:r w:rsidR="001768A1">
        <w:rPr>
          <w:sz w:val="24"/>
        </w:rPr>
        <w:t>, v souladu se Směrnicí pro školení zaměstnanců</w:t>
      </w:r>
      <w:r w:rsidRPr="00BB7AAC">
        <w:rPr>
          <w:sz w:val="24"/>
        </w:rPr>
        <w:t xml:space="preserve"> </w:t>
      </w:r>
    </w:p>
    <w:p w14:paraId="3F87152E" w14:textId="77777777" w:rsidR="00BB7AAC" w:rsidRPr="00BB7AAC" w:rsidRDefault="00BB7AAC" w:rsidP="00BB7AAC">
      <w:pPr>
        <w:pStyle w:val="Zhlav"/>
        <w:rPr>
          <w:sz w:val="24"/>
        </w:rPr>
      </w:pPr>
    </w:p>
    <w:p w14:paraId="3C445F8D" w14:textId="77777777" w:rsidR="00AC2083" w:rsidRPr="00B45C19" w:rsidRDefault="00AC2083" w:rsidP="00AC2083">
      <w:pPr>
        <w:numPr>
          <w:ilvl w:val="0"/>
          <w:numId w:val="12"/>
        </w:numPr>
        <w:jc w:val="both"/>
        <w:rPr>
          <w:color w:val="FF0000"/>
          <w:sz w:val="24"/>
        </w:rPr>
      </w:pPr>
      <w:r w:rsidRPr="00B45C19">
        <w:rPr>
          <w:sz w:val="24"/>
        </w:rPr>
        <w:t>školení řidičů</w:t>
      </w:r>
      <w:r w:rsidR="00587729" w:rsidRPr="00B45C19">
        <w:rPr>
          <w:color w:val="FF0000"/>
          <w:sz w:val="24"/>
        </w:rPr>
        <w:t xml:space="preserve"> </w:t>
      </w:r>
    </w:p>
    <w:p w14:paraId="261275E5" w14:textId="77777777" w:rsidR="00AC2083" w:rsidRDefault="00AC2083" w:rsidP="00AC2083">
      <w:pPr>
        <w:jc w:val="both"/>
        <w:rPr>
          <w:color w:val="000000"/>
          <w:sz w:val="24"/>
        </w:rPr>
      </w:pPr>
    </w:p>
    <w:p w14:paraId="2D41AB95" w14:textId="77777777" w:rsidR="00AC2083" w:rsidRPr="00BB7AAC" w:rsidRDefault="00AC2083" w:rsidP="00AC2083">
      <w:pPr>
        <w:pStyle w:val="Zhlav"/>
        <w:ind w:left="360"/>
        <w:rPr>
          <w:sz w:val="24"/>
        </w:rPr>
      </w:pPr>
    </w:p>
    <w:p w14:paraId="4B60415B" w14:textId="77777777" w:rsidR="000F28B2" w:rsidRDefault="000F28B2" w:rsidP="002745DF">
      <w:pPr>
        <w:pStyle w:val="Zhlav"/>
        <w:tabs>
          <w:tab w:val="left" w:pos="708"/>
        </w:tabs>
        <w:rPr>
          <w:b/>
          <w:sz w:val="24"/>
        </w:rPr>
      </w:pPr>
    </w:p>
    <w:p w14:paraId="46B80BD0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III.</w:t>
      </w:r>
    </w:p>
    <w:p w14:paraId="1DA9F68B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</w:p>
    <w:p w14:paraId="1C63ED05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Zhotovitel se zavazuje provádět uvedenou činnost s odbornou péčí v souladu se zájmy objednatele. Dále se zavazuje zachovávat mlčenlivost o všech skutečnostech, které při plnění úkolů této smlouvy zjistí, a to do doby, než se stanou obecně známými.</w:t>
      </w:r>
    </w:p>
    <w:p w14:paraId="408886F9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Zhotovitel se dále zavazuje, v případě uzavření dohody o plné moci dle platných předpisů, zastupovat objednatele v oblasti BOZP, PO</w:t>
      </w:r>
      <w:r w:rsidR="00BB7AAC">
        <w:rPr>
          <w:sz w:val="24"/>
        </w:rPr>
        <w:t>, KHS</w:t>
      </w:r>
      <w:r>
        <w:rPr>
          <w:sz w:val="24"/>
        </w:rPr>
        <w:t xml:space="preserve"> v jednání s orgány státního odborného dozoru.</w:t>
      </w:r>
    </w:p>
    <w:p w14:paraId="50AED419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V případě plánované kontroly ze strany orgánů odborného dozoru – OIP, SPD,</w:t>
      </w:r>
      <w:r w:rsidR="00BB7AAC">
        <w:rPr>
          <w:sz w:val="24"/>
        </w:rPr>
        <w:t xml:space="preserve"> KHS</w:t>
      </w:r>
      <w:r>
        <w:rPr>
          <w:sz w:val="24"/>
        </w:rPr>
        <w:t xml:space="preserve"> zajistí zhotovitel účast svého pracovníka při těchto kontrolách. Objednatel je povinen oznámit zhotoviteli plánovanou kontrolu, alespoň 7 dní předem.</w:t>
      </w:r>
    </w:p>
    <w:p w14:paraId="5E0BB486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021952AC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208549BB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346A5C16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6F5B779B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Objednatel je povinen do deseti dnů od nabytí účinnosti této smlouvy seznámit zhotovitele s rozsahem vlastněných či provozovaných zařízení, předat mu veškerou stávající dokumentaci (variantně – seznámit ho s veškerou dokumentací) k těmto zařízením, seznámit jej se situací na veškerých svých pracovištích, předat mu veškerou dokumentaci (variantně seznámit ho s veškerou </w:t>
      </w:r>
      <w:proofErr w:type="gramStart"/>
      <w:r>
        <w:rPr>
          <w:sz w:val="24"/>
        </w:rPr>
        <w:t>dokumentací )</w:t>
      </w:r>
      <w:proofErr w:type="gramEnd"/>
      <w:r>
        <w:rPr>
          <w:sz w:val="24"/>
        </w:rPr>
        <w:t xml:space="preserve"> týkající se bezpečnosti práce a požární ochrany.</w:t>
      </w:r>
    </w:p>
    <w:p w14:paraId="23085751" w14:textId="77777777" w:rsidR="00DB3C3F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V případě, že dojde k rozšíření či naopak k zúžení rozsahu vlastněných nebo provozovaných zařízení objednatelem, je objednatel povinen ve lhůtě deseti dnů seznámit s touto skutečností zhotovitele a předat mu veškerou dokumentaci (</w:t>
      </w:r>
    </w:p>
    <w:p w14:paraId="120A8862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variantně – seznámit ho s veškerou </w:t>
      </w:r>
      <w:proofErr w:type="gramStart"/>
      <w:r>
        <w:rPr>
          <w:sz w:val="24"/>
        </w:rPr>
        <w:t>dokumentací )</w:t>
      </w:r>
      <w:proofErr w:type="gramEnd"/>
      <w:r>
        <w:rPr>
          <w:sz w:val="24"/>
        </w:rPr>
        <w:t xml:space="preserve"> k nově získaným provozovaným zařízením.</w:t>
      </w:r>
    </w:p>
    <w:p w14:paraId="391ED5CB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Objednatel je povinen umožnit zhotoviteli nebo jeho pověřeným pracovníkům vstup do objektů, nebo na pozemky, kde se nachází technické zařízení, které je předmětem kontroly, zkoušky nebo revize, a to za účelem sledování a kontroly prováděných kontrolních a revizních činností.</w:t>
      </w:r>
    </w:p>
    <w:p w14:paraId="6EFC9D71" w14:textId="77777777" w:rsidR="00B2071B" w:rsidRDefault="00B2071B" w:rsidP="00B2071B">
      <w:pPr>
        <w:pStyle w:val="Zhlav"/>
        <w:tabs>
          <w:tab w:val="left" w:pos="708"/>
        </w:tabs>
        <w:jc w:val="both"/>
        <w:rPr>
          <w:b/>
          <w:sz w:val="24"/>
        </w:rPr>
      </w:pPr>
      <w:r>
        <w:rPr>
          <w:sz w:val="24"/>
        </w:rPr>
        <w:t xml:space="preserve">Dále je objednatel povinen neprodleně informovat zhotovitele o případném pracovním úrazu, který se stal na jeho pracovištích. </w:t>
      </w:r>
    </w:p>
    <w:p w14:paraId="6C30E9F0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2B8B9FFD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268573DE" w14:textId="77777777" w:rsidR="0071476B" w:rsidRDefault="0071476B" w:rsidP="0071476B">
      <w:pPr>
        <w:pStyle w:val="Zhlav"/>
        <w:tabs>
          <w:tab w:val="left" w:pos="708"/>
        </w:tabs>
        <w:jc w:val="both"/>
        <w:rPr>
          <w:b/>
          <w:sz w:val="24"/>
        </w:rPr>
      </w:pPr>
    </w:p>
    <w:p w14:paraId="68BAE603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Za provádění čin</w:t>
      </w:r>
      <w:r w:rsidR="00224DE7">
        <w:rPr>
          <w:sz w:val="24"/>
        </w:rPr>
        <w:t xml:space="preserve">ností uvedených v čl. </w:t>
      </w:r>
      <w:r w:rsidR="00224DE7" w:rsidRPr="001768A1">
        <w:rPr>
          <w:b/>
          <w:bCs/>
          <w:sz w:val="24"/>
        </w:rPr>
        <w:t>II.</w:t>
      </w:r>
      <w:r w:rsidR="00651061" w:rsidRPr="001768A1">
        <w:rPr>
          <w:b/>
          <w:bCs/>
          <w:sz w:val="24"/>
        </w:rPr>
        <w:t xml:space="preserve"> B</w:t>
      </w:r>
      <w:r w:rsidR="00587729">
        <w:rPr>
          <w:b/>
          <w:bCs/>
          <w:sz w:val="24"/>
        </w:rPr>
        <w:t>, C</w:t>
      </w:r>
      <w:r w:rsidR="00224DE7">
        <w:rPr>
          <w:sz w:val="24"/>
        </w:rPr>
        <w:t xml:space="preserve"> </w:t>
      </w:r>
      <w:r>
        <w:rPr>
          <w:sz w:val="24"/>
        </w:rPr>
        <w:t>přísluší zhotoviteli odměna ve výši</w:t>
      </w:r>
      <w:r w:rsidR="0045510F">
        <w:rPr>
          <w:sz w:val="24"/>
        </w:rPr>
        <w:t xml:space="preserve"> </w:t>
      </w:r>
      <w:r w:rsidR="0045510F" w:rsidRPr="0045510F">
        <w:rPr>
          <w:b/>
          <w:bCs/>
          <w:sz w:val="24"/>
        </w:rPr>
        <w:t>4 </w:t>
      </w:r>
      <w:r w:rsidR="00587729">
        <w:rPr>
          <w:b/>
          <w:bCs/>
          <w:sz w:val="24"/>
        </w:rPr>
        <w:t>0</w:t>
      </w:r>
      <w:r w:rsidR="0045510F" w:rsidRPr="0045510F">
        <w:rPr>
          <w:b/>
          <w:bCs/>
          <w:sz w:val="24"/>
        </w:rPr>
        <w:t>00,- Kč</w:t>
      </w:r>
      <w:r w:rsidR="00651061">
        <w:rPr>
          <w:sz w:val="24"/>
        </w:rPr>
        <w:t xml:space="preserve"> měsíčně. </w:t>
      </w:r>
      <w:r w:rsidR="00DC1AC4">
        <w:rPr>
          <w:bCs/>
          <w:sz w:val="24"/>
          <w:szCs w:val="24"/>
        </w:rPr>
        <w:t xml:space="preserve">Činnosti uvedené v článku </w:t>
      </w:r>
      <w:r w:rsidR="00DC1AC4" w:rsidRPr="001768A1">
        <w:rPr>
          <w:b/>
          <w:sz w:val="24"/>
          <w:szCs w:val="24"/>
        </w:rPr>
        <w:t>II. A</w:t>
      </w:r>
      <w:r w:rsidR="00DC1AC4">
        <w:rPr>
          <w:bCs/>
          <w:sz w:val="24"/>
          <w:szCs w:val="24"/>
        </w:rPr>
        <w:t xml:space="preserve"> této smlouvy budou účtovány samostatně dle ceníku</w:t>
      </w:r>
      <w:r w:rsidR="00BB7AAC">
        <w:rPr>
          <w:bCs/>
          <w:sz w:val="24"/>
          <w:szCs w:val="24"/>
        </w:rPr>
        <w:t xml:space="preserve"> SEVA Controls s.r.o</w:t>
      </w:r>
      <w:r w:rsidR="00DC1AC4">
        <w:rPr>
          <w:bCs/>
          <w:sz w:val="24"/>
          <w:szCs w:val="24"/>
        </w:rPr>
        <w:t>.</w:t>
      </w:r>
      <w:r w:rsidR="007568D9">
        <w:rPr>
          <w:bCs/>
          <w:sz w:val="24"/>
          <w:szCs w:val="24"/>
        </w:rPr>
        <w:t xml:space="preserve"> </w:t>
      </w:r>
      <w:r w:rsidR="007568D9" w:rsidRPr="007568D9">
        <w:rPr>
          <w:b/>
          <w:sz w:val="24"/>
          <w:szCs w:val="24"/>
        </w:rPr>
        <w:t>(viz. příloha č.</w:t>
      </w:r>
      <w:r w:rsidR="00C36CB8">
        <w:rPr>
          <w:b/>
          <w:sz w:val="24"/>
          <w:szCs w:val="24"/>
        </w:rPr>
        <w:t>3</w:t>
      </w:r>
      <w:r w:rsidR="007568D9" w:rsidRPr="007568D9">
        <w:rPr>
          <w:b/>
          <w:sz w:val="24"/>
          <w:szCs w:val="24"/>
        </w:rPr>
        <w:t>)</w:t>
      </w:r>
      <w:r w:rsidR="00DC1AC4">
        <w:rPr>
          <w:bCs/>
          <w:sz w:val="24"/>
          <w:szCs w:val="24"/>
        </w:rPr>
        <w:t xml:space="preserve"> </w:t>
      </w:r>
      <w:r>
        <w:rPr>
          <w:sz w:val="24"/>
        </w:rPr>
        <w:t>Tato částka je vždy splatná na účet zhotovitele na zák</w:t>
      </w:r>
      <w:r w:rsidR="00651061">
        <w:rPr>
          <w:sz w:val="24"/>
        </w:rPr>
        <w:t>ladě vystavené faktury</w:t>
      </w:r>
      <w:r>
        <w:rPr>
          <w:sz w:val="24"/>
        </w:rPr>
        <w:t>. K této částce bude připočítána příslušná DPH</w:t>
      </w:r>
      <w:r w:rsidR="00224DE7">
        <w:rPr>
          <w:sz w:val="24"/>
        </w:rPr>
        <w:t xml:space="preserve">. </w:t>
      </w:r>
      <w:r>
        <w:rPr>
          <w:sz w:val="24"/>
        </w:rPr>
        <w:t xml:space="preserve">V případě, že nebude platba provedena v termínu, může zhotovitel uplatnit penále </w:t>
      </w:r>
      <w:proofErr w:type="gramStart"/>
      <w:r>
        <w:rPr>
          <w:sz w:val="24"/>
        </w:rPr>
        <w:t>0,</w:t>
      </w:r>
      <w:r w:rsidR="00F53C5F">
        <w:rPr>
          <w:sz w:val="24"/>
        </w:rPr>
        <w:t>0</w:t>
      </w:r>
      <w:r>
        <w:rPr>
          <w:sz w:val="24"/>
        </w:rPr>
        <w:t>5%</w:t>
      </w:r>
      <w:proofErr w:type="gramEnd"/>
      <w:r>
        <w:rPr>
          <w:sz w:val="24"/>
        </w:rPr>
        <w:t xml:space="preserve"> z dlužné částky za každý započatý den po datu splatnosti.</w:t>
      </w:r>
    </w:p>
    <w:p w14:paraId="6516DD2D" w14:textId="77777777" w:rsidR="0071476B" w:rsidRDefault="0071476B" w:rsidP="0071476B">
      <w:pPr>
        <w:pStyle w:val="Zhlav"/>
        <w:tabs>
          <w:tab w:val="left" w:pos="708"/>
        </w:tabs>
      </w:pPr>
    </w:p>
    <w:p w14:paraId="392FEA41" w14:textId="77777777" w:rsidR="0071476B" w:rsidRDefault="0071476B" w:rsidP="0071476B">
      <w:pPr>
        <w:pStyle w:val="Zhlav"/>
        <w:tabs>
          <w:tab w:val="left" w:pos="708"/>
        </w:tabs>
      </w:pPr>
    </w:p>
    <w:p w14:paraId="7E3A9075" w14:textId="77777777" w:rsidR="00203DA4" w:rsidRDefault="00203DA4" w:rsidP="0071476B">
      <w:pPr>
        <w:pStyle w:val="Zhlav"/>
        <w:tabs>
          <w:tab w:val="left" w:pos="708"/>
        </w:tabs>
      </w:pPr>
    </w:p>
    <w:p w14:paraId="27C4D855" w14:textId="77777777" w:rsidR="00203DA4" w:rsidRDefault="00203DA4" w:rsidP="0071476B">
      <w:pPr>
        <w:pStyle w:val="Zhlav"/>
        <w:tabs>
          <w:tab w:val="left" w:pos="708"/>
        </w:tabs>
      </w:pPr>
    </w:p>
    <w:p w14:paraId="45AC0A39" w14:textId="77777777" w:rsidR="00203DA4" w:rsidRDefault="00203DA4" w:rsidP="0071476B">
      <w:pPr>
        <w:pStyle w:val="Zhlav"/>
        <w:tabs>
          <w:tab w:val="left" w:pos="708"/>
        </w:tabs>
      </w:pPr>
    </w:p>
    <w:p w14:paraId="74110246" w14:textId="77777777" w:rsidR="00203DA4" w:rsidRDefault="00203DA4" w:rsidP="0071476B">
      <w:pPr>
        <w:pStyle w:val="Zhlav"/>
        <w:tabs>
          <w:tab w:val="left" w:pos="708"/>
        </w:tabs>
      </w:pPr>
    </w:p>
    <w:p w14:paraId="4B9121E7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19CE791B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</w:p>
    <w:p w14:paraId="2108C0A6" w14:textId="77777777" w:rsidR="002745DF" w:rsidRPr="002745DF" w:rsidRDefault="002745DF" w:rsidP="00203DA4">
      <w:pPr>
        <w:pStyle w:val="Zhlav"/>
        <w:jc w:val="both"/>
        <w:rPr>
          <w:sz w:val="24"/>
        </w:rPr>
      </w:pPr>
      <w:r w:rsidRPr="002745DF">
        <w:rPr>
          <w:sz w:val="24"/>
        </w:rPr>
        <w:t xml:space="preserve">Zhotovitel odpovídá za provádění všech činností uvedených v této smlouvě v souladu s platnými právními předpisy a jejich změnami v průběhu trvání této smlouvy. </w:t>
      </w:r>
    </w:p>
    <w:p w14:paraId="67D370DA" w14:textId="77777777" w:rsidR="002745DF" w:rsidRDefault="002745DF" w:rsidP="00203DA4">
      <w:pPr>
        <w:pStyle w:val="Zhlav"/>
        <w:jc w:val="both"/>
        <w:rPr>
          <w:sz w:val="24"/>
        </w:rPr>
      </w:pPr>
      <w:r w:rsidRPr="002745DF">
        <w:rPr>
          <w:sz w:val="24"/>
        </w:rPr>
        <w:t>Zhotovitel neodpovídá za nedostatky či vady, které by měly původ ve výchozích podkladech, které mu za účelem provádění činností uvedených v této smlouvě poskytl objednatel. Rovněž tak neodpovídá za škody, které by vznikly v důsledku neinformování, či zatajení skutečností Objednatelem, jež se svou povahou dotýkají problematiky BOZP</w:t>
      </w:r>
      <w:r>
        <w:rPr>
          <w:sz w:val="24"/>
        </w:rPr>
        <w:t xml:space="preserve"> a </w:t>
      </w:r>
      <w:r w:rsidRPr="002745DF">
        <w:rPr>
          <w:sz w:val="24"/>
        </w:rPr>
        <w:t>PO. Zhotovitel dále neodpovídá za škodu, která by vznikla v důsledku neakceptování písemného návrhu zhotovitele na odstranění zjištěného stavu.</w:t>
      </w:r>
    </w:p>
    <w:p w14:paraId="359D3F27" w14:textId="77777777" w:rsidR="00EC1B3F" w:rsidRDefault="00EC1B3F" w:rsidP="0071476B">
      <w:pPr>
        <w:pStyle w:val="Zhlav"/>
        <w:tabs>
          <w:tab w:val="left" w:pos="708"/>
        </w:tabs>
        <w:jc w:val="center"/>
        <w:rPr>
          <w:sz w:val="24"/>
        </w:rPr>
      </w:pPr>
    </w:p>
    <w:p w14:paraId="6C8C7A7B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6443AD2E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</w:p>
    <w:p w14:paraId="13579827" w14:textId="77777777" w:rsidR="000F5F3C" w:rsidRDefault="0071476B" w:rsidP="000F5F3C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Objednatel tímto bere na vědomí, že zhotovitel je z titulu provádění své činnosti pojištěn u </w:t>
      </w:r>
      <w:r w:rsidR="00651061">
        <w:rPr>
          <w:sz w:val="24"/>
        </w:rPr>
        <w:t>Kooperativy a.s</w:t>
      </w:r>
      <w:r w:rsidR="000F5F3C">
        <w:rPr>
          <w:sz w:val="24"/>
        </w:rPr>
        <w:t>.</w:t>
      </w:r>
      <w:r w:rsidR="00651061">
        <w:rPr>
          <w:sz w:val="24"/>
        </w:rPr>
        <w:t xml:space="preserve"> do výše 20mil. Kč.</w:t>
      </w:r>
    </w:p>
    <w:p w14:paraId="2274CCDD" w14:textId="77777777" w:rsidR="0071476B" w:rsidRDefault="0071476B" w:rsidP="0071476B">
      <w:pPr>
        <w:pStyle w:val="Zhlav"/>
        <w:tabs>
          <w:tab w:val="left" w:pos="708"/>
        </w:tabs>
        <w:rPr>
          <w:sz w:val="24"/>
        </w:rPr>
      </w:pPr>
    </w:p>
    <w:p w14:paraId="75E3F2B4" w14:textId="77777777" w:rsidR="00AE220F" w:rsidRDefault="00AE220F" w:rsidP="0071476B">
      <w:pPr>
        <w:pStyle w:val="Zhlav"/>
        <w:tabs>
          <w:tab w:val="left" w:pos="708"/>
        </w:tabs>
        <w:rPr>
          <w:sz w:val="24"/>
        </w:rPr>
      </w:pPr>
    </w:p>
    <w:p w14:paraId="44E2DAFA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VIII.</w:t>
      </w:r>
    </w:p>
    <w:p w14:paraId="4DF77EC3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</w:p>
    <w:p w14:paraId="2AC6E5CB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Ostatní práva a povinnosti smluvních stran, touto smlouvou neupravená, se řídí p</w:t>
      </w:r>
      <w:r w:rsidR="00651061">
        <w:rPr>
          <w:sz w:val="24"/>
        </w:rPr>
        <w:t>říslušnými ustanoveními občanské</w:t>
      </w:r>
      <w:r>
        <w:rPr>
          <w:sz w:val="24"/>
        </w:rPr>
        <w:t>ho zákoníku a ostatních právních předpisů.</w:t>
      </w:r>
    </w:p>
    <w:p w14:paraId="2B6A6641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2BE1865C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05EC3A7D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IX.</w:t>
      </w:r>
    </w:p>
    <w:p w14:paraId="528C7053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</w:p>
    <w:p w14:paraId="70BE12B7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Smlouva je uzavřena na dobu neurčitou s tím, že obě smluvní strany ji mohou vypovědět v tříměsíční výpovědní lhůtě, která počíná plynout prvním dnem následujícího měsíce po doručení výpovědi druhé smluvní straně.</w:t>
      </w:r>
    </w:p>
    <w:p w14:paraId="46E0EC45" w14:textId="77777777" w:rsidR="0071476B" w:rsidRDefault="0071476B" w:rsidP="0071476B">
      <w:pPr>
        <w:pStyle w:val="Zhlav"/>
        <w:tabs>
          <w:tab w:val="left" w:pos="708"/>
        </w:tabs>
        <w:rPr>
          <w:sz w:val="24"/>
        </w:rPr>
      </w:pPr>
    </w:p>
    <w:p w14:paraId="3DD4DB39" w14:textId="77777777" w:rsidR="00F53C5F" w:rsidRDefault="00F53C5F" w:rsidP="0071476B">
      <w:pPr>
        <w:pStyle w:val="Zhlav"/>
        <w:tabs>
          <w:tab w:val="left" w:pos="708"/>
        </w:tabs>
        <w:rPr>
          <w:sz w:val="24"/>
        </w:rPr>
      </w:pPr>
    </w:p>
    <w:p w14:paraId="29EAF07A" w14:textId="77777777" w:rsidR="0071476B" w:rsidRDefault="0071476B" w:rsidP="0071476B">
      <w:pPr>
        <w:pStyle w:val="Zhlav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X.</w:t>
      </w:r>
    </w:p>
    <w:p w14:paraId="351838D6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7D492C46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Smluvní strany prohlašují, že tato smlouva je projevem jejich pravé a svobodné vůle, nebyla uzavřena v časové tísni ani za nápadně nevýhodných podmínek.</w:t>
      </w:r>
    </w:p>
    <w:p w14:paraId="7B348505" w14:textId="77777777" w:rsidR="0071476B" w:rsidRPr="00651061" w:rsidRDefault="0071476B" w:rsidP="00651061">
      <w:pPr>
        <w:pStyle w:val="Zhlav"/>
        <w:tabs>
          <w:tab w:val="left" w:pos="708"/>
        </w:tabs>
        <w:jc w:val="both"/>
        <w:rPr>
          <w:sz w:val="24"/>
        </w:rPr>
      </w:pPr>
      <w:r w:rsidRPr="00651061">
        <w:rPr>
          <w:sz w:val="24"/>
        </w:rPr>
        <w:t>Smlouva je vyhotovena dvojmo, každá ze stran přebírá její jedno vyhotovení rovné právní síly.</w:t>
      </w:r>
    </w:p>
    <w:p w14:paraId="28DFF9F1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  <w:r w:rsidRPr="00651061">
        <w:rPr>
          <w:sz w:val="24"/>
        </w:rPr>
        <w:t>Tato smlou</w:t>
      </w:r>
      <w:r w:rsidR="000F4F1F" w:rsidRPr="00651061">
        <w:rPr>
          <w:sz w:val="24"/>
        </w:rPr>
        <w:t xml:space="preserve">va </w:t>
      </w:r>
      <w:r w:rsidR="00651061" w:rsidRPr="00651061">
        <w:rPr>
          <w:sz w:val="24"/>
        </w:rPr>
        <w:t>nabývá na účinnosti dne</w:t>
      </w:r>
      <w:r w:rsidR="003809D0">
        <w:rPr>
          <w:sz w:val="24"/>
        </w:rPr>
        <w:t xml:space="preserve"> 1.5.2025</w:t>
      </w:r>
    </w:p>
    <w:p w14:paraId="33846666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79591458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696E6422" w14:textId="77777777" w:rsidR="0071476B" w:rsidRDefault="00651061" w:rsidP="0071476B">
      <w:pPr>
        <w:pStyle w:val="Zhlav"/>
        <w:tabs>
          <w:tab w:val="left" w:pos="708"/>
        </w:tabs>
        <w:jc w:val="both"/>
        <w:rPr>
          <w:sz w:val="24"/>
        </w:rPr>
      </w:pPr>
      <w:r>
        <w:rPr>
          <w:sz w:val="24"/>
        </w:rPr>
        <w:t>V P</w:t>
      </w:r>
      <w:r w:rsidR="00203DA4">
        <w:rPr>
          <w:sz w:val="24"/>
        </w:rPr>
        <w:t>raze</w:t>
      </w:r>
      <w:r>
        <w:rPr>
          <w:sz w:val="24"/>
        </w:rPr>
        <w:t xml:space="preserve"> dne </w:t>
      </w:r>
      <w:r w:rsidR="00BB7AAC">
        <w:rPr>
          <w:sz w:val="24"/>
        </w:rPr>
        <w:t>……………</w:t>
      </w:r>
    </w:p>
    <w:p w14:paraId="4B046968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034C9AB2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2CD73EF6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589721DC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38FAD222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095C3AB2" w14:textId="77777777" w:rsidR="0071476B" w:rsidRDefault="0071476B" w:rsidP="0071476B">
      <w:pPr>
        <w:pStyle w:val="Zhlav"/>
        <w:tabs>
          <w:tab w:val="left" w:pos="708"/>
        </w:tabs>
        <w:jc w:val="both"/>
        <w:rPr>
          <w:sz w:val="24"/>
        </w:rPr>
      </w:pPr>
    </w:p>
    <w:p w14:paraId="3244780F" w14:textId="77777777" w:rsidR="0071476B" w:rsidRPr="0007155B" w:rsidRDefault="0071476B" w:rsidP="0007155B">
      <w:pPr>
        <w:pStyle w:val="Zhlav"/>
        <w:tabs>
          <w:tab w:val="left" w:pos="708"/>
        </w:tabs>
        <w:jc w:val="center"/>
        <w:rPr>
          <w:sz w:val="24"/>
        </w:rPr>
      </w:pPr>
      <w:r>
        <w:rPr>
          <w:sz w:val="24"/>
        </w:rPr>
        <w:t xml:space="preserve">            objednatel</w:t>
      </w:r>
      <w:r>
        <w:rPr>
          <w:sz w:val="24"/>
        </w:rPr>
        <w:tab/>
        <w:t xml:space="preserve">                                                                           </w:t>
      </w:r>
      <w:r w:rsidR="0007155B">
        <w:rPr>
          <w:sz w:val="24"/>
        </w:rPr>
        <w:t xml:space="preserve">                   zhotovitel</w:t>
      </w:r>
      <w:r w:rsidR="0007155B">
        <w:rPr>
          <w:sz w:val="24"/>
        </w:rPr>
        <w:tab/>
      </w:r>
      <w:r w:rsidR="0007155B">
        <w:rPr>
          <w:sz w:val="24"/>
        </w:rPr>
        <w:tab/>
      </w:r>
    </w:p>
    <w:sectPr w:rsidR="0071476B" w:rsidRPr="0007155B" w:rsidSect="00074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E328" w14:textId="77777777" w:rsidR="00FB07DA" w:rsidRDefault="00FB07DA">
      <w:r>
        <w:separator/>
      </w:r>
    </w:p>
  </w:endnote>
  <w:endnote w:type="continuationSeparator" w:id="0">
    <w:p w14:paraId="77FBDA03" w14:textId="77777777" w:rsidR="00FB07DA" w:rsidRDefault="00FB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0734" w14:textId="77777777" w:rsidR="007C0C3C" w:rsidRDefault="007C0C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3325" w14:textId="77777777" w:rsidR="00B420A9" w:rsidRDefault="00B420A9" w:rsidP="00B420A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0C3C">
      <w:rPr>
        <w:rStyle w:val="slostrnky"/>
        <w:noProof/>
      </w:rPr>
      <w:t>2</w:t>
    </w:r>
    <w:r>
      <w:rPr>
        <w:rStyle w:val="slostrnky"/>
      </w:rPr>
      <w:fldChar w:fldCharType="end"/>
    </w:r>
  </w:p>
  <w:p w14:paraId="6C1AC8E9" w14:textId="77777777" w:rsidR="00917B37" w:rsidRPr="00B420A9" w:rsidRDefault="00917B37" w:rsidP="007C0C3C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EB3E" w14:textId="77777777" w:rsidR="007C0C3C" w:rsidRDefault="007C0C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5653" w14:textId="77777777" w:rsidR="00FB07DA" w:rsidRDefault="00FB07DA">
      <w:r>
        <w:separator/>
      </w:r>
    </w:p>
  </w:footnote>
  <w:footnote w:type="continuationSeparator" w:id="0">
    <w:p w14:paraId="3A92B5F1" w14:textId="77777777" w:rsidR="00FB07DA" w:rsidRDefault="00FB0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D99A" w14:textId="77777777" w:rsidR="007C0C3C" w:rsidRDefault="007C0C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6FCF" w14:textId="77777777" w:rsidR="007C0C3C" w:rsidRDefault="007C0C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FD29" w14:textId="77777777" w:rsidR="007C0C3C" w:rsidRDefault="007C0C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244"/>
    <w:multiLevelType w:val="singleLevel"/>
    <w:tmpl w:val="4F7464D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D1167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B619EB"/>
    <w:multiLevelType w:val="singleLevel"/>
    <w:tmpl w:val="1982F4A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161C5E73"/>
    <w:multiLevelType w:val="singleLevel"/>
    <w:tmpl w:val="68C2719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189B2081"/>
    <w:multiLevelType w:val="singleLevel"/>
    <w:tmpl w:val="576C44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ED76BD"/>
    <w:multiLevelType w:val="singleLevel"/>
    <w:tmpl w:val="0D0261E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60162B7"/>
    <w:multiLevelType w:val="singleLevel"/>
    <w:tmpl w:val="AEEC1B8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 w15:restartNumberingAfterBreak="0">
    <w:nsid w:val="475959E9"/>
    <w:multiLevelType w:val="singleLevel"/>
    <w:tmpl w:val="254E77C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 w15:restartNumberingAfterBreak="0">
    <w:nsid w:val="6136297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18E5BA4"/>
    <w:multiLevelType w:val="singleLevel"/>
    <w:tmpl w:val="E9D2B24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</w:abstractNum>
  <w:abstractNum w:abstractNumId="10" w15:restartNumberingAfterBreak="0">
    <w:nsid w:val="64E91B24"/>
    <w:multiLevelType w:val="singleLevel"/>
    <w:tmpl w:val="DDEC4E6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 w15:restartNumberingAfterBreak="0">
    <w:nsid w:val="68CC1F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2" w15:restartNumberingAfterBreak="0">
    <w:nsid w:val="6E091F5F"/>
    <w:multiLevelType w:val="hybridMultilevel"/>
    <w:tmpl w:val="81503BC2"/>
    <w:lvl w:ilvl="0" w:tplc="F69EC8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192001"/>
    <w:multiLevelType w:val="singleLevel"/>
    <w:tmpl w:val="F4447C26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</w:abstractNum>
  <w:abstractNum w:abstractNumId="14" w15:restartNumberingAfterBreak="0">
    <w:nsid w:val="76FA32B9"/>
    <w:multiLevelType w:val="hybridMultilevel"/>
    <w:tmpl w:val="CC4CF8BE"/>
    <w:lvl w:ilvl="0" w:tplc="0FF0CE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685903799">
    <w:abstractNumId w:val="8"/>
  </w:num>
  <w:num w:numId="2" w16cid:durableId="607586538">
    <w:abstractNumId w:val="0"/>
  </w:num>
  <w:num w:numId="3" w16cid:durableId="585772530">
    <w:abstractNumId w:val="5"/>
  </w:num>
  <w:num w:numId="4" w16cid:durableId="1410691859">
    <w:abstractNumId w:val="7"/>
  </w:num>
  <w:num w:numId="5" w16cid:durableId="1913271340">
    <w:abstractNumId w:val="10"/>
  </w:num>
  <w:num w:numId="6" w16cid:durableId="943341253">
    <w:abstractNumId w:val="1"/>
  </w:num>
  <w:num w:numId="7" w16cid:durableId="1054356868">
    <w:abstractNumId w:val="6"/>
  </w:num>
  <w:num w:numId="8" w16cid:durableId="1447387575">
    <w:abstractNumId w:val="11"/>
  </w:num>
  <w:num w:numId="9" w16cid:durableId="1647589168">
    <w:abstractNumId w:val="2"/>
  </w:num>
  <w:num w:numId="10" w16cid:durableId="1660619709">
    <w:abstractNumId w:val="3"/>
  </w:num>
  <w:num w:numId="11" w16cid:durableId="2126725661">
    <w:abstractNumId w:val="12"/>
  </w:num>
  <w:num w:numId="12" w16cid:durableId="160119434">
    <w:abstractNumId w:val="4"/>
    <w:lvlOverride w:ilvl="0"/>
  </w:num>
  <w:num w:numId="13" w16cid:durableId="2105568445">
    <w:abstractNumId w:val="13"/>
    <w:lvlOverride w:ilvl="0">
      <w:startOverride w:val="1"/>
    </w:lvlOverride>
  </w:num>
  <w:num w:numId="14" w16cid:durableId="1585265964">
    <w:abstractNumId w:val="9"/>
    <w:lvlOverride w:ilvl="0">
      <w:startOverride w:val="1"/>
    </w:lvlOverride>
  </w:num>
  <w:num w:numId="15" w16cid:durableId="204533062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E89"/>
    <w:rsid w:val="00007E02"/>
    <w:rsid w:val="000638CB"/>
    <w:rsid w:val="0007155B"/>
    <w:rsid w:val="00072C1B"/>
    <w:rsid w:val="000741BB"/>
    <w:rsid w:val="000960A1"/>
    <w:rsid w:val="000A4EAB"/>
    <w:rsid w:val="000B29C5"/>
    <w:rsid w:val="000C6E32"/>
    <w:rsid w:val="000D0285"/>
    <w:rsid w:val="000D5BB0"/>
    <w:rsid w:val="000F28B2"/>
    <w:rsid w:val="000F4F1F"/>
    <w:rsid w:val="000F5F3C"/>
    <w:rsid w:val="00132299"/>
    <w:rsid w:val="00137949"/>
    <w:rsid w:val="00160BB8"/>
    <w:rsid w:val="001768A1"/>
    <w:rsid w:val="0017708B"/>
    <w:rsid w:val="00192747"/>
    <w:rsid w:val="001B612E"/>
    <w:rsid w:val="001B7A85"/>
    <w:rsid w:val="001C3CDF"/>
    <w:rsid w:val="001E1BD9"/>
    <w:rsid w:val="00203DA4"/>
    <w:rsid w:val="00224DE7"/>
    <w:rsid w:val="00264B3C"/>
    <w:rsid w:val="002745DF"/>
    <w:rsid w:val="00277001"/>
    <w:rsid w:val="002D2780"/>
    <w:rsid w:val="00321D70"/>
    <w:rsid w:val="00333346"/>
    <w:rsid w:val="00375386"/>
    <w:rsid w:val="003809D0"/>
    <w:rsid w:val="00391E24"/>
    <w:rsid w:val="00392289"/>
    <w:rsid w:val="003C467D"/>
    <w:rsid w:val="003E001E"/>
    <w:rsid w:val="003E3C68"/>
    <w:rsid w:val="003F4222"/>
    <w:rsid w:val="004255B9"/>
    <w:rsid w:val="0045510F"/>
    <w:rsid w:val="004632DF"/>
    <w:rsid w:val="0049016D"/>
    <w:rsid w:val="004A75F5"/>
    <w:rsid w:val="004D1D4F"/>
    <w:rsid w:val="00514862"/>
    <w:rsid w:val="00543366"/>
    <w:rsid w:val="0055667E"/>
    <w:rsid w:val="00587729"/>
    <w:rsid w:val="00592DD3"/>
    <w:rsid w:val="005A170D"/>
    <w:rsid w:val="005C7991"/>
    <w:rsid w:val="005D17D9"/>
    <w:rsid w:val="005D49A0"/>
    <w:rsid w:val="005E4845"/>
    <w:rsid w:val="005F0AB5"/>
    <w:rsid w:val="00605E19"/>
    <w:rsid w:val="006215DA"/>
    <w:rsid w:val="00621738"/>
    <w:rsid w:val="00623FC0"/>
    <w:rsid w:val="00627CD6"/>
    <w:rsid w:val="00651061"/>
    <w:rsid w:val="00665C52"/>
    <w:rsid w:val="00694020"/>
    <w:rsid w:val="0069418F"/>
    <w:rsid w:val="006A6829"/>
    <w:rsid w:val="006C3BF3"/>
    <w:rsid w:val="006D4771"/>
    <w:rsid w:val="006E705A"/>
    <w:rsid w:val="00710869"/>
    <w:rsid w:val="0071476B"/>
    <w:rsid w:val="007175C9"/>
    <w:rsid w:val="00726EF8"/>
    <w:rsid w:val="0075198D"/>
    <w:rsid w:val="007568D9"/>
    <w:rsid w:val="00766268"/>
    <w:rsid w:val="00775AE6"/>
    <w:rsid w:val="007832B7"/>
    <w:rsid w:val="00787ADB"/>
    <w:rsid w:val="007A21E4"/>
    <w:rsid w:val="007A39A2"/>
    <w:rsid w:val="007C0C3C"/>
    <w:rsid w:val="008360A1"/>
    <w:rsid w:val="00884F04"/>
    <w:rsid w:val="008B4451"/>
    <w:rsid w:val="008C2DE1"/>
    <w:rsid w:val="00911217"/>
    <w:rsid w:val="00917B37"/>
    <w:rsid w:val="00926DDC"/>
    <w:rsid w:val="00966CD9"/>
    <w:rsid w:val="00980583"/>
    <w:rsid w:val="00A00AE8"/>
    <w:rsid w:val="00A350C7"/>
    <w:rsid w:val="00A446EB"/>
    <w:rsid w:val="00A5578E"/>
    <w:rsid w:val="00A710D1"/>
    <w:rsid w:val="00AB3701"/>
    <w:rsid w:val="00AC2083"/>
    <w:rsid w:val="00AC7302"/>
    <w:rsid w:val="00AD1350"/>
    <w:rsid w:val="00AE220F"/>
    <w:rsid w:val="00AF3899"/>
    <w:rsid w:val="00B020F9"/>
    <w:rsid w:val="00B16A57"/>
    <w:rsid w:val="00B2071B"/>
    <w:rsid w:val="00B33F47"/>
    <w:rsid w:val="00B420A9"/>
    <w:rsid w:val="00B45C19"/>
    <w:rsid w:val="00B63D33"/>
    <w:rsid w:val="00BA38AB"/>
    <w:rsid w:val="00BB7AAC"/>
    <w:rsid w:val="00BC5758"/>
    <w:rsid w:val="00BE7203"/>
    <w:rsid w:val="00BF0213"/>
    <w:rsid w:val="00C11DCD"/>
    <w:rsid w:val="00C27B53"/>
    <w:rsid w:val="00C30E89"/>
    <w:rsid w:val="00C36CB8"/>
    <w:rsid w:val="00C3736B"/>
    <w:rsid w:val="00C41401"/>
    <w:rsid w:val="00C44BF6"/>
    <w:rsid w:val="00C56211"/>
    <w:rsid w:val="00C87A22"/>
    <w:rsid w:val="00CC6410"/>
    <w:rsid w:val="00D27A58"/>
    <w:rsid w:val="00D54589"/>
    <w:rsid w:val="00D936B5"/>
    <w:rsid w:val="00DA5DF1"/>
    <w:rsid w:val="00DB3C3F"/>
    <w:rsid w:val="00DC1AC4"/>
    <w:rsid w:val="00E33F25"/>
    <w:rsid w:val="00E563A5"/>
    <w:rsid w:val="00EB4481"/>
    <w:rsid w:val="00EB4A63"/>
    <w:rsid w:val="00EC1B3F"/>
    <w:rsid w:val="00EC3D74"/>
    <w:rsid w:val="00EC6A89"/>
    <w:rsid w:val="00F079F9"/>
    <w:rsid w:val="00F2108B"/>
    <w:rsid w:val="00F2491D"/>
    <w:rsid w:val="00F3143B"/>
    <w:rsid w:val="00F31B33"/>
    <w:rsid w:val="00F53418"/>
    <w:rsid w:val="00F53C5F"/>
    <w:rsid w:val="00F82F76"/>
    <w:rsid w:val="00FA71E4"/>
    <w:rsid w:val="00FB07DA"/>
    <w:rsid w:val="00FB6FE5"/>
    <w:rsid w:val="00FB76FD"/>
    <w:rsid w:val="00FE04DF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819C2E"/>
  <w15:chartTrackingRefBased/>
  <w15:docId w15:val="{CE580A27-ADBD-4B52-A684-82E8982C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392289"/>
    <w:rPr>
      <w:color w:val="0000FF"/>
      <w:u w:val="single"/>
    </w:rPr>
  </w:style>
  <w:style w:type="paragraph" w:styleId="Zkladntext2">
    <w:name w:val="Body Text 2"/>
    <w:basedOn w:val="Normln"/>
    <w:rsid w:val="0071476B"/>
    <w:pPr>
      <w:spacing w:after="120" w:line="480" w:lineRule="auto"/>
    </w:pPr>
  </w:style>
  <w:style w:type="character" w:customStyle="1" w:styleId="tsubjname">
    <w:name w:val="tsubjname"/>
    <w:rsid w:val="00C27B53"/>
  </w:style>
  <w:style w:type="character" w:customStyle="1" w:styleId="ZhlavChar">
    <w:name w:val="Záhlaví Char"/>
    <w:link w:val="Zhlav"/>
    <w:uiPriority w:val="99"/>
    <w:qFormat/>
    <w:rsid w:val="00651061"/>
  </w:style>
  <w:style w:type="paragraph" w:styleId="Odstavecseseznamem">
    <w:name w:val="List Paragraph"/>
    <w:basedOn w:val="Normln"/>
    <w:uiPriority w:val="34"/>
    <w:qFormat/>
    <w:rsid w:val="00BB7AAC"/>
    <w:pPr>
      <w:ind w:left="708"/>
    </w:pPr>
  </w:style>
  <w:style w:type="paragraph" w:styleId="Normlnweb">
    <w:name w:val="Normal (Web)"/>
    <w:basedOn w:val="Normln"/>
    <w:rsid w:val="00BB7AAC"/>
    <w:rPr>
      <w:sz w:val="24"/>
      <w:szCs w:val="24"/>
    </w:rPr>
  </w:style>
  <w:style w:type="paragraph" w:styleId="Textkomente">
    <w:name w:val="annotation text"/>
    <w:basedOn w:val="Normln"/>
    <w:link w:val="TextkomenteChar"/>
    <w:rsid w:val="00BB7AAC"/>
  </w:style>
  <w:style w:type="character" w:customStyle="1" w:styleId="TextkomenteChar">
    <w:name w:val="Text komentáře Char"/>
    <w:basedOn w:val="Standardnpsmoodstavce"/>
    <w:link w:val="Textkomente"/>
    <w:rsid w:val="00BB7AAC"/>
  </w:style>
  <w:style w:type="character" w:styleId="Odkaznakoment">
    <w:name w:val="annotation reference"/>
    <w:uiPriority w:val="99"/>
    <w:unhideWhenUsed/>
    <w:rsid w:val="00BB7AA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6178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Anděl Václav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V. Anděl</dc:creator>
  <cp:keywords/>
  <cp:lastModifiedBy>Karolína Jirušová</cp:lastModifiedBy>
  <cp:revision>2</cp:revision>
  <cp:lastPrinted>2025-04-29T10:40:00Z</cp:lastPrinted>
  <dcterms:created xsi:type="dcterms:W3CDTF">2025-06-10T05:59:00Z</dcterms:created>
  <dcterms:modified xsi:type="dcterms:W3CDTF">2025-06-10T05:59:00Z</dcterms:modified>
</cp:coreProperties>
</file>