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4269" w14:textId="0F26DC60" w:rsidR="007A2F36" w:rsidRDefault="007A2F36" w:rsidP="007A2F36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2304AC">
        <w:rPr>
          <w:rFonts w:cs="Arial"/>
          <w:b/>
          <w:sz w:val="28"/>
          <w:szCs w:val="28"/>
        </w:rPr>
        <w:t>3</w:t>
      </w:r>
    </w:p>
    <w:p w14:paraId="538E8EB5" w14:textId="77777777" w:rsidR="007A2F36" w:rsidRPr="005142CF" w:rsidRDefault="007A2F36" w:rsidP="007A2F36">
      <w:pPr>
        <w:spacing w:after="0" w:line="276" w:lineRule="auto"/>
        <w:jc w:val="center"/>
        <w:rPr>
          <w:rFonts w:cs="Arial"/>
          <w:bCs/>
          <w:sz w:val="28"/>
          <w:szCs w:val="28"/>
        </w:rPr>
      </w:pPr>
      <w:r w:rsidRPr="005142CF">
        <w:rPr>
          <w:rFonts w:cs="Arial"/>
          <w:bCs/>
          <w:sz w:val="28"/>
          <w:szCs w:val="28"/>
        </w:rPr>
        <w:t>SMLOUVY O DÍLO</w:t>
      </w:r>
    </w:p>
    <w:p w14:paraId="1F05AA6B" w14:textId="77777777" w:rsidR="007A2F36" w:rsidRPr="008F747F" w:rsidRDefault="007A2F36" w:rsidP="007A2F36">
      <w:pPr>
        <w:spacing w:after="0" w:line="276" w:lineRule="auto"/>
        <w:jc w:val="center"/>
        <w:rPr>
          <w:rFonts w:cs="Arial"/>
          <w:bCs/>
          <w:sz w:val="24"/>
        </w:rPr>
      </w:pPr>
      <w:r w:rsidRPr="008F747F">
        <w:rPr>
          <w:rFonts w:cs="Arial"/>
          <w:bCs/>
          <w:sz w:val="24"/>
        </w:rPr>
        <w:t xml:space="preserve">č. </w:t>
      </w:r>
      <w:r w:rsidRPr="008F747F">
        <w:rPr>
          <w:bCs/>
          <w:sz w:val="24"/>
        </w:rPr>
        <w:t>162-2024-514202</w:t>
      </w:r>
    </w:p>
    <w:p w14:paraId="37679D98" w14:textId="77777777" w:rsidR="007A2F36" w:rsidRPr="002147D8" w:rsidRDefault="007A2F36" w:rsidP="007A2F36">
      <w:pPr>
        <w:spacing w:line="240" w:lineRule="auto"/>
        <w:jc w:val="center"/>
        <w:rPr>
          <w:rFonts w:ascii="Times New Roman" w:hAnsi="Times New Roman"/>
        </w:rPr>
      </w:pPr>
    </w:p>
    <w:p w14:paraId="1D159814" w14:textId="77777777" w:rsidR="007A2F36" w:rsidRDefault="007A2F36" w:rsidP="007A2F36">
      <w:pPr>
        <w:spacing w:line="240" w:lineRule="auto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</w:t>
      </w:r>
      <w:r>
        <w:rPr>
          <w:rFonts w:cs="Arial"/>
          <w:szCs w:val="22"/>
        </w:rPr>
        <w:t xml:space="preserve">é </w:t>
      </w:r>
      <w:r w:rsidRPr="004D5F78">
        <w:rPr>
          <w:rFonts w:cs="Arial"/>
          <w:szCs w:val="22"/>
        </w:rPr>
        <w:t>podle § 2586 zákona č. 89/2012 Sb., občanský zákoník,</w:t>
      </w:r>
    </w:p>
    <w:p w14:paraId="6077F228" w14:textId="77777777" w:rsidR="007A2F36" w:rsidRPr="004D5F78" w:rsidRDefault="007A2F36" w:rsidP="007A2F36">
      <w:pPr>
        <w:spacing w:line="24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ve znění pozdějších předpisů </w:t>
      </w:r>
      <w:r w:rsidRPr="004D5F78">
        <w:rPr>
          <w:rFonts w:cs="Arial"/>
          <w:szCs w:val="22"/>
        </w:rPr>
        <w:t>(dále jen „občanský zákoník“)</w:t>
      </w:r>
    </w:p>
    <w:p w14:paraId="7491DFE4" w14:textId="77777777" w:rsidR="007A2F36" w:rsidRPr="004D5F78" w:rsidRDefault="007A2F36" w:rsidP="007A2F36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1B47153B" w14:textId="77777777" w:rsidR="007A2F36" w:rsidRPr="004D5F78" w:rsidRDefault="007A2F36" w:rsidP="007A2F36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1064563" w14:textId="77777777" w:rsidR="007A2F36" w:rsidRPr="004D5F78" w:rsidRDefault="007A2F36" w:rsidP="007A2F36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Objednatelem</w:t>
      </w:r>
    </w:p>
    <w:p w14:paraId="38A0AF59" w14:textId="77777777" w:rsidR="007A2F36" w:rsidRDefault="007A2F36" w:rsidP="007A2F36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Česká republika - Státní pozemkový úřad</w:t>
      </w:r>
    </w:p>
    <w:p w14:paraId="0773AEA5" w14:textId="77777777" w:rsidR="007A2F36" w:rsidRPr="004D5F78" w:rsidRDefault="007A2F36" w:rsidP="007A2F36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1024/11a, 130 00 Praha 3</w:t>
      </w:r>
    </w:p>
    <w:p w14:paraId="7BFFA417" w14:textId="77777777" w:rsidR="007A2F36" w:rsidRDefault="007A2F36" w:rsidP="007A2F36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>
        <w:rPr>
          <w:rFonts w:cs="Arial"/>
          <w:b/>
          <w:szCs w:val="22"/>
        </w:rPr>
        <w:t>pro Královéhradecký kraj, Pobočka Jičín</w:t>
      </w:r>
    </w:p>
    <w:p w14:paraId="1946F062" w14:textId="77777777" w:rsidR="007A2F36" w:rsidRPr="004D5F78" w:rsidRDefault="007A2F36" w:rsidP="007A2F36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>Adresa: Havlíčkova 56, 506 01 Jičín</w:t>
      </w:r>
    </w:p>
    <w:p w14:paraId="518093FA" w14:textId="77777777" w:rsidR="007A2F36" w:rsidRPr="004D5F78" w:rsidRDefault="007A2F36" w:rsidP="007A2F3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 xml:space="preserve">    </w:t>
      </w:r>
      <w:r>
        <w:rPr>
          <w:rFonts w:eastAsia="Lucida Sans Unicode" w:cs="Arial"/>
          <w:szCs w:val="22"/>
        </w:rPr>
        <w:t xml:space="preserve">  </w:t>
      </w:r>
      <w:r w:rsidRPr="004D5F78">
        <w:rPr>
          <w:rFonts w:eastAsia="Lucida Sans Unicode" w:cs="Arial"/>
          <w:szCs w:val="22"/>
        </w:rPr>
        <w:t xml:space="preserve"> zastoupený: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>Ing. Jaromírem Krejčím, vedoucím Pobočky Jičín</w:t>
      </w:r>
    </w:p>
    <w:p w14:paraId="4CB9B663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záležitostech oprávněn jednat: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>Ing. Jaromír Krejčí, vedoucí Pobočky Jičín</w:t>
      </w:r>
    </w:p>
    <w:p w14:paraId="0B96C245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rPr>
          <w:rFonts w:eastAsia="Lucida Sans Unicode" w:cs="Arial"/>
          <w:snapToGrid w:val="0"/>
          <w:szCs w:val="22"/>
        </w:rPr>
      </w:pPr>
      <w:r w:rsidRPr="004D5F78">
        <w:rPr>
          <w:rFonts w:eastAsia="Lucida Sans Unicode" w:cs="Arial"/>
          <w:szCs w:val="22"/>
        </w:rPr>
        <w:t xml:space="preserve"> 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Pr="004D5F78">
        <w:rPr>
          <w:rFonts w:eastAsia="Lucida Sans Unicode" w:cs="Arial"/>
          <w:snapToGrid w:val="0"/>
          <w:szCs w:val="22"/>
        </w:rPr>
        <w:tab/>
      </w:r>
      <w:r>
        <w:rPr>
          <w:rFonts w:eastAsia="Lucida Sans Unicode" w:cs="Arial"/>
          <w:snapToGrid w:val="0"/>
          <w:szCs w:val="22"/>
        </w:rPr>
        <w:t>Ing. Markéta Šťastná, Pobočka Jičín</w:t>
      </w:r>
      <w:r w:rsidRPr="004D5F78">
        <w:rPr>
          <w:rFonts w:eastAsia="Lucida Sans Unicode" w:cs="Arial"/>
          <w:szCs w:val="22"/>
        </w:rPr>
        <w:t xml:space="preserve"> </w:t>
      </w:r>
    </w:p>
    <w:p w14:paraId="31A77D6D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  <w:t>+420</w:t>
      </w:r>
      <w:r>
        <w:rPr>
          <w:rFonts w:eastAsia="Lucida Sans Unicode" w:cs="Arial"/>
          <w:szCs w:val="22"/>
        </w:rPr>
        <w:t xml:space="preserve"> 725568035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01838675" w14:textId="39D12F02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>jicin.</w:t>
      </w:r>
      <w:r w:rsidRPr="00B62CD0">
        <w:rPr>
          <w:rFonts w:eastAsia="Lucida Sans Unicode" w:cs="Arial"/>
          <w:szCs w:val="22"/>
        </w:rPr>
        <w:t>pk@spu</w:t>
      </w:r>
      <w:r w:rsidR="002304AC">
        <w:rPr>
          <w:rFonts w:eastAsia="Lucida Sans Unicode" w:cs="Arial"/>
          <w:szCs w:val="22"/>
        </w:rPr>
        <w:t>.gov</w:t>
      </w:r>
      <w:r w:rsidRPr="004D5F78">
        <w:rPr>
          <w:rFonts w:eastAsia="Lucida Sans Unicode" w:cs="Arial"/>
          <w:szCs w:val="22"/>
        </w:rPr>
        <w:t>.cz</w:t>
      </w:r>
    </w:p>
    <w:p w14:paraId="2DC9F166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373EA70E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799B909F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600825B0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339AA994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76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4F686809" w14:textId="77777777" w:rsidR="007A2F36" w:rsidRPr="004D5F78" w:rsidRDefault="007A2F36" w:rsidP="007A2F3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736BEFDE" w14:textId="77777777" w:rsidR="007A2F36" w:rsidRPr="004D5F78" w:rsidRDefault="007A2F36" w:rsidP="007A2F36">
      <w:pPr>
        <w:jc w:val="both"/>
        <w:rPr>
          <w:rFonts w:cs="Arial"/>
          <w:b/>
          <w:bCs/>
          <w:szCs w:val="22"/>
        </w:rPr>
      </w:pPr>
    </w:p>
    <w:p w14:paraId="0EDE063F" w14:textId="77777777" w:rsidR="007A2F36" w:rsidRPr="004D5F78" w:rsidRDefault="007A2F36" w:rsidP="007A2F36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76A25641" w14:textId="77777777" w:rsidR="007A2F36" w:rsidRPr="004D5F78" w:rsidRDefault="007A2F36" w:rsidP="007A2F36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Zhotovitelem</w:t>
      </w:r>
    </w:p>
    <w:p w14:paraId="4CD404BB" w14:textId="77777777" w:rsidR="007A2F36" w:rsidRPr="004D5F78" w:rsidRDefault="007A2F36" w:rsidP="007A2F36">
      <w:pPr>
        <w:rPr>
          <w:rFonts w:cs="Arial"/>
          <w:b/>
          <w:bCs/>
          <w:snapToGrid w:val="0"/>
          <w:szCs w:val="22"/>
          <w:lang w:val="en-US"/>
        </w:rPr>
      </w:pPr>
      <w:r>
        <w:rPr>
          <w:rFonts w:cs="Arial"/>
          <w:b/>
          <w:bCs/>
          <w:snapToGrid w:val="0"/>
          <w:szCs w:val="22"/>
          <w:lang w:val="en-US"/>
        </w:rPr>
        <w:t>“Agroprojekce Litomyšl, spol. s r.o.”</w:t>
      </w:r>
    </w:p>
    <w:p w14:paraId="7CC6635B" w14:textId="77777777" w:rsidR="007A2F36" w:rsidRPr="00C83DE8" w:rsidRDefault="007A2F36" w:rsidP="007A2F36">
      <w:pPr>
        <w:spacing w:after="0" w:line="276" w:lineRule="auto"/>
        <w:jc w:val="both"/>
        <w:rPr>
          <w:rFonts w:cs="Arial"/>
          <w:szCs w:val="22"/>
        </w:rPr>
      </w:pPr>
      <w:r w:rsidRPr="004D5F78">
        <w:rPr>
          <w:rFonts w:cs="Arial"/>
          <w:bCs/>
          <w:szCs w:val="22"/>
        </w:rPr>
        <w:t>Sídlo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C83DE8">
        <w:rPr>
          <w:rFonts w:cs="Arial"/>
          <w:snapToGrid w:val="0"/>
          <w:szCs w:val="22"/>
          <w:lang w:val="en-US"/>
        </w:rPr>
        <w:t>Rokycanova 114, 566 01 Vysoké Mýto</w:t>
      </w:r>
    </w:p>
    <w:p w14:paraId="61DE89B3" w14:textId="77777777" w:rsidR="007A2F36" w:rsidRPr="00C83DE8" w:rsidRDefault="007A2F36" w:rsidP="007A2F36">
      <w:pPr>
        <w:spacing w:after="0" w:line="276" w:lineRule="auto"/>
        <w:rPr>
          <w:rFonts w:cs="Arial"/>
          <w:szCs w:val="22"/>
        </w:rPr>
      </w:pPr>
      <w:r w:rsidRPr="00C83DE8">
        <w:rPr>
          <w:rFonts w:cs="Arial"/>
          <w:szCs w:val="22"/>
        </w:rPr>
        <w:t>Zastoupený:</w:t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napToGrid w:val="0"/>
          <w:szCs w:val="22"/>
        </w:rPr>
        <w:t>Ing. Jaroslav Jakoubek</w:t>
      </w:r>
      <w:r>
        <w:rPr>
          <w:rFonts w:cs="Arial"/>
          <w:snapToGrid w:val="0"/>
          <w:szCs w:val="22"/>
        </w:rPr>
        <w:t>, jednatel</w:t>
      </w:r>
    </w:p>
    <w:p w14:paraId="31558ABE" w14:textId="77777777" w:rsidR="007A2F36" w:rsidRPr="00C83DE8" w:rsidRDefault="007A2F36" w:rsidP="007A2F36">
      <w:pPr>
        <w:spacing w:after="0" w:line="276" w:lineRule="auto"/>
        <w:rPr>
          <w:rFonts w:cs="Arial"/>
          <w:szCs w:val="22"/>
        </w:rPr>
      </w:pPr>
      <w:r w:rsidRPr="00C83DE8">
        <w:rPr>
          <w:rFonts w:cs="Arial"/>
          <w:szCs w:val="22"/>
        </w:rPr>
        <w:t>Ve smluvních záležitostech oprávněn jednat:</w:t>
      </w:r>
      <w:r w:rsidRPr="00C83DE8">
        <w:rPr>
          <w:rFonts w:cs="Arial"/>
          <w:szCs w:val="22"/>
        </w:rPr>
        <w:tab/>
      </w:r>
      <w:r>
        <w:rPr>
          <w:rFonts w:cs="Arial"/>
          <w:snapToGrid w:val="0"/>
          <w:szCs w:val="22"/>
        </w:rPr>
        <w:t>Ing. Jaroslav Jakoubek</w:t>
      </w:r>
    </w:p>
    <w:p w14:paraId="39B87863" w14:textId="5E82BFDC" w:rsidR="007A2F36" w:rsidRPr="00C83DE8" w:rsidRDefault="007A2F36" w:rsidP="007A2F36">
      <w:pPr>
        <w:pStyle w:val="Zkladntext"/>
        <w:spacing w:after="0" w:line="276" w:lineRule="auto"/>
        <w:rPr>
          <w:rFonts w:cs="Arial"/>
          <w:b w:val="0"/>
          <w:szCs w:val="22"/>
        </w:rPr>
      </w:pPr>
      <w:r w:rsidRPr="00C83DE8">
        <w:rPr>
          <w:rFonts w:cs="Arial"/>
          <w:b w:val="0"/>
          <w:szCs w:val="22"/>
        </w:rPr>
        <w:t>V technických záležitostech oprávněn jednat:</w:t>
      </w:r>
      <w:r w:rsidRPr="00C83DE8">
        <w:rPr>
          <w:rFonts w:cs="Arial"/>
          <w:b w:val="0"/>
          <w:szCs w:val="22"/>
        </w:rPr>
        <w:tab/>
      </w:r>
      <w:r w:rsidR="006C58BE">
        <w:rPr>
          <w:rFonts w:cs="Arial"/>
          <w:b w:val="0"/>
          <w:szCs w:val="22"/>
        </w:rPr>
        <w:t>xxxxxxxxxx</w:t>
      </w:r>
      <w:r>
        <w:rPr>
          <w:rFonts w:cs="Arial"/>
          <w:b w:val="0"/>
          <w:szCs w:val="22"/>
        </w:rPr>
        <w:t xml:space="preserve"> odpovědný projektant</w:t>
      </w:r>
    </w:p>
    <w:p w14:paraId="74EF2DE0" w14:textId="77777777" w:rsidR="007A2F36" w:rsidRPr="00C83DE8" w:rsidRDefault="007A2F36" w:rsidP="007A2F36">
      <w:pPr>
        <w:spacing w:after="0" w:line="276" w:lineRule="auto"/>
        <w:rPr>
          <w:rFonts w:cs="Arial"/>
          <w:szCs w:val="22"/>
        </w:rPr>
      </w:pPr>
      <w:r w:rsidRPr="00C83DE8">
        <w:rPr>
          <w:rFonts w:cs="Arial"/>
          <w:szCs w:val="22"/>
        </w:rPr>
        <w:t>Bankovní spojení:</w:t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>
        <w:rPr>
          <w:rFonts w:cs="Arial"/>
          <w:snapToGrid w:val="0"/>
          <w:szCs w:val="22"/>
        </w:rPr>
        <w:t>MONETA Money Bank, a.s.</w:t>
      </w:r>
    </w:p>
    <w:p w14:paraId="16BFE842" w14:textId="77777777" w:rsidR="007A2F36" w:rsidRPr="00C83DE8" w:rsidRDefault="007A2F36" w:rsidP="007A2F36">
      <w:pPr>
        <w:spacing w:after="0" w:line="276" w:lineRule="auto"/>
        <w:rPr>
          <w:rFonts w:cs="Arial"/>
          <w:szCs w:val="22"/>
        </w:rPr>
      </w:pPr>
      <w:r w:rsidRPr="00C83DE8">
        <w:rPr>
          <w:rFonts w:cs="Arial"/>
          <w:szCs w:val="22"/>
        </w:rPr>
        <w:t>Číslo účtu:</w:t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>
        <w:rPr>
          <w:rFonts w:cs="Arial"/>
          <w:snapToGrid w:val="0"/>
          <w:szCs w:val="22"/>
        </w:rPr>
        <w:t>341302664/0600</w:t>
      </w:r>
    </w:p>
    <w:p w14:paraId="5B3DE572" w14:textId="77777777" w:rsidR="007A2F36" w:rsidRPr="00C83DE8" w:rsidRDefault="007A2F36" w:rsidP="007A2F36">
      <w:pPr>
        <w:spacing w:after="0" w:line="276" w:lineRule="auto"/>
        <w:rPr>
          <w:rFonts w:cs="Arial"/>
          <w:szCs w:val="22"/>
        </w:rPr>
      </w:pPr>
      <w:r w:rsidRPr="00C83DE8">
        <w:rPr>
          <w:rFonts w:cs="Arial"/>
          <w:szCs w:val="22"/>
        </w:rPr>
        <w:t>IČ/DIČ:</w:t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>
        <w:rPr>
          <w:rFonts w:cs="Arial"/>
          <w:snapToGrid w:val="0"/>
          <w:szCs w:val="22"/>
        </w:rPr>
        <w:t>64255611/CZ64255611</w:t>
      </w:r>
    </w:p>
    <w:p w14:paraId="70982C77" w14:textId="77777777" w:rsidR="007A2F36" w:rsidRPr="008F747F" w:rsidRDefault="007A2F36" w:rsidP="007A2F36">
      <w:pPr>
        <w:spacing w:before="240" w:line="288" w:lineRule="auto"/>
        <w:ind w:right="-284"/>
        <w:rPr>
          <w:rFonts w:cs="Arial"/>
          <w:snapToGrid w:val="0"/>
          <w:szCs w:val="22"/>
        </w:rPr>
      </w:pPr>
      <w:r w:rsidRPr="00C83DE8">
        <w:rPr>
          <w:rFonts w:cs="Arial"/>
          <w:szCs w:val="22"/>
        </w:rPr>
        <w:t xml:space="preserve">Společnost je zapsaná v obchodním rejstříku vedeném u </w:t>
      </w:r>
      <w:r>
        <w:rPr>
          <w:rFonts w:cs="Arial"/>
          <w:snapToGrid w:val="0"/>
          <w:szCs w:val="22"/>
        </w:rPr>
        <w:t xml:space="preserve">Krajského </w:t>
      </w:r>
      <w:r w:rsidRPr="00C83DE8">
        <w:rPr>
          <w:rFonts w:cs="Arial"/>
          <w:szCs w:val="22"/>
        </w:rPr>
        <w:t>soudu v</w:t>
      </w:r>
      <w:r>
        <w:rPr>
          <w:rFonts w:cs="Arial"/>
          <w:szCs w:val="22"/>
        </w:rPr>
        <w:t xml:space="preserve"> Hradci Králové </w:t>
      </w:r>
      <w:r w:rsidRPr="00C83DE8">
        <w:rPr>
          <w:rFonts w:cs="Arial"/>
          <w:szCs w:val="22"/>
        </w:rPr>
        <w:t>oddíl</w:t>
      </w:r>
      <w:r w:rsidRPr="004D5F78">
        <w:rPr>
          <w:rFonts w:cs="Arial"/>
          <w:szCs w:val="22"/>
        </w:rPr>
        <w:t xml:space="preserve"> </w:t>
      </w:r>
      <w:r w:rsidRPr="008F747F">
        <w:rPr>
          <w:rFonts w:cs="Arial"/>
          <w:snapToGrid w:val="0"/>
          <w:szCs w:val="22"/>
        </w:rPr>
        <w:t>C,</w:t>
      </w:r>
      <w:r w:rsidRPr="008F747F">
        <w:rPr>
          <w:rFonts w:cs="Arial"/>
          <w:szCs w:val="22"/>
        </w:rPr>
        <w:t xml:space="preserve"> vložka </w:t>
      </w:r>
      <w:r w:rsidRPr="008F747F">
        <w:rPr>
          <w:rFonts w:cs="Arial"/>
          <w:snapToGrid w:val="0"/>
          <w:szCs w:val="22"/>
        </w:rPr>
        <w:t>8321</w:t>
      </w:r>
    </w:p>
    <w:p w14:paraId="18EEBA35" w14:textId="77777777" w:rsidR="007A2F36" w:rsidRPr="004D5F78" w:rsidRDefault="007A2F36" w:rsidP="007A2F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5F78">
        <w:rPr>
          <w:rFonts w:cs="Arial"/>
          <w:snapToGrid w:val="0"/>
          <w:szCs w:val="22"/>
        </w:rPr>
        <w:t>(dále jen jako „zhotovitel“)</w:t>
      </w:r>
    </w:p>
    <w:p w14:paraId="196A492A" w14:textId="77777777" w:rsidR="007A2F36" w:rsidRPr="004D5F78" w:rsidRDefault="007A2F36" w:rsidP="008036E6">
      <w:pPr>
        <w:spacing w:line="288" w:lineRule="auto"/>
        <w:ind w:right="-284"/>
        <w:rPr>
          <w:rFonts w:cs="Arial"/>
          <w:szCs w:val="22"/>
        </w:rPr>
      </w:pPr>
    </w:p>
    <w:p w14:paraId="1D8595CB" w14:textId="77EF972F" w:rsidR="007A2F36" w:rsidRPr="004D5F78" w:rsidRDefault="007A2F36" w:rsidP="008036E6">
      <w:pPr>
        <w:spacing w:line="276" w:lineRule="auto"/>
        <w:jc w:val="both"/>
        <w:rPr>
          <w:rFonts w:cs="Arial"/>
          <w:szCs w:val="22"/>
        </w:rPr>
      </w:pPr>
      <w:r w:rsidRPr="00E41D5F">
        <w:rPr>
          <w:rFonts w:cs="Arial"/>
        </w:rPr>
        <w:t xml:space="preserve">Tímto </w:t>
      </w:r>
      <w:r w:rsidR="004A7442">
        <w:rPr>
          <w:rFonts w:cs="Arial"/>
        </w:rPr>
        <w:t>D</w:t>
      </w:r>
      <w:r w:rsidRPr="00E41D5F">
        <w:rPr>
          <w:rFonts w:cs="Arial"/>
        </w:rPr>
        <w:t xml:space="preserve">odatkem č. </w:t>
      </w:r>
      <w:r w:rsidR="002304AC">
        <w:rPr>
          <w:rFonts w:cs="Arial"/>
        </w:rPr>
        <w:t>3</w:t>
      </w:r>
      <w:r w:rsidRPr="00E41D5F">
        <w:rPr>
          <w:rFonts w:cs="Arial"/>
        </w:rPr>
        <w:t xml:space="preserve"> se mění smlouva o dílo č. </w:t>
      </w:r>
      <w:r>
        <w:rPr>
          <w:rFonts w:cs="Arial"/>
          <w:szCs w:val="22"/>
        </w:rPr>
        <w:t>162-2024</w:t>
      </w:r>
      <w:r w:rsidRPr="00723914">
        <w:rPr>
          <w:rFonts w:cs="Arial"/>
          <w:szCs w:val="22"/>
        </w:rPr>
        <w:t>-514202</w:t>
      </w:r>
      <w:r w:rsidRPr="00E41D5F">
        <w:rPr>
          <w:rFonts w:cs="Arial"/>
        </w:rPr>
        <w:t xml:space="preserve"> uzavřená dne</w:t>
      </w:r>
      <w:r w:rsidR="00913F36">
        <w:rPr>
          <w:rFonts w:cs="Arial"/>
        </w:rPr>
        <w:t xml:space="preserve"> 4.4.2024</w:t>
      </w:r>
      <w:r w:rsidRPr="00E41D5F">
        <w:rPr>
          <w:rFonts w:cs="Arial"/>
        </w:rPr>
        <w:t>,</w:t>
      </w:r>
      <w:r w:rsidR="008036E6">
        <w:rPr>
          <w:rFonts w:cs="Arial"/>
        </w:rPr>
        <w:t xml:space="preserve"> ve znění Dodatku č. 1 ze dne </w:t>
      </w:r>
      <w:r w:rsidR="00EC08CE">
        <w:rPr>
          <w:rFonts w:cs="Arial"/>
        </w:rPr>
        <w:t>1</w:t>
      </w:r>
      <w:r w:rsidR="008036E6">
        <w:rPr>
          <w:rFonts w:cs="Arial"/>
        </w:rPr>
        <w:t>0.2.2025</w:t>
      </w:r>
      <w:r w:rsidR="002304AC">
        <w:rPr>
          <w:rFonts w:cs="Arial"/>
        </w:rPr>
        <w:t xml:space="preserve"> a Dodatku č. 2 ze dne 10.4.2025</w:t>
      </w:r>
      <w:r w:rsidR="008036E6">
        <w:rPr>
          <w:rFonts w:cs="Arial"/>
        </w:rPr>
        <w:t>,</w:t>
      </w:r>
      <w:r w:rsidRPr="00E41D5F">
        <w:rPr>
          <w:rFonts w:cs="Arial"/>
        </w:rPr>
        <w:t xml:space="preserve"> jejímž předmětem je </w:t>
      </w:r>
      <w:r w:rsidRPr="00723914">
        <w:rPr>
          <w:rFonts w:cs="Arial"/>
          <w:szCs w:val="22"/>
        </w:rPr>
        <w:t xml:space="preserve">vytvoření projektové dokumentace s názvem </w:t>
      </w:r>
      <w:r w:rsidRPr="004D5F78">
        <w:rPr>
          <w:rFonts w:cs="Arial"/>
          <w:b/>
          <w:spacing w:val="8"/>
          <w:szCs w:val="22"/>
        </w:rPr>
        <w:t>„</w:t>
      </w:r>
      <w:r w:rsidRPr="00AC159C">
        <w:rPr>
          <w:b/>
          <w:bCs/>
        </w:rPr>
        <w:t>PD pro cestu HC1-R s doprovodnou zelení IP10 a LBK14 v k.ú. Třebovětice</w:t>
      </w:r>
      <w:r w:rsidRPr="004D5F78">
        <w:rPr>
          <w:rFonts w:cs="Arial"/>
          <w:b/>
          <w:spacing w:val="8"/>
          <w:szCs w:val="22"/>
        </w:rPr>
        <w:t>“</w:t>
      </w:r>
      <w:r>
        <w:rPr>
          <w:rFonts w:cs="Arial"/>
          <w:bCs/>
          <w:spacing w:val="8"/>
          <w:szCs w:val="22"/>
        </w:rPr>
        <w:t>.</w:t>
      </w:r>
      <w:r w:rsidRPr="004D5F78">
        <w:rPr>
          <w:rFonts w:cs="Arial"/>
          <w:szCs w:val="22"/>
        </w:rPr>
        <w:t xml:space="preserve"> </w:t>
      </w:r>
    </w:p>
    <w:p w14:paraId="28D055CE" w14:textId="483A4AE8" w:rsidR="007A2F36" w:rsidRPr="00A14948" w:rsidRDefault="007A2F36" w:rsidP="007A2F36">
      <w:pPr>
        <w:jc w:val="center"/>
        <w:rPr>
          <w:rFonts w:cs="Arial"/>
          <w:b/>
          <w:szCs w:val="22"/>
        </w:rPr>
      </w:pPr>
      <w:r w:rsidRPr="00A14948">
        <w:rPr>
          <w:rFonts w:cs="Arial"/>
          <w:b/>
          <w:szCs w:val="22"/>
        </w:rPr>
        <w:lastRenderedPageBreak/>
        <w:t>Čl. I</w:t>
      </w:r>
    </w:p>
    <w:p w14:paraId="5B787722" w14:textId="77777777" w:rsidR="007A2F36" w:rsidRPr="004D5F78" w:rsidRDefault="007A2F36" w:rsidP="007A2F36">
      <w:pPr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 xml:space="preserve">Předmět </w:t>
      </w:r>
      <w:r>
        <w:rPr>
          <w:rFonts w:cs="Arial"/>
          <w:b/>
          <w:szCs w:val="22"/>
          <w:u w:val="single"/>
        </w:rPr>
        <w:t>dodatku</w:t>
      </w:r>
    </w:p>
    <w:p w14:paraId="377F2F24" w14:textId="4AABB6B3" w:rsidR="007A2F36" w:rsidRDefault="007A2F36" w:rsidP="00400DE6">
      <w:pPr>
        <w:spacing w:before="240" w:line="276" w:lineRule="auto"/>
        <w:jc w:val="both"/>
        <w:rPr>
          <w:rFonts w:cs="Arial"/>
          <w:szCs w:val="22"/>
        </w:rPr>
      </w:pPr>
      <w:r w:rsidRPr="00400DE6">
        <w:rPr>
          <w:rFonts w:cs="Arial"/>
          <w:szCs w:val="22"/>
        </w:rPr>
        <w:t xml:space="preserve">Z důvodu </w:t>
      </w:r>
      <w:r w:rsidR="007A7775">
        <w:rPr>
          <w:rFonts w:cs="Arial"/>
          <w:szCs w:val="22"/>
        </w:rPr>
        <w:t xml:space="preserve">přerušení stavebního </w:t>
      </w:r>
      <w:r w:rsidR="00A254D9">
        <w:rPr>
          <w:rFonts w:cs="Arial"/>
          <w:szCs w:val="22"/>
        </w:rPr>
        <w:t>řízení Stavebním úřadem MěÚ Hořice</w:t>
      </w:r>
      <w:r w:rsidR="007A7775">
        <w:rPr>
          <w:rFonts w:cs="Arial"/>
          <w:szCs w:val="22"/>
        </w:rPr>
        <w:t xml:space="preserve"> za účelem doplnění podkladů – předložení nálezové zprávy AOPK K výskytu chráněných druhů živočichů nebo rostlin v prostoru stavby –  nebude</w:t>
      </w:r>
      <w:r w:rsidR="00A254D9">
        <w:rPr>
          <w:rFonts w:cs="Arial"/>
          <w:szCs w:val="22"/>
        </w:rPr>
        <w:t xml:space="preserve"> stavební povolení</w:t>
      </w:r>
      <w:r w:rsidR="008036E6">
        <w:rPr>
          <w:rFonts w:cs="Arial"/>
          <w:szCs w:val="22"/>
        </w:rPr>
        <w:t xml:space="preserve"> k cestě HC1-R v k.ú. Třebovětice</w:t>
      </w:r>
      <w:r w:rsidR="00A254D9">
        <w:rPr>
          <w:rFonts w:cs="Arial"/>
          <w:szCs w:val="22"/>
        </w:rPr>
        <w:t xml:space="preserve"> vydáno v předpokládaném termínu. </w:t>
      </w:r>
      <w:r w:rsidR="008036E6">
        <w:rPr>
          <w:rFonts w:cs="Arial"/>
          <w:szCs w:val="22"/>
        </w:rPr>
        <w:t>Proto se prodlužuje termín lhůty pro předání dílčího celku smlouvy.</w:t>
      </w:r>
    </w:p>
    <w:p w14:paraId="25403F1D" w14:textId="792EA915" w:rsidR="007A2F36" w:rsidRDefault="007A2F36" w:rsidP="007A2F36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Pr="001D33FE">
        <w:rPr>
          <w:rFonts w:cs="Arial"/>
          <w:szCs w:val="22"/>
        </w:rPr>
        <w:t xml:space="preserve">a základě dohody smluvních stran </w:t>
      </w:r>
      <w:r>
        <w:rPr>
          <w:rFonts w:cs="Arial"/>
          <w:szCs w:val="22"/>
        </w:rPr>
        <w:t xml:space="preserve">dochází </w:t>
      </w:r>
      <w:r w:rsidRPr="001D33FE">
        <w:rPr>
          <w:rFonts w:cs="Arial"/>
          <w:szCs w:val="22"/>
        </w:rPr>
        <w:t>ke změně následující</w:t>
      </w:r>
      <w:r>
        <w:rPr>
          <w:rFonts w:cs="Arial"/>
          <w:szCs w:val="22"/>
        </w:rPr>
        <w:t>ho</w:t>
      </w:r>
      <w:r w:rsidRPr="001D33FE">
        <w:rPr>
          <w:rFonts w:cs="Arial"/>
          <w:szCs w:val="22"/>
        </w:rPr>
        <w:t xml:space="preserve"> bod</w:t>
      </w:r>
      <w:r>
        <w:rPr>
          <w:rFonts w:cs="Arial"/>
          <w:szCs w:val="22"/>
        </w:rPr>
        <w:t>u</w:t>
      </w:r>
      <w:r w:rsidRPr="001D33FE">
        <w:rPr>
          <w:rFonts w:cs="Arial"/>
          <w:szCs w:val="22"/>
        </w:rPr>
        <w:t xml:space="preserve"> smlouvy</w:t>
      </w:r>
      <w:r>
        <w:rPr>
          <w:rFonts w:cs="Arial"/>
          <w:szCs w:val="22"/>
        </w:rPr>
        <w:t>:</w:t>
      </w:r>
    </w:p>
    <w:p w14:paraId="2CC1F681" w14:textId="77777777" w:rsidR="007A2F36" w:rsidRPr="006B0B1F" w:rsidRDefault="007A2F36" w:rsidP="007A2F36">
      <w:pPr>
        <w:spacing w:before="240" w:line="288" w:lineRule="auto"/>
        <w:ind w:left="360" w:right="-284"/>
        <w:rPr>
          <w:rFonts w:cs="Arial"/>
          <w:bCs/>
          <w:szCs w:val="22"/>
        </w:rPr>
      </w:pPr>
      <w:r w:rsidRPr="006B0B1F">
        <w:rPr>
          <w:rFonts w:cs="Arial"/>
          <w:bCs/>
          <w:szCs w:val="22"/>
        </w:rPr>
        <w:t>Čl. III. Termín plnění</w:t>
      </w:r>
    </w:p>
    <w:p w14:paraId="281A8AD5" w14:textId="77777777" w:rsidR="007A2F36" w:rsidRPr="00723914" w:rsidRDefault="007A2F36" w:rsidP="007A2F36">
      <w:pPr>
        <w:rPr>
          <w:rFonts w:cs="Arial"/>
          <w:szCs w:val="22"/>
        </w:rPr>
      </w:pPr>
      <w:r w:rsidRPr="00723914">
        <w:rPr>
          <w:rFonts w:cs="Arial"/>
          <w:szCs w:val="22"/>
          <w:u w:val="single"/>
        </w:rPr>
        <w:t>Původní znění:</w:t>
      </w:r>
      <w:r w:rsidRPr="00723914">
        <w:rPr>
          <w:rFonts w:cs="Arial"/>
          <w:szCs w:val="22"/>
        </w:rPr>
        <w:t xml:space="preserve">  </w:t>
      </w:r>
    </w:p>
    <w:p w14:paraId="1D4CCA4C" w14:textId="77777777" w:rsidR="007A2F36" w:rsidRDefault="007A2F36" w:rsidP="007A2F36">
      <w:pPr>
        <w:pStyle w:val="l-L1"/>
        <w:keepNext w:val="0"/>
        <w:numPr>
          <w:ilvl w:val="0"/>
          <w:numId w:val="0"/>
        </w:numPr>
        <w:spacing w:before="0" w:after="120" w:line="240" w:lineRule="auto"/>
        <w:jc w:val="both"/>
        <w:rPr>
          <w:rStyle w:val="l-L2Char"/>
          <w:rFonts w:cs="Arial"/>
          <w:b w:val="0"/>
          <w:szCs w:val="22"/>
          <w:u w:val="none"/>
        </w:rPr>
      </w:pPr>
      <w:r w:rsidRPr="00D703D0">
        <w:rPr>
          <w:rFonts w:ascii="Arial" w:hAnsi="Arial" w:cs="Arial"/>
          <w:b w:val="0"/>
          <w:szCs w:val="22"/>
          <w:u w:val="none"/>
        </w:rPr>
        <w:t xml:space="preserve">           3.1.1</w:t>
      </w:r>
      <w:r>
        <w:rPr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 w:val="0"/>
          <w:szCs w:val="22"/>
          <w:u w:val="none"/>
        </w:rPr>
        <w:t>Lhůta pro předání Díla je stanovena na:</w:t>
      </w:r>
    </w:p>
    <w:p w14:paraId="25F992F0" w14:textId="4343FD15" w:rsidR="007A2F36" w:rsidRPr="00843160" w:rsidRDefault="007A2F36" w:rsidP="007A2F36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Fonts w:ascii="Arial" w:hAnsi="Arial" w:cs="Arial"/>
          <w:bCs/>
          <w:snapToGrid w:val="0"/>
          <w:szCs w:val="22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b) </w:t>
      </w:r>
      <w:r>
        <w:rPr>
          <w:rStyle w:val="l-L2Char"/>
          <w:rFonts w:cs="Arial"/>
          <w:b w:val="0"/>
          <w:szCs w:val="22"/>
          <w:u w:val="none"/>
        </w:rPr>
        <w:t>S</w:t>
      </w:r>
      <w:r w:rsidRPr="00843160">
        <w:rPr>
          <w:rStyle w:val="l-L2Char"/>
          <w:rFonts w:cs="Arial"/>
          <w:b w:val="0"/>
          <w:szCs w:val="22"/>
          <w:u w:val="none"/>
        </w:rPr>
        <w:t>tavební povolení (</w:t>
      </w:r>
      <w:r>
        <w:rPr>
          <w:rStyle w:val="l-L2Char"/>
          <w:rFonts w:cs="Arial"/>
          <w:b w:val="0"/>
          <w:szCs w:val="22"/>
          <w:u w:val="none"/>
        </w:rPr>
        <w:t>souhlas/</w:t>
      </w:r>
      <w:r w:rsidRPr="00843160">
        <w:rPr>
          <w:rStyle w:val="l-L2Char"/>
          <w:rFonts w:cs="Arial"/>
          <w:b w:val="0"/>
          <w:szCs w:val="22"/>
          <w:u w:val="none"/>
        </w:rPr>
        <w:t>rozhodnutí s dolož</w:t>
      </w:r>
      <w:r>
        <w:rPr>
          <w:rStyle w:val="l-L2Char"/>
          <w:rFonts w:cs="Arial"/>
          <w:b w:val="0"/>
          <w:szCs w:val="22"/>
          <w:u w:val="none"/>
        </w:rPr>
        <w:t>ením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 právní moci) </w:t>
      </w:r>
      <w:r w:rsidRPr="004B0997">
        <w:rPr>
          <w:rStyle w:val="l-L2Char"/>
          <w:rFonts w:cs="Arial"/>
          <w:bCs/>
          <w:szCs w:val="22"/>
          <w:u w:val="none"/>
        </w:rPr>
        <w:t>10.</w:t>
      </w:r>
      <w:r w:rsidR="002304AC">
        <w:rPr>
          <w:rStyle w:val="l-L2Char"/>
          <w:rFonts w:cs="Arial"/>
          <w:bCs/>
          <w:szCs w:val="22"/>
          <w:u w:val="none"/>
        </w:rPr>
        <w:t>6</w:t>
      </w:r>
      <w:r w:rsidRPr="004B0997">
        <w:rPr>
          <w:rStyle w:val="l-L2Char"/>
          <w:rFonts w:cs="Arial"/>
          <w:bCs/>
          <w:szCs w:val="22"/>
          <w:u w:val="none"/>
        </w:rPr>
        <w:t>.2025</w:t>
      </w:r>
    </w:p>
    <w:p w14:paraId="7286C60B" w14:textId="77777777" w:rsidR="007A2F36" w:rsidRPr="00723914" w:rsidRDefault="007A2F36" w:rsidP="007A2F36">
      <w:pPr>
        <w:pStyle w:val="l-L1"/>
        <w:keepNext w:val="0"/>
        <w:numPr>
          <w:ilvl w:val="0"/>
          <w:numId w:val="0"/>
        </w:numPr>
        <w:spacing w:before="0" w:after="120" w:line="240" w:lineRule="auto"/>
        <w:jc w:val="both"/>
        <w:rPr>
          <w:rFonts w:ascii="Arial" w:hAnsi="Arial" w:cs="Arial"/>
          <w:b w:val="0"/>
          <w:snapToGrid w:val="0"/>
          <w:szCs w:val="22"/>
        </w:rPr>
      </w:pPr>
      <w:r w:rsidRPr="00723914">
        <w:rPr>
          <w:rFonts w:ascii="Arial" w:hAnsi="Arial" w:cs="Arial"/>
          <w:b w:val="0"/>
          <w:snapToGrid w:val="0"/>
          <w:szCs w:val="22"/>
        </w:rPr>
        <w:t>Nové znění:</w:t>
      </w:r>
    </w:p>
    <w:p w14:paraId="3768916D" w14:textId="77777777" w:rsidR="007A2F36" w:rsidRDefault="007A2F36" w:rsidP="007A2F36">
      <w:pPr>
        <w:pStyle w:val="l-L1"/>
        <w:keepNext w:val="0"/>
        <w:numPr>
          <w:ilvl w:val="0"/>
          <w:numId w:val="0"/>
        </w:numPr>
        <w:spacing w:before="0" w:after="120" w:line="240" w:lineRule="auto"/>
        <w:jc w:val="both"/>
        <w:rPr>
          <w:rStyle w:val="l-L2Char"/>
          <w:rFonts w:cs="Arial"/>
          <w:b w:val="0"/>
          <w:szCs w:val="22"/>
          <w:u w:val="none"/>
        </w:rPr>
      </w:pPr>
      <w:r w:rsidRPr="00723914">
        <w:rPr>
          <w:rStyle w:val="l-L2Char"/>
          <w:rFonts w:cs="Arial"/>
          <w:b w:val="0"/>
          <w:szCs w:val="22"/>
          <w:u w:val="none"/>
        </w:rPr>
        <w:t xml:space="preserve">          </w:t>
      </w:r>
      <w:r w:rsidRPr="00723914">
        <w:rPr>
          <w:rFonts w:ascii="Arial" w:hAnsi="Arial" w:cs="Arial"/>
          <w:b w:val="0"/>
          <w:szCs w:val="22"/>
          <w:u w:val="none"/>
        </w:rPr>
        <w:t xml:space="preserve"> </w:t>
      </w:r>
      <w:r w:rsidRPr="00D703D0">
        <w:rPr>
          <w:rFonts w:ascii="Arial" w:hAnsi="Arial" w:cs="Arial"/>
          <w:b w:val="0"/>
          <w:szCs w:val="22"/>
          <w:u w:val="none"/>
        </w:rPr>
        <w:t>3.1.1</w:t>
      </w:r>
      <w:r>
        <w:rPr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 w:val="0"/>
          <w:szCs w:val="22"/>
          <w:u w:val="none"/>
        </w:rPr>
        <w:t>Lhůta pro předání Díla je stanovena na:</w:t>
      </w:r>
    </w:p>
    <w:p w14:paraId="419FDF22" w14:textId="30939634" w:rsidR="007A2F36" w:rsidRPr="00DB1797" w:rsidRDefault="007A2F36" w:rsidP="007A2F36">
      <w:pPr>
        <w:pStyle w:val="l-L1"/>
        <w:keepNext w:val="0"/>
        <w:numPr>
          <w:ilvl w:val="0"/>
          <w:numId w:val="0"/>
        </w:numPr>
        <w:spacing w:before="0" w:after="120" w:line="240" w:lineRule="auto"/>
        <w:jc w:val="both"/>
        <w:rPr>
          <w:rFonts w:cs="Arial"/>
          <w:b w:val="0"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           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b) </w:t>
      </w:r>
      <w:r>
        <w:rPr>
          <w:rStyle w:val="l-L2Char"/>
          <w:rFonts w:cs="Arial"/>
          <w:b w:val="0"/>
          <w:szCs w:val="22"/>
          <w:u w:val="none"/>
        </w:rPr>
        <w:t>S</w:t>
      </w:r>
      <w:r w:rsidRPr="00843160">
        <w:rPr>
          <w:rStyle w:val="l-L2Char"/>
          <w:rFonts w:cs="Arial"/>
          <w:b w:val="0"/>
          <w:szCs w:val="22"/>
          <w:u w:val="none"/>
        </w:rPr>
        <w:t>tavební povolení (</w:t>
      </w:r>
      <w:r>
        <w:rPr>
          <w:rStyle w:val="l-L2Char"/>
          <w:rFonts w:cs="Arial"/>
          <w:b w:val="0"/>
          <w:szCs w:val="22"/>
          <w:u w:val="none"/>
        </w:rPr>
        <w:t>souhlas/</w:t>
      </w:r>
      <w:r w:rsidRPr="00843160">
        <w:rPr>
          <w:rStyle w:val="l-L2Char"/>
          <w:rFonts w:cs="Arial"/>
          <w:b w:val="0"/>
          <w:szCs w:val="22"/>
          <w:u w:val="none"/>
        </w:rPr>
        <w:t>rozhodnutí s dolož</w:t>
      </w:r>
      <w:r>
        <w:rPr>
          <w:rStyle w:val="l-L2Char"/>
          <w:rFonts w:cs="Arial"/>
          <w:b w:val="0"/>
          <w:szCs w:val="22"/>
          <w:u w:val="none"/>
        </w:rPr>
        <w:t>ením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 právní moci)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="002304AC" w:rsidRPr="002304AC">
        <w:rPr>
          <w:rStyle w:val="l-L2Char"/>
          <w:rFonts w:cs="Arial"/>
          <w:bCs/>
          <w:szCs w:val="22"/>
          <w:u w:val="none"/>
        </w:rPr>
        <w:t>30.11</w:t>
      </w:r>
      <w:r w:rsidRPr="002304AC">
        <w:rPr>
          <w:rStyle w:val="l-L2Char"/>
          <w:rFonts w:cs="Arial"/>
          <w:bCs/>
          <w:szCs w:val="22"/>
          <w:u w:val="none"/>
        </w:rPr>
        <w:t>.</w:t>
      </w:r>
      <w:r w:rsidRPr="009D12F1">
        <w:rPr>
          <w:rStyle w:val="l-L2Char"/>
          <w:rFonts w:cs="Arial"/>
          <w:bCs/>
          <w:szCs w:val="22"/>
          <w:u w:val="none"/>
        </w:rPr>
        <w:t>2025</w:t>
      </w:r>
    </w:p>
    <w:p w14:paraId="2D4001B4" w14:textId="77777777" w:rsidR="007A2F36" w:rsidRPr="004D5F78" w:rsidRDefault="007A2F36" w:rsidP="008036E6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Fonts w:ascii="Arial" w:hAnsi="Arial" w:cs="Arial"/>
          <w:b w:val="0"/>
          <w:szCs w:val="22"/>
          <w:u w:val="none"/>
        </w:rPr>
        <w:br/>
      </w:r>
    </w:p>
    <w:p w14:paraId="0B8E34E1" w14:textId="77777777" w:rsidR="007A2F36" w:rsidRPr="00A14948" w:rsidRDefault="007A2F36" w:rsidP="007A2F36">
      <w:pPr>
        <w:tabs>
          <w:tab w:val="right" w:pos="7938"/>
        </w:tabs>
        <w:spacing w:after="0" w:line="360" w:lineRule="auto"/>
        <w:jc w:val="center"/>
        <w:rPr>
          <w:rFonts w:cs="Arial"/>
          <w:b/>
          <w:bCs/>
        </w:rPr>
      </w:pPr>
      <w:r w:rsidRPr="00A14948">
        <w:rPr>
          <w:rFonts w:cs="Arial"/>
          <w:b/>
          <w:bCs/>
        </w:rPr>
        <w:t xml:space="preserve">Čl. II </w:t>
      </w:r>
    </w:p>
    <w:p w14:paraId="698F5116" w14:textId="77777777" w:rsidR="007A2F36" w:rsidRPr="006B0B1F" w:rsidRDefault="007A2F36" w:rsidP="007A2F36">
      <w:pPr>
        <w:tabs>
          <w:tab w:val="right" w:pos="7938"/>
        </w:tabs>
        <w:spacing w:line="360" w:lineRule="auto"/>
        <w:jc w:val="center"/>
        <w:rPr>
          <w:rFonts w:cs="Arial"/>
          <w:b/>
          <w:bCs/>
          <w:u w:val="single"/>
        </w:rPr>
      </w:pPr>
      <w:r w:rsidRPr="006B0B1F">
        <w:rPr>
          <w:rFonts w:cs="Arial"/>
          <w:b/>
          <w:bCs/>
          <w:u w:val="single"/>
        </w:rPr>
        <w:t>Závěrečná ustanovení</w:t>
      </w:r>
    </w:p>
    <w:p w14:paraId="3A269F6B" w14:textId="77777777" w:rsidR="007A2F36" w:rsidRDefault="007A2F36" w:rsidP="007A2F36">
      <w:pPr>
        <w:pStyle w:val="Odstavecseseznamem"/>
        <w:numPr>
          <w:ilvl w:val="0"/>
          <w:numId w:val="2"/>
        </w:numPr>
        <w:tabs>
          <w:tab w:val="right" w:pos="7938"/>
        </w:tabs>
        <w:spacing w:line="360" w:lineRule="auto"/>
        <w:ind w:left="284"/>
        <w:jc w:val="both"/>
        <w:rPr>
          <w:rFonts w:cs="Arial"/>
        </w:rPr>
      </w:pPr>
      <w:r w:rsidRPr="00CB2BD4">
        <w:rPr>
          <w:rFonts w:cs="Arial"/>
        </w:rPr>
        <w:t>Ostatní ujednání smlouvy o dílo nedotčená tímto dodatkem zůstávají v platnosti.</w:t>
      </w:r>
    </w:p>
    <w:p w14:paraId="76BEB152" w14:textId="77777777" w:rsidR="007A2F36" w:rsidRDefault="007A2F36" w:rsidP="007A2F36">
      <w:pPr>
        <w:pStyle w:val="Odstavecseseznamem"/>
        <w:numPr>
          <w:ilvl w:val="0"/>
          <w:numId w:val="2"/>
        </w:numPr>
        <w:tabs>
          <w:tab w:val="right" w:pos="7938"/>
        </w:tabs>
        <w:spacing w:line="360" w:lineRule="auto"/>
        <w:ind w:left="284"/>
        <w:jc w:val="both"/>
        <w:rPr>
          <w:rFonts w:cs="Arial"/>
        </w:rPr>
      </w:pPr>
      <w:r w:rsidRPr="00CB2BD4">
        <w:rPr>
          <w:rFonts w:cs="Arial"/>
        </w:rPr>
        <w:t>Tento dodatek ke smlouvě nabývá platnosti dnem podpisu smluvních stran a účinnosti dnem zveřejnění v registru smluv dle § 6 odst. 1 zákona č. 340/2015 Sb., (zákon o registru smluv).</w:t>
      </w:r>
    </w:p>
    <w:p w14:paraId="0CA594BF" w14:textId="77777777" w:rsidR="007A2F36" w:rsidRPr="00A14948" w:rsidRDefault="007A2F36" w:rsidP="007A2F36">
      <w:pPr>
        <w:pStyle w:val="Odstavecseseznamem"/>
        <w:numPr>
          <w:ilvl w:val="0"/>
          <w:numId w:val="2"/>
        </w:numPr>
        <w:tabs>
          <w:tab w:val="right" w:pos="7938"/>
        </w:tabs>
        <w:spacing w:line="360" w:lineRule="auto"/>
        <w:ind w:left="284"/>
        <w:jc w:val="both"/>
        <w:rPr>
          <w:rStyle w:val="l-L2Char"/>
          <w:rFonts w:cs="Arial"/>
        </w:rPr>
      </w:pPr>
      <w:r w:rsidRPr="00A14948">
        <w:rPr>
          <w:rFonts w:cs="Arial"/>
          <w:bCs/>
        </w:rPr>
        <w:t>Objednatel i zhotovitel prohlašují, že si tento dodatek přečetli, a že souhlasí s jeho obsahem. Dále prohlašují, že dodatek nebyl sepsán v tísni ani za nápadně nevýhodných podmínek. Na důkaz toho připojují své podpisy</w:t>
      </w:r>
    </w:p>
    <w:p w14:paraId="474823E6" w14:textId="77777777" w:rsidR="007A2F36" w:rsidRPr="004D5F78" w:rsidRDefault="007A2F36" w:rsidP="007A2F36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A2F36" w:rsidRPr="004D5F78" w14:paraId="7E77D932" w14:textId="77777777" w:rsidTr="007D40BC">
        <w:tc>
          <w:tcPr>
            <w:tcW w:w="4606" w:type="dxa"/>
            <w:shd w:val="clear" w:color="auto" w:fill="auto"/>
          </w:tcPr>
          <w:p w14:paraId="35961775" w14:textId="0965C4A0" w:rsidR="007A2F36" w:rsidRPr="004D5F78" w:rsidRDefault="007A2F36" w:rsidP="007D40BC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</w:t>
            </w: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 Jičíně</w:t>
            </w:r>
            <w:r w:rsidRPr="004D5F78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 </w:t>
            </w:r>
            <w:r w:rsidR="006C58BE">
              <w:rPr>
                <w:rFonts w:cs="Arial"/>
                <w:szCs w:val="22"/>
              </w:rPr>
              <w:t>5.6.2025</w:t>
            </w:r>
          </w:p>
        </w:tc>
        <w:tc>
          <w:tcPr>
            <w:tcW w:w="4606" w:type="dxa"/>
            <w:shd w:val="clear" w:color="auto" w:fill="auto"/>
          </w:tcPr>
          <w:p w14:paraId="5A0EA25E" w14:textId="41EFB683" w:rsidR="007A2F36" w:rsidRPr="004D5F78" w:rsidRDefault="007A2F36" w:rsidP="007D40BC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</w:t>
            </w: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e Vysokém Mýtě </w:t>
            </w:r>
            <w:r w:rsidRPr="004D5F78">
              <w:rPr>
                <w:rFonts w:cs="Arial"/>
                <w:szCs w:val="22"/>
              </w:rPr>
              <w:t xml:space="preserve"> </w:t>
            </w:r>
            <w:r w:rsidR="006C58BE">
              <w:rPr>
                <w:rFonts w:cs="Arial"/>
                <w:szCs w:val="22"/>
              </w:rPr>
              <w:t>5.6.2025</w:t>
            </w:r>
          </w:p>
        </w:tc>
      </w:tr>
      <w:tr w:rsidR="007A2F36" w:rsidRPr="004D5F78" w14:paraId="3856330C" w14:textId="77777777" w:rsidTr="007D40BC">
        <w:tc>
          <w:tcPr>
            <w:tcW w:w="4606" w:type="dxa"/>
            <w:shd w:val="clear" w:color="auto" w:fill="auto"/>
          </w:tcPr>
          <w:p w14:paraId="56D44654" w14:textId="77777777" w:rsidR="007A2F36" w:rsidRDefault="007A2F36" w:rsidP="007D40BC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1F04EE97" w14:textId="77777777" w:rsidR="00400DE6" w:rsidRDefault="00400DE6" w:rsidP="007D40BC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289AE566" w14:textId="7AA8FDEE" w:rsidR="007A2F36" w:rsidRPr="00400DE6" w:rsidRDefault="00400DE6" w:rsidP="007D40BC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„</w:t>
            </w:r>
            <w:r>
              <w:rPr>
                <w:i/>
                <w:iCs/>
              </w:rPr>
              <w:t>elektronicky podepsáno“</w:t>
            </w:r>
          </w:p>
        </w:tc>
        <w:tc>
          <w:tcPr>
            <w:tcW w:w="4606" w:type="dxa"/>
            <w:shd w:val="clear" w:color="auto" w:fill="auto"/>
          </w:tcPr>
          <w:p w14:paraId="595F4E93" w14:textId="77777777" w:rsidR="007A2F36" w:rsidRPr="004D5F78" w:rsidRDefault="007A2F36" w:rsidP="007D40BC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7A2F36" w:rsidRPr="004D5F78" w14:paraId="026D3476" w14:textId="77777777" w:rsidTr="007D40BC">
        <w:tc>
          <w:tcPr>
            <w:tcW w:w="4606" w:type="dxa"/>
            <w:shd w:val="clear" w:color="auto" w:fill="auto"/>
          </w:tcPr>
          <w:p w14:paraId="5DF11E70" w14:textId="77777777" w:rsidR="007A2F36" w:rsidRPr="004D5F78" w:rsidRDefault="007A2F36" w:rsidP="007D40BC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62988AE" w14:textId="77777777" w:rsidR="007A2F36" w:rsidRPr="004D5F78" w:rsidRDefault="007A2F36" w:rsidP="007D40BC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7A2F36" w:rsidRPr="004D5F78" w14:paraId="49B590A3" w14:textId="77777777" w:rsidTr="007D40BC">
        <w:tc>
          <w:tcPr>
            <w:tcW w:w="4606" w:type="dxa"/>
            <w:shd w:val="clear" w:color="auto" w:fill="auto"/>
          </w:tcPr>
          <w:p w14:paraId="32823DA7" w14:textId="77777777" w:rsidR="007A2F36" w:rsidRPr="003F1071" w:rsidRDefault="007A2F36" w:rsidP="007A7775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3F1071">
              <w:rPr>
                <w:rFonts w:cs="Arial"/>
                <w:bCs/>
                <w:szCs w:val="22"/>
              </w:rPr>
              <w:t>Ing. Jaromír Krejčí</w:t>
            </w:r>
          </w:p>
          <w:p w14:paraId="4983FEA5" w14:textId="77777777" w:rsidR="007A2F36" w:rsidRPr="003F1071" w:rsidRDefault="007A2F36" w:rsidP="007A7775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3F1071">
              <w:rPr>
                <w:rFonts w:cs="Arial"/>
                <w:bCs/>
                <w:szCs w:val="22"/>
              </w:rPr>
              <w:t>vedoucí Pobočky Jičín</w:t>
            </w:r>
          </w:p>
          <w:p w14:paraId="67CCDBA7" w14:textId="77777777" w:rsidR="007A2F36" w:rsidRPr="003F1071" w:rsidRDefault="007A2F36" w:rsidP="007A7775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</w:p>
          <w:p w14:paraId="39137C18" w14:textId="77777777" w:rsidR="007A2F36" w:rsidRPr="003F1071" w:rsidRDefault="007A2F36" w:rsidP="007A7775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3F1071">
              <w:rPr>
                <w:rFonts w:cs="Arial"/>
                <w:bCs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3B8C8A2C" w14:textId="77777777" w:rsidR="007A2F36" w:rsidRPr="003F1071" w:rsidRDefault="007A2F36" w:rsidP="007A7775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</w:rPr>
              <w:t>Ing. Jaroslav Jakoubek</w:t>
            </w:r>
          </w:p>
          <w:p w14:paraId="199D9194" w14:textId="77777777" w:rsidR="007A2F36" w:rsidRPr="003F1071" w:rsidRDefault="007A2F36" w:rsidP="007A7775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jednatel společnosti</w:t>
            </w:r>
          </w:p>
          <w:p w14:paraId="4CE69B34" w14:textId="77777777" w:rsidR="007A2F36" w:rsidRPr="003F1071" w:rsidRDefault="007A2F36" w:rsidP="007A7775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</w:p>
          <w:p w14:paraId="45DCFBD2" w14:textId="77777777" w:rsidR="007A2F36" w:rsidRPr="003F1071" w:rsidRDefault="007A2F36" w:rsidP="007A7775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3F1071">
              <w:rPr>
                <w:rFonts w:cs="Arial"/>
                <w:bCs/>
                <w:szCs w:val="22"/>
              </w:rPr>
              <w:t>zhotovitel</w:t>
            </w:r>
          </w:p>
        </w:tc>
      </w:tr>
    </w:tbl>
    <w:p w14:paraId="768498F4" w14:textId="77777777" w:rsidR="00C53BF7" w:rsidRDefault="00C53BF7" w:rsidP="008036E6"/>
    <w:sectPr w:rsidR="00C53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C17"/>
    <w:multiLevelType w:val="hybridMultilevel"/>
    <w:tmpl w:val="95880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-397"/>
        </w:tabs>
        <w:ind w:left="-39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70"/>
        </w:tabs>
        <w:ind w:left="170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5"/>
        </w:tabs>
        <w:ind w:left="2665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4"/>
        </w:tabs>
        <w:ind w:left="-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"/>
        </w:tabs>
        <w:ind w:left="666" w:hanging="1800"/>
      </w:pPr>
      <w:rPr>
        <w:rFonts w:hint="default"/>
      </w:rPr>
    </w:lvl>
  </w:abstractNum>
  <w:num w:numId="1" w16cid:durableId="1434017082">
    <w:abstractNumId w:val="1"/>
  </w:num>
  <w:num w:numId="2" w16cid:durableId="94801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36"/>
    <w:rsid w:val="00036F66"/>
    <w:rsid w:val="000A7E2F"/>
    <w:rsid w:val="00142563"/>
    <w:rsid w:val="002304AC"/>
    <w:rsid w:val="00400DE6"/>
    <w:rsid w:val="0046212D"/>
    <w:rsid w:val="004A7442"/>
    <w:rsid w:val="006C58BE"/>
    <w:rsid w:val="007A2F36"/>
    <w:rsid w:val="007A7775"/>
    <w:rsid w:val="007F30FF"/>
    <w:rsid w:val="008036E6"/>
    <w:rsid w:val="008A45BC"/>
    <w:rsid w:val="00913F36"/>
    <w:rsid w:val="009679ED"/>
    <w:rsid w:val="00A14D66"/>
    <w:rsid w:val="00A254D9"/>
    <w:rsid w:val="00A52034"/>
    <w:rsid w:val="00BC4E77"/>
    <w:rsid w:val="00C53BF7"/>
    <w:rsid w:val="00D521EA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42E0"/>
  <w15:chartTrackingRefBased/>
  <w15:docId w15:val="{B0BD6D79-5CA8-4F5F-94FD-EE055D73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F36"/>
    <w:pPr>
      <w:spacing w:after="120" w:line="280" w:lineRule="exact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A2F36"/>
    <w:pPr>
      <w:spacing w:line="360" w:lineRule="auto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7A2F36"/>
    <w:rPr>
      <w:rFonts w:ascii="Arial" w:eastAsia="Times New Roman" w:hAnsi="Arial" w:cs="Times New Roman"/>
      <w:b/>
      <w:snapToGrid w:val="0"/>
      <w:kern w:val="0"/>
      <w:szCs w:val="20"/>
      <w:lang w:eastAsia="cs-CZ"/>
      <w14:ligatures w14:val="non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7A2F36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7A2F36"/>
    <w:pPr>
      <w:keepNext/>
      <w:numPr>
        <w:numId w:val="1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7A2F36"/>
    <w:rPr>
      <w:rFonts w:ascii="Times New Roman" w:eastAsia="Times New Roman" w:hAnsi="Times New Roman" w:cs="Times New Roman"/>
      <w:b/>
      <w:kern w:val="0"/>
      <w:szCs w:val="24"/>
      <w:u w:val="single"/>
      <w14:ligatures w14:val="none"/>
    </w:rPr>
  </w:style>
  <w:style w:type="paragraph" w:customStyle="1" w:styleId="l-L2">
    <w:name w:val="Čl - L2"/>
    <w:basedOn w:val="Normln"/>
    <w:link w:val="l-L2Char"/>
    <w:qFormat/>
    <w:rsid w:val="007A2F36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7A2F36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7A2F36"/>
    <w:rPr>
      <w:rFonts w:ascii="Arial" w:eastAsia="Times New Roman" w:hAnsi="Arial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Markéta Ing.</dc:creator>
  <cp:keywords/>
  <dc:description/>
  <cp:lastModifiedBy>Šťastná Markéta Ing.</cp:lastModifiedBy>
  <cp:revision>3</cp:revision>
  <cp:lastPrinted>2025-04-09T08:38:00Z</cp:lastPrinted>
  <dcterms:created xsi:type="dcterms:W3CDTF">2025-06-09T12:58:00Z</dcterms:created>
  <dcterms:modified xsi:type="dcterms:W3CDTF">2025-06-09T12:59:00Z</dcterms:modified>
</cp:coreProperties>
</file>