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3F20" w14:textId="21A67024" w:rsidR="003310B8" w:rsidRDefault="00434DA0">
      <w:pPr>
        <w:spacing w:line="360" w:lineRule="exact"/>
      </w:pPr>
      <w:r>
        <w:rPr>
          <w:noProof/>
        </w:rPr>
        <mc:AlternateContent>
          <mc:Choice Requires="wps">
            <w:drawing>
              <wp:anchor distT="0" distB="0" distL="63500" distR="63500" simplePos="0" relativeHeight="251653120" behindDoc="0" locked="0" layoutInCell="1" allowOverlap="1" wp14:anchorId="0F2EC809" wp14:editId="64E433DC">
                <wp:simplePos x="0" y="0"/>
                <wp:positionH relativeFrom="margin">
                  <wp:posOffset>29845</wp:posOffset>
                </wp:positionH>
                <wp:positionV relativeFrom="paragraph">
                  <wp:posOffset>427355</wp:posOffset>
                </wp:positionV>
                <wp:extent cx="3458845" cy="525780"/>
                <wp:effectExtent l="635" t="0" r="0" b="1905"/>
                <wp:wrapNone/>
                <wp:docPr id="670251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8528" w14:textId="77777777" w:rsidR="003310B8" w:rsidRDefault="00000000">
                            <w:pPr>
                              <w:pStyle w:val="Nadpis1"/>
                              <w:keepNext/>
                              <w:keepLines/>
                              <w:shd w:val="clear" w:color="auto" w:fill="auto"/>
                              <w:spacing w:after="0" w:line="260" w:lineRule="exact"/>
                            </w:pPr>
                            <w:bookmarkStart w:id="0" w:name="bookmark0"/>
                            <w:r>
                              <w:t xml:space="preserve">Do rukou - </w:t>
                            </w:r>
                            <w:r w:rsidRPr="00197384">
                              <w:rPr>
                                <w:highlight w:val="black"/>
                              </w:rPr>
                              <w:t>p. Petr Lukáš VAVŘÍK,</w:t>
                            </w:r>
                            <w:r>
                              <w:t xml:space="preserve"> </w:t>
                            </w:r>
                            <w:proofErr w:type="spellStart"/>
                            <w:r>
                              <w:t>zást</w:t>
                            </w:r>
                            <w:proofErr w:type="spellEnd"/>
                            <w:r>
                              <w:t>. investora</w:t>
                            </w:r>
                            <w:bookmarkEnd w:id="0"/>
                          </w:p>
                          <w:p w14:paraId="4B51113E" w14:textId="061E9F72" w:rsidR="003310B8" w:rsidRDefault="00000000">
                            <w:pPr>
                              <w:pStyle w:val="Zkladntext30"/>
                              <w:shd w:val="clear" w:color="auto" w:fill="auto"/>
                              <w:spacing w:before="0"/>
                            </w:pPr>
                            <w:r>
                              <w:rPr>
                                <w:rStyle w:val="Zkladntext3Exact"/>
                              </w:rPr>
                              <w:t xml:space="preserve">Objekt: </w:t>
                            </w:r>
                            <w:proofErr w:type="gramStart"/>
                            <w:r>
                              <w:rPr>
                                <w:rStyle w:val="Zkladntext3Exact"/>
                              </w:rPr>
                              <w:t>TS - bývalý</w:t>
                            </w:r>
                            <w:proofErr w:type="gramEnd"/>
                            <w:r>
                              <w:rPr>
                                <w:rStyle w:val="Zkladntext3Exact"/>
                              </w:rPr>
                              <w:t xml:space="preserve"> bazar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2EC809" id="_x0000_t202" coordsize="21600,21600" o:spt="202" path="m,l,21600r21600,l21600,xe">
                <v:stroke joinstyle="miter"/>
                <v:path gradientshapeok="t" o:connecttype="rect"/>
              </v:shapetype>
              <v:shape id="Text Box 2" o:spid="_x0000_s1026" type="#_x0000_t202" style="position:absolute;margin-left:2.35pt;margin-top:33.65pt;width:272.35pt;height:41.4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" filled="f" stroked="f">
                <v:textbox style="mso-fit-shape-to-text:t" inset="0,0,0,0">
                  <w:txbxContent>
                    <w:p w14:paraId="28908528" w14:textId="77777777" w:rsidR="003310B8" w:rsidRDefault="00000000">
                      <w:pPr>
                        <w:pStyle w:val="Nadpis1"/>
                        <w:keepNext/>
                        <w:keepLines/>
                        <w:shd w:val="clear" w:color="auto" w:fill="auto"/>
                        <w:spacing w:after="0" w:line="260" w:lineRule="exact"/>
                      </w:pPr>
                      <w:bookmarkStart w:id="1" w:name="bookmark0"/>
                      <w:r>
                        <w:t xml:space="preserve">Do rukou - </w:t>
                      </w:r>
                      <w:r w:rsidRPr="00197384">
                        <w:rPr>
                          <w:highlight w:val="black"/>
                        </w:rPr>
                        <w:t>p. Petr Lukáš VAVŘÍK,</w:t>
                      </w:r>
                      <w:r>
                        <w:t xml:space="preserve"> </w:t>
                      </w:r>
                      <w:proofErr w:type="spellStart"/>
                      <w:r>
                        <w:t>zást</w:t>
                      </w:r>
                      <w:proofErr w:type="spellEnd"/>
                      <w:r>
                        <w:t>. investora</w:t>
                      </w:r>
                      <w:bookmarkEnd w:id="1"/>
                    </w:p>
                    <w:p w14:paraId="4B51113E" w14:textId="061E9F72" w:rsidR="003310B8" w:rsidRDefault="00000000">
                      <w:pPr>
                        <w:pStyle w:val="Zkladntext30"/>
                        <w:shd w:val="clear" w:color="auto" w:fill="auto"/>
                        <w:spacing w:before="0"/>
                      </w:pPr>
                      <w:r>
                        <w:rPr>
                          <w:rStyle w:val="Zkladntext3Exact"/>
                        </w:rPr>
                        <w:t xml:space="preserve">Objekt: </w:t>
                      </w:r>
                      <w:proofErr w:type="gramStart"/>
                      <w:r>
                        <w:rPr>
                          <w:rStyle w:val="Zkladntext3Exact"/>
                        </w:rPr>
                        <w:t>TS - bývalý</w:t>
                      </w:r>
                      <w:proofErr w:type="gramEnd"/>
                      <w:r>
                        <w:rPr>
                          <w:rStyle w:val="Zkladntext3Exact"/>
                        </w:rPr>
                        <w:t xml:space="preserve"> bazar </w:t>
                      </w:r>
                    </w:p>
                  </w:txbxContent>
                </v:textbox>
                <w10:wrap anchorx="margin"/>
              </v:shape>
            </w:pict>
          </mc:Fallback>
        </mc:AlternateContent>
      </w:r>
      <w:r>
        <w:rPr>
          <w:noProof/>
        </w:rPr>
        <w:drawing>
          <wp:anchor distT="0" distB="0" distL="63500" distR="63500" simplePos="0" relativeHeight="251654144" behindDoc="1" locked="0" layoutInCell="1" allowOverlap="1" wp14:anchorId="10BCB6C6" wp14:editId="1F514A66">
            <wp:simplePos x="0" y="0"/>
            <wp:positionH relativeFrom="margin">
              <wp:posOffset>4572000</wp:posOffset>
            </wp:positionH>
            <wp:positionV relativeFrom="paragraph">
              <wp:posOffset>0</wp:posOffset>
            </wp:positionV>
            <wp:extent cx="1322705" cy="5911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591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5168" behindDoc="0" locked="0" layoutInCell="1" allowOverlap="1" wp14:anchorId="32BC7191" wp14:editId="2CF52715">
                <wp:simplePos x="0" y="0"/>
                <wp:positionH relativeFrom="margin">
                  <wp:posOffset>4789170</wp:posOffset>
                </wp:positionH>
                <wp:positionV relativeFrom="paragraph">
                  <wp:posOffset>619125</wp:posOffset>
                </wp:positionV>
                <wp:extent cx="1149985" cy="721360"/>
                <wp:effectExtent l="0" t="0" r="0" b="0"/>
                <wp:wrapNone/>
                <wp:docPr id="16671385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1D2E" w14:textId="77777777" w:rsidR="00197384" w:rsidRDefault="00000000">
                            <w:pPr>
                              <w:pStyle w:val="Zkladntext30"/>
                              <w:shd w:val="clear" w:color="auto" w:fill="auto"/>
                              <w:spacing w:before="0"/>
                              <w:jc w:val="right"/>
                              <w:rPr>
                                <w:rStyle w:val="Zkladntext3Exact"/>
                              </w:rPr>
                            </w:pPr>
                            <w:r>
                              <w:rPr>
                                <w:rStyle w:val="Zkladntext3Exact"/>
                              </w:rPr>
                              <w:t xml:space="preserve">Milínská 130 261 01 Příbram III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C7191" id="Text Box 4" o:spid="_x0000_s1027" type="#_x0000_t202" style="position:absolute;margin-left:377.1pt;margin-top:48.75pt;width:90.55pt;height:56.8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" filled="f" stroked="f">
                <v:textbox style="mso-fit-shape-to-text:t" inset="0,0,0,0">
                  <w:txbxContent>
                    <w:p w14:paraId="6AF91D2E" w14:textId="77777777" w:rsidR="00197384" w:rsidRDefault="00000000">
                      <w:pPr>
                        <w:pStyle w:val="Zkladntext30"/>
                        <w:shd w:val="clear" w:color="auto" w:fill="auto"/>
                        <w:spacing w:before="0"/>
                        <w:jc w:val="right"/>
                        <w:rPr>
                          <w:rStyle w:val="Zkladntext3Exact"/>
                        </w:rPr>
                      </w:pPr>
                      <w:r>
                        <w:rPr>
                          <w:rStyle w:val="Zkladntext3Exact"/>
                        </w:rPr>
                        <w:t xml:space="preserve">Milínská 130 261 01 Příbram III </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025DA4E4" wp14:editId="336F6C0D">
                <wp:simplePos x="0" y="0"/>
                <wp:positionH relativeFrom="margin">
                  <wp:posOffset>231140</wp:posOffset>
                </wp:positionH>
                <wp:positionV relativeFrom="paragraph">
                  <wp:posOffset>1548765</wp:posOffset>
                </wp:positionV>
                <wp:extent cx="5506720" cy="697230"/>
                <wp:effectExtent l="1905" t="3175" r="0" b="4445"/>
                <wp:wrapNone/>
                <wp:docPr id="7945875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7714" w14:textId="77777777" w:rsidR="003310B8" w:rsidRDefault="00000000">
                            <w:pPr>
                              <w:pStyle w:val="Nadpis1"/>
                              <w:keepNext/>
                              <w:keepLines/>
                              <w:pBdr>
                                <w:top w:val="single" w:sz="4" w:space="1" w:color="auto"/>
                                <w:left w:val="single" w:sz="4" w:space="4" w:color="auto"/>
                                <w:bottom w:val="single" w:sz="4" w:space="1" w:color="auto"/>
                                <w:right w:val="single" w:sz="4" w:space="4" w:color="auto"/>
                              </w:pBdr>
                              <w:shd w:val="clear" w:color="auto" w:fill="auto"/>
                              <w:spacing w:after="0" w:line="346" w:lineRule="exact"/>
                              <w:jc w:val="center"/>
                            </w:pPr>
                            <w:bookmarkStart w:id="2" w:name="bookmark1"/>
                            <w:r>
                              <w:rPr>
                                <w:rStyle w:val="Nadpis1Exact0"/>
                                <w:b/>
                                <w:bCs/>
                              </w:rPr>
                              <w:t>CENOVÁ NABÍDKA NA DODÁVKU A INSTALACI: POPLACHOVÉHO</w:t>
                            </w:r>
                            <w:r>
                              <w:rPr>
                                <w:rStyle w:val="Nadpis1Exact0"/>
                                <w:b/>
                                <w:bCs/>
                              </w:rPr>
                              <w:br/>
                              <w:t>ZABEZPEČOVACÍHO A TÍSŇOVÉHO SYSTÉMU (PZTS) a KAMEROVÝ SYSTÉM SE</w:t>
                            </w:r>
                            <w:r>
                              <w:rPr>
                                <w:rStyle w:val="Nadpis1Exact0"/>
                                <w:b/>
                                <w:bCs/>
                              </w:rPr>
                              <w:br/>
                              <w:t>ZÁZNAMEM (CCTV), DO OBJEKTU BÝVALÉHO BAZARU TS PŘÍBRAM.</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DA4E4" id="Text Box 5" o:spid="_x0000_s1028" type="#_x0000_t202" style="position:absolute;margin-left:18.2pt;margin-top:121.95pt;width:433.6pt;height:54.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" filled="f" stroked="f">
                <v:textbox style="mso-fit-shape-to-text:t" inset="0,0,0,0">
                  <w:txbxContent>
                    <w:p w14:paraId="324D7714" w14:textId="77777777" w:rsidR="003310B8" w:rsidRDefault="00000000">
                      <w:pPr>
                        <w:pStyle w:val="Nadpis1"/>
                        <w:keepNext/>
                        <w:keepLines/>
                        <w:pBdr>
                          <w:top w:val="single" w:sz="4" w:space="1" w:color="auto"/>
                          <w:left w:val="single" w:sz="4" w:space="4" w:color="auto"/>
                          <w:bottom w:val="single" w:sz="4" w:space="1" w:color="auto"/>
                          <w:right w:val="single" w:sz="4" w:space="4" w:color="auto"/>
                        </w:pBdr>
                        <w:shd w:val="clear" w:color="auto" w:fill="auto"/>
                        <w:spacing w:after="0" w:line="346" w:lineRule="exact"/>
                        <w:jc w:val="center"/>
                      </w:pPr>
                      <w:bookmarkStart w:id="3" w:name="bookmark1"/>
                      <w:r>
                        <w:rPr>
                          <w:rStyle w:val="Nadpis1Exact0"/>
                          <w:b/>
                          <w:bCs/>
                        </w:rPr>
                        <w:t>CENOVÁ NABÍDKA NA DODÁVKU A INSTALACI: POPLACHOVÉHO</w:t>
                      </w:r>
                      <w:r>
                        <w:rPr>
                          <w:rStyle w:val="Nadpis1Exact0"/>
                          <w:b/>
                          <w:bCs/>
                        </w:rPr>
                        <w:br/>
                        <w:t>ZABEZPEČOVACÍHO A TÍSŇOVÉHO SYSTÉMU (PZTS) a KAMEROVÝ SYSTÉM SE</w:t>
                      </w:r>
                      <w:r>
                        <w:rPr>
                          <w:rStyle w:val="Nadpis1Exact0"/>
                          <w:b/>
                          <w:bCs/>
                        </w:rPr>
                        <w:br/>
                        <w:t>ZÁZNAMEM (CCTV), DO OBJEKTU BÝVALÉHO BAZARU TS PŘÍBRAM.</w:t>
                      </w:r>
                      <w:bookmarkEnd w:id="3"/>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5D8B70CE" wp14:editId="0DBD8A00">
                <wp:simplePos x="0" y="0"/>
                <wp:positionH relativeFrom="margin">
                  <wp:posOffset>25400</wp:posOffset>
                </wp:positionH>
                <wp:positionV relativeFrom="paragraph">
                  <wp:posOffset>2586990</wp:posOffset>
                </wp:positionV>
                <wp:extent cx="5900420" cy="1070610"/>
                <wp:effectExtent l="0" t="3175" r="0" b="2540"/>
                <wp:wrapNone/>
                <wp:docPr id="11122076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0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D8E4" w14:textId="77777777" w:rsidR="003310B8" w:rsidRDefault="00000000">
                            <w:pPr>
                              <w:pStyle w:val="Zkladntext20"/>
                              <w:shd w:val="clear" w:color="auto" w:fill="auto"/>
                              <w:ind w:firstLine="200"/>
                            </w:pPr>
                            <w:r>
                              <w:rPr>
                                <w:rStyle w:val="Zkladntext2Exact"/>
                              </w:rPr>
                              <w:t xml:space="preserve">Na základě požadavku zástupce investora bude ústředna PZTS osazena v </w:t>
                            </w:r>
                            <w:proofErr w:type="spellStart"/>
                            <w:r>
                              <w:rPr>
                                <w:rStyle w:val="Zkladntext2Exact"/>
                              </w:rPr>
                              <w:t>techniké</w:t>
                            </w:r>
                            <w:proofErr w:type="spellEnd"/>
                            <w:r>
                              <w:rPr>
                                <w:rStyle w:val="Zkladntext2Exact"/>
                              </w:rPr>
                              <w:t xml:space="preserve"> místnosti (13) a dále budou ve všech místnostech instalovány </w:t>
                            </w:r>
                            <w:proofErr w:type="spellStart"/>
                            <w:r>
                              <w:rPr>
                                <w:rStyle w:val="Zkladntext2Exact"/>
                              </w:rPr>
                              <w:t>infrapasivní</w:t>
                            </w:r>
                            <w:proofErr w:type="spellEnd"/>
                            <w:r>
                              <w:rPr>
                                <w:rStyle w:val="Zkladntext2Exact"/>
                              </w:rPr>
                              <w:t xml:space="preserve"> detektory (PIR) a požární hlásiče </w:t>
                            </w:r>
                            <w:proofErr w:type="spellStart"/>
                            <w:r>
                              <w:rPr>
                                <w:rStyle w:val="Zkladntext2Exact"/>
                              </w:rPr>
                              <w:t>optickokouřové</w:t>
                            </w:r>
                            <w:proofErr w:type="spellEnd"/>
                            <w:r>
                              <w:rPr>
                                <w:rStyle w:val="Zkladntext2Exact"/>
                              </w:rPr>
                              <w:t xml:space="preserve"> a tepelné pro instalaci jako doplňková signalizace do PZTS. U dvou vchodů budou osazeny 2 ks obslužných klávesnic a na fasádě objektu 1 ks zálohovaná siréna s optických blikačem. Pro zařízení CCTV bude v technické místnosti instalován 19" nástěnný datový rozvaděč, ve kterém bude uložena </w:t>
                            </w:r>
                            <w:proofErr w:type="spellStart"/>
                            <w:r>
                              <w:rPr>
                                <w:rStyle w:val="Zkladntext2Exact"/>
                              </w:rPr>
                              <w:t>záznamnová</w:t>
                            </w:r>
                            <w:proofErr w:type="spellEnd"/>
                            <w:r>
                              <w:rPr>
                                <w:rStyle w:val="Zkladntext2Exact"/>
                              </w:rPr>
                              <w:t xml:space="preserve"> a provozní technologie CCTV a na </w:t>
                            </w:r>
                            <w:proofErr w:type="spellStart"/>
                            <w:r>
                              <w:rPr>
                                <w:rStyle w:val="Zkladntext2Exact"/>
                              </w:rPr>
                              <w:t>vasádě</w:t>
                            </w:r>
                            <w:proofErr w:type="spellEnd"/>
                            <w:r>
                              <w:rPr>
                                <w:rStyle w:val="Zkladntext2Exact"/>
                              </w:rPr>
                              <w:t xml:space="preserve"> budovy budou osazeny dle požadavku 2 ks IP kamer.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B70CE" id="Text Box 6" o:spid="_x0000_s1029" type="#_x0000_t202" style="position:absolute;margin-left:2pt;margin-top:203.7pt;width:464.6pt;height:84.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" filled="f" stroked="f">
                <v:textbox style="mso-fit-shape-to-text:t" inset="0,0,0,0">
                  <w:txbxContent>
                    <w:p w14:paraId="40ADD8E4" w14:textId="77777777" w:rsidR="003310B8" w:rsidRDefault="00000000">
                      <w:pPr>
                        <w:pStyle w:val="Zkladntext20"/>
                        <w:shd w:val="clear" w:color="auto" w:fill="auto"/>
                        <w:ind w:firstLine="200"/>
                      </w:pPr>
                      <w:r>
                        <w:rPr>
                          <w:rStyle w:val="Zkladntext2Exact"/>
                        </w:rPr>
                        <w:t xml:space="preserve">Na základě požadavku zástupce investora bude ústředna PZTS osazena v </w:t>
                      </w:r>
                      <w:proofErr w:type="spellStart"/>
                      <w:r>
                        <w:rPr>
                          <w:rStyle w:val="Zkladntext2Exact"/>
                        </w:rPr>
                        <w:t>techniké</w:t>
                      </w:r>
                      <w:proofErr w:type="spellEnd"/>
                      <w:r>
                        <w:rPr>
                          <w:rStyle w:val="Zkladntext2Exact"/>
                        </w:rPr>
                        <w:t xml:space="preserve"> místnosti (13) a dále budou ve všech místnostech instalovány </w:t>
                      </w:r>
                      <w:proofErr w:type="spellStart"/>
                      <w:r>
                        <w:rPr>
                          <w:rStyle w:val="Zkladntext2Exact"/>
                        </w:rPr>
                        <w:t>infrapasivní</w:t>
                      </w:r>
                      <w:proofErr w:type="spellEnd"/>
                      <w:r>
                        <w:rPr>
                          <w:rStyle w:val="Zkladntext2Exact"/>
                        </w:rPr>
                        <w:t xml:space="preserve"> detektory (PIR) a požární hlásiče </w:t>
                      </w:r>
                      <w:proofErr w:type="spellStart"/>
                      <w:r>
                        <w:rPr>
                          <w:rStyle w:val="Zkladntext2Exact"/>
                        </w:rPr>
                        <w:t>optickokouřové</w:t>
                      </w:r>
                      <w:proofErr w:type="spellEnd"/>
                      <w:r>
                        <w:rPr>
                          <w:rStyle w:val="Zkladntext2Exact"/>
                        </w:rPr>
                        <w:t xml:space="preserve"> a tepelné pro instalaci jako doplňková signalizace do PZTS. U dvou vchodů budou osazeny 2 ks obslužných klávesnic a na fasádě objektu 1 ks zálohovaná siréna s optických blikačem. Pro zařízení CCTV bude v technické místnosti instalován 19" nástěnný datový rozvaděč, ve kterém bude uložena </w:t>
                      </w:r>
                      <w:proofErr w:type="spellStart"/>
                      <w:r>
                        <w:rPr>
                          <w:rStyle w:val="Zkladntext2Exact"/>
                        </w:rPr>
                        <w:t>záznamnová</w:t>
                      </w:r>
                      <w:proofErr w:type="spellEnd"/>
                      <w:r>
                        <w:rPr>
                          <w:rStyle w:val="Zkladntext2Exact"/>
                        </w:rPr>
                        <w:t xml:space="preserve"> a provozní technologie CCTV a na </w:t>
                      </w:r>
                      <w:proofErr w:type="spellStart"/>
                      <w:r>
                        <w:rPr>
                          <w:rStyle w:val="Zkladntext2Exact"/>
                        </w:rPr>
                        <w:t>vasádě</w:t>
                      </w:r>
                      <w:proofErr w:type="spellEnd"/>
                      <w:r>
                        <w:rPr>
                          <w:rStyle w:val="Zkladntext2Exact"/>
                        </w:rPr>
                        <w:t xml:space="preserve"> budovy budou osazeny dle požadavku 2 ks IP kamer.</w:t>
                      </w:r>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49736E99" wp14:editId="127D268F">
                <wp:simplePos x="0" y="0"/>
                <wp:positionH relativeFrom="margin">
                  <wp:posOffset>635</wp:posOffset>
                </wp:positionH>
                <wp:positionV relativeFrom="paragraph">
                  <wp:posOffset>4071620</wp:posOffset>
                </wp:positionV>
                <wp:extent cx="5955030" cy="3339465"/>
                <wp:effectExtent l="0" t="1905" r="0" b="1905"/>
                <wp:wrapNone/>
                <wp:docPr id="841506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33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5036D" w14:textId="77777777" w:rsidR="003310B8" w:rsidRDefault="00000000">
                            <w:pPr>
                              <w:pStyle w:val="Titulektabulky0"/>
                              <w:shd w:val="clear" w:color="auto" w:fill="auto"/>
                              <w:spacing w:line="220" w:lineRule="exact"/>
                            </w:pPr>
                            <w:r>
                              <w:rPr>
                                <w:rStyle w:val="TitulektabulkyExact"/>
                                <w:b/>
                                <w:bCs/>
                              </w:rPr>
                              <w:t xml:space="preserve">Poplachový zabezpečovací a tísňový </w:t>
                            </w:r>
                            <w:proofErr w:type="gramStart"/>
                            <w:r>
                              <w:rPr>
                                <w:rStyle w:val="TitulektabulkyExact"/>
                                <w:b/>
                                <w:bCs/>
                              </w:rPr>
                              <w:t>systém - PZTS</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263"/>
                              <w:gridCol w:w="1897"/>
                              <w:gridCol w:w="508"/>
                              <w:gridCol w:w="1710"/>
                            </w:tblGrid>
                            <w:tr w:rsidR="003310B8" w14:paraId="31AA01C3" w14:textId="77777777">
                              <w:tblPrEx>
                                <w:tblCellMar>
                                  <w:top w:w="0" w:type="dxa"/>
                                  <w:bottom w:w="0" w:type="dxa"/>
                                </w:tblCellMar>
                              </w:tblPrEx>
                              <w:trPr>
                                <w:trHeight w:hRule="exact" w:val="310"/>
                                <w:jc w:val="center"/>
                              </w:trPr>
                              <w:tc>
                                <w:tcPr>
                                  <w:tcW w:w="5263" w:type="dxa"/>
                                  <w:tcBorders>
                                    <w:top w:val="single" w:sz="4" w:space="0" w:color="auto"/>
                                    <w:left w:val="single" w:sz="4" w:space="0" w:color="auto"/>
                                  </w:tcBorders>
                                  <w:shd w:val="clear" w:color="auto" w:fill="FFFFFF"/>
                                </w:tcPr>
                                <w:p w14:paraId="78E14FF3" w14:textId="77777777" w:rsidR="003310B8" w:rsidRDefault="00000000">
                                  <w:pPr>
                                    <w:pStyle w:val="Zkladntext20"/>
                                    <w:shd w:val="clear" w:color="auto" w:fill="auto"/>
                                    <w:spacing w:line="210" w:lineRule="exact"/>
                                    <w:jc w:val="center"/>
                                  </w:pPr>
                                  <w:r>
                                    <w:rPr>
                                      <w:rStyle w:val="Zkladntext21"/>
                                    </w:rPr>
                                    <w:t>NÁZEV</w:t>
                                  </w:r>
                                </w:p>
                              </w:tc>
                              <w:tc>
                                <w:tcPr>
                                  <w:tcW w:w="1897" w:type="dxa"/>
                                  <w:tcBorders>
                                    <w:top w:val="single" w:sz="4" w:space="0" w:color="auto"/>
                                  </w:tcBorders>
                                  <w:shd w:val="clear" w:color="auto" w:fill="FFFFFF"/>
                                </w:tcPr>
                                <w:p w14:paraId="76C517EF" w14:textId="77777777" w:rsidR="003310B8" w:rsidRDefault="00000000">
                                  <w:pPr>
                                    <w:pStyle w:val="Zkladntext20"/>
                                    <w:shd w:val="clear" w:color="auto" w:fill="auto"/>
                                    <w:spacing w:line="210" w:lineRule="exact"/>
                                  </w:pPr>
                                  <w:r>
                                    <w:rPr>
                                      <w:rStyle w:val="Zkladntext21"/>
                                    </w:rPr>
                                    <w:t>TYP</w:t>
                                  </w:r>
                                </w:p>
                              </w:tc>
                              <w:tc>
                                <w:tcPr>
                                  <w:tcW w:w="508" w:type="dxa"/>
                                  <w:tcBorders>
                                    <w:top w:val="single" w:sz="4" w:space="0" w:color="auto"/>
                                  </w:tcBorders>
                                  <w:shd w:val="clear" w:color="auto" w:fill="FFFFFF"/>
                                </w:tcPr>
                                <w:p w14:paraId="02341301" w14:textId="77777777" w:rsidR="003310B8" w:rsidRDefault="00000000">
                                  <w:pPr>
                                    <w:pStyle w:val="Zkladntext20"/>
                                    <w:shd w:val="clear" w:color="auto" w:fill="auto"/>
                                    <w:spacing w:line="210" w:lineRule="exact"/>
                                    <w:ind w:left="180"/>
                                  </w:pPr>
                                  <w:r>
                                    <w:rPr>
                                      <w:rStyle w:val="Zkladntext21"/>
                                    </w:rPr>
                                    <w:t>KS</w:t>
                                  </w:r>
                                </w:p>
                              </w:tc>
                              <w:tc>
                                <w:tcPr>
                                  <w:tcW w:w="1710" w:type="dxa"/>
                                  <w:tcBorders>
                                    <w:top w:val="single" w:sz="4" w:space="0" w:color="auto"/>
                                    <w:right w:val="single" w:sz="4" w:space="0" w:color="auto"/>
                                  </w:tcBorders>
                                  <w:shd w:val="clear" w:color="auto" w:fill="FFFFFF"/>
                                </w:tcPr>
                                <w:p w14:paraId="22C9C57D" w14:textId="77777777" w:rsidR="003310B8" w:rsidRDefault="00000000">
                                  <w:pPr>
                                    <w:pStyle w:val="Zkladntext20"/>
                                    <w:shd w:val="clear" w:color="auto" w:fill="auto"/>
                                    <w:spacing w:line="210" w:lineRule="exact"/>
                                    <w:jc w:val="center"/>
                                  </w:pPr>
                                  <w:r>
                                    <w:rPr>
                                      <w:rStyle w:val="Zkladntext21"/>
                                    </w:rPr>
                                    <w:t>CELKEM</w:t>
                                  </w:r>
                                </w:p>
                              </w:tc>
                            </w:tr>
                            <w:tr w:rsidR="003310B8" w14:paraId="77E8DCAA" w14:textId="77777777">
                              <w:tblPrEx>
                                <w:tblCellMar>
                                  <w:top w:w="0" w:type="dxa"/>
                                  <w:bottom w:w="0" w:type="dxa"/>
                                </w:tblCellMar>
                              </w:tblPrEx>
                              <w:trPr>
                                <w:trHeight w:hRule="exact" w:val="281"/>
                                <w:jc w:val="center"/>
                              </w:trPr>
                              <w:tc>
                                <w:tcPr>
                                  <w:tcW w:w="9378" w:type="dxa"/>
                                  <w:gridSpan w:val="4"/>
                                  <w:tcBorders>
                                    <w:top w:val="single" w:sz="4" w:space="0" w:color="auto"/>
                                    <w:left w:val="single" w:sz="4" w:space="0" w:color="auto"/>
                                    <w:right w:val="single" w:sz="4" w:space="0" w:color="auto"/>
                                  </w:tcBorders>
                                  <w:shd w:val="clear" w:color="auto" w:fill="FFFFFF"/>
                                  <w:vAlign w:val="bottom"/>
                                </w:tcPr>
                                <w:p w14:paraId="62126CE8" w14:textId="77777777" w:rsidR="003310B8" w:rsidRDefault="00000000">
                                  <w:pPr>
                                    <w:pStyle w:val="Zkladntext20"/>
                                    <w:shd w:val="clear" w:color="auto" w:fill="auto"/>
                                    <w:spacing w:line="210" w:lineRule="exact"/>
                                  </w:pPr>
                                  <w:r>
                                    <w:rPr>
                                      <w:rStyle w:val="Zkladntext21"/>
                                    </w:rPr>
                                    <w:t>Ústředna, příslušenství</w:t>
                                  </w:r>
                                </w:p>
                              </w:tc>
                            </w:tr>
                            <w:tr w:rsidR="003310B8" w14:paraId="1DC38A86" w14:textId="77777777">
                              <w:tblPrEx>
                                <w:tblCellMar>
                                  <w:top w:w="0" w:type="dxa"/>
                                  <w:bottom w:w="0" w:type="dxa"/>
                                </w:tblCellMar>
                              </w:tblPrEx>
                              <w:trPr>
                                <w:trHeight w:hRule="exact" w:val="580"/>
                                <w:jc w:val="center"/>
                              </w:trPr>
                              <w:tc>
                                <w:tcPr>
                                  <w:tcW w:w="5263" w:type="dxa"/>
                                  <w:tcBorders>
                                    <w:top w:val="single" w:sz="4" w:space="0" w:color="auto"/>
                                    <w:left w:val="single" w:sz="4" w:space="0" w:color="auto"/>
                                  </w:tcBorders>
                                  <w:shd w:val="clear" w:color="auto" w:fill="FFFFFF"/>
                                </w:tcPr>
                                <w:p w14:paraId="3B666489" w14:textId="77777777" w:rsidR="003310B8" w:rsidRDefault="00000000">
                                  <w:pPr>
                                    <w:pStyle w:val="Zkladntext20"/>
                                    <w:shd w:val="clear" w:color="auto" w:fill="auto"/>
                                    <w:spacing w:line="284" w:lineRule="exact"/>
                                  </w:pPr>
                                  <w:r>
                                    <w:rPr>
                                      <w:rStyle w:val="Zkladntext22"/>
                                    </w:rPr>
                                    <w:t>Ústředna má na desce 2x8=16 zón, do maximálního počtu 192 zón a 8 oblastí. Jde o plně adresovatelný sběrnicový</w:t>
                                  </w:r>
                                </w:p>
                              </w:tc>
                              <w:tc>
                                <w:tcPr>
                                  <w:tcW w:w="1897" w:type="dxa"/>
                                  <w:tcBorders>
                                    <w:top w:val="single" w:sz="4" w:space="0" w:color="auto"/>
                                    <w:left w:val="single" w:sz="4" w:space="0" w:color="auto"/>
                                  </w:tcBorders>
                                  <w:shd w:val="clear" w:color="auto" w:fill="FFFFFF"/>
                                </w:tcPr>
                                <w:p w14:paraId="622BC27F" w14:textId="77777777" w:rsidR="003310B8" w:rsidRDefault="003310B8">
                                  <w:pPr>
                                    <w:rPr>
                                      <w:sz w:val="10"/>
                                      <w:szCs w:val="10"/>
                                    </w:rPr>
                                  </w:pPr>
                                </w:p>
                              </w:tc>
                              <w:tc>
                                <w:tcPr>
                                  <w:tcW w:w="508" w:type="dxa"/>
                                  <w:tcBorders>
                                    <w:top w:val="single" w:sz="4" w:space="0" w:color="auto"/>
                                    <w:left w:val="single" w:sz="4" w:space="0" w:color="auto"/>
                                  </w:tcBorders>
                                  <w:shd w:val="clear" w:color="auto" w:fill="FFFFFF"/>
                                </w:tcPr>
                                <w:p w14:paraId="43D15D1A" w14:textId="77777777" w:rsidR="003310B8" w:rsidRDefault="003310B8">
                                  <w:pPr>
                                    <w:rPr>
                                      <w:sz w:val="10"/>
                                      <w:szCs w:val="10"/>
                                    </w:rPr>
                                  </w:pPr>
                                </w:p>
                              </w:tc>
                              <w:tc>
                                <w:tcPr>
                                  <w:tcW w:w="1710" w:type="dxa"/>
                                  <w:tcBorders>
                                    <w:top w:val="single" w:sz="4" w:space="0" w:color="auto"/>
                                    <w:left w:val="single" w:sz="4" w:space="0" w:color="auto"/>
                                    <w:right w:val="single" w:sz="4" w:space="0" w:color="auto"/>
                                  </w:tcBorders>
                                  <w:shd w:val="clear" w:color="auto" w:fill="FFFFFF"/>
                                </w:tcPr>
                                <w:p w14:paraId="51ED758D" w14:textId="77777777" w:rsidR="003310B8" w:rsidRDefault="003310B8">
                                  <w:pPr>
                                    <w:rPr>
                                      <w:sz w:val="10"/>
                                      <w:szCs w:val="10"/>
                                    </w:rPr>
                                  </w:pPr>
                                </w:p>
                              </w:tc>
                            </w:tr>
                            <w:tr w:rsidR="003310B8" w14:paraId="4EF6D48A" w14:textId="77777777">
                              <w:tblPrEx>
                                <w:tblCellMar>
                                  <w:top w:w="0" w:type="dxa"/>
                                  <w:bottom w:w="0" w:type="dxa"/>
                                </w:tblCellMar>
                              </w:tblPrEx>
                              <w:trPr>
                                <w:trHeight w:hRule="exact" w:val="1836"/>
                                <w:jc w:val="center"/>
                              </w:trPr>
                              <w:tc>
                                <w:tcPr>
                                  <w:tcW w:w="5263" w:type="dxa"/>
                                  <w:tcBorders>
                                    <w:left w:val="single" w:sz="4" w:space="0" w:color="auto"/>
                                  </w:tcBorders>
                                  <w:shd w:val="clear" w:color="auto" w:fill="FFFFFF"/>
                                </w:tcPr>
                                <w:p w14:paraId="71A60A86" w14:textId="77777777" w:rsidR="003310B8" w:rsidRDefault="00000000">
                                  <w:pPr>
                                    <w:pStyle w:val="Zkladntext20"/>
                                    <w:shd w:val="clear" w:color="auto" w:fill="auto"/>
                                    <w:spacing w:line="277" w:lineRule="exact"/>
                                  </w:pPr>
                                  <w:r>
                                    <w:rPr>
                                      <w:rStyle w:val="Zkladntext22"/>
                                    </w:rPr>
                                    <w:t xml:space="preserve">systém. Počet uživatelských kódů - 999, historie systému - 3584 událostí. Dodávka, montáž, ukončení kabelových vývodů, měření, zapojení, oživení, programování ústředny, uživatelské texty, výchozí revize, předání a zaškolení obsluhy. </w:t>
                                  </w:r>
                                  <w:r>
                                    <w:rPr>
                                      <w:rStyle w:val="Zkladntext23"/>
                                    </w:rPr>
                                    <w:t xml:space="preserve">Umístění </w:t>
                                  </w:r>
                                  <w:proofErr w:type="gramStart"/>
                                  <w:r>
                                    <w:rPr>
                                      <w:rStyle w:val="Zkladntext23"/>
                                    </w:rPr>
                                    <w:t>ústředny - technická</w:t>
                                  </w:r>
                                  <w:proofErr w:type="gramEnd"/>
                                  <w:r>
                                    <w:rPr>
                                      <w:rStyle w:val="Zkladntext23"/>
                                    </w:rPr>
                                    <w:t xml:space="preserve"> místnost (13).</w:t>
                                  </w:r>
                                </w:p>
                              </w:tc>
                              <w:tc>
                                <w:tcPr>
                                  <w:tcW w:w="1897" w:type="dxa"/>
                                  <w:tcBorders>
                                    <w:left w:val="single" w:sz="4" w:space="0" w:color="auto"/>
                                  </w:tcBorders>
                                  <w:shd w:val="clear" w:color="auto" w:fill="FFFFFF"/>
                                  <w:vAlign w:val="bottom"/>
                                </w:tcPr>
                                <w:p w14:paraId="09EE9A57" w14:textId="77777777" w:rsidR="003310B8" w:rsidRDefault="00000000">
                                  <w:pPr>
                                    <w:pStyle w:val="Zkladntext20"/>
                                    <w:shd w:val="clear" w:color="auto" w:fill="auto"/>
                                    <w:spacing w:line="210" w:lineRule="exact"/>
                                  </w:pPr>
                                  <w:r>
                                    <w:rPr>
                                      <w:rStyle w:val="Zkladntext22"/>
                                    </w:rPr>
                                    <w:t>PX-EV0192</w:t>
                                  </w:r>
                                </w:p>
                              </w:tc>
                              <w:tc>
                                <w:tcPr>
                                  <w:tcW w:w="508" w:type="dxa"/>
                                  <w:tcBorders>
                                    <w:left w:val="single" w:sz="4" w:space="0" w:color="auto"/>
                                  </w:tcBorders>
                                  <w:shd w:val="clear" w:color="auto" w:fill="FFFFFF"/>
                                  <w:vAlign w:val="bottom"/>
                                </w:tcPr>
                                <w:p w14:paraId="21A39F33" w14:textId="77777777" w:rsidR="003310B8" w:rsidRDefault="00000000">
                                  <w:pPr>
                                    <w:pStyle w:val="Zkladntext20"/>
                                    <w:shd w:val="clear" w:color="auto" w:fill="auto"/>
                                    <w:spacing w:line="210" w:lineRule="exact"/>
                                    <w:jc w:val="right"/>
                                  </w:pPr>
                                  <w:r>
                                    <w:rPr>
                                      <w:rStyle w:val="Zkladntext21"/>
                                    </w:rPr>
                                    <w:t>1</w:t>
                                  </w:r>
                                </w:p>
                              </w:tc>
                              <w:tc>
                                <w:tcPr>
                                  <w:tcW w:w="1710" w:type="dxa"/>
                                  <w:tcBorders>
                                    <w:left w:val="single" w:sz="4" w:space="0" w:color="auto"/>
                                    <w:right w:val="single" w:sz="4" w:space="0" w:color="auto"/>
                                  </w:tcBorders>
                                  <w:shd w:val="clear" w:color="auto" w:fill="FFFFFF"/>
                                  <w:vAlign w:val="bottom"/>
                                </w:tcPr>
                                <w:p w14:paraId="1D1F25B8" w14:textId="77777777" w:rsidR="003310B8" w:rsidRDefault="00000000">
                                  <w:pPr>
                                    <w:pStyle w:val="Zkladntext20"/>
                                    <w:shd w:val="clear" w:color="auto" w:fill="auto"/>
                                    <w:spacing w:line="210" w:lineRule="exact"/>
                                    <w:jc w:val="right"/>
                                  </w:pPr>
                                  <w:r>
                                    <w:rPr>
                                      <w:rStyle w:val="Zkladntext22"/>
                                    </w:rPr>
                                    <w:t>11 113,71 Kč</w:t>
                                  </w:r>
                                </w:p>
                              </w:tc>
                            </w:tr>
                            <w:tr w:rsidR="003310B8" w14:paraId="71609BB1" w14:textId="77777777">
                              <w:tblPrEx>
                                <w:tblCellMar>
                                  <w:top w:w="0" w:type="dxa"/>
                                  <w:bottom w:w="0" w:type="dxa"/>
                                </w:tblCellMar>
                              </w:tblPrEx>
                              <w:trPr>
                                <w:trHeight w:hRule="exact" w:val="1987"/>
                                <w:jc w:val="center"/>
                              </w:trPr>
                              <w:tc>
                                <w:tcPr>
                                  <w:tcW w:w="5263" w:type="dxa"/>
                                  <w:tcBorders>
                                    <w:top w:val="single" w:sz="4" w:space="0" w:color="auto"/>
                                    <w:left w:val="single" w:sz="4" w:space="0" w:color="auto"/>
                                    <w:bottom w:val="single" w:sz="4" w:space="0" w:color="auto"/>
                                  </w:tcBorders>
                                  <w:shd w:val="clear" w:color="auto" w:fill="FFFFFF"/>
                                </w:tcPr>
                                <w:p w14:paraId="6E44A405" w14:textId="77777777" w:rsidR="003310B8" w:rsidRDefault="00000000">
                                  <w:pPr>
                                    <w:pStyle w:val="Zkladntext20"/>
                                    <w:shd w:val="clear" w:color="auto" w:fill="auto"/>
                                  </w:pPr>
                                  <w:r>
                                    <w:rPr>
                                      <w:rStyle w:val="Zkladntext22"/>
                                    </w:rPr>
                                    <w:t xml:space="preserve">Plechový box pro ústřednu s transformátorem 40 VA. Součástí dodávky je zasouvací </w:t>
                                  </w:r>
                                  <w:proofErr w:type="spellStart"/>
                                  <w:r>
                                    <w:rPr>
                                      <w:rStyle w:val="Zkladntext22"/>
                                    </w:rPr>
                                    <w:t>tamper</w:t>
                                  </w:r>
                                  <w:proofErr w:type="spellEnd"/>
                                  <w:r>
                                    <w:rPr>
                                      <w:rStyle w:val="Zkladntext22"/>
                                    </w:rPr>
                                    <w:t xml:space="preserve">, 2 vodiče pro propojení napájení 16 V ~ z transformátoru do ústředny, zemnící vodiče se zemnící svorkou na boxu. Do boxu je možné umístit akumulátor s kapacitou maximálně 18 </w:t>
                                  </w:r>
                                  <w:proofErr w:type="spellStart"/>
                                  <w:r>
                                    <w:rPr>
                                      <w:rStyle w:val="Zkladntext22"/>
                                    </w:rPr>
                                    <w:t>Ah</w:t>
                                  </w:r>
                                  <w:proofErr w:type="spellEnd"/>
                                  <w:r>
                                    <w:rPr>
                                      <w:rStyle w:val="Zkladntext22"/>
                                    </w:rPr>
                                    <w:t>. Dodávka, montáž, ukončení kabelových vývodů, zapojení a měření.</w:t>
                                  </w:r>
                                </w:p>
                              </w:tc>
                              <w:tc>
                                <w:tcPr>
                                  <w:tcW w:w="1897" w:type="dxa"/>
                                  <w:tcBorders>
                                    <w:top w:val="single" w:sz="4" w:space="0" w:color="auto"/>
                                    <w:left w:val="single" w:sz="4" w:space="0" w:color="auto"/>
                                    <w:bottom w:val="single" w:sz="4" w:space="0" w:color="auto"/>
                                  </w:tcBorders>
                                  <w:shd w:val="clear" w:color="auto" w:fill="FFFFFF"/>
                                  <w:vAlign w:val="bottom"/>
                                </w:tcPr>
                                <w:p w14:paraId="5A55579D" w14:textId="77777777" w:rsidR="003310B8" w:rsidRDefault="00000000">
                                  <w:pPr>
                                    <w:pStyle w:val="Zkladntext20"/>
                                    <w:shd w:val="clear" w:color="auto" w:fill="auto"/>
                                    <w:spacing w:after="960" w:line="210" w:lineRule="exact"/>
                                    <w:jc w:val="right"/>
                                  </w:pPr>
                                  <w:proofErr w:type="gramStart"/>
                                  <w:r>
                                    <w:rPr>
                                      <w:rStyle w:val="Zkladntext22"/>
                                    </w:rPr>
                                    <w:t>.i</w:t>
                                  </w:r>
                                  <w:proofErr w:type="gramEnd"/>
                                </w:p>
                                <w:p w14:paraId="170F0F5C" w14:textId="77777777" w:rsidR="003310B8" w:rsidRDefault="00000000">
                                  <w:pPr>
                                    <w:pStyle w:val="Zkladntext20"/>
                                    <w:shd w:val="clear" w:color="auto" w:fill="auto"/>
                                    <w:spacing w:before="960" w:line="210" w:lineRule="exact"/>
                                  </w:pPr>
                                  <w:r>
                                    <w:rPr>
                                      <w:rStyle w:val="Zkladntext22"/>
                                    </w:rPr>
                                    <w:t>BV-T40</w:t>
                                  </w:r>
                                </w:p>
                              </w:tc>
                              <w:tc>
                                <w:tcPr>
                                  <w:tcW w:w="508" w:type="dxa"/>
                                  <w:tcBorders>
                                    <w:top w:val="single" w:sz="4" w:space="0" w:color="auto"/>
                                    <w:left w:val="single" w:sz="4" w:space="0" w:color="auto"/>
                                    <w:bottom w:val="single" w:sz="4" w:space="0" w:color="auto"/>
                                  </w:tcBorders>
                                  <w:shd w:val="clear" w:color="auto" w:fill="FFFFFF"/>
                                  <w:vAlign w:val="bottom"/>
                                </w:tcPr>
                                <w:p w14:paraId="37CCF06C"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14:paraId="4C303B52" w14:textId="77777777" w:rsidR="003310B8" w:rsidRDefault="00000000">
                                  <w:pPr>
                                    <w:pStyle w:val="Zkladntext20"/>
                                    <w:shd w:val="clear" w:color="auto" w:fill="auto"/>
                                    <w:spacing w:line="210" w:lineRule="exact"/>
                                    <w:jc w:val="right"/>
                                  </w:pPr>
                                  <w:r>
                                    <w:rPr>
                                      <w:rStyle w:val="Zkladntext22"/>
                                    </w:rPr>
                                    <w:t>1 095,00 Kč</w:t>
                                  </w:r>
                                </w:p>
                              </w:tc>
                            </w:tr>
                          </w:tbl>
                          <w:p w14:paraId="2241CC84" w14:textId="77777777" w:rsidR="003310B8" w:rsidRDefault="003310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36E99" id="Text Box 7" o:spid="_x0000_s1030" type="#_x0000_t202" style="position:absolute;margin-left:.05pt;margin-top:320.6pt;width:468.9pt;height:262.9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" filled="f" stroked="f">
                <v:textbox style="mso-fit-shape-to-text:t" inset="0,0,0,0">
                  <w:txbxContent>
                    <w:p w14:paraId="3B85036D" w14:textId="77777777" w:rsidR="003310B8" w:rsidRDefault="00000000">
                      <w:pPr>
                        <w:pStyle w:val="Titulektabulky0"/>
                        <w:shd w:val="clear" w:color="auto" w:fill="auto"/>
                        <w:spacing w:line="220" w:lineRule="exact"/>
                      </w:pPr>
                      <w:r>
                        <w:rPr>
                          <w:rStyle w:val="TitulektabulkyExact"/>
                          <w:b/>
                          <w:bCs/>
                        </w:rPr>
                        <w:t xml:space="preserve">Poplachový zabezpečovací a tísňový </w:t>
                      </w:r>
                      <w:proofErr w:type="gramStart"/>
                      <w:r>
                        <w:rPr>
                          <w:rStyle w:val="TitulektabulkyExact"/>
                          <w:b/>
                          <w:bCs/>
                        </w:rPr>
                        <w:t>systém - PZTS</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263"/>
                        <w:gridCol w:w="1897"/>
                        <w:gridCol w:w="508"/>
                        <w:gridCol w:w="1710"/>
                      </w:tblGrid>
                      <w:tr w:rsidR="003310B8" w14:paraId="31AA01C3" w14:textId="77777777">
                        <w:tblPrEx>
                          <w:tblCellMar>
                            <w:top w:w="0" w:type="dxa"/>
                            <w:bottom w:w="0" w:type="dxa"/>
                          </w:tblCellMar>
                        </w:tblPrEx>
                        <w:trPr>
                          <w:trHeight w:hRule="exact" w:val="310"/>
                          <w:jc w:val="center"/>
                        </w:trPr>
                        <w:tc>
                          <w:tcPr>
                            <w:tcW w:w="5263" w:type="dxa"/>
                            <w:tcBorders>
                              <w:top w:val="single" w:sz="4" w:space="0" w:color="auto"/>
                              <w:left w:val="single" w:sz="4" w:space="0" w:color="auto"/>
                            </w:tcBorders>
                            <w:shd w:val="clear" w:color="auto" w:fill="FFFFFF"/>
                          </w:tcPr>
                          <w:p w14:paraId="78E14FF3" w14:textId="77777777" w:rsidR="003310B8" w:rsidRDefault="00000000">
                            <w:pPr>
                              <w:pStyle w:val="Zkladntext20"/>
                              <w:shd w:val="clear" w:color="auto" w:fill="auto"/>
                              <w:spacing w:line="210" w:lineRule="exact"/>
                              <w:jc w:val="center"/>
                            </w:pPr>
                            <w:r>
                              <w:rPr>
                                <w:rStyle w:val="Zkladntext21"/>
                              </w:rPr>
                              <w:t>NÁZEV</w:t>
                            </w:r>
                          </w:p>
                        </w:tc>
                        <w:tc>
                          <w:tcPr>
                            <w:tcW w:w="1897" w:type="dxa"/>
                            <w:tcBorders>
                              <w:top w:val="single" w:sz="4" w:space="0" w:color="auto"/>
                            </w:tcBorders>
                            <w:shd w:val="clear" w:color="auto" w:fill="FFFFFF"/>
                          </w:tcPr>
                          <w:p w14:paraId="76C517EF" w14:textId="77777777" w:rsidR="003310B8" w:rsidRDefault="00000000">
                            <w:pPr>
                              <w:pStyle w:val="Zkladntext20"/>
                              <w:shd w:val="clear" w:color="auto" w:fill="auto"/>
                              <w:spacing w:line="210" w:lineRule="exact"/>
                            </w:pPr>
                            <w:r>
                              <w:rPr>
                                <w:rStyle w:val="Zkladntext21"/>
                              </w:rPr>
                              <w:t>TYP</w:t>
                            </w:r>
                          </w:p>
                        </w:tc>
                        <w:tc>
                          <w:tcPr>
                            <w:tcW w:w="508" w:type="dxa"/>
                            <w:tcBorders>
                              <w:top w:val="single" w:sz="4" w:space="0" w:color="auto"/>
                            </w:tcBorders>
                            <w:shd w:val="clear" w:color="auto" w:fill="FFFFFF"/>
                          </w:tcPr>
                          <w:p w14:paraId="02341301" w14:textId="77777777" w:rsidR="003310B8" w:rsidRDefault="00000000">
                            <w:pPr>
                              <w:pStyle w:val="Zkladntext20"/>
                              <w:shd w:val="clear" w:color="auto" w:fill="auto"/>
                              <w:spacing w:line="210" w:lineRule="exact"/>
                              <w:ind w:left="180"/>
                            </w:pPr>
                            <w:r>
                              <w:rPr>
                                <w:rStyle w:val="Zkladntext21"/>
                              </w:rPr>
                              <w:t>KS</w:t>
                            </w:r>
                          </w:p>
                        </w:tc>
                        <w:tc>
                          <w:tcPr>
                            <w:tcW w:w="1710" w:type="dxa"/>
                            <w:tcBorders>
                              <w:top w:val="single" w:sz="4" w:space="0" w:color="auto"/>
                              <w:right w:val="single" w:sz="4" w:space="0" w:color="auto"/>
                            </w:tcBorders>
                            <w:shd w:val="clear" w:color="auto" w:fill="FFFFFF"/>
                          </w:tcPr>
                          <w:p w14:paraId="22C9C57D" w14:textId="77777777" w:rsidR="003310B8" w:rsidRDefault="00000000">
                            <w:pPr>
                              <w:pStyle w:val="Zkladntext20"/>
                              <w:shd w:val="clear" w:color="auto" w:fill="auto"/>
                              <w:spacing w:line="210" w:lineRule="exact"/>
                              <w:jc w:val="center"/>
                            </w:pPr>
                            <w:r>
                              <w:rPr>
                                <w:rStyle w:val="Zkladntext21"/>
                              </w:rPr>
                              <w:t>CELKEM</w:t>
                            </w:r>
                          </w:p>
                        </w:tc>
                      </w:tr>
                      <w:tr w:rsidR="003310B8" w14:paraId="77E8DCAA" w14:textId="77777777">
                        <w:tblPrEx>
                          <w:tblCellMar>
                            <w:top w:w="0" w:type="dxa"/>
                            <w:bottom w:w="0" w:type="dxa"/>
                          </w:tblCellMar>
                        </w:tblPrEx>
                        <w:trPr>
                          <w:trHeight w:hRule="exact" w:val="281"/>
                          <w:jc w:val="center"/>
                        </w:trPr>
                        <w:tc>
                          <w:tcPr>
                            <w:tcW w:w="9378" w:type="dxa"/>
                            <w:gridSpan w:val="4"/>
                            <w:tcBorders>
                              <w:top w:val="single" w:sz="4" w:space="0" w:color="auto"/>
                              <w:left w:val="single" w:sz="4" w:space="0" w:color="auto"/>
                              <w:right w:val="single" w:sz="4" w:space="0" w:color="auto"/>
                            </w:tcBorders>
                            <w:shd w:val="clear" w:color="auto" w:fill="FFFFFF"/>
                            <w:vAlign w:val="bottom"/>
                          </w:tcPr>
                          <w:p w14:paraId="62126CE8" w14:textId="77777777" w:rsidR="003310B8" w:rsidRDefault="00000000">
                            <w:pPr>
                              <w:pStyle w:val="Zkladntext20"/>
                              <w:shd w:val="clear" w:color="auto" w:fill="auto"/>
                              <w:spacing w:line="210" w:lineRule="exact"/>
                            </w:pPr>
                            <w:r>
                              <w:rPr>
                                <w:rStyle w:val="Zkladntext21"/>
                              </w:rPr>
                              <w:t>Ústředna, příslušenství</w:t>
                            </w:r>
                          </w:p>
                        </w:tc>
                      </w:tr>
                      <w:tr w:rsidR="003310B8" w14:paraId="1DC38A86" w14:textId="77777777">
                        <w:tblPrEx>
                          <w:tblCellMar>
                            <w:top w:w="0" w:type="dxa"/>
                            <w:bottom w:w="0" w:type="dxa"/>
                          </w:tblCellMar>
                        </w:tblPrEx>
                        <w:trPr>
                          <w:trHeight w:hRule="exact" w:val="580"/>
                          <w:jc w:val="center"/>
                        </w:trPr>
                        <w:tc>
                          <w:tcPr>
                            <w:tcW w:w="5263" w:type="dxa"/>
                            <w:tcBorders>
                              <w:top w:val="single" w:sz="4" w:space="0" w:color="auto"/>
                              <w:left w:val="single" w:sz="4" w:space="0" w:color="auto"/>
                            </w:tcBorders>
                            <w:shd w:val="clear" w:color="auto" w:fill="FFFFFF"/>
                          </w:tcPr>
                          <w:p w14:paraId="3B666489" w14:textId="77777777" w:rsidR="003310B8" w:rsidRDefault="00000000">
                            <w:pPr>
                              <w:pStyle w:val="Zkladntext20"/>
                              <w:shd w:val="clear" w:color="auto" w:fill="auto"/>
                              <w:spacing w:line="284" w:lineRule="exact"/>
                            </w:pPr>
                            <w:r>
                              <w:rPr>
                                <w:rStyle w:val="Zkladntext22"/>
                              </w:rPr>
                              <w:t>Ústředna má na desce 2x8=16 zón, do maximálního počtu 192 zón a 8 oblastí. Jde o plně adresovatelný sběrnicový</w:t>
                            </w:r>
                          </w:p>
                        </w:tc>
                        <w:tc>
                          <w:tcPr>
                            <w:tcW w:w="1897" w:type="dxa"/>
                            <w:tcBorders>
                              <w:top w:val="single" w:sz="4" w:space="0" w:color="auto"/>
                              <w:left w:val="single" w:sz="4" w:space="0" w:color="auto"/>
                            </w:tcBorders>
                            <w:shd w:val="clear" w:color="auto" w:fill="FFFFFF"/>
                          </w:tcPr>
                          <w:p w14:paraId="622BC27F" w14:textId="77777777" w:rsidR="003310B8" w:rsidRDefault="003310B8">
                            <w:pPr>
                              <w:rPr>
                                <w:sz w:val="10"/>
                                <w:szCs w:val="10"/>
                              </w:rPr>
                            </w:pPr>
                          </w:p>
                        </w:tc>
                        <w:tc>
                          <w:tcPr>
                            <w:tcW w:w="508" w:type="dxa"/>
                            <w:tcBorders>
                              <w:top w:val="single" w:sz="4" w:space="0" w:color="auto"/>
                              <w:left w:val="single" w:sz="4" w:space="0" w:color="auto"/>
                            </w:tcBorders>
                            <w:shd w:val="clear" w:color="auto" w:fill="FFFFFF"/>
                          </w:tcPr>
                          <w:p w14:paraId="43D15D1A" w14:textId="77777777" w:rsidR="003310B8" w:rsidRDefault="003310B8">
                            <w:pPr>
                              <w:rPr>
                                <w:sz w:val="10"/>
                                <w:szCs w:val="10"/>
                              </w:rPr>
                            </w:pPr>
                          </w:p>
                        </w:tc>
                        <w:tc>
                          <w:tcPr>
                            <w:tcW w:w="1710" w:type="dxa"/>
                            <w:tcBorders>
                              <w:top w:val="single" w:sz="4" w:space="0" w:color="auto"/>
                              <w:left w:val="single" w:sz="4" w:space="0" w:color="auto"/>
                              <w:right w:val="single" w:sz="4" w:space="0" w:color="auto"/>
                            </w:tcBorders>
                            <w:shd w:val="clear" w:color="auto" w:fill="FFFFFF"/>
                          </w:tcPr>
                          <w:p w14:paraId="51ED758D" w14:textId="77777777" w:rsidR="003310B8" w:rsidRDefault="003310B8">
                            <w:pPr>
                              <w:rPr>
                                <w:sz w:val="10"/>
                                <w:szCs w:val="10"/>
                              </w:rPr>
                            </w:pPr>
                          </w:p>
                        </w:tc>
                      </w:tr>
                      <w:tr w:rsidR="003310B8" w14:paraId="4EF6D48A" w14:textId="77777777">
                        <w:tblPrEx>
                          <w:tblCellMar>
                            <w:top w:w="0" w:type="dxa"/>
                            <w:bottom w:w="0" w:type="dxa"/>
                          </w:tblCellMar>
                        </w:tblPrEx>
                        <w:trPr>
                          <w:trHeight w:hRule="exact" w:val="1836"/>
                          <w:jc w:val="center"/>
                        </w:trPr>
                        <w:tc>
                          <w:tcPr>
                            <w:tcW w:w="5263" w:type="dxa"/>
                            <w:tcBorders>
                              <w:left w:val="single" w:sz="4" w:space="0" w:color="auto"/>
                            </w:tcBorders>
                            <w:shd w:val="clear" w:color="auto" w:fill="FFFFFF"/>
                          </w:tcPr>
                          <w:p w14:paraId="71A60A86" w14:textId="77777777" w:rsidR="003310B8" w:rsidRDefault="00000000">
                            <w:pPr>
                              <w:pStyle w:val="Zkladntext20"/>
                              <w:shd w:val="clear" w:color="auto" w:fill="auto"/>
                              <w:spacing w:line="277" w:lineRule="exact"/>
                            </w:pPr>
                            <w:r>
                              <w:rPr>
                                <w:rStyle w:val="Zkladntext22"/>
                              </w:rPr>
                              <w:t xml:space="preserve">systém. Počet uživatelských kódů - 999, historie systému - 3584 událostí. Dodávka, montáž, ukončení kabelových vývodů, měření, zapojení, oživení, programování ústředny, uživatelské texty, výchozí revize, předání a zaškolení obsluhy. </w:t>
                            </w:r>
                            <w:r>
                              <w:rPr>
                                <w:rStyle w:val="Zkladntext23"/>
                              </w:rPr>
                              <w:t xml:space="preserve">Umístění </w:t>
                            </w:r>
                            <w:proofErr w:type="gramStart"/>
                            <w:r>
                              <w:rPr>
                                <w:rStyle w:val="Zkladntext23"/>
                              </w:rPr>
                              <w:t>ústředny - technická</w:t>
                            </w:r>
                            <w:proofErr w:type="gramEnd"/>
                            <w:r>
                              <w:rPr>
                                <w:rStyle w:val="Zkladntext23"/>
                              </w:rPr>
                              <w:t xml:space="preserve"> místnost (13).</w:t>
                            </w:r>
                          </w:p>
                        </w:tc>
                        <w:tc>
                          <w:tcPr>
                            <w:tcW w:w="1897" w:type="dxa"/>
                            <w:tcBorders>
                              <w:left w:val="single" w:sz="4" w:space="0" w:color="auto"/>
                            </w:tcBorders>
                            <w:shd w:val="clear" w:color="auto" w:fill="FFFFFF"/>
                            <w:vAlign w:val="bottom"/>
                          </w:tcPr>
                          <w:p w14:paraId="09EE9A57" w14:textId="77777777" w:rsidR="003310B8" w:rsidRDefault="00000000">
                            <w:pPr>
                              <w:pStyle w:val="Zkladntext20"/>
                              <w:shd w:val="clear" w:color="auto" w:fill="auto"/>
                              <w:spacing w:line="210" w:lineRule="exact"/>
                            </w:pPr>
                            <w:r>
                              <w:rPr>
                                <w:rStyle w:val="Zkladntext22"/>
                              </w:rPr>
                              <w:t>PX-EV0192</w:t>
                            </w:r>
                          </w:p>
                        </w:tc>
                        <w:tc>
                          <w:tcPr>
                            <w:tcW w:w="508" w:type="dxa"/>
                            <w:tcBorders>
                              <w:left w:val="single" w:sz="4" w:space="0" w:color="auto"/>
                            </w:tcBorders>
                            <w:shd w:val="clear" w:color="auto" w:fill="FFFFFF"/>
                            <w:vAlign w:val="bottom"/>
                          </w:tcPr>
                          <w:p w14:paraId="21A39F33" w14:textId="77777777" w:rsidR="003310B8" w:rsidRDefault="00000000">
                            <w:pPr>
                              <w:pStyle w:val="Zkladntext20"/>
                              <w:shd w:val="clear" w:color="auto" w:fill="auto"/>
                              <w:spacing w:line="210" w:lineRule="exact"/>
                              <w:jc w:val="right"/>
                            </w:pPr>
                            <w:r>
                              <w:rPr>
                                <w:rStyle w:val="Zkladntext21"/>
                              </w:rPr>
                              <w:t>1</w:t>
                            </w:r>
                          </w:p>
                        </w:tc>
                        <w:tc>
                          <w:tcPr>
                            <w:tcW w:w="1710" w:type="dxa"/>
                            <w:tcBorders>
                              <w:left w:val="single" w:sz="4" w:space="0" w:color="auto"/>
                              <w:right w:val="single" w:sz="4" w:space="0" w:color="auto"/>
                            </w:tcBorders>
                            <w:shd w:val="clear" w:color="auto" w:fill="FFFFFF"/>
                            <w:vAlign w:val="bottom"/>
                          </w:tcPr>
                          <w:p w14:paraId="1D1F25B8" w14:textId="77777777" w:rsidR="003310B8" w:rsidRDefault="00000000">
                            <w:pPr>
                              <w:pStyle w:val="Zkladntext20"/>
                              <w:shd w:val="clear" w:color="auto" w:fill="auto"/>
                              <w:spacing w:line="210" w:lineRule="exact"/>
                              <w:jc w:val="right"/>
                            </w:pPr>
                            <w:r>
                              <w:rPr>
                                <w:rStyle w:val="Zkladntext22"/>
                              </w:rPr>
                              <w:t>11 113,71 Kč</w:t>
                            </w:r>
                          </w:p>
                        </w:tc>
                      </w:tr>
                      <w:tr w:rsidR="003310B8" w14:paraId="71609BB1" w14:textId="77777777">
                        <w:tblPrEx>
                          <w:tblCellMar>
                            <w:top w:w="0" w:type="dxa"/>
                            <w:bottom w:w="0" w:type="dxa"/>
                          </w:tblCellMar>
                        </w:tblPrEx>
                        <w:trPr>
                          <w:trHeight w:hRule="exact" w:val="1987"/>
                          <w:jc w:val="center"/>
                        </w:trPr>
                        <w:tc>
                          <w:tcPr>
                            <w:tcW w:w="5263" w:type="dxa"/>
                            <w:tcBorders>
                              <w:top w:val="single" w:sz="4" w:space="0" w:color="auto"/>
                              <w:left w:val="single" w:sz="4" w:space="0" w:color="auto"/>
                              <w:bottom w:val="single" w:sz="4" w:space="0" w:color="auto"/>
                            </w:tcBorders>
                            <w:shd w:val="clear" w:color="auto" w:fill="FFFFFF"/>
                          </w:tcPr>
                          <w:p w14:paraId="6E44A405" w14:textId="77777777" w:rsidR="003310B8" w:rsidRDefault="00000000">
                            <w:pPr>
                              <w:pStyle w:val="Zkladntext20"/>
                              <w:shd w:val="clear" w:color="auto" w:fill="auto"/>
                            </w:pPr>
                            <w:r>
                              <w:rPr>
                                <w:rStyle w:val="Zkladntext22"/>
                              </w:rPr>
                              <w:t xml:space="preserve">Plechový box pro ústřednu s transformátorem 40 VA. Součástí dodávky je zasouvací </w:t>
                            </w:r>
                            <w:proofErr w:type="spellStart"/>
                            <w:r>
                              <w:rPr>
                                <w:rStyle w:val="Zkladntext22"/>
                              </w:rPr>
                              <w:t>tamper</w:t>
                            </w:r>
                            <w:proofErr w:type="spellEnd"/>
                            <w:r>
                              <w:rPr>
                                <w:rStyle w:val="Zkladntext22"/>
                              </w:rPr>
                              <w:t xml:space="preserve">, 2 vodiče pro propojení napájení 16 V ~ z transformátoru do ústředny, zemnící vodiče se zemnící svorkou na boxu. Do boxu je možné umístit akumulátor s kapacitou maximálně 18 </w:t>
                            </w:r>
                            <w:proofErr w:type="spellStart"/>
                            <w:r>
                              <w:rPr>
                                <w:rStyle w:val="Zkladntext22"/>
                              </w:rPr>
                              <w:t>Ah</w:t>
                            </w:r>
                            <w:proofErr w:type="spellEnd"/>
                            <w:r>
                              <w:rPr>
                                <w:rStyle w:val="Zkladntext22"/>
                              </w:rPr>
                              <w:t>. Dodávka, montáž, ukončení kabelových vývodů, zapojení a měření.</w:t>
                            </w:r>
                          </w:p>
                        </w:tc>
                        <w:tc>
                          <w:tcPr>
                            <w:tcW w:w="1897" w:type="dxa"/>
                            <w:tcBorders>
                              <w:top w:val="single" w:sz="4" w:space="0" w:color="auto"/>
                              <w:left w:val="single" w:sz="4" w:space="0" w:color="auto"/>
                              <w:bottom w:val="single" w:sz="4" w:space="0" w:color="auto"/>
                            </w:tcBorders>
                            <w:shd w:val="clear" w:color="auto" w:fill="FFFFFF"/>
                            <w:vAlign w:val="bottom"/>
                          </w:tcPr>
                          <w:p w14:paraId="5A55579D" w14:textId="77777777" w:rsidR="003310B8" w:rsidRDefault="00000000">
                            <w:pPr>
                              <w:pStyle w:val="Zkladntext20"/>
                              <w:shd w:val="clear" w:color="auto" w:fill="auto"/>
                              <w:spacing w:after="960" w:line="210" w:lineRule="exact"/>
                              <w:jc w:val="right"/>
                            </w:pPr>
                            <w:proofErr w:type="gramStart"/>
                            <w:r>
                              <w:rPr>
                                <w:rStyle w:val="Zkladntext22"/>
                              </w:rPr>
                              <w:t>.i</w:t>
                            </w:r>
                            <w:proofErr w:type="gramEnd"/>
                          </w:p>
                          <w:p w14:paraId="170F0F5C" w14:textId="77777777" w:rsidR="003310B8" w:rsidRDefault="00000000">
                            <w:pPr>
                              <w:pStyle w:val="Zkladntext20"/>
                              <w:shd w:val="clear" w:color="auto" w:fill="auto"/>
                              <w:spacing w:before="960" w:line="210" w:lineRule="exact"/>
                            </w:pPr>
                            <w:r>
                              <w:rPr>
                                <w:rStyle w:val="Zkladntext22"/>
                              </w:rPr>
                              <w:t>BV-T40</w:t>
                            </w:r>
                          </w:p>
                        </w:tc>
                        <w:tc>
                          <w:tcPr>
                            <w:tcW w:w="508" w:type="dxa"/>
                            <w:tcBorders>
                              <w:top w:val="single" w:sz="4" w:space="0" w:color="auto"/>
                              <w:left w:val="single" w:sz="4" w:space="0" w:color="auto"/>
                              <w:bottom w:val="single" w:sz="4" w:space="0" w:color="auto"/>
                            </w:tcBorders>
                            <w:shd w:val="clear" w:color="auto" w:fill="FFFFFF"/>
                            <w:vAlign w:val="bottom"/>
                          </w:tcPr>
                          <w:p w14:paraId="37CCF06C"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14:paraId="4C303B52" w14:textId="77777777" w:rsidR="003310B8" w:rsidRDefault="00000000">
                            <w:pPr>
                              <w:pStyle w:val="Zkladntext20"/>
                              <w:shd w:val="clear" w:color="auto" w:fill="auto"/>
                              <w:spacing w:line="210" w:lineRule="exact"/>
                              <w:jc w:val="right"/>
                            </w:pPr>
                            <w:r>
                              <w:rPr>
                                <w:rStyle w:val="Zkladntext22"/>
                              </w:rPr>
                              <w:t>1 095,00 Kč</w:t>
                            </w:r>
                          </w:p>
                        </w:tc>
                      </w:tr>
                    </w:tbl>
                    <w:p w14:paraId="2241CC84" w14:textId="77777777" w:rsidR="003310B8" w:rsidRDefault="003310B8">
                      <w:pPr>
                        <w:rPr>
                          <w:sz w:val="2"/>
                          <w:szCs w:val="2"/>
                        </w:rPr>
                      </w:pPr>
                    </w:p>
                  </w:txbxContent>
                </v:textbox>
                <w10:wrap anchorx="margin"/>
              </v:shape>
            </w:pict>
          </mc:Fallback>
        </mc:AlternateContent>
      </w:r>
    </w:p>
    <w:p w14:paraId="06AE91E9" w14:textId="77777777" w:rsidR="003310B8" w:rsidRDefault="003310B8">
      <w:pPr>
        <w:spacing w:line="360" w:lineRule="exact"/>
      </w:pPr>
    </w:p>
    <w:p w14:paraId="72203EAE" w14:textId="77777777" w:rsidR="003310B8" w:rsidRDefault="003310B8">
      <w:pPr>
        <w:spacing w:line="360" w:lineRule="exact"/>
      </w:pPr>
    </w:p>
    <w:p w14:paraId="5A118B66" w14:textId="77777777" w:rsidR="003310B8" w:rsidRDefault="003310B8">
      <w:pPr>
        <w:spacing w:line="360" w:lineRule="exact"/>
      </w:pPr>
    </w:p>
    <w:p w14:paraId="6E1DC15C" w14:textId="77777777" w:rsidR="003310B8" w:rsidRDefault="003310B8">
      <w:pPr>
        <w:spacing w:line="360" w:lineRule="exact"/>
      </w:pPr>
    </w:p>
    <w:p w14:paraId="068FE98D" w14:textId="77777777" w:rsidR="003310B8" w:rsidRDefault="003310B8">
      <w:pPr>
        <w:spacing w:line="360" w:lineRule="exact"/>
      </w:pPr>
    </w:p>
    <w:p w14:paraId="59FF74E7" w14:textId="77777777" w:rsidR="003310B8" w:rsidRDefault="003310B8">
      <w:pPr>
        <w:spacing w:line="360" w:lineRule="exact"/>
      </w:pPr>
    </w:p>
    <w:p w14:paraId="3834A1FA" w14:textId="77777777" w:rsidR="003310B8" w:rsidRDefault="003310B8">
      <w:pPr>
        <w:spacing w:line="360" w:lineRule="exact"/>
      </w:pPr>
    </w:p>
    <w:p w14:paraId="5636C86A" w14:textId="77777777" w:rsidR="003310B8" w:rsidRDefault="003310B8">
      <w:pPr>
        <w:spacing w:line="360" w:lineRule="exact"/>
      </w:pPr>
    </w:p>
    <w:p w14:paraId="0EB3671F" w14:textId="77777777" w:rsidR="003310B8" w:rsidRDefault="003310B8">
      <w:pPr>
        <w:spacing w:line="360" w:lineRule="exact"/>
      </w:pPr>
    </w:p>
    <w:p w14:paraId="1387D739" w14:textId="77777777" w:rsidR="003310B8" w:rsidRDefault="003310B8">
      <w:pPr>
        <w:spacing w:line="360" w:lineRule="exact"/>
      </w:pPr>
    </w:p>
    <w:p w14:paraId="5D5859B5" w14:textId="77777777" w:rsidR="003310B8" w:rsidRDefault="003310B8">
      <w:pPr>
        <w:spacing w:line="360" w:lineRule="exact"/>
      </w:pPr>
    </w:p>
    <w:p w14:paraId="217650D8" w14:textId="77777777" w:rsidR="003310B8" w:rsidRDefault="003310B8">
      <w:pPr>
        <w:spacing w:line="360" w:lineRule="exact"/>
      </w:pPr>
    </w:p>
    <w:p w14:paraId="53082B03" w14:textId="77777777" w:rsidR="003310B8" w:rsidRDefault="003310B8">
      <w:pPr>
        <w:spacing w:line="360" w:lineRule="exact"/>
      </w:pPr>
    </w:p>
    <w:p w14:paraId="7B66E2EF" w14:textId="77777777" w:rsidR="003310B8" w:rsidRDefault="003310B8">
      <w:pPr>
        <w:spacing w:line="360" w:lineRule="exact"/>
      </w:pPr>
    </w:p>
    <w:p w14:paraId="351CEAA7" w14:textId="77777777" w:rsidR="003310B8" w:rsidRDefault="003310B8">
      <w:pPr>
        <w:spacing w:line="360" w:lineRule="exact"/>
      </w:pPr>
    </w:p>
    <w:p w14:paraId="3162DE03" w14:textId="77777777" w:rsidR="003310B8" w:rsidRDefault="003310B8">
      <w:pPr>
        <w:spacing w:line="360" w:lineRule="exact"/>
      </w:pPr>
    </w:p>
    <w:p w14:paraId="38EBEEA9" w14:textId="77777777" w:rsidR="003310B8" w:rsidRDefault="003310B8">
      <w:pPr>
        <w:spacing w:line="360" w:lineRule="exact"/>
      </w:pPr>
    </w:p>
    <w:p w14:paraId="4E2F8D81" w14:textId="77777777" w:rsidR="003310B8" w:rsidRDefault="003310B8">
      <w:pPr>
        <w:spacing w:line="360" w:lineRule="exact"/>
      </w:pPr>
    </w:p>
    <w:p w14:paraId="11546BFA" w14:textId="77777777" w:rsidR="003310B8" w:rsidRDefault="003310B8">
      <w:pPr>
        <w:spacing w:line="360" w:lineRule="exact"/>
      </w:pPr>
    </w:p>
    <w:p w14:paraId="6EBF0EB0" w14:textId="77777777" w:rsidR="003310B8" w:rsidRDefault="003310B8">
      <w:pPr>
        <w:spacing w:line="360" w:lineRule="exact"/>
      </w:pPr>
    </w:p>
    <w:p w14:paraId="32A370F9" w14:textId="77777777" w:rsidR="003310B8" w:rsidRDefault="003310B8">
      <w:pPr>
        <w:spacing w:line="360" w:lineRule="exact"/>
      </w:pPr>
    </w:p>
    <w:p w14:paraId="4331BDD3" w14:textId="77777777" w:rsidR="003310B8" w:rsidRDefault="003310B8">
      <w:pPr>
        <w:spacing w:line="360" w:lineRule="exact"/>
      </w:pPr>
    </w:p>
    <w:p w14:paraId="664C186C" w14:textId="77777777" w:rsidR="003310B8" w:rsidRDefault="003310B8">
      <w:pPr>
        <w:spacing w:line="360" w:lineRule="exact"/>
      </w:pPr>
    </w:p>
    <w:p w14:paraId="1051E019" w14:textId="77777777" w:rsidR="003310B8" w:rsidRDefault="003310B8">
      <w:pPr>
        <w:spacing w:line="360" w:lineRule="exact"/>
      </w:pPr>
    </w:p>
    <w:p w14:paraId="300ED209" w14:textId="77777777" w:rsidR="003310B8" w:rsidRDefault="003310B8">
      <w:pPr>
        <w:spacing w:line="360" w:lineRule="exact"/>
      </w:pPr>
    </w:p>
    <w:p w14:paraId="439C6A87" w14:textId="77777777" w:rsidR="003310B8" w:rsidRDefault="003310B8">
      <w:pPr>
        <w:spacing w:line="360" w:lineRule="exact"/>
      </w:pPr>
    </w:p>
    <w:p w14:paraId="62AF8CEA" w14:textId="77777777" w:rsidR="003310B8" w:rsidRDefault="003310B8">
      <w:pPr>
        <w:spacing w:line="360" w:lineRule="exact"/>
      </w:pPr>
    </w:p>
    <w:p w14:paraId="03BDDEFA" w14:textId="77777777" w:rsidR="003310B8" w:rsidRDefault="003310B8">
      <w:pPr>
        <w:spacing w:line="360" w:lineRule="exact"/>
      </w:pPr>
    </w:p>
    <w:p w14:paraId="261FDADD" w14:textId="77777777" w:rsidR="003310B8" w:rsidRDefault="003310B8">
      <w:pPr>
        <w:spacing w:line="360" w:lineRule="exact"/>
      </w:pPr>
    </w:p>
    <w:p w14:paraId="2F1C130C" w14:textId="77777777" w:rsidR="003310B8" w:rsidRDefault="003310B8">
      <w:pPr>
        <w:spacing w:line="360" w:lineRule="exact"/>
      </w:pPr>
    </w:p>
    <w:p w14:paraId="63138721" w14:textId="77777777" w:rsidR="003310B8" w:rsidRDefault="003310B8">
      <w:pPr>
        <w:spacing w:line="360" w:lineRule="exact"/>
      </w:pPr>
    </w:p>
    <w:p w14:paraId="7F33D9AC" w14:textId="77777777" w:rsidR="003310B8" w:rsidRDefault="003310B8">
      <w:pPr>
        <w:spacing w:line="410" w:lineRule="exact"/>
      </w:pPr>
    </w:p>
    <w:p w14:paraId="03328FC7" w14:textId="77777777" w:rsidR="003310B8" w:rsidRDefault="003310B8">
      <w:pPr>
        <w:rPr>
          <w:sz w:val="2"/>
          <w:szCs w:val="2"/>
        </w:rPr>
        <w:sectPr w:rsidR="003310B8">
          <w:type w:val="continuous"/>
          <w:pgSz w:w="11900" w:h="16840"/>
          <w:pgMar w:top="1691" w:right="1249" w:bottom="1691" w:left="127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70"/>
        <w:gridCol w:w="1897"/>
        <w:gridCol w:w="508"/>
        <w:gridCol w:w="1721"/>
      </w:tblGrid>
      <w:tr w:rsidR="003310B8" w14:paraId="3F56F1FF" w14:textId="77777777">
        <w:tblPrEx>
          <w:tblCellMar>
            <w:top w:w="0" w:type="dxa"/>
            <w:bottom w:w="0" w:type="dxa"/>
          </w:tblCellMar>
        </w:tblPrEx>
        <w:trPr>
          <w:trHeight w:hRule="exact" w:val="2016"/>
          <w:jc w:val="center"/>
        </w:trPr>
        <w:tc>
          <w:tcPr>
            <w:tcW w:w="5270" w:type="dxa"/>
            <w:tcBorders>
              <w:left w:val="single" w:sz="4" w:space="0" w:color="auto"/>
            </w:tcBorders>
            <w:shd w:val="clear" w:color="auto" w:fill="FFFFFF"/>
            <w:vAlign w:val="bottom"/>
          </w:tcPr>
          <w:p w14:paraId="45C2752C" w14:textId="77777777" w:rsidR="003310B8" w:rsidRDefault="00000000">
            <w:pPr>
              <w:pStyle w:val="Zkladntext20"/>
              <w:framePr w:w="9396" w:wrap="notBeside" w:vAnchor="text" w:hAnchor="text" w:xAlign="center" w:y="1"/>
              <w:shd w:val="clear" w:color="auto" w:fill="auto"/>
              <w:spacing w:line="277" w:lineRule="exact"/>
            </w:pPr>
            <w:r>
              <w:rPr>
                <w:rStyle w:val="Zkladntext22"/>
              </w:rPr>
              <w:lastRenderedPageBreak/>
              <w:t xml:space="preserve">LCD </w:t>
            </w:r>
            <w:proofErr w:type="spellStart"/>
            <w:r>
              <w:rPr>
                <w:rStyle w:val="Zkladntext22"/>
              </w:rPr>
              <w:t>klávesnice"systémová</w:t>
            </w:r>
            <w:proofErr w:type="spellEnd"/>
            <w:r>
              <w:rPr>
                <w:rStyle w:val="Zkladntext22"/>
              </w:rPr>
              <w:t>, umožňuje zobrazování 32 zón. Stav zón a systému se zobrazuje rolováním na displeji, pomocí bočních tlačítek lze na LCD listovat v popisech a stavových hláškách. Pomocí LCD klávesnice lze prohlížet historii událostí ústředny. Dodávka, montáž, ukončení kabelových vývodů, zapojení, oživení, uživatelské texty, funkční zkouška.</w:t>
            </w:r>
          </w:p>
        </w:tc>
        <w:tc>
          <w:tcPr>
            <w:tcW w:w="1897" w:type="dxa"/>
            <w:tcBorders>
              <w:left w:val="single" w:sz="4" w:space="0" w:color="auto"/>
            </w:tcBorders>
            <w:shd w:val="clear" w:color="auto" w:fill="FFFFFF"/>
            <w:vAlign w:val="bottom"/>
          </w:tcPr>
          <w:p w14:paraId="5015F573" w14:textId="77777777" w:rsidR="003310B8" w:rsidRDefault="00000000">
            <w:pPr>
              <w:pStyle w:val="Zkladntext20"/>
              <w:framePr w:w="9396" w:wrap="notBeside" w:vAnchor="text" w:hAnchor="text" w:xAlign="center" w:y="1"/>
              <w:shd w:val="clear" w:color="auto" w:fill="auto"/>
              <w:spacing w:after="1500" w:line="140" w:lineRule="exact"/>
              <w:ind w:left="1200"/>
            </w:pPr>
            <w:proofErr w:type="spellStart"/>
            <w:r>
              <w:rPr>
                <w:rStyle w:val="Zkladntext27ptdkovn0pt"/>
              </w:rPr>
              <w:t>i_i</w:t>
            </w:r>
            <w:proofErr w:type="spellEnd"/>
            <w:r>
              <w:rPr>
                <w:rStyle w:val="Zkladntext27ptdkovn0pt"/>
              </w:rPr>
              <w:t xml:space="preserve"> </w:t>
            </w:r>
            <w:proofErr w:type="spellStart"/>
            <w:r>
              <w:rPr>
                <w:rStyle w:val="Zkladntext27ptdkovn0pt"/>
              </w:rPr>
              <w:t>míj</w:t>
            </w:r>
            <w:proofErr w:type="spellEnd"/>
          </w:p>
          <w:p w14:paraId="75760CCC" w14:textId="77777777" w:rsidR="003310B8" w:rsidRDefault="00000000">
            <w:pPr>
              <w:pStyle w:val="Zkladntext20"/>
              <w:framePr w:w="9396" w:wrap="notBeside" w:vAnchor="text" w:hAnchor="text" w:xAlign="center" w:y="1"/>
              <w:shd w:val="clear" w:color="auto" w:fill="auto"/>
              <w:spacing w:before="1500" w:line="210" w:lineRule="exact"/>
            </w:pPr>
            <w:r>
              <w:rPr>
                <w:rStyle w:val="Zkladntext22"/>
              </w:rPr>
              <w:t>PX641</w:t>
            </w:r>
          </w:p>
        </w:tc>
        <w:tc>
          <w:tcPr>
            <w:tcW w:w="508" w:type="dxa"/>
            <w:tcBorders>
              <w:left w:val="single" w:sz="4" w:space="0" w:color="auto"/>
            </w:tcBorders>
            <w:shd w:val="clear" w:color="auto" w:fill="FFFFFF"/>
            <w:vAlign w:val="bottom"/>
          </w:tcPr>
          <w:p w14:paraId="4CD5EE03" w14:textId="77777777" w:rsidR="003310B8" w:rsidRDefault="00000000">
            <w:pPr>
              <w:pStyle w:val="Zkladntext20"/>
              <w:framePr w:w="9396" w:wrap="notBeside" w:vAnchor="text" w:hAnchor="text" w:xAlign="center" w:y="1"/>
              <w:shd w:val="clear" w:color="auto" w:fill="auto"/>
              <w:spacing w:line="210" w:lineRule="exact"/>
              <w:jc w:val="right"/>
            </w:pPr>
            <w:r>
              <w:rPr>
                <w:rStyle w:val="Zkladntext21"/>
              </w:rPr>
              <w:t>2</w:t>
            </w:r>
          </w:p>
        </w:tc>
        <w:tc>
          <w:tcPr>
            <w:tcW w:w="1721" w:type="dxa"/>
            <w:tcBorders>
              <w:left w:val="single" w:sz="4" w:space="0" w:color="auto"/>
              <w:right w:val="single" w:sz="4" w:space="0" w:color="auto"/>
            </w:tcBorders>
            <w:shd w:val="clear" w:color="auto" w:fill="FFFFFF"/>
            <w:vAlign w:val="bottom"/>
          </w:tcPr>
          <w:p w14:paraId="4618C554"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8 378,08 Kč</w:t>
            </w:r>
          </w:p>
        </w:tc>
      </w:tr>
      <w:tr w:rsidR="003310B8" w14:paraId="35153A78" w14:textId="77777777">
        <w:tblPrEx>
          <w:tblCellMar>
            <w:top w:w="0" w:type="dxa"/>
            <w:bottom w:w="0" w:type="dxa"/>
          </w:tblCellMar>
        </w:tblPrEx>
        <w:trPr>
          <w:trHeight w:hRule="exact" w:val="1134"/>
          <w:jc w:val="center"/>
        </w:trPr>
        <w:tc>
          <w:tcPr>
            <w:tcW w:w="5270" w:type="dxa"/>
            <w:tcBorders>
              <w:top w:val="single" w:sz="4" w:space="0" w:color="auto"/>
              <w:left w:val="single" w:sz="4" w:space="0" w:color="auto"/>
            </w:tcBorders>
            <w:shd w:val="clear" w:color="auto" w:fill="FFFFFF"/>
            <w:vAlign w:val="bottom"/>
          </w:tcPr>
          <w:p w14:paraId="058E8C3F" w14:textId="77777777" w:rsidR="003310B8" w:rsidRDefault="00000000">
            <w:pPr>
              <w:pStyle w:val="Zkladntext20"/>
              <w:framePr w:w="9396" w:wrap="notBeside" w:vAnchor="text" w:hAnchor="text" w:xAlign="center" w:y="1"/>
              <w:shd w:val="clear" w:color="auto" w:fill="auto"/>
            </w:pPr>
            <w:proofErr w:type="gramStart"/>
            <w:r>
              <w:rPr>
                <w:rStyle w:val="Zkladntext22"/>
              </w:rPr>
              <w:t>Expandér - připojení</w:t>
            </w:r>
            <w:proofErr w:type="gramEnd"/>
            <w:r>
              <w:rPr>
                <w:rStyle w:val="Zkladntext22"/>
              </w:rPr>
              <w:t xml:space="preserve"> dalších 8/16 zón k ústředně, připojitelný na sběrnici, bez samostatného boxu. Dodávka, montáž, ukončení kabelových vývodů, zapojení zónových detektorů, oživení a test.</w:t>
            </w:r>
          </w:p>
        </w:tc>
        <w:tc>
          <w:tcPr>
            <w:tcW w:w="1897" w:type="dxa"/>
            <w:tcBorders>
              <w:top w:val="single" w:sz="4" w:space="0" w:color="auto"/>
              <w:left w:val="single" w:sz="4" w:space="0" w:color="auto"/>
            </w:tcBorders>
            <w:shd w:val="clear" w:color="auto" w:fill="FFFFFF"/>
            <w:vAlign w:val="bottom"/>
          </w:tcPr>
          <w:p w14:paraId="48A700BD" w14:textId="77777777" w:rsidR="003310B8" w:rsidRDefault="00000000">
            <w:pPr>
              <w:pStyle w:val="Zkladntext20"/>
              <w:framePr w:w="9396" w:wrap="notBeside" w:vAnchor="text" w:hAnchor="text" w:xAlign="center" w:y="1"/>
              <w:shd w:val="clear" w:color="auto" w:fill="auto"/>
              <w:spacing w:after="600" w:line="420" w:lineRule="exact"/>
              <w:jc w:val="right"/>
            </w:pPr>
            <w:proofErr w:type="spellStart"/>
            <w:r>
              <w:rPr>
                <w:rStyle w:val="Zkladntext221ptTunKurzvadkovn-3pt"/>
              </w:rPr>
              <w:t>mtm</w:t>
            </w:r>
            <w:proofErr w:type="spellEnd"/>
          </w:p>
          <w:p w14:paraId="49D420CF" w14:textId="77777777" w:rsidR="003310B8" w:rsidRDefault="00000000">
            <w:pPr>
              <w:pStyle w:val="Zkladntext20"/>
              <w:framePr w:w="9396" w:wrap="notBeside" w:vAnchor="text" w:hAnchor="text" w:xAlign="center" w:y="1"/>
              <w:shd w:val="clear" w:color="auto" w:fill="auto"/>
              <w:spacing w:before="600" w:line="210" w:lineRule="exact"/>
            </w:pPr>
            <w:r>
              <w:rPr>
                <w:rStyle w:val="Zkladntext22"/>
              </w:rPr>
              <w:t>PZX8</w:t>
            </w:r>
          </w:p>
        </w:tc>
        <w:tc>
          <w:tcPr>
            <w:tcW w:w="508" w:type="dxa"/>
            <w:tcBorders>
              <w:top w:val="single" w:sz="4" w:space="0" w:color="auto"/>
              <w:left w:val="single" w:sz="4" w:space="0" w:color="auto"/>
            </w:tcBorders>
            <w:shd w:val="clear" w:color="auto" w:fill="FFFFFF"/>
            <w:vAlign w:val="bottom"/>
          </w:tcPr>
          <w:p w14:paraId="69FB9058" w14:textId="77777777" w:rsidR="003310B8" w:rsidRDefault="00000000">
            <w:pPr>
              <w:pStyle w:val="Zkladntext20"/>
              <w:framePr w:w="9396" w:wrap="notBeside" w:vAnchor="text" w:hAnchor="text" w:xAlign="center" w:y="1"/>
              <w:shd w:val="clear" w:color="auto" w:fill="auto"/>
              <w:spacing w:line="210" w:lineRule="exact"/>
              <w:jc w:val="right"/>
            </w:pPr>
            <w:r>
              <w:rPr>
                <w:rStyle w:val="Zkladntext21"/>
              </w:rPr>
              <w:t>2</w:t>
            </w:r>
          </w:p>
        </w:tc>
        <w:tc>
          <w:tcPr>
            <w:tcW w:w="1721" w:type="dxa"/>
            <w:tcBorders>
              <w:top w:val="single" w:sz="4" w:space="0" w:color="auto"/>
              <w:left w:val="single" w:sz="4" w:space="0" w:color="auto"/>
              <w:right w:val="single" w:sz="4" w:space="0" w:color="auto"/>
            </w:tcBorders>
            <w:shd w:val="clear" w:color="auto" w:fill="FFFFFF"/>
            <w:vAlign w:val="bottom"/>
          </w:tcPr>
          <w:p w14:paraId="72DD766D"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4 681,26 Kč</w:t>
            </w:r>
          </w:p>
        </w:tc>
      </w:tr>
      <w:tr w:rsidR="003310B8" w14:paraId="01EAB878" w14:textId="77777777">
        <w:tblPrEx>
          <w:tblCellMar>
            <w:top w:w="0" w:type="dxa"/>
            <w:bottom w:w="0" w:type="dxa"/>
          </w:tblCellMar>
        </w:tblPrEx>
        <w:trPr>
          <w:trHeight w:hRule="exact" w:val="839"/>
          <w:jc w:val="center"/>
        </w:trPr>
        <w:tc>
          <w:tcPr>
            <w:tcW w:w="5270" w:type="dxa"/>
            <w:tcBorders>
              <w:top w:val="single" w:sz="4" w:space="0" w:color="auto"/>
              <w:left w:val="single" w:sz="4" w:space="0" w:color="auto"/>
            </w:tcBorders>
            <w:shd w:val="clear" w:color="auto" w:fill="FFFFFF"/>
            <w:vAlign w:val="bottom"/>
          </w:tcPr>
          <w:p w14:paraId="0A70E5A3" w14:textId="77777777" w:rsidR="003310B8" w:rsidRDefault="00000000">
            <w:pPr>
              <w:pStyle w:val="Zkladntext20"/>
              <w:framePr w:w="9396" w:wrap="notBeside" w:vAnchor="text" w:hAnchor="text" w:xAlign="center" w:y="1"/>
              <w:shd w:val="clear" w:color="auto" w:fill="auto"/>
              <w:spacing w:line="277" w:lineRule="exact"/>
            </w:pPr>
            <w:r>
              <w:rPr>
                <w:rStyle w:val="Zkladntext22"/>
              </w:rPr>
              <w:t xml:space="preserve">Univerzální plechový box určený pro instalaci expandérů a dalších modulů. Dodávka, montáž, ukončení kabelových vývodů, zapojení </w:t>
            </w:r>
            <w:proofErr w:type="spellStart"/>
            <w:r>
              <w:rPr>
                <w:rStyle w:val="Zkladntext22"/>
              </w:rPr>
              <w:t>tamperu</w:t>
            </w:r>
            <w:proofErr w:type="spellEnd"/>
            <w:r>
              <w:rPr>
                <w:rStyle w:val="Zkladntext22"/>
              </w:rPr>
              <w:t>, test.</w:t>
            </w:r>
          </w:p>
        </w:tc>
        <w:tc>
          <w:tcPr>
            <w:tcW w:w="1897" w:type="dxa"/>
            <w:tcBorders>
              <w:top w:val="single" w:sz="4" w:space="0" w:color="auto"/>
              <w:left w:val="single" w:sz="4" w:space="0" w:color="auto"/>
            </w:tcBorders>
            <w:shd w:val="clear" w:color="auto" w:fill="FFFFFF"/>
            <w:vAlign w:val="bottom"/>
          </w:tcPr>
          <w:p w14:paraId="2826621A" w14:textId="77777777" w:rsidR="003310B8" w:rsidRDefault="00000000">
            <w:pPr>
              <w:pStyle w:val="Zkladntext20"/>
              <w:framePr w:w="9396" w:wrap="notBeside" w:vAnchor="text" w:hAnchor="text" w:xAlign="center" w:y="1"/>
              <w:shd w:val="clear" w:color="auto" w:fill="auto"/>
              <w:spacing w:line="210" w:lineRule="exact"/>
            </w:pPr>
            <w:r>
              <w:rPr>
                <w:rStyle w:val="Zkladntext22"/>
              </w:rPr>
              <w:t>BV-TE</w:t>
            </w:r>
          </w:p>
        </w:tc>
        <w:tc>
          <w:tcPr>
            <w:tcW w:w="508" w:type="dxa"/>
            <w:tcBorders>
              <w:top w:val="single" w:sz="4" w:space="0" w:color="auto"/>
              <w:left w:val="single" w:sz="4" w:space="0" w:color="auto"/>
            </w:tcBorders>
            <w:shd w:val="clear" w:color="auto" w:fill="FFFFFF"/>
            <w:vAlign w:val="bottom"/>
          </w:tcPr>
          <w:p w14:paraId="638E48A6" w14:textId="77777777" w:rsidR="003310B8" w:rsidRDefault="00000000">
            <w:pPr>
              <w:pStyle w:val="Zkladntext20"/>
              <w:framePr w:w="9396" w:wrap="notBeside" w:vAnchor="text" w:hAnchor="text" w:xAlign="center" w:y="1"/>
              <w:shd w:val="clear" w:color="auto" w:fill="auto"/>
              <w:spacing w:line="210" w:lineRule="exact"/>
              <w:jc w:val="right"/>
            </w:pPr>
            <w:r>
              <w:rPr>
                <w:rStyle w:val="Zkladntext21"/>
              </w:rPr>
              <w:t>2</w:t>
            </w:r>
          </w:p>
        </w:tc>
        <w:tc>
          <w:tcPr>
            <w:tcW w:w="1721" w:type="dxa"/>
            <w:tcBorders>
              <w:top w:val="single" w:sz="4" w:space="0" w:color="auto"/>
              <w:left w:val="single" w:sz="4" w:space="0" w:color="auto"/>
              <w:right w:val="single" w:sz="4" w:space="0" w:color="auto"/>
            </w:tcBorders>
            <w:shd w:val="clear" w:color="auto" w:fill="FFFFFF"/>
            <w:vAlign w:val="bottom"/>
          </w:tcPr>
          <w:p w14:paraId="6485F3E6"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1 218,28 Kč</w:t>
            </w:r>
          </w:p>
        </w:tc>
      </w:tr>
      <w:tr w:rsidR="003310B8" w14:paraId="6E840EE6" w14:textId="77777777">
        <w:tblPrEx>
          <w:tblCellMar>
            <w:top w:w="0" w:type="dxa"/>
            <w:bottom w:w="0" w:type="dxa"/>
          </w:tblCellMar>
        </w:tblPrEx>
        <w:trPr>
          <w:trHeight w:hRule="exact" w:val="842"/>
          <w:jc w:val="center"/>
        </w:trPr>
        <w:tc>
          <w:tcPr>
            <w:tcW w:w="5270" w:type="dxa"/>
            <w:tcBorders>
              <w:top w:val="single" w:sz="4" w:space="0" w:color="auto"/>
              <w:left w:val="single" w:sz="4" w:space="0" w:color="auto"/>
            </w:tcBorders>
            <w:shd w:val="clear" w:color="auto" w:fill="FFFFFF"/>
            <w:vAlign w:val="bottom"/>
          </w:tcPr>
          <w:p w14:paraId="24B37504" w14:textId="77777777" w:rsidR="003310B8" w:rsidRDefault="00000000">
            <w:pPr>
              <w:pStyle w:val="Zkladntext20"/>
              <w:framePr w:w="9396" w:wrap="notBeside" w:vAnchor="text" w:hAnchor="text" w:xAlign="center" w:y="1"/>
              <w:shd w:val="clear" w:color="auto" w:fill="auto"/>
            </w:pPr>
            <w:r>
              <w:rPr>
                <w:rStyle w:val="Zkladntext22"/>
              </w:rPr>
              <w:t xml:space="preserve">Zálohovací akumulátor pro zabezpečovací systémy. Předpokládaná životnost 3-5 let. </w:t>
            </w:r>
            <w:r>
              <w:rPr>
                <w:rStyle w:val="Zkladntext2Kurzva"/>
              </w:rPr>
              <w:t>Dodávka, montáž</w:t>
            </w:r>
            <w:r>
              <w:rPr>
                <w:rStyle w:val="Zkladntext27ptdkovn0pt0"/>
              </w:rPr>
              <w:t xml:space="preserve">, </w:t>
            </w:r>
            <w:r>
              <w:rPr>
                <w:rStyle w:val="Zkladntext22"/>
              </w:rPr>
              <w:t>zapojení a měření</w:t>
            </w:r>
          </w:p>
        </w:tc>
        <w:tc>
          <w:tcPr>
            <w:tcW w:w="1897" w:type="dxa"/>
            <w:tcBorders>
              <w:top w:val="single" w:sz="4" w:space="0" w:color="auto"/>
              <w:left w:val="single" w:sz="4" w:space="0" w:color="auto"/>
            </w:tcBorders>
            <w:shd w:val="clear" w:color="auto" w:fill="FFFFFF"/>
            <w:vAlign w:val="bottom"/>
          </w:tcPr>
          <w:p w14:paraId="139CCE62" w14:textId="77777777" w:rsidR="003310B8" w:rsidRDefault="00000000">
            <w:pPr>
              <w:pStyle w:val="Zkladntext20"/>
              <w:framePr w:w="9396" w:wrap="notBeside" w:vAnchor="text" w:hAnchor="text" w:xAlign="center" w:y="1"/>
              <w:shd w:val="clear" w:color="auto" w:fill="auto"/>
              <w:spacing w:line="210" w:lineRule="exact"/>
            </w:pPr>
            <w:r>
              <w:rPr>
                <w:rStyle w:val="Zkladntext22"/>
              </w:rPr>
              <w:t xml:space="preserve">VT </w:t>
            </w:r>
            <w:proofErr w:type="gramStart"/>
            <w:r>
              <w:rPr>
                <w:rStyle w:val="Zkladntext22"/>
              </w:rPr>
              <w:t>12V</w:t>
            </w:r>
            <w:proofErr w:type="gramEnd"/>
            <w:r>
              <w:rPr>
                <w:rStyle w:val="Zkladntext22"/>
              </w:rPr>
              <w:t xml:space="preserve"> / 18Ah</w:t>
            </w:r>
          </w:p>
        </w:tc>
        <w:tc>
          <w:tcPr>
            <w:tcW w:w="508" w:type="dxa"/>
            <w:tcBorders>
              <w:top w:val="single" w:sz="4" w:space="0" w:color="auto"/>
              <w:left w:val="single" w:sz="4" w:space="0" w:color="auto"/>
            </w:tcBorders>
            <w:shd w:val="clear" w:color="auto" w:fill="FFFFFF"/>
            <w:vAlign w:val="bottom"/>
          </w:tcPr>
          <w:p w14:paraId="01A64B5D"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63A5E661"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1 555,00 Kč</w:t>
            </w:r>
          </w:p>
        </w:tc>
      </w:tr>
      <w:tr w:rsidR="003310B8" w14:paraId="3985065A" w14:textId="77777777">
        <w:tblPrEx>
          <w:tblCellMar>
            <w:top w:w="0" w:type="dxa"/>
            <w:bottom w:w="0" w:type="dxa"/>
          </w:tblCellMar>
        </w:tblPrEx>
        <w:trPr>
          <w:trHeight w:hRule="exact" w:val="288"/>
          <w:jc w:val="center"/>
        </w:trPr>
        <w:tc>
          <w:tcPr>
            <w:tcW w:w="9396" w:type="dxa"/>
            <w:gridSpan w:val="4"/>
            <w:tcBorders>
              <w:top w:val="single" w:sz="4" w:space="0" w:color="auto"/>
              <w:left w:val="single" w:sz="4" w:space="0" w:color="auto"/>
              <w:right w:val="single" w:sz="4" w:space="0" w:color="auto"/>
            </w:tcBorders>
            <w:shd w:val="clear" w:color="auto" w:fill="FFFFFF"/>
            <w:vAlign w:val="bottom"/>
          </w:tcPr>
          <w:p w14:paraId="5B3C75EE" w14:textId="77777777" w:rsidR="003310B8" w:rsidRDefault="00000000">
            <w:pPr>
              <w:pStyle w:val="Zkladntext20"/>
              <w:framePr w:w="9396" w:wrap="notBeside" w:vAnchor="text" w:hAnchor="text" w:xAlign="center" w:y="1"/>
              <w:shd w:val="clear" w:color="auto" w:fill="auto"/>
              <w:spacing w:line="210" w:lineRule="exact"/>
            </w:pPr>
            <w:r>
              <w:rPr>
                <w:rStyle w:val="Zkladntext21"/>
              </w:rPr>
              <w:t>Detektory, příslušenství</w:t>
            </w:r>
          </w:p>
        </w:tc>
      </w:tr>
      <w:tr w:rsidR="003310B8" w14:paraId="6A5411FA" w14:textId="77777777">
        <w:tblPrEx>
          <w:tblCellMar>
            <w:top w:w="0" w:type="dxa"/>
            <w:bottom w:w="0" w:type="dxa"/>
          </w:tblCellMar>
        </w:tblPrEx>
        <w:trPr>
          <w:trHeight w:hRule="exact" w:val="2290"/>
          <w:jc w:val="center"/>
        </w:trPr>
        <w:tc>
          <w:tcPr>
            <w:tcW w:w="5270" w:type="dxa"/>
            <w:tcBorders>
              <w:top w:val="single" w:sz="4" w:space="0" w:color="auto"/>
              <w:left w:val="single" w:sz="4" w:space="0" w:color="auto"/>
            </w:tcBorders>
            <w:shd w:val="clear" w:color="auto" w:fill="FFFFFF"/>
          </w:tcPr>
          <w:p w14:paraId="3F516AD6" w14:textId="77777777" w:rsidR="003310B8" w:rsidRDefault="00000000">
            <w:pPr>
              <w:pStyle w:val="Zkladntext20"/>
              <w:framePr w:w="9396" w:wrap="notBeside" w:vAnchor="text" w:hAnchor="text" w:xAlign="center" w:y="1"/>
              <w:shd w:val="clear" w:color="auto" w:fill="auto"/>
            </w:pPr>
            <w:proofErr w:type="spellStart"/>
            <w:r>
              <w:rPr>
                <w:rStyle w:val="Zkladntext22"/>
              </w:rPr>
              <w:t>Infrapasivní</w:t>
            </w:r>
            <w:proofErr w:type="spellEnd"/>
            <w:r>
              <w:rPr>
                <w:rStyle w:val="Zkladntext22"/>
              </w:rPr>
              <w:t xml:space="preserve"> QUAD detektor s plně digitálním zpracováním signálu, duální protichůdnou detekcí, digitální softwarovou teplotní kompenzací, softwarovou ochranou „SHIELD" se dvěma stupni nastavení, digitálním automatickým čítačem pulsů, vysokou odolnost proti RF rušení. Dodávka, montáž, ukončení kabelového vývodu, zapojení, nastavení a funkční zkoušky.</w:t>
            </w:r>
          </w:p>
        </w:tc>
        <w:tc>
          <w:tcPr>
            <w:tcW w:w="1897" w:type="dxa"/>
            <w:tcBorders>
              <w:top w:val="single" w:sz="4" w:space="0" w:color="auto"/>
              <w:left w:val="single" w:sz="4" w:space="0" w:color="auto"/>
            </w:tcBorders>
            <w:shd w:val="clear" w:color="auto" w:fill="FFFFFF"/>
            <w:vAlign w:val="bottom"/>
          </w:tcPr>
          <w:p w14:paraId="317C59CD" w14:textId="77777777" w:rsidR="003310B8" w:rsidRDefault="00000000">
            <w:pPr>
              <w:pStyle w:val="Zkladntext20"/>
              <w:framePr w:w="9396" w:wrap="notBeside" w:vAnchor="text" w:hAnchor="text" w:xAlign="center" w:y="1"/>
              <w:shd w:val="clear" w:color="auto" w:fill="auto"/>
              <w:spacing w:line="210" w:lineRule="exact"/>
            </w:pPr>
            <w:r>
              <w:rPr>
                <w:rStyle w:val="Zkladntext22"/>
              </w:rPr>
              <w:t>PX65</w:t>
            </w:r>
          </w:p>
        </w:tc>
        <w:tc>
          <w:tcPr>
            <w:tcW w:w="508" w:type="dxa"/>
            <w:tcBorders>
              <w:top w:val="single" w:sz="4" w:space="0" w:color="auto"/>
              <w:left w:val="single" w:sz="4" w:space="0" w:color="auto"/>
            </w:tcBorders>
            <w:shd w:val="clear" w:color="auto" w:fill="FFFFFF"/>
            <w:vAlign w:val="bottom"/>
          </w:tcPr>
          <w:p w14:paraId="0A8DE0F2"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13</w:t>
            </w:r>
          </w:p>
        </w:tc>
        <w:tc>
          <w:tcPr>
            <w:tcW w:w="1721" w:type="dxa"/>
            <w:tcBorders>
              <w:top w:val="single" w:sz="4" w:space="0" w:color="auto"/>
              <w:left w:val="single" w:sz="4" w:space="0" w:color="auto"/>
              <w:right w:val="single" w:sz="4" w:space="0" w:color="auto"/>
            </w:tcBorders>
            <w:shd w:val="clear" w:color="auto" w:fill="FFFFFF"/>
            <w:vAlign w:val="bottom"/>
          </w:tcPr>
          <w:p w14:paraId="7FFB64B9"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19 329,96 Kč</w:t>
            </w:r>
          </w:p>
        </w:tc>
      </w:tr>
      <w:tr w:rsidR="003310B8" w14:paraId="506C70EC" w14:textId="77777777">
        <w:tblPrEx>
          <w:tblCellMar>
            <w:top w:w="0" w:type="dxa"/>
            <w:bottom w:w="0" w:type="dxa"/>
          </w:tblCellMar>
        </w:tblPrEx>
        <w:trPr>
          <w:trHeight w:hRule="exact" w:val="850"/>
          <w:jc w:val="center"/>
        </w:trPr>
        <w:tc>
          <w:tcPr>
            <w:tcW w:w="5270" w:type="dxa"/>
            <w:tcBorders>
              <w:top w:val="single" w:sz="4" w:space="0" w:color="auto"/>
              <w:left w:val="single" w:sz="4" w:space="0" w:color="auto"/>
            </w:tcBorders>
            <w:shd w:val="clear" w:color="auto" w:fill="FFFFFF"/>
          </w:tcPr>
          <w:p w14:paraId="36429EEE" w14:textId="77777777" w:rsidR="003310B8" w:rsidRDefault="00000000">
            <w:pPr>
              <w:pStyle w:val="Zkladntext20"/>
              <w:framePr w:w="9396" w:wrap="notBeside" w:vAnchor="text" w:hAnchor="text" w:xAlign="center" w:y="1"/>
              <w:shd w:val="clear" w:color="auto" w:fill="auto"/>
            </w:pPr>
            <w:r>
              <w:rPr>
                <w:rStyle w:val="Zkladntext22"/>
              </w:rPr>
              <w:t>Kombinovaný detektor kouře a teplot s vestavěnou sirénou. Dodávka, montáž, ukončení kabelového vývodu, zapojení, funkční zkoušky testovacím plynem.</w:t>
            </w:r>
          </w:p>
        </w:tc>
        <w:tc>
          <w:tcPr>
            <w:tcW w:w="1897" w:type="dxa"/>
            <w:tcBorders>
              <w:top w:val="single" w:sz="4" w:space="0" w:color="auto"/>
              <w:left w:val="single" w:sz="4" w:space="0" w:color="auto"/>
            </w:tcBorders>
            <w:shd w:val="clear" w:color="auto" w:fill="FFFFFF"/>
            <w:vAlign w:val="bottom"/>
          </w:tcPr>
          <w:p w14:paraId="34D7D4A6" w14:textId="77777777" w:rsidR="003310B8" w:rsidRDefault="00000000">
            <w:pPr>
              <w:pStyle w:val="Zkladntext20"/>
              <w:framePr w:w="9396" w:wrap="notBeside" w:vAnchor="text" w:hAnchor="text" w:xAlign="center" w:y="1"/>
              <w:shd w:val="clear" w:color="auto" w:fill="auto"/>
              <w:spacing w:after="180" w:line="300" w:lineRule="exact"/>
              <w:ind w:right="240"/>
              <w:jc w:val="right"/>
            </w:pPr>
            <w:proofErr w:type="spellStart"/>
            <w:r>
              <w:rPr>
                <w:rStyle w:val="Zkladntext2ArialNarrow15ptdkovn-2pt"/>
              </w:rPr>
              <w:t>jgl</w:t>
            </w:r>
            <w:proofErr w:type="spellEnd"/>
          </w:p>
          <w:p w14:paraId="5705A305" w14:textId="77777777" w:rsidR="003310B8" w:rsidRDefault="00000000">
            <w:pPr>
              <w:pStyle w:val="Zkladntext20"/>
              <w:framePr w:w="9396" w:wrap="notBeside" w:vAnchor="text" w:hAnchor="text" w:xAlign="center" w:y="1"/>
              <w:shd w:val="clear" w:color="auto" w:fill="auto"/>
              <w:spacing w:before="180" w:line="210" w:lineRule="exact"/>
            </w:pPr>
            <w:r>
              <w:rPr>
                <w:rStyle w:val="Zkladntext22"/>
              </w:rPr>
              <w:t>JA283ST</w:t>
            </w:r>
          </w:p>
        </w:tc>
        <w:tc>
          <w:tcPr>
            <w:tcW w:w="508" w:type="dxa"/>
            <w:tcBorders>
              <w:top w:val="single" w:sz="4" w:space="0" w:color="auto"/>
              <w:left w:val="single" w:sz="4" w:space="0" w:color="auto"/>
            </w:tcBorders>
            <w:shd w:val="clear" w:color="auto" w:fill="FFFFFF"/>
            <w:vAlign w:val="bottom"/>
          </w:tcPr>
          <w:p w14:paraId="0E4BD1EF"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13</w:t>
            </w:r>
          </w:p>
        </w:tc>
        <w:tc>
          <w:tcPr>
            <w:tcW w:w="1721" w:type="dxa"/>
            <w:tcBorders>
              <w:top w:val="single" w:sz="4" w:space="0" w:color="auto"/>
              <w:left w:val="single" w:sz="4" w:space="0" w:color="auto"/>
              <w:right w:val="single" w:sz="4" w:space="0" w:color="auto"/>
            </w:tcBorders>
            <w:shd w:val="clear" w:color="auto" w:fill="FFFFFF"/>
            <w:vAlign w:val="bottom"/>
          </w:tcPr>
          <w:p w14:paraId="0DC16C82"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22 943,83 Kč</w:t>
            </w:r>
          </w:p>
        </w:tc>
      </w:tr>
      <w:tr w:rsidR="003310B8" w14:paraId="66DB8D20" w14:textId="77777777">
        <w:tblPrEx>
          <w:tblCellMar>
            <w:top w:w="0" w:type="dxa"/>
            <w:bottom w:w="0" w:type="dxa"/>
          </w:tblCellMar>
        </w:tblPrEx>
        <w:trPr>
          <w:trHeight w:hRule="exact" w:val="284"/>
          <w:jc w:val="center"/>
        </w:trPr>
        <w:tc>
          <w:tcPr>
            <w:tcW w:w="9396" w:type="dxa"/>
            <w:gridSpan w:val="4"/>
            <w:tcBorders>
              <w:top w:val="single" w:sz="4" w:space="0" w:color="auto"/>
              <w:left w:val="single" w:sz="4" w:space="0" w:color="auto"/>
              <w:right w:val="single" w:sz="4" w:space="0" w:color="auto"/>
            </w:tcBorders>
            <w:shd w:val="clear" w:color="auto" w:fill="FFFFFF"/>
            <w:vAlign w:val="bottom"/>
          </w:tcPr>
          <w:p w14:paraId="6B34E253" w14:textId="77777777" w:rsidR="003310B8" w:rsidRDefault="00000000">
            <w:pPr>
              <w:pStyle w:val="Zkladntext20"/>
              <w:framePr w:w="9396" w:wrap="notBeside" w:vAnchor="text" w:hAnchor="text" w:xAlign="center" w:y="1"/>
              <w:shd w:val="clear" w:color="auto" w:fill="auto"/>
              <w:spacing w:line="210" w:lineRule="exact"/>
            </w:pPr>
            <w:r>
              <w:rPr>
                <w:rStyle w:val="Zkladntext21"/>
              </w:rPr>
              <w:t>Poplachový výstup</w:t>
            </w:r>
          </w:p>
        </w:tc>
      </w:tr>
      <w:tr w:rsidR="003310B8" w14:paraId="23689A2D" w14:textId="77777777">
        <w:tblPrEx>
          <w:tblCellMar>
            <w:top w:w="0" w:type="dxa"/>
            <w:bottom w:w="0" w:type="dxa"/>
          </w:tblCellMar>
        </w:tblPrEx>
        <w:trPr>
          <w:trHeight w:hRule="exact" w:val="1732"/>
          <w:jc w:val="center"/>
        </w:trPr>
        <w:tc>
          <w:tcPr>
            <w:tcW w:w="5270" w:type="dxa"/>
            <w:tcBorders>
              <w:top w:val="single" w:sz="4" w:space="0" w:color="auto"/>
              <w:left w:val="single" w:sz="4" w:space="0" w:color="auto"/>
            </w:tcBorders>
            <w:shd w:val="clear" w:color="auto" w:fill="FFFFFF"/>
            <w:vAlign w:val="bottom"/>
          </w:tcPr>
          <w:p w14:paraId="0FC1F1F3" w14:textId="77777777" w:rsidR="003310B8" w:rsidRDefault="00000000">
            <w:pPr>
              <w:pStyle w:val="Zkladntext20"/>
              <w:framePr w:w="9396" w:wrap="notBeside" w:vAnchor="text" w:hAnchor="text" w:xAlign="center" w:y="1"/>
              <w:shd w:val="clear" w:color="auto" w:fill="auto"/>
              <w:jc w:val="both"/>
            </w:pPr>
            <w:r>
              <w:rPr>
                <w:rStyle w:val="Zkladntext22"/>
              </w:rPr>
              <w:t xml:space="preserve">Akusticko-optická zálohovaná siréna pro venkovní použití, vybavená vysoce svítivými LED a </w:t>
            </w:r>
            <w:proofErr w:type="spellStart"/>
            <w:r>
              <w:rPr>
                <w:rStyle w:val="Zkladntext22"/>
              </w:rPr>
              <w:t>piezo</w:t>
            </w:r>
            <w:proofErr w:type="spellEnd"/>
            <w:r>
              <w:rPr>
                <w:rStyle w:val="Zkladntext22"/>
              </w:rPr>
              <w:t xml:space="preserve"> měničem. Na výběr je jeden ze čtyř modulovaných signálů s intenzitou 120 dB. Dodávka, montáž, ukončení kabelového vývodu, zapojení a funkční zkouška</w:t>
            </w:r>
          </w:p>
        </w:tc>
        <w:tc>
          <w:tcPr>
            <w:tcW w:w="1897" w:type="dxa"/>
            <w:tcBorders>
              <w:top w:val="single" w:sz="4" w:space="0" w:color="auto"/>
              <w:left w:val="single" w:sz="4" w:space="0" w:color="auto"/>
            </w:tcBorders>
            <w:shd w:val="clear" w:color="auto" w:fill="FFFFFF"/>
            <w:vAlign w:val="bottom"/>
          </w:tcPr>
          <w:p w14:paraId="1E6BAB48" w14:textId="77777777" w:rsidR="003310B8" w:rsidRDefault="00000000">
            <w:pPr>
              <w:pStyle w:val="Zkladntext20"/>
              <w:framePr w:w="9396" w:wrap="notBeside" w:vAnchor="text" w:hAnchor="text" w:xAlign="center" w:y="1"/>
              <w:shd w:val="clear" w:color="auto" w:fill="auto"/>
              <w:spacing w:line="210" w:lineRule="exact"/>
              <w:ind w:left="1200"/>
            </w:pPr>
            <w:r>
              <w:rPr>
                <w:rStyle w:val="Zkladntext22"/>
              </w:rPr>
              <w:t>&gt;#»</w:t>
            </w:r>
          </w:p>
          <w:p w14:paraId="23969EE2" w14:textId="77777777" w:rsidR="003310B8" w:rsidRDefault="00000000">
            <w:pPr>
              <w:pStyle w:val="Zkladntext20"/>
              <w:framePr w:w="9396" w:wrap="notBeside" w:vAnchor="text" w:hAnchor="text" w:xAlign="center" w:y="1"/>
              <w:shd w:val="clear" w:color="auto" w:fill="auto"/>
              <w:spacing w:after="720" w:line="480" w:lineRule="exact"/>
              <w:ind w:right="240"/>
              <w:jc w:val="right"/>
            </w:pPr>
            <w:r>
              <w:rPr>
                <w:rStyle w:val="Zkladntext224ptTunKurzvaMtko150"/>
              </w:rPr>
              <w:t>é</w:t>
            </w:r>
          </w:p>
          <w:p w14:paraId="645A00A4" w14:textId="77777777" w:rsidR="003310B8" w:rsidRDefault="00000000">
            <w:pPr>
              <w:pStyle w:val="Zkladntext20"/>
              <w:framePr w:w="9396" w:wrap="notBeside" w:vAnchor="text" w:hAnchor="text" w:xAlign="center" w:y="1"/>
              <w:shd w:val="clear" w:color="auto" w:fill="auto"/>
              <w:spacing w:before="720" w:line="210" w:lineRule="exact"/>
            </w:pPr>
            <w:r>
              <w:rPr>
                <w:rStyle w:val="Zkladntext22"/>
              </w:rPr>
              <w:t>SD-3001 R</w:t>
            </w:r>
          </w:p>
        </w:tc>
        <w:tc>
          <w:tcPr>
            <w:tcW w:w="508" w:type="dxa"/>
            <w:tcBorders>
              <w:top w:val="single" w:sz="4" w:space="0" w:color="auto"/>
              <w:left w:val="single" w:sz="4" w:space="0" w:color="auto"/>
            </w:tcBorders>
            <w:shd w:val="clear" w:color="auto" w:fill="FFFFFF"/>
            <w:vAlign w:val="bottom"/>
          </w:tcPr>
          <w:p w14:paraId="6BD78AC9"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46F440D9"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1 519,78 Kč</w:t>
            </w:r>
          </w:p>
        </w:tc>
      </w:tr>
      <w:tr w:rsidR="003310B8" w14:paraId="74F3E5BE" w14:textId="77777777">
        <w:tblPrEx>
          <w:tblCellMar>
            <w:top w:w="0" w:type="dxa"/>
            <w:bottom w:w="0" w:type="dxa"/>
          </w:tblCellMar>
        </w:tblPrEx>
        <w:trPr>
          <w:trHeight w:hRule="exact" w:val="558"/>
          <w:jc w:val="center"/>
        </w:trPr>
        <w:tc>
          <w:tcPr>
            <w:tcW w:w="5270" w:type="dxa"/>
            <w:tcBorders>
              <w:top w:val="single" w:sz="4" w:space="0" w:color="auto"/>
              <w:left w:val="single" w:sz="4" w:space="0" w:color="auto"/>
            </w:tcBorders>
            <w:shd w:val="clear" w:color="auto" w:fill="FFFFFF"/>
          </w:tcPr>
          <w:p w14:paraId="7EEF85EA" w14:textId="77777777" w:rsidR="003310B8" w:rsidRDefault="00000000">
            <w:pPr>
              <w:pStyle w:val="Zkladntext20"/>
              <w:framePr w:w="9396" w:wrap="notBeside" w:vAnchor="text" w:hAnchor="text" w:xAlign="center" w:y="1"/>
              <w:shd w:val="clear" w:color="auto" w:fill="auto"/>
              <w:spacing w:line="210" w:lineRule="exact"/>
              <w:jc w:val="both"/>
            </w:pPr>
            <w:proofErr w:type="gramStart"/>
            <w:r>
              <w:rPr>
                <w:rStyle w:val="Zkladntext22"/>
              </w:rPr>
              <w:t>Akumulátor - venkovní</w:t>
            </w:r>
            <w:proofErr w:type="gramEnd"/>
            <w:r>
              <w:rPr>
                <w:rStyle w:val="Zkladntext22"/>
              </w:rPr>
              <w:t xml:space="preserve"> siréna. Dodávka, montáž, měření</w:t>
            </w:r>
          </w:p>
        </w:tc>
        <w:tc>
          <w:tcPr>
            <w:tcW w:w="1897" w:type="dxa"/>
            <w:tcBorders>
              <w:top w:val="single" w:sz="4" w:space="0" w:color="auto"/>
              <w:left w:val="single" w:sz="4" w:space="0" w:color="auto"/>
            </w:tcBorders>
            <w:shd w:val="clear" w:color="auto" w:fill="FFFFFF"/>
            <w:vAlign w:val="bottom"/>
          </w:tcPr>
          <w:p w14:paraId="45F14C7B" w14:textId="77777777" w:rsidR="003310B8" w:rsidRDefault="00000000">
            <w:pPr>
              <w:pStyle w:val="Zkladntext20"/>
              <w:framePr w:w="9396" w:wrap="notBeside" w:vAnchor="text" w:hAnchor="text" w:xAlign="center" w:y="1"/>
              <w:shd w:val="clear" w:color="auto" w:fill="auto"/>
              <w:spacing w:line="210" w:lineRule="exact"/>
            </w:pPr>
            <w:proofErr w:type="gramStart"/>
            <w:r>
              <w:rPr>
                <w:rStyle w:val="Zkladntext22"/>
              </w:rPr>
              <w:t>12V</w:t>
            </w:r>
            <w:proofErr w:type="gramEnd"/>
            <w:r>
              <w:rPr>
                <w:rStyle w:val="Zkladntext22"/>
              </w:rPr>
              <w:t>, 1.2Ah</w:t>
            </w:r>
          </w:p>
        </w:tc>
        <w:tc>
          <w:tcPr>
            <w:tcW w:w="508" w:type="dxa"/>
            <w:tcBorders>
              <w:top w:val="single" w:sz="4" w:space="0" w:color="auto"/>
              <w:left w:val="single" w:sz="4" w:space="0" w:color="auto"/>
            </w:tcBorders>
            <w:shd w:val="clear" w:color="auto" w:fill="FFFFFF"/>
            <w:vAlign w:val="bottom"/>
          </w:tcPr>
          <w:p w14:paraId="550FE8DE"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5E6572D9"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340,00 Kč</w:t>
            </w:r>
          </w:p>
        </w:tc>
      </w:tr>
      <w:tr w:rsidR="003310B8" w14:paraId="5B7095A6" w14:textId="77777777">
        <w:tblPrEx>
          <w:tblCellMar>
            <w:top w:w="0" w:type="dxa"/>
            <w:bottom w:w="0" w:type="dxa"/>
          </w:tblCellMar>
        </w:tblPrEx>
        <w:trPr>
          <w:trHeight w:hRule="exact" w:val="284"/>
          <w:jc w:val="center"/>
        </w:trPr>
        <w:tc>
          <w:tcPr>
            <w:tcW w:w="9396" w:type="dxa"/>
            <w:gridSpan w:val="4"/>
            <w:tcBorders>
              <w:top w:val="single" w:sz="4" w:space="0" w:color="auto"/>
              <w:left w:val="single" w:sz="4" w:space="0" w:color="auto"/>
              <w:right w:val="single" w:sz="4" w:space="0" w:color="auto"/>
            </w:tcBorders>
            <w:shd w:val="clear" w:color="auto" w:fill="FFFFFF"/>
            <w:vAlign w:val="bottom"/>
          </w:tcPr>
          <w:p w14:paraId="4BC18DFA" w14:textId="77777777" w:rsidR="003310B8" w:rsidRDefault="00000000">
            <w:pPr>
              <w:pStyle w:val="Zkladntext20"/>
              <w:framePr w:w="9396" w:wrap="notBeside" w:vAnchor="text" w:hAnchor="text" w:xAlign="center" w:y="1"/>
              <w:shd w:val="clear" w:color="auto" w:fill="auto"/>
              <w:spacing w:line="210" w:lineRule="exact"/>
            </w:pPr>
            <w:r>
              <w:rPr>
                <w:rStyle w:val="Zkladntext21"/>
              </w:rPr>
              <w:t xml:space="preserve">Přenos </w:t>
            </w:r>
            <w:proofErr w:type="gramStart"/>
            <w:r>
              <w:rPr>
                <w:rStyle w:val="Zkladntext21"/>
              </w:rPr>
              <w:t xml:space="preserve">poplachu </w:t>
            </w:r>
            <w:r>
              <w:rPr>
                <w:rStyle w:val="Zkladntext27ptdkovn0pt0"/>
              </w:rPr>
              <w:t xml:space="preserve">- </w:t>
            </w:r>
            <w:r>
              <w:rPr>
                <w:rStyle w:val="Zkladntext21"/>
              </w:rPr>
              <w:t>PCO</w:t>
            </w:r>
            <w:proofErr w:type="gramEnd"/>
            <w:r>
              <w:rPr>
                <w:rStyle w:val="Zkladntext21"/>
              </w:rPr>
              <w:t xml:space="preserve"> (Mě Policie Příbram)</w:t>
            </w:r>
          </w:p>
        </w:tc>
      </w:tr>
      <w:tr w:rsidR="003310B8" w14:paraId="636B5391" w14:textId="77777777">
        <w:tblPrEx>
          <w:tblCellMar>
            <w:top w:w="0" w:type="dxa"/>
            <w:bottom w:w="0" w:type="dxa"/>
          </w:tblCellMar>
        </w:tblPrEx>
        <w:trPr>
          <w:trHeight w:hRule="exact" w:val="569"/>
          <w:jc w:val="center"/>
        </w:trPr>
        <w:tc>
          <w:tcPr>
            <w:tcW w:w="5270" w:type="dxa"/>
            <w:tcBorders>
              <w:top w:val="single" w:sz="4" w:space="0" w:color="auto"/>
              <w:left w:val="single" w:sz="4" w:space="0" w:color="auto"/>
            </w:tcBorders>
            <w:shd w:val="clear" w:color="auto" w:fill="FFFFFF"/>
          </w:tcPr>
          <w:p w14:paraId="0929D561" w14:textId="77777777" w:rsidR="003310B8" w:rsidRDefault="00000000">
            <w:pPr>
              <w:pStyle w:val="Zkladntext20"/>
              <w:framePr w:w="9396" w:wrap="notBeside" w:vAnchor="text" w:hAnchor="text" w:xAlign="center" w:y="1"/>
              <w:shd w:val="clear" w:color="auto" w:fill="auto"/>
              <w:spacing w:line="210" w:lineRule="exact"/>
            </w:pPr>
            <w:r>
              <w:rPr>
                <w:rStyle w:val="Zkladntext22"/>
              </w:rPr>
              <w:t xml:space="preserve">GPRS vysílač - </w:t>
            </w:r>
            <w:proofErr w:type="spellStart"/>
            <w:proofErr w:type="gramStart"/>
            <w:r>
              <w:rPr>
                <w:rStyle w:val="Zkladntext22"/>
              </w:rPr>
              <w:t>plast.skříň</w:t>
            </w:r>
            <w:proofErr w:type="spellEnd"/>
            <w:proofErr w:type="gramEnd"/>
            <w:r>
              <w:rPr>
                <w:rStyle w:val="Zkladntext22"/>
              </w:rPr>
              <w:t>, bez napájení, protokol CID i 4/2.</w:t>
            </w:r>
          </w:p>
        </w:tc>
        <w:tc>
          <w:tcPr>
            <w:tcW w:w="1897" w:type="dxa"/>
            <w:tcBorders>
              <w:top w:val="single" w:sz="4" w:space="0" w:color="auto"/>
              <w:left w:val="single" w:sz="4" w:space="0" w:color="auto"/>
            </w:tcBorders>
            <w:shd w:val="clear" w:color="auto" w:fill="FFFFFF"/>
            <w:vAlign w:val="bottom"/>
          </w:tcPr>
          <w:p w14:paraId="24EB9613" w14:textId="77777777" w:rsidR="003310B8" w:rsidRDefault="00000000">
            <w:pPr>
              <w:pStyle w:val="Zkladntext20"/>
              <w:framePr w:w="9396" w:wrap="notBeside" w:vAnchor="text" w:hAnchor="text" w:xAlign="center" w:y="1"/>
              <w:shd w:val="clear" w:color="auto" w:fill="auto"/>
              <w:spacing w:line="210" w:lineRule="exact"/>
            </w:pPr>
            <w:r>
              <w:rPr>
                <w:rStyle w:val="Zkladntext22"/>
              </w:rPr>
              <w:t>SXS-26</w:t>
            </w:r>
          </w:p>
        </w:tc>
        <w:tc>
          <w:tcPr>
            <w:tcW w:w="508" w:type="dxa"/>
            <w:tcBorders>
              <w:top w:val="single" w:sz="4" w:space="0" w:color="auto"/>
              <w:left w:val="single" w:sz="4" w:space="0" w:color="auto"/>
            </w:tcBorders>
            <w:shd w:val="clear" w:color="auto" w:fill="FFFFFF"/>
            <w:vAlign w:val="bottom"/>
          </w:tcPr>
          <w:p w14:paraId="7CE91457"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14BE4BB6"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6 547,80 Kč</w:t>
            </w:r>
          </w:p>
        </w:tc>
      </w:tr>
      <w:tr w:rsidR="003310B8" w14:paraId="044D101F" w14:textId="77777777">
        <w:tblPrEx>
          <w:tblCellMar>
            <w:top w:w="0" w:type="dxa"/>
            <w:bottom w:w="0" w:type="dxa"/>
          </w:tblCellMar>
        </w:tblPrEx>
        <w:trPr>
          <w:trHeight w:hRule="exact" w:val="288"/>
          <w:jc w:val="center"/>
        </w:trPr>
        <w:tc>
          <w:tcPr>
            <w:tcW w:w="5270" w:type="dxa"/>
            <w:tcBorders>
              <w:top w:val="single" w:sz="4" w:space="0" w:color="auto"/>
              <w:left w:val="single" w:sz="4" w:space="0" w:color="auto"/>
            </w:tcBorders>
            <w:shd w:val="clear" w:color="auto" w:fill="FFFFFF"/>
            <w:vAlign w:val="bottom"/>
          </w:tcPr>
          <w:p w14:paraId="2771C256" w14:textId="77777777" w:rsidR="003310B8" w:rsidRDefault="00000000">
            <w:pPr>
              <w:pStyle w:val="Zkladntext20"/>
              <w:framePr w:w="9396" w:wrap="notBeside" w:vAnchor="text" w:hAnchor="text" w:xAlign="center" w:y="1"/>
              <w:shd w:val="clear" w:color="auto" w:fill="auto"/>
              <w:spacing w:line="210" w:lineRule="exact"/>
              <w:jc w:val="both"/>
            </w:pPr>
            <w:r>
              <w:rPr>
                <w:rStyle w:val="Zkladntext22"/>
              </w:rPr>
              <w:t>Vnitřní GSM anténa krátká</w:t>
            </w:r>
          </w:p>
        </w:tc>
        <w:tc>
          <w:tcPr>
            <w:tcW w:w="1897" w:type="dxa"/>
            <w:tcBorders>
              <w:top w:val="single" w:sz="4" w:space="0" w:color="auto"/>
              <w:left w:val="single" w:sz="4" w:space="0" w:color="auto"/>
            </w:tcBorders>
            <w:shd w:val="clear" w:color="auto" w:fill="FFFFFF"/>
            <w:vAlign w:val="bottom"/>
          </w:tcPr>
          <w:p w14:paraId="52391CDB" w14:textId="77777777" w:rsidR="003310B8" w:rsidRDefault="00000000">
            <w:pPr>
              <w:pStyle w:val="Zkladntext20"/>
              <w:framePr w:w="9396" w:wrap="notBeside" w:vAnchor="text" w:hAnchor="text" w:xAlign="center" w:y="1"/>
              <w:shd w:val="clear" w:color="auto" w:fill="auto"/>
              <w:spacing w:line="210" w:lineRule="exact"/>
            </w:pPr>
            <w:r>
              <w:rPr>
                <w:rStyle w:val="Zkladntext22"/>
              </w:rPr>
              <w:t>ANT-MINI</w:t>
            </w:r>
          </w:p>
        </w:tc>
        <w:tc>
          <w:tcPr>
            <w:tcW w:w="508" w:type="dxa"/>
            <w:tcBorders>
              <w:top w:val="single" w:sz="4" w:space="0" w:color="auto"/>
              <w:left w:val="single" w:sz="4" w:space="0" w:color="auto"/>
            </w:tcBorders>
            <w:shd w:val="clear" w:color="auto" w:fill="FFFFFF"/>
            <w:vAlign w:val="bottom"/>
          </w:tcPr>
          <w:p w14:paraId="7414DF90"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5FD187A1"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334,95 Kč</w:t>
            </w:r>
          </w:p>
        </w:tc>
      </w:tr>
      <w:tr w:rsidR="003310B8" w14:paraId="1531364D" w14:textId="77777777">
        <w:tblPrEx>
          <w:tblCellMar>
            <w:top w:w="0" w:type="dxa"/>
            <w:bottom w:w="0" w:type="dxa"/>
          </w:tblCellMar>
        </w:tblPrEx>
        <w:trPr>
          <w:trHeight w:hRule="exact" w:val="288"/>
          <w:jc w:val="center"/>
        </w:trPr>
        <w:tc>
          <w:tcPr>
            <w:tcW w:w="5270" w:type="dxa"/>
            <w:tcBorders>
              <w:top w:val="single" w:sz="4" w:space="0" w:color="auto"/>
              <w:left w:val="single" w:sz="4" w:space="0" w:color="auto"/>
            </w:tcBorders>
            <w:shd w:val="clear" w:color="auto" w:fill="FFFFFF"/>
            <w:vAlign w:val="bottom"/>
          </w:tcPr>
          <w:p w14:paraId="1B702691" w14:textId="77777777" w:rsidR="003310B8" w:rsidRDefault="00000000">
            <w:pPr>
              <w:pStyle w:val="Zkladntext20"/>
              <w:framePr w:w="9396" w:wrap="notBeside" w:vAnchor="text" w:hAnchor="text" w:xAlign="center" w:y="1"/>
              <w:shd w:val="clear" w:color="auto" w:fill="auto"/>
              <w:spacing w:line="210" w:lineRule="exact"/>
              <w:jc w:val="both"/>
            </w:pPr>
            <w:r>
              <w:rPr>
                <w:rStyle w:val="Zkladntext22"/>
              </w:rPr>
              <w:t>Aktivace IP adresy SIM</w:t>
            </w:r>
          </w:p>
        </w:tc>
        <w:tc>
          <w:tcPr>
            <w:tcW w:w="1897" w:type="dxa"/>
            <w:tcBorders>
              <w:top w:val="single" w:sz="4" w:space="0" w:color="auto"/>
              <w:left w:val="single" w:sz="4" w:space="0" w:color="auto"/>
            </w:tcBorders>
            <w:shd w:val="clear" w:color="auto" w:fill="FFFFFF"/>
          </w:tcPr>
          <w:p w14:paraId="38845015" w14:textId="77777777" w:rsidR="003310B8" w:rsidRDefault="003310B8">
            <w:pPr>
              <w:framePr w:w="9396"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47011370"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0F53996A"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603,90 Kč</w:t>
            </w:r>
          </w:p>
        </w:tc>
      </w:tr>
      <w:tr w:rsidR="003310B8" w14:paraId="7F0B472C" w14:textId="77777777">
        <w:tblPrEx>
          <w:tblCellMar>
            <w:top w:w="0" w:type="dxa"/>
            <w:bottom w:w="0" w:type="dxa"/>
          </w:tblCellMar>
        </w:tblPrEx>
        <w:trPr>
          <w:trHeight w:hRule="exact" w:val="281"/>
          <w:jc w:val="center"/>
        </w:trPr>
        <w:tc>
          <w:tcPr>
            <w:tcW w:w="5270" w:type="dxa"/>
            <w:tcBorders>
              <w:top w:val="single" w:sz="4" w:space="0" w:color="auto"/>
              <w:left w:val="single" w:sz="4" w:space="0" w:color="auto"/>
            </w:tcBorders>
            <w:shd w:val="clear" w:color="auto" w:fill="FFFFFF"/>
            <w:vAlign w:val="bottom"/>
          </w:tcPr>
          <w:p w14:paraId="1BFCE3B1" w14:textId="77777777" w:rsidR="003310B8" w:rsidRDefault="00000000">
            <w:pPr>
              <w:pStyle w:val="Zkladntext20"/>
              <w:framePr w:w="9396" w:wrap="notBeside" w:vAnchor="text" w:hAnchor="text" w:xAlign="center" w:y="1"/>
              <w:shd w:val="clear" w:color="auto" w:fill="auto"/>
              <w:spacing w:line="210" w:lineRule="exact"/>
              <w:jc w:val="both"/>
            </w:pPr>
            <w:r>
              <w:rPr>
                <w:rStyle w:val="Zkladntext22"/>
              </w:rPr>
              <w:t>Drobný materiál k připojení SXS-26</w:t>
            </w:r>
          </w:p>
        </w:tc>
        <w:tc>
          <w:tcPr>
            <w:tcW w:w="1897" w:type="dxa"/>
            <w:tcBorders>
              <w:top w:val="single" w:sz="4" w:space="0" w:color="auto"/>
              <w:left w:val="single" w:sz="4" w:space="0" w:color="auto"/>
            </w:tcBorders>
            <w:shd w:val="clear" w:color="auto" w:fill="FFFFFF"/>
          </w:tcPr>
          <w:p w14:paraId="4FB7CE39" w14:textId="77777777" w:rsidR="003310B8" w:rsidRDefault="003310B8">
            <w:pPr>
              <w:framePr w:w="9396"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596F4123"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1C22D327"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219,45 Kč</w:t>
            </w:r>
          </w:p>
        </w:tc>
      </w:tr>
      <w:tr w:rsidR="003310B8" w14:paraId="70CB0A03" w14:textId="77777777">
        <w:tblPrEx>
          <w:tblCellMar>
            <w:top w:w="0" w:type="dxa"/>
            <w:bottom w:w="0" w:type="dxa"/>
          </w:tblCellMar>
        </w:tblPrEx>
        <w:trPr>
          <w:trHeight w:hRule="exact" w:val="288"/>
          <w:jc w:val="center"/>
        </w:trPr>
        <w:tc>
          <w:tcPr>
            <w:tcW w:w="5270" w:type="dxa"/>
            <w:tcBorders>
              <w:top w:val="single" w:sz="4" w:space="0" w:color="auto"/>
              <w:left w:val="single" w:sz="4" w:space="0" w:color="auto"/>
            </w:tcBorders>
            <w:shd w:val="clear" w:color="auto" w:fill="FFFFFF"/>
            <w:vAlign w:val="bottom"/>
          </w:tcPr>
          <w:p w14:paraId="6EB6522D" w14:textId="77777777" w:rsidR="003310B8" w:rsidRDefault="00000000">
            <w:pPr>
              <w:pStyle w:val="Zkladntext20"/>
              <w:framePr w:w="9396" w:wrap="notBeside" w:vAnchor="text" w:hAnchor="text" w:xAlign="center" w:y="1"/>
              <w:shd w:val="clear" w:color="auto" w:fill="auto"/>
              <w:spacing w:line="210" w:lineRule="exact"/>
              <w:jc w:val="both"/>
            </w:pPr>
            <w:r>
              <w:rPr>
                <w:rStyle w:val="Zkladntext22"/>
              </w:rPr>
              <w:t>Nastavení a test zařízení SXS 26, instalace v místě</w:t>
            </w:r>
          </w:p>
        </w:tc>
        <w:tc>
          <w:tcPr>
            <w:tcW w:w="1897" w:type="dxa"/>
            <w:tcBorders>
              <w:top w:val="single" w:sz="4" w:space="0" w:color="auto"/>
              <w:left w:val="single" w:sz="4" w:space="0" w:color="auto"/>
            </w:tcBorders>
            <w:shd w:val="clear" w:color="auto" w:fill="FFFFFF"/>
          </w:tcPr>
          <w:p w14:paraId="637B7777" w14:textId="77777777" w:rsidR="003310B8" w:rsidRDefault="003310B8">
            <w:pPr>
              <w:framePr w:w="9396"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12A2F875"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right w:val="single" w:sz="4" w:space="0" w:color="auto"/>
            </w:tcBorders>
            <w:shd w:val="clear" w:color="auto" w:fill="FFFFFF"/>
            <w:vAlign w:val="bottom"/>
          </w:tcPr>
          <w:p w14:paraId="11226D62"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1 837,50 Kč</w:t>
            </w:r>
          </w:p>
        </w:tc>
      </w:tr>
      <w:tr w:rsidR="003310B8" w14:paraId="5E4AA01E" w14:textId="77777777">
        <w:tblPrEx>
          <w:tblCellMar>
            <w:top w:w="0" w:type="dxa"/>
            <w:bottom w:w="0" w:type="dxa"/>
          </w:tblCellMar>
        </w:tblPrEx>
        <w:trPr>
          <w:trHeight w:hRule="exact" w:val="587"/>
          <w:jc w:val="center"/>
        </w:trPr>
        <w:tc>
          <w:tcPr>
            <w:tcW w:w="5270" w:type="dxa"/>
            <w:tcBorders>
              <w:top w:val="single" w:sz="4" w:space="0" w:color="auto"/>
              <w:left w:val="single" w:sz="4" w:space="0" w:color="auto"/>
              <w:bottom w:val="single" w:sz="4" w:space="0" w:color="auto"/>
            </w:tcBorders>
            <w:shd w:val="clear" w:color="auto" w:fill="FFFFFF"/>
          </w:tcPr>
          <w:p w14:paraId="384C04E2" w14:textId="77777777" w:rsidR="003310B8" w:rsidRDefault="00000000">
            <w:pPr>
              <w:pStyle w:val="Zkladntext20"/>
              <w:framePr w:w="9396" w:wrap="notBeside" w:vAnchor="text" w:hAnchor="text" w:xAlign="center" w:y="1"/>
              <w:shd w:val="clear" w:color="auto" w:fill="auto"/>
              <w:spacing w:line="288" w:lineRule="exact"/>
              <w:jc w:val="both"/>
            </w:pPr>
            <w:r>
              <w:rPr>
                <w:rStyle w:val="Zkladntext22"/>
              </w:rPr>
              <w:t>Vytvoření objektu na PCO, karta, přezkoušení nastavení a funkčnosti komunikace s ústřednou EZS</w:t>
            </w:r>
          </w:p>
        </w:tc>
        <w:tc>
          <w:tcPr>
            <w:tcW w:w="1897" w:type="dxa"/>
            <w:tcBorders>
              <w:top w:val="single" w:sz="4" w:space="0" w:color="auto"/>
              <w:left w:val="single" w:sz="4" w:space="0" w:color="auto"/>
              <w:bottom w:val="single" w:sz="4" w:space="0" w:color="auto"/>
            </w:tcBorders>
            <w:shd w:val="clear" w:color="auto" w:fill="FFFFFF"/>
          </w:tcPr>
          <w:p w14:paraId="57642C3D" w14:textId="77777777" w:rsidR="003310B8" w:rsidRDefault="003310B8">
            <w:pPr>
              <w:framePr w:w="9396" w:wrap="notBeside" w:vAnchor="text" w:hAnchor="text" w:xAlign="center" w:y="1"/>
              <w:rPr>
                <w:sz w:val="10"/>
                <w:szCs w:val="10"/>
              </w:rPr>
            </w:pPr>
          </w:p>
        </w:tc>
        <w:tc>
          <w:tcPr>
            <w:tcW w:w="508" w:type="dxa"/>
            <w:tcBorders>
              <w:top w:val="single" w:sz="4" w:space="0" w:color="auto"/>
              <w:left w:val="single" w:sz="4" w:space="0" w:color="auto"/>
              <w:bottom w:val="single" w:sz="4" w:space="0" w:color="auto"/>
            </w:tcBorders>
            <w:shd w:val="clear" w:color="auto" w:fill="FFFFFF"/>
            <w:vAlign w:val="bottom"/>
          </w:tcPr>
          <w:p w14:paraId="39020DB5" w14:textId="77777777" w:rsidR="003310B8" w:rsidRDefault="00000000">
            <w:pPr>
              <w:pStyle w:val="Zkladntext20"/>
              <w:framePr w:w="9396" w:wrap="notBeside" w:vAnchor="text" w:hAnchor="text" w:xAlign="center" w:y="1"/>
              <w:shd w:val="clear" w:color="auto" w:fill="auto"/>
              <w:spacing w:line="200" w:lineRule="exact"/>
              <w:jc w:val="right"/>
            </w:pPr>
            <w:r>
              <w:rPr>
                <w:rStyle w:val="Zkladntext210pt"/>
              </w:rPr>
              <w:t>1</w:t>
            </w:r>
          </w:p>
        </w:tc>
        <w:tc>
          <w:tcPr>
            <w:tcW w:w="1721" w:type="dxa"/>
            <w:tcBorders>
              <w:top w:val="single" w:sz="4" w:space="0" w:color="auto"/>
              <w:left w:val="single" w:sz="4" w:space="0" w:color="auto"/>
              <w:bottom w:val="single" w:sz="4" w:space="0" w:color="auto"/>
              <w:right w:val="single" w:sz="4" w:space="0" w:color="auto"/>
            </w:tcBorders>
            <w:shd w:val="clear" w:color="auto" w:fill="FFFFFF"/>
            <w:vAlign w:val="bottom"/>
          </w:tcPr>
          <w:p w14:paraId="1ED4A1A9" w14:textId="77777777" w:rsidR="003310B8" w:rsidRDefault="00000000">
            <w:pPr>
              <w:pStyle w:val="Zkladntext20"/>
              <w:framePr w:w="9396" w:wrap="notBeside" w:vAnchor="text" w:hAnchor="text" w:xAlign="center" w:y="1"/>
              <w:shd w:val="clear" w:color="auto" w:fill="auto"/>
              <w:spacing w:line="210" w:lineRule="exact"/>
              <w:ind w:right="140"/>
              <w:jc w:val="right"/>
            </w:pPr>
            <w:r>
              <w:rPr>
                <w:rStyle w:val="Zkladntext22"/>
              </w:rPr>
              <w:t>1 050,00 Kč</w:t>
            </w:r>
          </w:p>
        </w:tc>
      </w:tr>
    </w:tbl>
    <w:p w14:paraId="6FED82ED" w14:textId="77777777" w:rsidR="003310B8" w:rsidRDefault="003310B8">
      <w:pPr>
        <w:framePr w:w="9396" w:wrap="notBeside" w:vAnchor="text" w:hAnchor="text" w:xAlign="center" w:y="1"/>
        <w:rPr>
          <w:sz w:val="2"/>
          <w:szCs w:val="2"/>
        </w:rPr>
      </w:pPr>
    </w:p>
    <w:p w14:paraId="05C4AABF" w14:textId="77777777" w:rsidR="003310B8" w:rsidRDefault="00000000">
      <w:pPr>
        <w:rPr>
          <w:sz w:val="2"/>
          <w:szCs w:val="2"/>
        </w:rPr>
      </w:pPr>
      <w:r>
        <w:br w:type="page"/>
      </w:r>
    </w:p>
    <w:p w14:paraId="64D7238C" w14:textId="77777777" w:rsidR="003310B8" w:rsidRDefault="00000000">
      <w:pPr>
        <w:pStyle w:val="Zkladntext20"/>
        <w:shd w:val="clear" w:color="auto" w:fill="auto"/>
        <w:spacing w:line="551" w:lineRule="exact"/>
      </w:pPr>
      <w:r>
        <w:lastRenderedPageBreak/>
        <w:t>CELKEM S MONTÁŽÍ BEZ DPH</w:t>
      </w:r>
    </w:p>
    <w:p w14:paraId="2C7B9A9C" w14:textId="1877D371" w:rsidR="003310B8" w:rsidRDefault="00434DA0">
      <w:pPr>
        <w:pStyle w:val="Zkladntext30"/>
        <w:shd w:val="clear" w:color="auto" w:fill="auto"/>
        <w:spacing w:before="0" w:line="551" w:lineRule="exact"/>
      </w:pPr>
      <w:r>
        <w:rPr>
          <w:noProof/>
        </w:rPr>
        <mc:AlternateContent>
          <mc:Choice Requires="wps">
            <w:drawing>
              <wp:anchor distT="0" distB="210185" distL="63500" distR="63500" simplePos="0" relativeHeight="251661312" behindDoc="1" locked="0" layoutInCell="1" allowOverlap="1" wp14:anchorId="6C66B34E" wp14:editId="06CD991E">
                <wp:simplePos x="0" y="0"/>
                <wp:positionH relativeFrom="margin">
                  <wp:posOffset>11430</wp:posOffset>
                </wp:positionH>
                <wp:positionV relativeFrom="paragraph">
                  <wp:posOffset>-3474720</wp:posOffset>
                </wp:positionV>
                <wp:extent cx="5955030" cy="3067050"/>
                <wp:effectExtent l="0" t="1905" r="0" b="0"/>
                <wp:wrapSquare wrapText="left"/>
                <wp:docPr id="12273500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60"/>
                              <w:gridCol w:w="1901"/>
                              <w:gridCol w:w="508"/>
                              <w:gridCol w:w="1710"/>
                            </w:tblGrid>
                            <w:tr w:rsidR="003310B8" w14:paraId="581700AD" w14:textId="77777777">
                              <w:tblPrEx>
                                <w:tblCellMar>
                                  <w:top w:w="0" w:type="dxa"/>
                                  <w:bottom w:w="0" w:type="dxa"/>
                                </w:tblCellMar>
                              </w:tblPrEx>
                              <w:trPr>
                                <w:trHeight w:hRule="exact" w:val="598"/>
                                <w:jc w:val="center"/>
                              </w:trPr>
                              <w:tc>
                                <w:tcPr>
                                  <w:tcW w:w="9379" w:type="dxa"/>
                                  <w:gridSpan w:val="4"/>
                                  <w:tcBorders>
                                    <w:top w:val="single" w:sz="4" w:space="0" w:color="auto"/>
                                    <w:left w:val="single" w:sz="4" w:space="0" w:color="auto"/>
                                    <w:right w:val="single" w:sz="4" w:space="0" w:color="auto"/>
                                  </w:tcBorders>
                                  <w:shd w:val="clear" w:color="auto" w:fill="FFFFFF"/>
                                  <w:vAlign w:val="bottom"/>
                                </w:tcPr>
                                <w:p w14:paraId="7565A926" w14:textId="77777777" w:rsidR="003310B8" w:rsidRDefault="00000000">
                                  <w:pPr>
                                    <w:pStyle w:val="Zkladntext20"/>
                                    <w:shd w:val="clear" w:color="auto" w:fill="auto"/>
                                    <w:spacing w:line="284" w:lineRule="exact"/>
                                  </w:pPr>
                                  <w:r>
                                    <w:rPr>
                                      <w:rStyle w:val="Zkladntext21"/>
                                    </w:rPr>
                                    <w:t xml:space="preserve">Kabely, nosný </w:t>
                                  </w:r>
                                  <w:proofErr w:type="gramStart"/>
                                  <w:r>
                                    <w:rPr>
                                      <w:rStyle w:val="Zkladntext21"/>
                                    </w:rPr>
                                    <w:t xml:space="preserve">materiál </w:t>
                                  </w:r>
                                  <w:r>
                                    <w:rPr>
                                      <w:rStyle w:val="Zkladntext22"/>
                                    </w:rPr>
                                    <w:t xml:space="preserve">- </w:t>
                                  </w:r>
                                  <w:r>
                                    <w:rPr>
                                      <w:rStyle w:val="Zkladntext23"/>
                                    </w:rPr>
                                    <w:t>realizace</w:t>
                                  </w:r>
                                  <w:proofErr w:type="gramEnd"/>
                                  <w:r>
                                    <w:rPr>
                                      <w:rStyle w:val="Zkladntext23"/>
                                    </w:rPr>
                                    <w:t xml:space="preserve"> kabelového rozvodu se předpokládá investorem, v případě požadavku jsme schopni provést v termínu dle potřeby.</w:t>
                                  </w:r>
                                </w:p>
                              </w:tc>
                            </w:tr>
                            <w:tr w:rsidR="003310B8" w14:paraId="4494AF1B" w14:textId="77777777">
                              <w:tblPrEx>
                                <w:tblCellMar>
                                  <w:top w:w="0" w:type="dxa"/>
                                  <w:bottom w:w="0" w:type="dxa"/>
                                </w:tblCellMar>
                              </w:tblPrEx>
                              <w:trPr>
                                <w:trHeight w:hRule="exact" w:val="288"/>
                                <w:jc w:val="center"/>
                              </w:trPr>
                              <w:tc>
                                <w:tcPr>
                                  <w:tcW w:w="5260" w:type="dxa"/>
                                  <w:tcBorders>
                                    <w:top w:val="single" w:sz="4" w:space="0" w:color="auto"/>
                                    <w:left w:val="single" w:sz="4" w:space="0" w:color="auto"/>
                                  </w:tcBorders>
                                  <w:shd w:val="clear" w:color="auto" w:fill="FFFFFF"/>
                                  <w:vAlign w:val="bottom"/>
                                </w:tcPr>
                                <w:p w14:paraId="0581E004" w14:textId="77777777" w:rsidR="003310B8" w:rsidRDefault="00000000">
                                  <w:pPr>
                                    <w:pStyle w:val="Zkladntext20"/>
                                    <w:shd w:val="clear" w:color="auto" w:fill="auto"/>
                                    <w:spacing w:line="210" w:lineRule="exact"/>
                                  </w:pPr>
                                  <w:r>
                                    <w:rPr>
                                      <w:rStyle w:val="Zkladntext22"/>
                                    </w:rPr>
                                    <w:t>Kabel SLP (EXP, KL, SIR, OKH) - do lišty</w:t>
                                  </w:r>
                                </w:p>
                              </w:tc>
                              <w:tc>
                                <w:tcPr>
                                  <w:tcW w:w="1901" w:type="dxa"/>
                                  <w:tcBorders>
                                    <w:top w:val="single" w:sz="4" w:space="0" w:color="auto"/>
                                    <w:left w:val="single" w:sz="4" w:space="0" w:color="auto"/>
                                  </w:tcBorders>
                                  <w:shd w:val="clear" w:color="auto" w:fill="FFFFFF"/>
                                  <w:vAlign w:val="bottom"/>
                                </w:tcPr>
                                <w:p w14:paraId="627BB3E5" w14:textId="77777777" w:rsidR="003310B8" w:rsidRDefault="00000000">
                                  <w:pPr>
                                    <w:pStyle w:val="Zkladntext20"/>
                                    <w:shd w:val="clear" w:color="auto" w:fill="auto"/>
                                    <w:spacing w:line="210" w:lineRule="exact"/>
                                  </w:pPr>
                                  <w:r>
                                    <w:rPr>
                                      <w:rStyle w:val="Zkladntext23"/>
                                    </w:rPr>
                                    <w:t xml:space="preserve">VD </w:t>
                                  </w:r>
                                  <w:proofErr w:type="gramStart"/>
                                  <w:r>
                                    <w:rPr>
                                      <w:rStyle w:val="Zkladntext23"/>
                                    </w:rPr>
                                    <w:t>24-2x0</w:t>
                                  </w:r>
                                  <w:proofErr w:type="gramEnd"/>
                                  <w:r>
                                    <w:rPr>
                                      <w:rStyle w:val="Zkladntext23"/>
                                    </w:rPr>
                                    <w:t>,8+4x0,5</w:t>
                                  </w:r>
                                </w:p>
                              </w:tc>
                              <w:tc>
                                <w:tcPr>
                                  <w:tcW w:w="508" w:type="dxa"/>
                                  <w:tcBorders>
                                    <w:top w:val="single" w:sz="4" w:space="0" w:color="auto"/>
                                    <w:left w:val="single" w:sz="4" w:space="0" w:color="auto"/>
                                  </w:tcBorders>
                                  <w:shd w:val="clear" w:color="auto" w:fill="FFFFFF"/>
                                  <w:vAlign w:val="bottom"/>
                                </w:tcPr>
                                <w:p w14:paraId="3EB14C1B"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32C18193" w14:textId="77777777" w:rsidR="003310B8" w:rsidRDefault="00000000">
                                  <w:pPr>
                                    <w:pStyle w:val="Zkladntext20"/>
                                    <w:shd w:val="clear" w:color="auto" w:fill="auto"/>
                                    <w:spacing w:line="210" w:lineRule="exact"/>
                                    <w:jc w:val="right"/>
                                  </w:pPr>
                                  <w:r>
                                    <w:rPr>
                                      <w:rStyle w:val="Zkladntext23"/>
                                    </w:rPr>
                                    <w:t>Kč</w:t>
                                  </w:r>
                                </w:p>
                              </w:tc>
                            </w:tr>
                            <w:tr w:rsidR="003310B8" w14:paraId="0238D162" w14:textId="77777777">
                              <w:tblPrEx>
                                <w:tblCellMar>
                                  <w:top w:w="0" w:type="dxa"/>
                                  <w:bottom w:w="0" w:type="dxa"/>
                                </w:tblCellMar>
                              </w:tblPrEx>
                              <w:trPr>
                                <w:trHeight w:hRule="exact" w:val="292"/>
                                <w:jc w:val="center"/>
                              </w:trPr>
                              <w:tc>
                                <w:tcPr>
                                  <w:tcW w:w="5260" w:type="dxa"/>
                                  <w:tcBorders>
                                    <w:top w:val="single" w:sz="4" w:space="0" w:color="auto"/>
                                    <w:left w:val="single" w:sz="4" w:space="0" w:color="auto"/>
                                  </w:tcBorders>
                                  <w:shd w:val="clear" w:color="auto" w:fill="FFFFFF"/>
                                  <w:vAlign w:val="bottom"/>
                                </w:tcPr>
                                <w:p w14:paraId="170E7C52" w14:textId="77777777" w:rsidR="003310B8" w:rsidRDefault="00000000">
                                  <w:pPr>
                                    <w:pStyle w:val="Zkladntext20"/>
                                    <w:shd w:val="clear" w:color="auto" w:fill="auto"/>
                                    <w:spacing w:line="210" w:lineRule="exact"/>
                                  </w:pPr>
                                  <w:r>
                                    <w:rPr>
                                      <w:rStyle w:val="Zkladntext22"/>
                                    </w:rPr>
                                    <w:t>Kabel SLP (detektory) - do lišty</w:t>
                                  </w:r>
                                </w:p>
                              </w:tc>
                              <w:tc>
                                <w:tcPr>
                                  <w:tcW w:w="1901" w:type="dxa"/>
                                  <w:tcBorders>
                                    <w:top w:val="single" w:sz="4" w:space="0" w:color="auto"/>
                                    <w:left w:val="single" w:sz="4" w:space="0" w:color="auto"/>
                                  </w:tcBorders>
                                  <w:shd w:val="clear" w:color="auto" w:fill="FFFFFF"/>
                                  <w:vAlign w:val="bottom"/>
                                </w:tcPr>
                                <w:p w14:paraId="21C423A4" w14:textId="77777777" w:rsidR="003310B8" w:rsidRDefault="00000000">
                                  <w:pPr>
                                    <w:pStyle w:val="Zkladntext20"/>
                                    <w:shd w:val="clear" w:color="auto" w:fill="auto"/>
                                    <w:spacing w:line="210" w:lineRule="exact"/>
                                  </w:pPr>
                                  <w:r>
                                    <w:rPr>
                                      <w:rStyle w:val="Zkladntext23"/>
                                    </w:rPr>
                                    <w:t xml:space="preserve">VDO </w:t>
                                  </w:r>
                                  <w:proofErr w:type="gramStart"/>
                                  <w:r>
                                    <w:rPr>
                                      <w:rStyle w:val="Zkladntext23"/>
                                    </w:rPr>
                                    <w:t>06-6x0</w:t>
                                  </w:r>
                                  <w:proofErr w:type="gramEnd"/>
                                  <w:r>
                                    <w:rPr>
                                      <w:rStyle w:val="Zkladntext23"/>
                                    </w:rPr>
                                    <w:t>,5 PE</w:t>
                                  </w:r>
                                </w:p>
                              </w:tc>
                              <w:tc>
                                <w:tcPr>
                                  <w:tcW w:w="508" w:type="dxa"/>
                                  <w:tcBorders>
                                    <w:top w:val="single" w:sz="4" w:space="0" w:color="auto"/>
                                    <w:left w:val="single" w:sz="4" w:space="0" w:color="auto"/>
                                  </w:tcBorders>
                                  <w:shd w:val="clear" w:color="auto" w:fill="FFFFFF"/>
                                  <w:vAlign w:val="bottom"/>
                                </w:tcPr>
                                <w:p w14:paraId="7C9819D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7224A0C6" w14:textId="77777777" w:rsidR="003310B8" w:rsidRDefault="00000000">
                                  <w:pPr>
                                    <w:pStyle w:val="Zkladntext20"/>
                                    <w:shd w:val="clear" w:color="auto" w:fill="auto"/>
                                    <w:spacing w:line="210" w:lineRule="exact"/>
                                    <w:jc w:val="right"/>
                                  </w:pPr>
                                  <w:r>
                                    <w:rPr>
                                      <w:rStyle w:val="Zkladntext23"/>
                                    </w:rPr>
                                    <w:t>Kč</w:t>
                                  </w:r>
                                </w:p>
                              </w:tc>
                            </w:tr>
                            <w:tr w:rsidR="003310B8" w14:paraId="13FE07D0" w14:textId="77777777">
                              <w:tblPrEx>
                                <w:tblCellMar>
                                  <w:top w:w="0" w:type="dxa"/>
                                  <w:bottom w:w="0" w:type="dxa"/>
                                </w:tblCellMar>
                              </w:tblPrEx>
                              <w:trPr>
                                <w:trHeight w:hRule="exact" w:val="565"/>
                                <w:jc w:val="center"/>
                              </w:trPr>
                              <w:tc>
                                <w:tcPr>
                                  <w:tcW w:w="5260" w:type="dxa"/>
                                  <w:tcBorders>
                                    <w:top w:val="single" w:sz="4" w:space="0" w:color="auto"/>
                                    <w:left w:val="single" w:sz="4" w:space="0" w:color="auto"/>
                                  </w:tcBorders>
                                  <w:shd w:val="clear" w:color="auto" w:fill="FFFFFF"/>
                                  <w:vAlign w:val="bottom"/>
                                </w:tcPr>
                                <w:p w14:paraId="58C53D0B" w14:textId="77777777" w:rsidR="003310B8" w:rsidRDefault="00000000">
                                  <w:pPr>
                                    <w:pStyle w:val="Zkladntext20"/>
                                    <w:shd w:val="clear" w:color="auto" w:fill="auto"/>
                                  </w:pPr>
                                  <w:r>
                                    <w:rPr>
                                      <w:rStyle w:val="Zkladntext22"/>
                                    </w:rPr>
                                    <w:t xml:space="preserve">Kabel pro napájení ústředny </w:t>
                                  </w:r>
                                  <w:proofErr w:type="gramStart"/>
                                  <w:r>
                                    <w:rPr>
                                      <w:rStyle w:val="Zkladntext22"/>
                                    </w:rPr>
                                    <w:t>PZTS - do</w:t>
                                  </w:r>
                                  <w:proofErr w:type="gramEnd"/>
                                  <w:r>
                                    <w:rPr>
                                      <w:rStyle w:val="Zkladntext22"/>
                                    </w:rPr>
                                    <w:t xml:space="preserve"> lišty (odhad vzdálenosti od rozvaděče </w:t>
                                  </w:r>
                                  <w:proofErr w:type="spellStart"/>
                                  <w:r>
                                    <w:rPr>
                                      <w:rStyle w:val="Zkladntext22"/>
                                    </w:rPr>
                                    <w:t>nn</w:t>
                                  </w:r>
                                  <w:proofErr w:type="spellEnd"/>
                                  <w:r>
                                    <w:rPr>
                                      <w:rStyle w:val="Zkladntext22"/>
                                    </w:rPr>
                                    <w:t>)</w:t>
                                  </w:r>
                                </w:p>
                              </w:tc>
                              <w:tc>
                                <w:tcPr>
                                  <w:tcW w:w="1901" w:type="dxa"/>
                                  <w:tcBorders>
                                    <w:top w:val="single" w:sz="4" w:space="0" w:color="auto"/>
                                    <w:left w:val="single" w:sz="4" w:space="0" w:color="auto"/>
                                  </w:tcBorders>
                                  <w:shd w:val="clear" w:color="auto" w:fill="FFFFFF"/>
                                  <w:vAlign w:val="bottom"/>
                                </w:tcPr>
                                <w:p w14:paraId="21C3C1CA" w14:textId="77777777" w:rsidR="003310B8" w:rsidRDefault="00000000">
                                  <w:pPr>
                                    <w:pStyle w:val="Zkladntext20"/>
                                    <w:shd w:val="clear" w:color="auto" w:fill="auto"/>
                                    <w:spacing w:line="210" w:lineRule="exact"/>
                                  </w:pPr>
                                  <w:r>
                                    <w:rPr>
                                      <w:rStyle w:val="Zkladntext23"/>
                                    </w:rPr>
                                    <w:t>CYKY-J 3x2,5</w:t>
                                  </w:r>
                                </w:p>
                              </w:tc>
                              <w:tc>
                                <w:tcPr>
                                  <w:tcW w:w="508" w:type="dxa"/>
                                  <w:tcBorders>
                                    <w:top w:val="single" w:sz="4" w:space="0" w:color="auto"/>
                                    <w:left w:val="single" w:sz="4" w:space="0" w:color="auto"/>
                                  </w:tcBorders>
                                  <w:shd w:val="clear" w:color="auto" w:fill="FFFFFF"/>
                                  <w:vAlign w:val="bottom"/>
                                </w:tcPr>
                                <w:p w14:paraId="6DEE375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66CE50C8" w14:textId="77777777" w:rsidR="003310B8" w:rsidRDefault="00000000">
                                  <w:pPr>
                                    <w:pStyle w:val="Zkladntext20"/>
                                    <w:shd w:val="clear" w:color="auto" w:fill="auto"/>
                                    <w:spacing w:line="210" w:lineRule="exact"/>
                                    <w:jc w:val="right"/>
                                  </w:pPr>
                                  <w:r>
                                    <w:rPr>
                                      <w:rStyle w:val="Zkladntext23"/>
                                    </w:rPr>
                                    <w:t>Kč</w:t>
                                  </w:r>
                                </w:p>
                              </w:tc>
                            </w:tr>
                            <w:tr w:rsidR="003310B8" w14:paraId="5A01CFBA" w14:textId="77777777">
                              <w:tblPrEx>
                                <w:tblCellMar>
                                  <w:top w:w="0" w:type="dxa"/>
                                  <w:bottom w:w="0" w:type="dxa"/>
                                </w:tblCellMar>
                              </w:tblPrEx>
                              <w:trPr>
                                <w:trHeight w:hRule="exact" w:val="274"/>
                                <w:jc w:val="center"/>
                              </w:trPr>
                              <w:tc>
                                <w:tcPr>
                                  <w:tcW w:w="5260" w:type="dxa"/>
                                  <w:tcBorders>
                                    <w:top w:val="single" w:sz="4" w:space="0" w:color="auto"/>
                                    <w:left w:val="single" w:sz="4" w:space="0" w:color="auto"/>
                                  </w:tcBorders>
                                  <w:shd w:val="clear" w:color="auto" w:fill="FFFFFF"/>
                                  <w:vAlign w:val="bottom"/>
                                </w:tcPr>
                                <w:p w14:paraId="137E7368" w14:textId="77777777" w:rsidR="003310B8" w:rsidRDefault="00000000">
                                  <w:pPr>
                                    <w:pStyle w:val="Zkladntext20"/>
                                    <w:shd w:val="clear" w:color="auto" w:fill="auto"/>
                                    <w:spacing w:line="210" w:lineRule="exact"/>
                                  </w:pPr>
                                  <w:r>
                                    <w:rPr>
                                      <w:rStyle w:val="Zkladntext22"/>
                                    </w:rPr>
                                    <w:t xml:space="preserve">Jistič </w:t>
                                  </w:r>
                                  <w:proofErr w:type="spellStart"/>
                                  <w:r>
                                    <w:rPr>
                                      <w:rStyle w:val="Zkladntext22"/>
                                    </w:rPr>
                                    <w:t>lp</w:t>
                                  </w:r>
                                  <w:proofErr w:type="spellEnd"/>
                                  <w:r>
                                    <w:rPr>
                                      <w:rStyle w:val="Zkladntext22"/>
                                    </w:rPr>
                                    <w:t xml:space="preserve">, B, </w:t>
                                  </w:r>
                                  <w:proofErr w:type="gramStart"/>
                                  <w:r>
                                    <w:rPr>
                                      <w:rStyle w:val="Zkladntext22"/>
                                    </w:rPr>
                                    <w:t>16A</w:t>
                                  </w:r>
                                  <w:proofErr w:type="gramEnd"/>
                                  <w:r>
                                    <w:rPr>
                                      <w:rStyle w:val="Zkladntext22"/>
                                    </w:rPr>
                                    <w:t xml:space="preserve">, </w:t>
                                  </w:r>
                                  <w:proofErr w:type="spellStart"/>
                                  <w:r>
                                    <w:rPr>
                                      <w:rStyle w:val="Zkladntext22"/>
                                    </w:rPr>
                                    <w:t>lOkA</w:t>
                                  </w:r>
                                  <w:proofErr w:type="spellEnd"/>
                                </w:p>
                              </w:tc>
                              <w:tc>
                                <w:tcPr>
                                  <w:tcW w:w="1901" w:type="dxa"/>
                                  <w:tcBorders>
                                    <w:top w:val="single" w:sz="4" w:space="0" w:color="auto"/>
                                    <w:left w:val="single" w:sz="4" w:space="0" w:color="auto"/>
                                  </w:tcBorders>
                                  <w:shd w:val="clear" w:color="auto" w:fill="FFFFFF"/>
                                  <w:vAlign w:val="bottom"/>
                                </w:tcPr>
                                <w:p w14:paraId="751E2323" w14:textId="77777777" w:rsidR="003310B8" w:rsidRDefault="00000000">
                                  <w:pPr>
                                    <w:pStyle w:val="Zkladntext20"/>
                                    <w:shd w:val="clear" w:color="auto" w:fill="auto"/>
                                    <w:spacing w:line="210" w:lineRule="exact"/>
                                  </w:pPr>
                                  <w:r>
                                    <w:rPr>
                                      <w:rStyle w:val="Zkladntext23"/>
                                    </w:rPr>
                                    <w:t>NOARK</w:t>
                                  </w:r>
                                </w:p>
                              </w:tc>
                              <w:tc>
                                <w:tcPr>
                                  <w:tcW w:w="508" w:type="dxa"/>
                                  <w:tcBorders>
                                    <w:top w:val="single" w:sz="4" w:space="0" w:color="auto"/>
                                    <w:left w:val="single" w:sz="4" w:space="0" w:color="auto"/>
                                  </w:tcBorders>
                                  <w:shd w:val="clear" w:color="auto" w:fill="FFFFFF"/>
                                  <w:vAlign w:val="bottom"/>
                                </w:tcPr>
                                <w:p w14:paraId="2036E510"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74FE474A" w14:textId="77777777" w:rsidR="003310B8" w:rsidRDefault="00000000">
                                  <w:pPr>
                                    <w:pStyle w:val="Zkladntext20"/>
                                    <w:shd w:val="clear" w:color="auto" w:fill="auto"/>
                                    <w:spacing w:line="210" w:lineRule="exact"/>
                                    <w:jc w:val="right"/>
                                  </w:pPr>
                                  <w:r>
                                    <w:rPr>
                                      <w:rStyle w:val="Zkladntext23"/>
                                    </w:rPr>
                                    <w:t>Kč</w:t>
                                  </w:r>
                                </w:p>
                              </w:tc>
                            </w:tr>
                            <w:tr w:rsidR="003310B8" w14:paraId="177CF1E8" w14:textId="77777777">
                              <w:tblPrEx>
                                <w:tblCellMar>
                                  <w:top w:w="0" w:type="dxa"/>
                                  <w:bottom w:w="0" w:type="dxa"/>
                                </w:tblCellMar>
                              </w:tblPrEx>
                              <w:trPr>
                                <w:trHeight w:hRule="exact" w:val="281"/>
                                <w:jc w:val="center"/>
                              </w:trPr>
                              <w:tc>
                                <w:tcPr>
                                  <w:tcW w:w="5260" w:type="dxa"/>
                                  <w:tcBorders>
                                    <w:top w:val="single" w:sz="4" w:space="0" w:color="auto"/>
                                    <w:left w:val="single" w:sz="4" w:space="0" w:color="auto"/>
                                  </w:tcBorders>
                                  <w:shd w:val="clear" w:color="auto" w:fill="FFFFFF"/>
                                  <w:vAlign w:val="bottom"/>
                                </w:tcPr>
                                <w:p w14:paraId="128AF780" w14:textId="77777777" w:rsidR="003310B8" w:rsidRDefault="00000000">
                                  <w:pPr>
                                    <w:pStyle w:val="Zkladntext20"/>
                                    <w:shd w:val="clear" w:color="auto" w:fill="auto"/>
                                    <w:spacing w:line="210" w:lineRule="exact"/>
                                  </w:pPr>
                                  <w:r>
                                    <w:rPr>
                                      <w:rStyle w:val="Zkladntext22"/>
                                    </w:rPr>
                                    <w:t>Lišta KOPOS LHD 40x20 HD, bílá</w:t>
                                  </w:r>
                                </w:p>
                              </w:tc>
                              <w:tc>
                                <w:tcPr>
                                  <w:tcW w:w="1901" w:type="dxa"/>
                                  <w:tcBorders>
                                    <w:top w:val="single" w:sz="4" w:space="0" w:color="auto"/>
                                    <w:left w:val="single" w:sz="4" w:space="0" w:color="auto"/>
                                  </w:tcBorders>
                                  <w:shd w:val="clear" w:color="auto" w:fill="FFFFFF"/>
                                  <w:vAlign w:val="bottom"/>
                                </w:tcPr>
                                <w:p w14:paraId="7845B6AC" w14:textId="77777777" w:rsidR="003310B8" w:rsidRDefault="00000000">
                                  <w:pPr>
                                    <w:pStyle w:val="Zkladntext20"/>
                                    <w:shd w:val="clear" w:color="auto" w:fill="auto"/>
                                    <w:spacing w:line="210" w:lineRule="exact"/>
                                  </w:pPr>
                                  <w:r>
                                    <w:rPr>
                                      <w:rStyle w:val="Zkladntext23"/>
                                    </w:rPr>
                                    <w:t>LV 40x20</w:t>
                                  </w:r>
                                </w:p>
                              </w:tc>
                              <w:tc>
                                <w:tcPr>
                                  <w:tcW w:w="508" w:type="dxa"/>
                                  <w:tcBorders>
                                    <w:top w:val="single" w:sz="4" w:space="0" w:color="auto"/>
                                    <w:left w:val="single" w:sz="4" w:space="0" w:color="auto"/>
                                  </w:tcBorders>
                                  <w:shd w:val="clear" w:color="auto" w:fill="FFFFFF"/>
                                  <w:vAlign w:val="bottom"/>
                                </w:tcPr>
                                <w:p w14:paraId="257DE823"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6A3F3FBC" w14:textId="77777777" w:rsidR="003310B8" w:rsidRDefault="00000000">
                                  <w:pPr>
                                    <w:pStyle w:val="Zkladntext20"/>
                                    <w:shd w:val="clear" w:color="auto" w:fill="auto"/>
                                    <w:spacing w:line="210" w:lineRule="exact"/>
                                    <w:jc w:val="right"/>
                                  </w:pPr>
                                  <w:r>
                                    <w:rPr>
                                      <w:rStyle w:val="Zkladntext23"/>
                                    </w:rPr>
                                    <w:t>Kč</w:t>
                                  </w:r>
                                </w:p>
                              </w:tc>
                            </w:tr>
                            <w:tr w:rsidR="003310B8" w14:paraId="46BC1276" w14:textId="77777777">
                              <w:tblPrEx>
                                <w:tblCellMar>
                                  <w:top w:w="0" w:type="dxa"/>
                                  <w:bottom w:w="0" w:type="dxa"/>
                                </w:tblCellMar>
                              </w:tblPrEx>
                              <w:trPr>
                                <w:trHeight w:hRule="exact" w:val="288"/>
                                <w:jc w:val="center"/>
                              </w:trPr>
                              <w:tc>
                                <w:tcPr>
                                  <w:tcW w:w="5260" w:type="dxa"/>
                                  <w:tcBorders>
                                    <w:top w:val="single" w:sz="4" w:space="0" w:color="auto"/>
                                    <w:left w:val="single" w:sz="4" w:space="0" w:color="auto"/>
                                  </w:tcBorders>
                                  <w:shd w:val="clear" w:color="auto" w:fill="FFFFFF"/>
                                  <w:vAlign w:val="bottom"/>
                                </w:tcPr>
                                <w:p w14:paraId="2F590642" w14:textId="77777777" w:rsidR="003310B8" w:rsidRDefault="00000000">
                                  <w:pPr>
                                    <w:pStyle w:val="Zkladntext20"/>
                                    <w:shd w:val="clear" w:color="auto" w:fill="auto"/>
                                    <w:spacing w:line="210" w:lineRule="exact"/>
                                  </w:pPr>
                                  <w:r>
                                    <w:rPr>
                                      <w:rStyle w:val="Zkladntext22"/>
                                    </w:rPr>
                                    <w:t>Lišta KOPOS LHD 20x20 HD, bílá</w:t>
                                  </w:r>
                                </w:p>
                              </w:tc>
                              <w:tc>
                                <w:tcPr>
                                  <w:tcW w:w="1901" w:type="dxa"/>
                                  <w:tcBorders>
                                    <w:top w:val="single" w:sz="4" w:space="0" w:color="auto"/>
                                    <w:left w:val="single" w:sz="4" w:space="0" w:color="auto"/>
                                  </w:tcBorders>
                                  <w:shd w:val="clear" w:color="auto" w:fill="FFFFFF"/>
                                  <w:vAlign w:val="bottom"/>
                                </w:tcPr>
                                <w:p w14:paraId="0551D591" w14:textId="77777777" w:rsidR="003310B8" w:rsidRDefault="00000000">
                                  <w:pPr>
                                    <w:pStyle w:val="Zkladntext20"/>
                                    <w:shd w:val="clear" w:color="auto" w:fill="auto"/>
                                    <w:spacing w:line="210" w:lineRule="exact"/>
                                  </w:pPr>
                                  <w:r>
                                    <w:rPr>
                                      <w:rStyle w:val="Zkladntext23"/>
                                    </w:rPr>
                                    <w:t>LV 20x20</w:t>
                                  </w:r>
                                </w:p>
                              </w:tc>
                              <w:tc>
                                <w:tcPr>
                                  <w:tcW w:w="508" w:type="dxa"/>
                                  <w:tcBorders>
                                    <w:top w:val="single" w:sz="4" w:space="0" w:color="auto"/>
                                    <w:left w:val="single" w:sz="4" w:space="0" w:color="auto"/>
                                  </w:tcBorders>
                                  <w:shd w:val="clear" w:color="auto" w:fill="FFFFFF"/>
                                  <w:vAlign w:val="bottom"/>
                                </w:tcPr>
                                <w:p w14:paraId="2F7AC902"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147E2773" w14:textId="77777777" w:rsidR="003310B8" w:rsidRDefault="00000000">
                                  <w:pPr>
                                    <w:pStyle w:val="Zkladntext20"/>
                                    <w:shd w:val="clear" w:color="auto" w:fill="auto"/>
                                    <w:spacing w:line="210" w:lineRule="exact"/>
                                    <w:jc w:val="right"/>
                                  </w:pPr>
                                  <w:r>
                                    <w:rPr>
                                      <w:rStyle w:val="Zkladntext23"/>
                                    </w:rPr>
                                    <w:t>Kč</w:t>
                                  </w:r>
                                </w:p>
                              </w:tc>
                            </w:tr>
                            <w:tr w:rsidR="003310B8" w14:paraId="6C6AD0E8" w14:textId="77777777">
                              <w:tblPrEx>
                                <w:tblCellMar>
                                  <w:top w:w="0" w:type="dxa"/>
                                  <w:bottom w:w="0" w:type="dxa"/>
                                </w:tblCellMar>
                              </w:tblPrEx>
                              <w:trPr>
                                <w:trHeight w:hRule="exact" w:val="277"/>
                                <w:jc w:val="center"/>
                              </w:trPr>
                              <w:tc>
                                <w:tcPr>
                                  <w:tcW w:w="5260" w:type="dxa"/>
                                  <w:tcBorders>
                                    <w:top w:val="single" w:sz="4" w:space="0" w:color="auto"/>
                                    <w:left w:val="single" w:sz="4" w:space="0" w:color="auto"/>
                                  </w:tcBorders>
                                  <w:shd w:val="clear" w:color="auto" w:fill="FFFFFF"/>
                                  <w:vAlign w:val="bottom"/>
                                </w:tcPr>
                                <w:p w14:paraId="381D0EBC" w14:textId="77777777" w:rsidR="003310B8" w:rsidRDefault="00000000">
                                  <w:pPr>
                                    <w:pStyle w:val="Zkladntext20"/>
                                    <w:shd w:val="clear" w:color="auto" w:fill="auto"/>
                                    <w:spacing w:line="210" w:lineRule="exact"/>
                                  </w:pPr>
                                  <w:r>
                                    <w:rPr>
                                      <w:rStyle w:val="Zkladntext22"/>
                                    </w:rPr>
                                    <w:t>Lišta KOPOS LHD 18x13 HD, bílá</w:t>
                                  </w:r>
                                </w:p>
                              </w:tc>
                              <w:tc>
                                <w:tcPr>
                                  <w:tcW w:w="1901" w:type="dxa"/>
                                  <w:tcBorders>
                                    <w:top w:val="single" w:sz="4" w:space="0" w:color="auto"/>
                                    <w:left w:val="single" w:sz="4" w:space="0" w:color="auto"/>
                                  </w:tcBorders>
                                  <w:shd w:val="clear" w:color="auto" w:fill="FFFFFF"/>
                                  <w:vAlign w:val="bottom"/>
                                </w:tcPr>
                                <w:p w14:paraId="4DCB2248" w14:textId="77777777" w:rsidR="003310B8" w:rsidRDefault="00000000">
                                  <w:pPr>
                                    <w:pStyle w:val="Zkladntext20"/>
                                    <w:shd w:val="clear" w:color="auto" w:fill="auto"/>
                                    <w:spacing w:line="210" w:lineRule="exact"/>
                                  </w:pPr>
                                  <w:r>
                                    <w:rPr>
                                      <w:rStyle w:val="Zkladntext23"/>
                                    </w:rPr>
                                    <w:t>LV 20x20</w:t>
                                  </w:r>
                                </w:p>
                              </w:tc>
                              <w:tc>
                                <w:tcPr>
                                  <w:tcW w:w="508" w:type="dxa"/>
                                  <w:tcBorders>
                                    <w:top w:val="single" w:sz="4" w:space="0" w:color="auto"/>
                                    <w:left w:val="single" w:sz="4" w:space="0" w:color="auto"/>
                                  </w:tcBorders>
                                  <w:shd w:val="clear" w:color="auto" w:fill="FFFFFF"/>
                                  <w:vAlign w:val="bottom"/>
                                </w:tcPr>
                                <w:p w14:paraId="04EEF1C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5DBE6663" w14:textId="77777777" w:rsidR="003310B8" w:rsidRDefault="00000000">
                                  <w:pPr>
                                    <w:pStyle w:val="Zkladntext20"/>
                                    <w:shd w:val="clear" w:color="auto" w:fill="auto"/>
                                    <w:spacing w:line="210" w:lineRule="exact"/>
                                    <w:jc w:val="right"/>
                                  </w:pPr>
                                  <w:r>
                                    <w:rPr>
                                      <w:rStyle w:val="Zkladntext23"/>
                                    </w:rPr>
                                    <w:t>Kč</w:t>
                                  </w:r>
                                </w:p>
                              </w:tc>
                            </w:tr>
                            <w:tr w:rsidR="003310B8" w14:paraId="10BDEA10" w14:textId="77777777">
                              <w:tblPrEx>
                                <w:tblCellMar>
                                  <w:top w:w="0" w:type="dxa"/>
                                  <w:bottom w:w="0" w:type="dxa"/>
                                </w:tblCellMar>
                              </w:tblPrEx>
                              <w:trPr>
                                <w:trHeight w:hRule="exact" w:val="284"/>
                                <w:jc w:val="center"/>
                              </w:trPr>
                              <w:tc>
                                <w:tcPr>
                                  <w:tcW w:w="5260" w:type="dxa"/>
                                  <w:tcBorders>
                                    <w:top w:val="single" w:sz="4" w:space="0" w:color="auto"/>
                                    <w:left w:val="single" w:sz="4" w:space="0" w:color="auto"/>
                                  </w:tcBorders>
                                  <w:shd w:val="clear" w:color="auto" w:fill="FFFFFF"/>
                                </w:tcPr>
                                <w:p w14:paraId="58DD5887" w14:textId="77777777" w:rsidR="003310B8" w:rsidRDefault="00000000">
                                  <w:pPr>
                                    <w:pStyle w:val="Zkladntext20"/>
                                    <w:shd w:val="clear" w:color="auto" w:fill="auto"/>
                                    <w:spacing w:line="210" w:lineRule="exact"/>
                                  </w:pPr>
                                  <w:r>
                                    <w:rPr>
                                      <w:rStyle w:val="Zkladntext22"/>
                                    </w:rPr>
                                    <w:t>Příslušenství lišt</w:t>
                                  </w:r>
                                </w:p>
                              </w:tc>
                              <w:tc>
                                <w:tcPr>
                                  <w:tcW w:w="1901" w:type="dxa"/>
                                  <w:tcBorders>
                                    <w:top w:val="single" w:sz="4" w:space="0" w:color="auto"/>
                                    <w:left w:val="single" w:sz="4" w:space="0" w:color="auto"/>
                                  </w:tcBorders>
                                  <w:shd w:val="clear" w:color="auto" w:fill="FFFFFF"/>
                                </w:tcPr>
                                <w:p w14:paraId="3E9A23CF" w14:textId="77777777" w:rsidR="003310B8" w:rsidRDefault="00000000">
                                  <w:pPr>
                                    <w:pStyle w:val="Zkladntext20"/>
                                    <w:shd w:val="clear" w:color="auto" w:fill="auto"/>
                                    <w:spacing w:line="210" w:lineRule="exact"/>
                                  </w:pPr>
                                  <w:r>
                                    <w:rPr>
                                      <w:rStyle w:val="Zkladntext23"/>
                                    </w:rPr>
                                    <w:t>komplet</w:t>
                                  </w:r>
                                </w:p>
                              </w:tc>
                              <w:tc>
                                <w:tcPr>
                                  <w:tcW w:w="508" w:type="dxa"/>
                                  <w:tcBorders>
                                    <w:top w:val="single" w:sz="4" w:space="0" w:color="auto"/>
                                    <w:left w:val="single" w:sz="4" w:space="0" w:color="auto"/>
                                  </w:tcBorders>
                                  <w:shd w:val="clear" w:color="auto" w:fill="FFFFFF"/>
                                  <w:vAlign w:val="bottom"/>
                                </w:tcPr>
                                <w:p w14:paraId="3A5CA433"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tcPr>
                                <w:p w14:paraId="0F1416DE" w14:textId="77777777" w:rsidR="003310B8" w:rsidRDefault="00000000">
                                  <w:pPr>
                                    <w:pStyle w:val="Zkladntext20"/>
                                    <w:shd w:val="clear" w:color="auto" w:fill="auto"/>
                                    <w:spacing w:line="210" w:lineRule="exact"/>
                                    <w:jc w:val="right"/>
                                  </w:pPr>
                                  <w:r>
                                    <w:rPr>
                                      <w:rStyle w:val="Zkladntext23"/>
                                    </w:rPr>
                                    <w:t>Kč</w:t>
                                  </w:r>
                                </w:p>
                              </w:tc>
                            </w:tr>
                            <w:tr w:rsidR="003310B8" w14:paraId="2147D39B" w14:textId="77777777">
                              <w:tblPrEx>
                                <w:tblCellMar>
                                  <w:top w:w="0" w:type="dxa"/>
                                  <w:bottom w:w="0" w:type="dxa"/>
                                </w:tblCellMar>
                              </w:tblPrEx>
                              <w:trPr>
                                <w:trHeight w:hRule="exact" w:val="284"/>
                                <w:jc w:val="center"/>
                              </w:trPr>
                              <w:tc>
                                <w:tcPr>
                                  <w:tcW w:w="9379" w:type="dxa"/>
                                  <w:gridSpan w:val="4"/>
                                  <w:tcBorders>
                                    <w:top w:val="single" w:sz="4" w:space="0" w:color="auto"/>
                                    <w:left w:val="single" w:sz="4" w:space="0" w:color="auto"/>
                                    <w:right w:val="single" w:sz="4" w:space="0" w:color="auto"/>
                                  </w:tcBorders>
                                  <w:shd w:val="clear" w:color="auto" w:fill="FFFFFF"/>
                                  <w:vAlign w:val="bottom"/>
                                </w:tcPr>
                                <w:p w14:paraId="60C9301E" w14:textId="77777777" w:rsidR="003310B8" w:rsidRDefault="00000000">
                                  <w:pPr>
                                    <w:pStyle w:val="Zkladntext20"/>
                                    <w:shd w:val="clear" w:color="auto" w:fill="auto"/>
                                    <w:spacing w:line="210" w:lineRule="exact"/>
                                  </w:pPr>
                                  <w:r>
                                    <w:rPr>
                                      <w:rStyle w:val="Zkladntext21"/>
                                    </w:rPr>
                                    <w:t>Ostatní</w:t>
                                  </w:r>
                                </w:p>
                              </w:tc>
                            </w:tr>
                            <w:tr w:rsidR="003310B8" w14:paraId="539D7D69" w14:textId="77777777">
                              <w:tblPrEx>
                                <w:tblCellMar>
                                  <w:top w:w="0" w:type="dxa"/>
                                  <w:bottom w:w="0" w:type="dxa"/>
                                </w:tblCellMar>
                              </w:tblPrEx>
                              <w:trPr>
                                <w:trHeight w:hRule="exact" w:val="284"/>
                                <w:jc w:val="center"/>
                              </w:trPr>
                              <w:tc>
                                <w:tcPr>
                                  <w:tcW w:w="5260" w:type="dxa"/>
                                  <w:tcBorders>
                                    <w:top w:val="single" w:sz="4" w:space="0" w:color="auto"/>
                                    <w:left w:val="single" w:sz="4" w:space="0" w:color="auto"/>
                                  </w:tcBorders>
                                  <w:shd w:val="clear" w:color="auto" w:fill="FFFFFF"/>
                                  <w:vAlign w:val="bottom"/>
                                </w:tcPr>
                                <w:p w14:paraId="5B8D9994" w14:textId="77777777" w:rsidR="003310B8" w:rsidRDefault="00000000">
                                  <w:pPr>
                                    <w:pStyle w:val="Zkladntext20"/>
                                    <w:shd w:val="clear" w:color="auto" w:fill="auto"/>
                                    <w:spacing w:line="210" w:lineRule="exact"/>
                                  </w:pPr>
                                  <w:r>
                                    <w:rPr>
                                      <w:rStyle w:val="Zkladntext22"/>
                                    </w:rPr>
                                    <w:t>Provozní kniha</w:t>
                                  </w:r>
                                </w:p>
                              </w:tc>
                              <w:tc>
                                <w:tcPr>
                                  <w:tcW w:w="1901" w:type="dxa"/>
                                  <w:tcBorders>
                                    <w:top w:val="single" w:sz="4" w:space="0" w:color="auto"/>
                                    <w:left w:val="single" w:sz="4" w:space="0" w:color="auto"/>
                                  </w:tcBorders>
                                  <w:shd w:val="clear" w:color="auto" w:fill="FFFFFF"/>
                                  <w:vAlign w:val="bottom"/>
                                </w:tcPr>
                                <w:p w14:paraId="6249AC6A" w14:textId="77777777" w:rsidR="003310B8" w:rsidRDefault="00000000">
                                  <w:pPr>
                                    <w:pStyle w:val="Zkladntext20"/>
                                    <w:shd w:val="clear" w:color="auto" w:fill="auto"/>
                                    <w:spacing w:line="210" w:lineRule="exact"/>
                                  </w:pPr>
                                  <w:r>
                                    <w:rPr>
                                      <w:rStyle w:val="Zkladntext22"/>
                                    </w:rPr>
                                    <w:t>PZTS</w:t>
                                  </w:r>
                                </w:p>
                              </w:tc>
                              <w:tc>
                                <w:tcPr>
                                  <w:tcW w:w="508" w:type="dxa"/>
                                  <w:tcBorders>
                                    <w:top w:val="single" w:sz="4" w:space="0" w:color="auto"/>
                                    <w:left w:val="single" w:sz="4" w:space="0" w:color="auto"/>
                                  </w:tcBorders>
                                  <w:shd w:val="clear" w:color="auto" w:fill="FFFFFF"/>
                                  <w:vAlign w:val="bottom"/>
                                </w:tcPr>
                                <w:p w14:paraId="3F683CB1"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CED3881" w14:textId="77777777" w:rsidR="003310B8" w:rsidRDefault="00000000">
                                  <w:pPr>
                                    <w:pStyle w:val="Zkladntext20"/>
                                    <w:shd w:val="clear" w:color="auto" w:fill="auto"/>
                                    <w:spacing w:line="210" w:lineRule="exact"/>
                                    <w:jc w:val="right"/>
                                  </w:pPr>
                                  <w:r>
                                    <w:rPr>
                                      <w:rStyle w:val="Zkladntext22"/>
                                    </w:rPr>
                                    <w:t>206,00 Kč</w:t>
                                  </w:r>
                                </w:p>
                              </w:tc>
                            </w:tr>
                            <w:tr w:rsidR="003310B8" w14:paraId="25ED7140" w14:textId="77777777">
                              <w:tblPrEx>
                                <w:tblCellMar>
                                  <w:top w:w="0" w:type="dxa"/>
                                  <w:bottom w:w="0" w:type="dxa"/>
                                </w:tblCellMar>
                              </w:tblPrEx>
                              <w:trPr>
                                <w:trHeight w:hRule="exact" w:val="277"/>
                                <w:jc w:val="center"/>
                              </w:trPr>
                              <w:tc>
                                <w:tcPr>
                                  <w:tcW w:w="5260" w:type="dxa"/>
                                  <w:tcBorders>
                                    <w:top w:val="single" w:sz="4" w:space="0" w:color="auto"/>
                                    <w:left w:val="single" w:sz="4" w:space="0" w:color="auto"/>
                                  </w:tcBorders>
                                  <w:shd w:val="clear" w:color="auto" w:fill="FFFFFF"/>
                                  <w:vAlign w:val="bottom"/>
                                </w:tcPr>
                                <w:p w14:paraId="5BE10919" w14:textId="77777777" w:rsidR="003310B8" w:rsidRDefault="00000000">
                                  <w:pPr>
                                    <w:pStyle w:val="Zkladntext20"/>
                                    <w:shd w:val="clear" w:color="auto" w:fill="auto"/>
                                    <w:spacing w:line="210" w:lineRule="exact"/>
                                  </w:pPr>
                                  <w:r>
                                    <w:rPr>
                                      <w:rStyle w:val="Zkladntext22"/>
                                    </w:rPr>
                                    <w:t>Drobný, spojovací a stavební materiál</w:t>
                                  </w:r>
                                </w:p>
                              </w:tc>
                              <w:tc>
                                <w:tcPr>
                                  <w:tcW w:w="1901" w:type="dxa"/>
                                  <w:tcBorders>
                                    <w:top w:val="single" w:sz="4" w:space="0" w:color="auto"/>
                                    <w:left w:val="single" w:sz="4" w:space="0" w:color="auto"/>
                                  </w:tcBorders>
                                  <w:shd w:val="clear" w:color="auto" w:fill="FFFFFF"/>
                                </w:tcPr>
                                <w:p w14:paraId="6326E9C2"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66E2A3F8"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FB961E6" w14:textId="77777777" w:rsidR="003310B8" w:rsidRDefault="00000000">
                                  <w:pPr>
                                    <w:pStyle w:val="Zkladntext20"/>
                                    <w:shd w:val="clear" w:color="auto" w:fill="auto"/>
                                    <w:spacing w:line="210" w:lineRule="exact"/>
                                    <w:jc w:val="right"/>
                                  </w:pPr>
                                  <w:r>
                                    <w:rPr>
                                      <w:rStyle w:val="Zkladntext22"/>
                                    </w:rPr>
                                    <w:t>662,10 Kč</w:t>
                                  </w:r>
                                </w:p>
                              </w:tc>
                            </w:tr>
                            <w:tr w:rsidR="003310B8" w14:paraId="591D49E7" w14:textId="77777777">
                              <w:tblPrEx>
                                <w:tblCellMar>
                                  <w:top w:w="0" w:type="dxa"/>
                                  <w:bottom w:w="0" w:type="dxa"/>
                                </w:tblCellMar>
                              </w:tblPrEx>
                              <w:trPr>
                                <w:trHeight w:hRule="exact" w:val="281"/>
                                <w:jc w:val="center"/>
                              </w:trPr>
                              <w:tc>
                                <w:tcPr>
                                  <w:tcW w:w="5260" w:type="dxa"/>
                                  <w:tcBorders>
                                    <w:top w:val="single" w:sz="4" w:space="0" w:color="auto"/>
                                    <w:left w:val="single" w:sz="4" w:space="0" w:color="auto"/>
                                  </w:tcBorders>
                                  <w:shd w:val="clear" w:color="auto" w:fill="FFFFFF"/>
                                  <w:vAlign w:val="bottom"/>
                                </w:tcPr>
                                <w:p w14:paraId="211E5CAC" w14:textId="77777777" w:rsidR="003310B8" w:rsidRDefault="00000000">
                                  <w:pPr>
                                    <w:pStyle w:val="Zkladntext20"/>
                                    <w:shd w:val="clear" w:color="auto" w:fill="auto"/>
                                    <w:spacing w:line="210" w:lineRule="exact"/>
                                  </w:pPr>
                                  <w:r>
                                    <w:rPr>
                                      <w:rStyle w:val="Zkladntext22"/>
                                    </w:rPr>
                                    <w:t>Podíl přidružených výkonů</w:t>
                                  </w:r>
                                </w:p>
                              </w:tc>
                              <w:tc>
                                <w:tcPr>
                                  <w:tcW w:w="1901" w:type="dxa"/>
                                  <w:tcBorders>
                                    <w:top w:val="single" w:sz="4" w:space="0" w:color="auto"/>
                                    <w:left w:val="single" w:sz="4" w:space="0" w:color="auto"/>
                                  </w:tcBorders>
                                  <w:shd w:val="clear" w:color="auto" w:fill="FFFFFF"/>
                                </w:tcPr>
                                <w:p w14:paraId="24D603B5"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41590CB2"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048EF9E" w14:textId="77777777" w:rsidR="003310B8" w:rsidRDefault="00000000">
                                  <w:pPr>
                                    <w:pStyle w:val="Zkladntext20"/>
                                    <w:shd w:val="clear" w:color="auto" w:fill="auto"/>
                                    <w:spacing w:line="210" w:lineRule="exact"/>
                                    <w:jc w:val="right"/>
                                  </w:pPr>
                                  <w:r>
                                    <w:rPr>
                                      <w:rStyle w:val="Zkladntext22"/>
                                    </w:rPr>
                                    <w:t>978,28 Kč</w:t>
                                  </w:r>
                                </w:p>
                              </w:tc>
                            </w:tr>
                            <w:tr w:rsidR="003310B8" w14:paraId="172E51F3" w14:textId="77777777">
                              <w:tblPrEx>
                                <w:tblCellMar>
                                  <w:top w:w="0" w:type="dxa"/>
                                  <w:bottom w:w="0" w:type="dxa"/>
                                </w:tblCellMar>
                              </w:tblPrEx>
                              <w:trPr>
                                <w:trHeight w:hRule="exact" w:val="302"/>
                                <w:jc w:val="center"/>
                              </w:trPr>
                              <w:tc>
                                <w:tcPr>
                                  <w:tcW w:w="5260" w:type="dxa"/>
                                  <w:tcBorders>
                                    <w:top w:val="single" w:sz="4" w:space="0" w:color="auto"/>
                                    <w:left w:val="single" w:sz="4" w:space="0" w:color="auto"/>
                                    <w:bottom w:val="single" w:sz="4" w:space="0" w:color="auto"/>
                                  </w:tcBorders>
                                  <w:shd w:val="clear" w:color="auto" w:fill="FFFFFF"/>
                                </w:tcPr>
                                <w:p w14:paraId="53A90406" w14:textId="77777777" w:rsidR="003310B8" w:rsidRDefault="00000000">
                                  <w:pPr>
                                    <w:pStyle w:val="Zkladntext20"/>
                                    <w:shd w:val="clear" w:color="auto" w:fill="auto"/>
                                    <w:spacing w:line="210" w:lineRule="exact"/>
                                  </w:pPr>
                                  <w:r>
                                    <w:rPr>
                                      <w:rStyle w:val="Zkladntext22"/>
                                    </w:rPr>
                                    <w:t xml:space="preserve">2x cestovné </w:t>
                                  </w:r>
                                  <w:proofErr w:type="gramStart"/>
                                  <w:r>
                                    <w:rPr>
                                      <w:rStyle w:val="Zkladntext22"/>
                                    </w:rPr>
                                    <w:t xml:space="preserve">Příbram - </w:t>
                                  </w:r>
                                  <w:r>
                                    <w:rPr>
                                      <w:rStyle w:val="Zkladntext23"/>
                                    </w:rPr>
                                    <w:t>bude</w:t>
                                  </w:r>
                                  <w:proofErr w:type="gramEnd"/>
                                  <w:r>
                                    <w:rPr>
                                      <w:rStyle w:val="Zkladntext23"/>
                                    </w:rPr>
                                    <w:t xml:space="preserve"> účtováno dle </w:t>
                                  </w:r>
                                  <w:proofErr w:type="spellStart"/>
                                  <w:r>
                                    <w:rPr>
                                      <w:rStyle w:val="Zkladntext23"/>
                                    </w:rPr>
                                    <w:t>skuteí</w:t>
                                  </w:r>
                                  <w:proofErr w:type="spellEnd"/>
                                </w:p>
                              </w:tc>
                              <w:tc>
                                <w:tcPr>
                                  <w:tcW w:w="1901" w:type="dxa"/>
                                  <w:tcBorders>
                                    <w:top w:val="single" w:sz="4" w:space="0" w:color="auto"/>
                                    <w:left w:val="single" w:sz="4" w:space="0" w:color="auto"/>
                                    <w:bottom w:val="single" w:sz="4" w:space="0" w:color="auto"/>
                                  </w:tcBorders>
                                  <w:shd w:val="clear" w:color="auto" w:fill="FFFFFF"/>
                                </w:tcPr>
                                <w:p w14:paraId="160C439B" w14:textId="77777777" w:rsidR="003310B8" w:rsidRDefault="00000000">
                                  <w:pPr>
                                    <w:pStyle w:val="Zkladntext20"/>
                                    <w:shd w:val="clear" w:color="auto" w:fill="auto"/>
                                    <w:spacing w:line="210" w:lineRule="exact"/>
                                  </w:pPr>
                                  <w:r>
                                    <w:rPr>
                                      <w:rStyle w:val="Zkladntext23"/>
                                    </w:rPr>
                                    <w:t>ČIP /km</w:t>
                                  </w:r>
                                </w:p>
                              </w:tc>
                              <w:tc>
                                <w:tcPr>
                                  <w:tcW w:w="508" w:type="dxa"/>
                                  <w:tcBorders>
                                    <w:top w:val="single" w:sz="4" w:space="0" w:color="auto"/>
                                    <w:left w:val="single" w:sz="4" w:space="0" w:color="auto"/>
                                    <w:bottom w:val="single" w:sz="4" w:space="0" w:color="auto"/>
                                  </w:tcBorders>
                                  <w:shd w:val="clear" w:color="auto" w:fill="FFFFFF"/>
                                  <w:vAlign w:val="center"/>
                                </w:tcPr>
                                <w:p w14:paraId="6F8A5A96" w14:textId="77777777" w:rsidR="003310B8" w:rsidRDefault="00000000">
                                  <w:pPr>
                                    <w:pStyle w:val="Zkladntext20"/>
                                    <w:shd w:val="clear" w:color="auto" w:fill="auto"/>
                                    <w:spacing w:line="210" w:lineRule="exact"/>
                                    <w:jc w:val="right"/>
                                  </w:pPr>
                                  <w:r>
                                    <w:rPr>
                                      <w:rStyle w:val="Zkladntext23"/>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9C21F0F" w14:textId="77777777" w:rsidR="003310B8" w:rsidRDefault="00000000">
                                  <w:pPr>
                                    <w:pStyle w:val="Zkladntext20"/>
                                    <w:shd w:val="clear" w:color="auto" w:fill="auto"/>
                                    <w:spacing w:line="210" w:lineRule="exact"/>
                                    <w:jc w:val="right"/>
                                  </w:pPr>
                                  <w:r>
                                    <w:rPr>
                                      <w:rStyle w:val="Zkladntext23"/>
                                    </w:rPr>
                                    <w:t>128,00 Kč</w:t>
                                  </w:r>
                                </w:p>
                              </w:tc>
                            </w:tr>
                          </w:tbl>
                          <w:p w14:paraId="670AA666" w14:textId="77777777" w:rsidR="003310B8" w:rsidRDefault="00000000">
                            <w:pPr>
                              <w:pStyle w:val="Titulektabulky2"/>
                              <w:shd w:val="clear" w:color="auto" w:fill="auto"/>
                              <w:spacing w:line="210" w:lineRule="exact"/>
                            </w:pPr>
                            <w:r>
                              <w:t>84 742,88 Kč</w:t>
                            </w:r>
                          </w:p>
                          <w:p w14:paraId="1E9E9011" w14:textId="77777777" w:rsidR="003310B8" w:rsidRDefault="003310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6B34E" id="Text Box 8" o:spid="_x0000_s1031" type="#_x0000_t202" style="position:absolute;margin-left:.9pt;margin-top:-273.6pt;width:468.9pt;height:241.5pt;z-index:-251655168;visibility:visible;mso-wrap-style:square;mso-width-percent:0;mso-height-percent:0;mso-wrap-distance-left:5pt;mso-wrap-distance-top:0;mso-wrap-distance-right:5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60"/>
                        <w:gridCol w:w="1901"/>
                        <w:gridCol w:w="508"/>
                        <w:gridCol w:w="1710"/>
                      </w:tblGrid>
                      <w:tr w:rsidR="003310B8" w14:paraId="581700AD" w14:textId="77777777">
                        <w:tblPrEx>
                          <w:tblCellMar>
                            <w:top w:w="0" w:type="dxa"/>
                            <w:bottom w:w="0" w:type="dxa"/>
                          </w:tblCellMar>
                        </w:tblPrEx>
                        <w:trPr>
                          <w:trHeight w:hRule="exact" w:val="598"/>
                          <w:jc w:val="center"/>
                        </w:trPr>
                        <w:tc>
                          <w:tcPr>
                            <w:tcW w:w="9379" w:type="dxa"/>
                            <w:gridSpan w:val="4"/>
                            <w:tcBorders>
                              <w:top w:val="single" w:sz="4" w:space="0" w:color="auto"/>
                              <w:left w:val="single" w:sz="4" w:space="0" w:color="auto"/>
                              <w:right w:val="single" w:sz="4" w:space="0" w:color="auto"/>
                            </w:tcBorders>
                            <w:shd w:val="clear" w:color="auto" w:fill="FFFFFF"/>
                            <w:vAlign w:val="bottom"/>
                          </w:tcPr>
                          <w:p w14:paraId="7565A926" w14:textId="77777777" w:rsidR="003310B8" w:rsidRDefault="00000000">
                            <w:pPr>
                              <w:pStyle w:val="Zkladntext20"/>
                              <w:shd w:val="clear" w:color="auto" w:fill="auto"/>
                              <w:spacing w:line="284" w:lineRule="exact"/>
                            </w:pPr>
                            <w:r>
                              <w:rPr>
                                <w:rStyle w:val="Zkladntext21"/>
                              </w:rPr>
                              <w:t xml:space="preserve">Kabely, nosný </w:t>
                            </w:r>
                            <w:proofErr w:type="gramStart"/>
                            <w:r>
                              <w:rPr>
                                <w:rStyle w:val="Zkladntext21"/>
                              </w:rPr>
                              <w:t xml:space="preserve">materiál </w:t>
                            </w:r>
                            <w:r>
                              <w:rPr>
                                <w:rStyle w:val="Zkladntext22"/>
                              </w:rPr>
                              <w:t xml:space="preserve">- </w:t>
                            </w:r>
                            <w:r>
                              <w:rPr>
                                <w:rStyle w:val="Zkladntext23"/>
                              </w:rPr>
                              <w:t>realizace</w:t>
                            </w:r>
                            <w:proofErr w:type="gramEnd"/>
                            <w:r>
                              <w:rPr>
                                <w:rStyle w:val="Zkladntext23"/>
                              </w:rPr>
                              <w:t xml:space="preserve"> kabelového rozvodu se předpokládá investorem, v případě požadavku jsme schopni provést v termínu dle potřeby.</w:t>
                            </w:r>
                          </w:p>
                        </w:tc>
                      </w:tr>
                      <w:tr w:rsidR="003310B8" w14:paraId="4494AF1B" w14:textId="77777777">
                        <w:tblPrEx>
                          <w:tblCellMar>
                            <w:top w:w="0" w:type="dxa"/>
                            <w:bottom w:w="0" w:type="dxa"/>
                          </w:tblCellMar>
                        </w:tblPrEx>
                        <w:trPr>
                          <w:trHeight w:hRule="exact" w:val="288"/>
                          <w:jc w:val="center"/>
                        </w:trPr>
                        <w:tc>
                          <w:tcPr>
                            <w:tcW w:w="5260" w:type="dxa"/>
                            <w:tcBorders>
                              <w:top w:val="single" w:sz="4" w:space="0" w:color="auto"/>
                              <w:left w:val="single" w:sz="4" w:space="0" w:color="auto"/>
                            </w:tcBorders>
                            <w:shd w:val="clear" w:color="auto" w:fill="FFFFFF"/>
                            <w:vAlign w:val="bottom"/>
                          </w:tcPr>
                          <w:p w14:paraId="0581E004" w14:textId="77777777" w:rsidR="003310B8" w:rsidRDefault="00000000">
                            <w:pPr>
                              <w:pStyle w:val="Zkladntext20"/>
                              <w:shd w:val="clear" w:color="auto" w:fill="auto"/>
                              <w:spacing w:line="210" w:lineRule="exact"/>
                            </w:pPr>
                            <w:r>
                              <w:rPr>
                                <w:rStyle w:val="Zkladntext22"/>
                              </w:rPr>
                              <w:t>Kabel SLP (EXP, KL, SIR, OKH) - do lišty</w:t>
                            </w:r>
                          </w:p>
                        </w:tc>
                        <w:tc>
                          <w:tcPr>
                            <w:tcW w:w="1901" w:type="dxa"/>
                            <w:tcBorders>
                              <w:top w:val="single" w:sz="4" w:space="0" w:color="auto"/>
                              <w:left w:val="single" w:sz="4" w:space="0" w:color="auto"/>
                            </w:tcBorders>
                            <w:shd w:val="clear" w:color="auto" w:fill="FFFFFF"/>
                            <w:vAlign w:val="bottom"/>
                          </w:tcPr>
                          <w:p w14:paraId="627BB3E5" w14:textId="77777777" w:rsidR="003310B8" w:rsidRDefault="00000000">
                            <w:pPr>
                              <w:pStyle w:val="Zkladntext20"/>
                              <w:shd w:val="clear" w:color="auto" w:fill="auto"/>
                              <w:spacing w:line="210" w:lineRule="exact"/>
                            </w:pPr>
                            <w:r>
                              <w:rPr>
                                <w:rStyle w:val="Zkladntext23"/>
                              </w:rPr>
                              <w:t xml:space="preserve">VD </w:t>
                            </w:r>
                            <w:proofErr w:type="gramStart"/>
                            <w:r>
                              <w:rPr>
                                <w:rStyle w:val="Zkladntext23"/>
                              </w:rPr>
                              <w:t>24-2x0</w:t>
                            </w:r>
                            <w:proofErr w:type="gramEnd"/>
                            <w:r>
                              <w:rPr>
                                <w:rStyle w:val="Zkladntext23"/>
                              </w:rPr>
                              <w:t>,8+4x0,5</w:t>
                            </w:r>
                          </w:p>
                        </w:tc>
                        <w:tc>
                          <w:tcPr>
                            <w:tcW w:w="508" w:type="dxa"/>
                            <w:tcBorders>
                              <w:top w:val="single" w:sz="4" w:space="0" w:color="auto"/>
                              <w:left w:val="single" w:sz="4" w:space="0" w:color="auto"/>
                            </w:tcBorders>
                            <w:shd w:val="clear" w:color="auto" w:fill="FFFFFF"/>
                            <w:vAlign w:val="bottom"/>
                          </w:tcPr>
                          <w:p w14:paraId="3EB14C1B"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32C18193" w14:textId="77777777" w:rsidR="003310B8" w:rsidRDefault="00000000">
                            <w:pPr>
                              <w:pStyle w:val="Zkladntext20"/>
                              <w:shd w:val="clear" w:color="auto" w:fill="auto"/>
                              <w:spacing w:line="210" w:lineRule="exact"/>
                              <w:jc w:val="right"/>
                            </w:pPr>
                            <w:r>
                              <w:rPr>
                                <w:rStyle w:val="Zkladntext23"/>
                              </w:rPr>
                              <w:t>Kč</w:t>
                            </w:r>
                          </w:p>
                        </w:tc>
                      </w:tr>
                      <w:tr w:rsidR="003310B8" w14:paraId="0238D162" w14:textId="77777777">
                        <w:tblPrEx>
                          <w:tblCellMar>
                            <w:top w:w="0" w:type="dxa"/>
                            <w:bottom w:w="0" w:type="dxa"/>
                          </w:tblCellMar>
                        </w:tblPrEx>
                        <w:trPr>
                          <w:trHeight w:hRule="exact" w:val="292"/>
                          <w:jc w:val="center"/>
                        </w:trPr>
                        <w:tc>
                          <w:tcPr>
                            <w:tcW w:w="5260" w:type="dxa"/>
                            <w:tcBorders>
                              <w:top w:val="single" w:sz="4" w:space="0" w:color="auto"/>
                              <w:left w:val="single" w:sz="4" w:space="0" w:color="auto"/>
                            </w:tcBorders>
                            <w:shd w:val="clear" w:color="auto" w:fill="FFFFFF"/>
                            <w:vAlign w:val="bottom"/>
                          </w:tcPr>
                          <w:p w14:paraId="170E7C52" w14:textId="77777777" w:rsidR="003310B8" w:rsidRDefault="00000000">
                            <w:pPr>
                              <w:pStyle w:val="Zkladntext20"/>
                              <w:shd w:val="clear" w:color="auto" w:fill="auto"/>
                              <w:spacing w:line="210" w:lineRule="exact"/>
                            </w:pPr>
                            <w:r>
                              <w:rPr>
                                <w:rStyle w:val="Zkladntext22"/>
                              </w:rPr>
                              <w:t>Kabel SLP (detektory) - do lišty</w:t>
                            </w:r>
                          </w:p>
                        </w:tc>
                        <w:tc>
                          <w:tcPr>
                            <w:tcW w:w="1901" w:type="dxa"/>
                            <w:tcBorders>
                              <w:top w:val="single" w:sz="4" w:space="0" w:color="auto"/>
                              <w:left w:val="single" w:sz="4" w:space="0" w:color="auto"/>
                            </w:tcBorders>
                            <w:shd w:val="clear" w:color="auto" w:fill="FFFFFF"/>
                            <w:vAlign w:val="bottom"/>
                          </w:tcPr>
                          <w:p w14:paraId="21C423A4" w14:textId="77777777" w:rsidR="003310B8" w:rsidRDefault="00000000">
                            <w:pPr>
                              <w:pStyle w:val="Zkladntext20"/>
                              <w:shd w:val="clear" w:color="auto" w:fill="auto"/>
                              <w:spacing w:line="210" w:lineRule="exact"/>
                            </w:pPr>
                            <w:r>
                              <w:rPr>
                                <w:rStyle w:val="Zkladntext23"/>
                              </w:rPr>
                              <w:t xml:space="preserve">VDO </w:t>
                            </w:r>
                            <w:proofErr w:type="gramStart"/>
                            <w:r>
                              <w:rPr>
                                <w:rStyle w:val="Zkladntext23"/>
                              </w:rPr>
                              <w:t>06-6x0</w:t>
                            </w:r>
                            <w:proofErr w:type="gramEnd"/>
                            <w:r>
                              <w:rPr>
                                <w:rStyle w:val="Zkladntext23"/>
                              </w:rPr>
                              <w:t>,5 PE</w:t>
                            </w:r>
                          </w:p>
                        </w:tc>
                        <w:tc>
                          <w:tcPr>
                            <w:tcW w:w="508" w:type="dxa"/>
                            <w:tcBorders>
                              <w:top w:val="single" w:sz="4" w:space="0" w:color="auto"/>
                              <w:left w:val="single" w:sz="4" w:space="0" w:color="auto"/>
                            </w:tcBorders>
                            <w:shd w:val="clear" w:color="auto" w:fill="FFFFFF"/>
                            <w:vAlign w:val="bottom"/>
                          </w:tcPr>
                          <w:p w14:paraId="7C9819D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7224A0C6" w14:textId="77777777" w:rsidR="003310B8" w:rsidRDefault="00000000">
                            <w:pPr>
                              <w:pStyle w:val="Zkladntext20"/>
                              <w:shd w:val="clear" w:color="auto" w:fill="auto"/>
                              <w:spacing w:line="210" w:lineRule="exact"/>
                              <w:jc w:val="right"/>
                            </w:pPr>
                            <w:r>
                              <w:rPr>
                                <w:rStyle w:val="Zkladntext23"/>
                              </w:rPr>
                              <w:t>Kč</w:t>
                            </w:r>
                          </w:p>
                        </w:tc>
                      </w:tr>
                      <w:tr w:rsidR="003310B8" w14:paraId="13FE07D0" w14:textId="77777777">
                        <w:tblPrEx>
                          <w:tblCellMar>
                            <w:top w:w="0" w:type="dxa"/>
                            <w:bottom w:w="0" w:type="dxa"/>
                          </w:tblCellMar>
                        </w:tblPrEx>
                        <w:trPr>
                          <w:trHeight w:hRule="exact" w:val="565"/>
                          <w:jc w:val="center"/>
                        </w:trPr>
                        <w:tc>
                          <w:tcPr>
                            <w:tcW w:w="5260" w:type="dxa"/>
                            <w:tcBorders>
                              <w:top w:val="single" w:sz="4" w:space="0" w:color="auto"/>
                              <w:left w:val="single" w:sz="4" w:space="0" w:color="auto"/>
                            </w:tcBorders>
                            <w:shd w:val="clear" w:color="auto" w:fill="FFFFFF"/>
                            <w:vAlign w:val="bottom"/>
                          </w:tcPr>
                          <w:p w14:paraId="58C53D0B" w14:textId="77777777" w:rsidR="003310B8" w:rsidRDefault="00000000">
                            <w:pPr>
                              <w:pStyle w:val="Zkladntext20"/>
                              <w:shd w:val="clear" w:color="auto" w:fill="auto"/>
                            </w:pPr>
                            <w:r>
                              <w:rPr>
                                <w:rStyle w:val="Zkladntext22"/>
                              </w:rPr>
                              <w:t xml:space="preserve">Kabel pro napájení ústředny </w:t>
                            </w:r>
                            <w:proofErr w:type="gramStart"/>
                            <w:r>
                              <w:rPr>
                                <w:rStyle w:val="Zkladntext22"/>
                              </w:rPr>
                              <w:t>PZTS - do</w:t>
                            </w:r>
                            <w:proofErr w:type="gramEnd"/>
                            <w:r>
                              <w:rPr>
                                <w:rStyle w:val="Zkladntext22"/>
                              </w:rPr>
                              <w:t xml:space="preserve"> lišty (odhad vzdálenosti od rozvaděče </w:t>
                            </w:r>
                            <w:proofErr w:type="spellStart"/>
                            <w:r>
                              <w:rPr>
                                <w:rStyle w:val="Zkladntext22"/>
                              </w:rPr>
                              <w:t>nn</w:t>
                            </w:r>
                            <w:proofErr w:type="spellEnd"/>
                            <w:r>
                              <w:rPr>
                                <w:rStyle w:val="Zkladntext22"/>
                              </w:rPr>
                              <w:t>)</w:t>
                            </w:r>
                          </w:p>
                        </w:tc>
                        <w:tc>
                          <w:tcPr>
                            <w:tcW w:w="1901" w:type="dxa"/>
                            <w:tcBorders>
                              <w:top w:val="single" w:sz="4" w:space="0" w:color="auto"/>
                              <w:left w:val="single" w:sz="4" w:space="0" w:color="auto"/>
                            </w:tcBorders>
                            <w:shd w:val="clear" w:color="auto" w:fill="FFFFFF"/>
                            <w:vAlign w:val="bottom"/>
                          </w:tcPr>
                          <w:p w14:paraId="21C3C1CA" w14:textId="77777777" w:rsidR="003310B8" w:rsidRDefault="00000000">
                            <w:pPr>
                              <w:pStyle w:val="Zkladntext20"/>
                              <w:shd w:val="clear" w:color="auto" w:fill="auto"/>
                              <w:spacing w:line="210" w:lineRule="exact"/>
                            </w:pPr>
                            <w:r>
                              <w:rPr>
                                <w:rStyle w:val="Zkladntext23"/>
                              </w:rPr>
                              <w:t>CYKY-J 3x2,5</w:t>
                            </w:r>
                          </w:p>
                        </w:tc>
                        <w:tc>
                          <w:tcPr>
                            <w:tcW w:w="508" w:type="dxa"/>
                            <w:tcBorders>
                              <w:top w:val="single" w:sz="4" w:space="0" w:color="auto"/>
                              <w:left w:val="single" w:sz="4" w:space="0" w:color="auto"/>
                            </w:tcBorders>
                            <w:shd w:val="clear" w:color="auto" w:fill="FFFFFF"/>
                            <w:vAlign w:val="bottom"/>
                          </w:tcPr>
                          <w:p w14:paraId="6DEE375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66CE50C8" w14:textId="77777777" w:rsidR="003310B8" w:rsidRDefault="00000000">
                            <w:pPr>
                              <w:pStyle w:val="Zkladntext20"/>
                              <w:shd w:val="clear" w:color="auto" w:fill="auto"/>
                              <w:spacing w:line="210" w:lineRule="exact"/>
                              <w:jc w:val="right"/>
                            </w:pPr>
                            <w:r>
                              <w:rPr>
                                <w:rStyle w:val="Zkladntext23"/>
                              </w:rPr>
                              <w:t>Kč</w:t>
                            </w:r>
                          </w:p>
                        </w:tc>
                      </w:tr>
                      <w:tr w:rsidR="003310B8" w14:paraId="5A01CFBA" w14:textId="77777777">
                        <w:tblPrEx>
                          <w:tblCellMar>
                            <w:top w:w="0" w:type="dxa"/>
                            <w:bottom w:w="0" w:type="dxa"/>
                          </w:tblCellMar>
                        </w:tblPrEx>
                        <w:trPr>
                          <w:trHeight w:hRule="exact" w:val="274"/>
                          <w:jc w:val="center"/>
                        </w:trPr>
                        <w:tc>
                          <w:tcPr>
                            <w:tcW w:w="5260" w:type="dxa"/>
                            <w:tcBorders>
                              <w:top w:val="single" w:sz="4" w:space="0" w:color="auto"/>
                              <w:left w:val="single" w:sz="4" w:space="0" w:color="auto"/>
                            </w:tcBorders>
                            <w:shd w:val="clear" w:color="auto" w:fill="FFFFFF"/>
                            <w:vAlign w:val="bottom"/>
                          </w:tcPr>
                          <w:p w14:paraId="137E7368" w14:textId="77777777" w:rsidR="003310B8" w:rsidRDefault="00000000">
                            <w:pPr>
                              <w:pStyle w:val="Zkladntext20"/>
                              <w:shd w:val="clear" w:color="auto" w:fill="auto"/>
                              <w:spacing w:line="210" w:lineRule="exact"/>
                            </w:pPr>
                            <w:r>
                              <w:rPr>
                                <w:rStyle w:val="Zkladntext22"/>
                              </w:rPr>
                              <w:t xml:space="preserve">Jistič </w:t>
                            </w:r>
                            <w:proofErr w:type="spellStart"/>
                            <w:r>
                              <w:rPr>
                                <w:rStyle w:val="Zkladntext22"/>
                              </w:rPr>
                              <w:t>lp</w:t>
                            </w:r>
                            <w:proofErr w:type="spellEnd"/>
                            <w:r>
                              <w:rPr>
                                <w:rStyle w:val="Zkladntext22"/>
                              </w:rPr>
                              <w:t xml:space="preserve">, B, </w:t>
                            </w:r>
                            <w:proofErr w:type="gramStart"/>
                            <w:r>
                              <w:rPr>
                                <w:rStyle w:val="Zkladntext22"/>
                              </w:rPr>
                              <w:t>16A</w:t>
                            </w:r>
                            <w:proofErr w:type="gramEnd"/>
                            <w:r>
                              <w:rPr>
                                <w:rStyle w:val="Zkladntext22"/>
                              </w:rPr>
                              <w:t xml:space="preserve">, </w:t>
                            </w:r>
                            <w:proofErr w:type="spellStart"/>
                            <w:r>
                              <w:rPr>
                                <w:rStyle w:val="Zkladntext22"/>
                              </w:rPr>
                              <w:t>lOkA</w:t>
                            </w:r>
                            <w:proofErr w:type="spellEnd"/>
                          </w:p>
                        </w:tc>
                        <w:tc>
                          <w:tcPr>
                            <w:tcW w:w="1901" w:type="dxa"/>
                            <w:tcBorders>
                              <w:top w:val="single" w:sz="4" w:space="0" w:color="auto"/>
                              <w:left w:val="single" w:sz="4" w:space="0" w:color="auto"/>
                            </w:tcBorders>
                            <w:shd w:val="clear" w:color="auto" w:fill="FFFFFF"/>
                            <w:vAlign w:val="bottom"/>
                          </w:tcPr>
                          <w:p w14:paraId="751E2323" w14:textId="77777777" w:rsidR="003310B8" w:rsidRDefault="00000000">
                            <w:pPr>
                              <w:pStyle w:val="Zkladntext20"/>
                              <w:shd w:val="clear" w:color="auto" w:fill="auto"/>
                              <w:spacing w:line="210" w:lineRule="exact"/>
                            </w:pPr>
                            <w:r>
                              <w:rPr>
                                <w:rStyle w:val="Zkladntext23"/>
                              </w:rPr>
                              <w:t>NOARK</w:t>
                            </w:r>
                          </w:p>
                        </w:tc>
                        <w:tc>
                          <w:tcPr>
                            <w:tcW w:w="508" w:type="dxa"/>
                            <w:tcBorders>
                              <w:top w:val="single" w:sz="4" w:space="0" w:color="auto"/>
                              <w:left w:val="single" w:sz="4" w:space="0" w:color="auto"/>
                            </w:tcBorders>
                            <w:shd w:val="clear" w:color="auto" w:fill="FFFFFF"/>
                            <w:vAlign w:val="bottom"/>
                          </w:tcPr>
                          <w:p w14:paraId="2036E510"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74FE474A" w14:textId="77777777" w:rsidR="003310B8" w:rsidRDefault="00000000">
                            <w:pPr>
                              <w:pStyle w:val="Zkladntext20"/>
                              <w:shd w:val="clear" w:color="auto" w:fill="auto"/>
                              <w:spacing w:line="210" w:lineRule="exact"/>
                              <w:jc w:val="right"/>
                            </w:pPr>
                            <w:r>
                              <w:rPr>
                                <w:rStyle w:val="Zkladntext23"/>
                              </w:rPr>
                              <w:t>Kč</w:t>
                            </w:r>
                          </w:p>
                        </w:tc>
                      </w:tr>
                      <w:tr w:rsidR="003310B8" w14:paraId="177CF1E8" w14:textId="77777777">
                        <w:tblPrEx>
                          <w:tblCellMar>
                            <w:top w:w="0" w:type="dxa"/>
                            <w:bottom w:w="0" w:type="dxa"/>
                          </w:tblCellMar>
                        </w:tblPrEx>
                        <w:trPr>
                          <w:trHeight w:hRule="exact" w:val="281"/>
                          <w:jc w:val="center"/>
                        </w:trPr>
                        <w:tc>
                          <w:tcPr>
                            <w:tcW w:w="5260" w:type="dxa"/>
                            <w:tcBorders>
                              <w:top w:val="single" w:sz="4" w:space="0" w:color="auto"/>
                              <w:left w:val="single" w:sz="4" w:space="0" w:color="auto"/>
                            </w:tcBorders>
                            <w:shd w:val="clear" w:color="auto" w:fill="FFFFFF"/>
                            <w:vAlign w:val="bottom"/>
                          </w:tcPr>
                          <w:p w14:paraId="128AF780" w14:textId="77777777" w:rsidR="003310B8" w:rsidRDefault="00000000">
                            <w:pPr>
                              <w:pStyle w:val="Zkladntext20"/>
                              <w:shd w:val="clear" w:color="auto" w:fill="auto"/>
                              <w:spacing w:line="210" w:lineRule="exact"/>
                            </w:pPr>
                            <w:r>
                              <w:rPr>
                                <w:rStyle w:val="Zkladntext22"/>
                              </w:rPr>
                              <w:t>Lišta KOPOS LHD 40x20 HD, bílá</w:t>
                            </w:r>
                          </w:p>
                        </w:tc>
                        <w:tc>
                          <w:tcPr>
                            <w:tcW w:w="1901" w:type="dxa"/>
                            <w:tcBorders>
                              <w:top w:val="single" w:sz="4" w:space="0" w:color="auto"/>
                              <w:left w:val="single" w:sz="4" w:space="0" w:color="auto"/>
                            </w:tcBorders>
                            <w:shd w:val="clear" w:color="auto" w:fill="FFFFFF"/>
                            <w:vAlign w:val="bottom"/>
                          </w:tcPr>
                          <w:p w14:paraId="7845B6AC" w14:textId="77777777" w:rsidR="003310B8" w:rsidRDefault="00000000">
                            <w:pPr>
                              <w:pStyle w:val="Zkladntext20"/>
                              <w:shd w:val="clear" w:color="auto" w:fill="auto"/>
                              <w:spacing w:line="210" w:lineRule="exact"/>
                            </w:pPr>
                            <w:r>
                              <w:rPr>
                                <w:rStyle w:val="Zkladntext23"/>
                              </w:rPr>
                              <w:t>LV 40x20</w:t>
                            </w:r>
                          </w:p>
                        </w:tc>
                        <w:tc>
                          <w:tcPr>
                            <w:tcW w:w="508" w:type="dxa"/>
                            <w:tcBorders>
                              <w:top w:val="single" w:sz="4" w:space="0" w:color="auto"/>
                              <w:left w:val="single" w:sz="4" w:space="0" w:color="auto"/>
                            </w:tcBorders>
                            <w:shd w:val="clear" w:color="auto" w:fill="FFFFFF"/>
                            <w:vAlign w:val="bottom"/>
                          </w:tcPr>
                          <w:p w14:paraId="257DE823"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6A3F3FBC" w14:textId="77777777" w:rsidR="003310B8" w:rsidRDefault="00000000">
                            <w:pPr>
                              <w:pStyle w:val="Zkladntext20"/>
                              <w:shd w:val="clear" w:color="auto" w:fill="auto"/>
                              <w:spacing w:line="210" w:lineRule="exact"/>
                              <w:jc w:val="right"/>
                            </w:pPr>
                            <w:r>
                              <w:rPr>
                                <w:rStyle w:val="Zkladntext23"/>
                              </w:rPr>
                              <w:t>Kč</w:t>
                            </w:r>
                          </w:p>
                        </w:tc>
                      </w:tr>
                      <w:tr w:rsidR="003310B8" w14:paraId="46BC1276" w14:textId="77777777">
                        <w:tblPrEx>
                          <w:tblCellMar>
                            <w:top w:w="0" w:type="dxa"/>
                            <w:bottom w:w="0" w:type="dxa"/>
                          </w:tblCellMar>
                        </w:tblPrEx>
                        <w:trPr>
                          <w:trHeight w:hRule="exact" w:val="288"/>
                          <w:jc w:val="center"/>
                        </w:trPr>
                        <w:tc>
                          <w:tcPr>
                            <w:tcW w:w="5260" w:type="dxa"/>
                            <w:tcBorders>
                              <w:top w:val="single" w:sz="4" w:space="0" w:color="auto"/>
                              <w:left w:val="single" w:sz="4" w:space="0" w:color="auto"/>
                            </w:tcBorders>
                            <w:shd w:val="clear" w:color="auto" w:fill="FFFFFF"/>
                            <w:vAlign w:val="bottom"/>
                          </w:tcPr>
                          <w:p w14:paraId="2F590642" w14:textId="77777777" w:rsidR="003310B8" w:rsidRDefault="00000000">
                            <w:pPr>
                              <w:pStyle w:val="Zkladntext20"/>
                              <w:shd w:val="clear" w:color="auto" w:fill="auto"/>
                              <w:spacing w:line="210" w:lineRule="exact"/>
                            </w:pPr>
                            <w:r>
                              <w:rPr>
                                <w:rStyle w:val="Zkladntext22"/>
                              </w:rPr>
                              <w:t>Lišta KOPOS LHD 20x20 HD, bílá</w:t>
                            </w:r>
                          </w:p>
                        </w:tc>
                        <w:tc>
                          <w:tcPr>
                            <w:tcW w:w="1901" w:type="dxa"/>
                            <w:tcBorders>
                              <w:top w:val="single" w:sz="4" w:space="0" w:color="auto"/>
                              <w:left w:val="single" w:sz="4" w:space="0" w:color="auto"/>
                            </w:tcBorders>
                            <w:shd w:val="clear" w:color="auto" w:fill="FFFFFF"/>
                            <w:vAlign w:val="bottom"/>
                          </w:tcPr>
                          <w:p w14:paraId="0551D591" w14:textId="77777777" w:rsidR="003310B8" w:rsidRDefault="00000000">
                            <w:pPr>
                              <w:pStyle w:val="Zkladntext20"/>
                              <w:shd w:val="clear" w:color="auto" w:fill="auto"/>
                              <w:spacing w:line="210" w:lineRule="exact"/>
                            </w:pPr>
                            <w:r>
                              <w:rPr>
                                <w:rStyle w:val="Zkladntext23"/>
                              </w:rPr>
                              <w:t>LV 20x20</w:t>
                            </w:r>
                          </w:p>
                        </w:tc>
                        <w:tc>
                          <w:tcPr>
                            <w:tcW w:w="508" w:type="dxa"/>
                            <w:tcBorders>
                              <w:top w:val="single" w:sz="4" w:space="0" w:color="auto"/>
                              <w:left w:val="single" w:sz="4" w:space="0" w:color="auto"/>
                            </w:tcBorders>
                            <w:shd w:val="clear" w:color="auto" w:fill="FFFFFF"/>
                            <w:vAlign w:val="bottom"/>
                          </w:tcPr>
                          <w:p w14:paraId="2F7AC902"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147E2773" w14:textId="77777777" w:rsidR="003310B8" w:rsidRDefault="00000000">
                            <w:pPr>
                              <w:pStyle w:val="Zkladntext20"/>
                              <w:shd w:val="clear" w:color="auto" w:fill="auto"/>
                              <w:spacing w:line="210" w:lineRule="exact"/>
                              <w:jc w:val="right"/>
                            </w:pPr>
                            <w:r>
                              <w:rPr>
                                <w:rStyle w:val="Zkladntext23"/>
                              </w:rPr>
                              <w:t>Kč</w:t>
                            </w:r>
                          </w:p>
                        </w:tc>
                      </w:tr>
                      <w:tr w:rsidR="003310B8" w14:paraId="6C6AD0E8" w14:textId="77777777">
                        <w:tblPrEx>
                          <w:tblCellMar>
                            <w:top w:w="0" w:type="dxa"/>
                            <w:bottom w:w="0" w:type="dxa"/>
                          </w:tblCellMar>
                        </w:tblPrEx>
                        <w:trPr>
                          <w:trHeight w:hRule="exact" w:val="277"/>
                          <w:jc w:val="center"/>
                        </w:trPr>
                        <w:tc>
                          <w:tcPr>
                            <w:tcW w:w="5260" w:type="dxa"/>
                            <w:tcBorders>
                              <w:top w:val="single" w:sz="4" w:space="0" w:color="auto"/>
                              <w:left w:val="single" w:sz="4" w:space="0" w:color="auto"/>
                            </w:tcBorders>
                            <w:shd w:val="clear" w:color="auto" w:fill="FFFFFF"/>
                            <w:vAlign w:val="bottom"/>
                          </w:tcPr>
                          <w:p w14:paraId="381D0EBC" w14:textId="77777777" w:rsidR="003310B8" w:rsidRDefault="00000000">
                            <w:pPr>
                              <w:pStyle w:val="Zkladntext20"/>
                              <w:shd w:val="clear" w:color="auto" w:fill="auto"/>
                              <w:spacing w:line="210" w:lineRule="exact"/>
                            </w:pPr>
                            <w:r>
                              <w:rPr>
                                <w:rStyle w:val="Zkladntext22"/>
                              </w:rPr>
                              <w:t>Lišta KOPOS LHD 18x13 HD, bílá</w:t>
                            </w:r>
                          </w:p>
                        </w:tc>
                        <w:tc>
                          <w:tcPr>
                            <w:tcW w:w="1901" w:type="dxa"/>
                            <w:tcBorders>
                              <w:top w:val="single" w:sz="4" w:space="0" w:color="auto"/>
                              <w:left w:val="single" w:sz="4" w:space="0" w:color="auto"/>
                            </w:tcBorders>
                            <w:shd w:val="clear" w:color="auto" w:fill="FFFFFF"/>
                            <w:vAlign w:val="bottom"/>
                          </w:tcPr>
                          <w:p w14:paraId="4DCB2248" w14:textId="77777777" w:rsidR="003310B8" w:rsidRDefault="00000000">
                            <w:pPr>
                              <w:pStyle w:val="Zkladntext20"/>
                              <w:shd w:val="clear" w:color="auto" w:fill="auto"/>
                              <w:spacing w:line="210" w:lineRule="exact"/>
                            </w:pPr>
                            <w:r>
                              <w:rPr>
                                <w:rStyle w:val="Zkladntext23"/>
                              </w:rPr>
                              <w:t>LV 20x20</w:t>
                            </w:r>
                          </w:p>
                        </w:tc>
                        <w:tc>
                          <w:tcPr>
                            <w:tcW w:w="508" w:type="dxa"/>
                            <w:tcBorders>
                              <w:top w:val="single" w:sz="4" w:space="0" w:color="auto"/>
                              <w:left w:val="single" w:sz="4" w:space="0" w:color="auto"/>
                            </w:tcBorders>
                            <w:shd w:val="clear" w:color="auto" w:fill="FFFFFF"/>
                            <w:vAlign w:val="bottom"/>
                          </w:tcPr>
                          <w:p w14:paraId="04EEF1C9"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vAlign w:val="bottom"/>
                          </w:tcPr>
                          <w:p w14:paraId="5DBE6663" w14:textId="77777777" w:rsidR="003310B8" w:rsidRDefault="00000000">
                            <w:pPr>
                              <w:pStyle w:val="Zkladntext20"/>
                              <w:shd w:val="clear" w:color="auto" w:fill="auto"/>
                              <w:spacing w:line="210" w:lineRule="exact"/>
                              <w:jc w:val="right"/>
                            </w:pPr>
                            <w:r>
                              <w:rPr>
                                <w:rStyle w:val="Zkladntext23"/>
                              </w:rPr>
                              <w:t>Kč</w:t>
                            </w:r>
                          </w:p>
                        </w:tc>
                      </w:tr>
                      <w:tr w:rsidR="003310B8" w14:paraId="10BDEA10" w14:textId="77777777">
                        <w:tblPrEx>
                          <w:tblCellMar>
                            <w:top w:w="0" w:type="dxa"/>
                            <w:bottom w:w="0" w:type="dxa"/>
                          </w:tblCellMar>
                        </w:tblPrEx>
                        <w:trPr>
                          <w:trHeight w:hRule="exact" w:val="284"/>
                          <w:jc w:val="center"/>
                        </w:trPr>
                        <w:tc>
                          <w:tcPr>
                            <w:tcW w:w="5260" w:type="dxa"/>
                            <w:tcBorders>
                              <w:top w:val="single" w:sz="4" w:space="0" w:color="auto"/>
                              <w:left w:val="single" w:sz="4" w:space="0" w:color="auto"/>
                            </w:tcBorders>
                            <w:shd w:val="clear" w:color="auto" w:fill="FFFFFF"/>
                          </w:tcPr>
                          <w:p w14:paraId="58DD5887" w14:textId="77777777" w:rsidR="003310B8" w:rsidRDefault="00000000">
                            <w:pPr>
                              <w:pStyle w:val="Zkladntext20"/>
                              <w:shd w:val="clear" w:color="auto" w:fill="auto"/>
                              <w:spacing w:line="210" w:lineRule="exact"/>
                            </w:pPr>
                            <w:r>
                              <w:rPr>
                                <w:rStyle w:val="Zkladntext22"/>
                              </w:rPr>
                              <w:t>Příslušenství lišt</w:t>
                            </w:r>
                          </w:p>
                        </w:tc>
                        <w:tc>
                          <w:tcPr>
                            <w:tcW w:w="1901" w:type="dxa"/>
                            <w:tcBorders>
                              <w:top w:val="single" w:sz="4" w:space="0" w:color="auto"/>
                              <w:left w:val="single" w:sz="4" w:space="0" w:color="auto"/>
                            </w:tcBorders>
                            <w:shd w:val="clear" w:color="auto" w:fill="FFFFFF"/>
                          </w:tcPr>
                          <w:p w14:paraId="3E9A23CF" w14:textId="77777777" w:rsidR="003310B8" w:rsidRDefault="00000000">
                            <w:pPr>
                              <w:pStyle w:val="Zkladntext20"/>
                              <w:shd w:val="clear" w:color="auto" w:fill="auto"/>
                              <w:spacing w:line="210" w:lineRule="exact"/>
                            </w:pPr>
                            <w:r>
                              <w:rPr>
                                <w:rStyle w:val="Zkladntext23"/>
                              </w:rPr>
                              <w:t>komplet</w:t>
                            </w:r>
                          </w:p>
                        </w:tc>
                        <w:tc>
                          <w:tcPr>
                            <w:tcW w:w="508" w:type="dxa"/>
                            <w:tcBorders>
                              <w:top w:val="single" w:sz="4" w:space="0" w:color="auto"/>
                              <w:left w:val="single" w:sz="4" w:space="0" w:color="auto"/>
                            </w:tcBorders>
                            <w:shd w:val="clear" w:color="auto" w:fill="FFFFFF"/>
                            <w:vAlign w:val="bottom"/>
                          </w:tcPr>
                          <w:p w14:paraId="3A5CA433" w14:textId="77777777" w:rsidR="003310B8" w:rsidRDefault="00000000">
                            <w:pPr>
                              <w:pStyle w:val="Zkladntext20"/>
                              <w:shd w:val="clear" w:color="auto" w:fill="auto"/>
                              <w:spacing w:line="210" w:lineRule="exact"/>
                              <w:jc w:val="right"/>
                            </w:pPr>
                            <w:r>
                              <w:rPr>
                                <w:rStyle w:val="Zkladntext23"/>
                              </w:rPr>
                              <w:t>0</w:t>
                            </w:r>
                          </w:p>
                        </w:tc>
                        <w:tc>
                          <w:tcPr>
                            <w:tcW w:w="1710" w:type="dxa"/>
                            <w:tcBorders>
                              <w:top w:val="single" w:sz="4" w:space="0" w:color="auto"/>
                              <w:left w:val="single" w:sz="4" w:space="0" w:color="auto"/>
                              <w:right w:val="single" w:sz="4" w:space="0" w:color="auto"/>
                            </w:tcBorders>
                            <w:shd w:val="clear" w:color="auto" w:fill="FFFFFF"/>
                          </w:tcPr>
                          <w:p w14:paraId="0F1416DE" w14:textId="77777777" w:rsidR="003310B8" w:rsidRDefault="00000000">
                            <w:pPr>
                              <w:pStyle w:val="Zkladntext20"/>
                              <w:shd w:val="clear" w:color="auto" w:fill="auto"/>
                              <w:spacing w:line="210" w:lineRule="exact"/>
                              <w:jc w:val="right"/>
                            </w:pPr>
                            <w:r>
                              <w:rPr>
                                <w:rStyle w:val="Zkladntext23"/>
                              </w:rPr>
                              <w:t>Kč</w:t>
                            </w:r>
                          </w:p>
                        </w:tc>
                      </w:tr>
                      <w:tr w:rsidR="003310B8" w14:paraId="2147D39B" w14:textId="77777777">
                        <w:tblPrEx>
                          <w:tblCellMar>
                            <w:top w:w="0" w:type="dxa"/>
                            <w:bottom w:w="0" w:type="dxa"/>
                          </w:tblCellMar>
                        </w:tblPrEx>
                        <w:trPr>
                          <w:trHeight w:hRule="exact" w:val="284"/>
                          <w:jc w:val="center"/>
                        </w:trPr>
                        <w:tc>
                          <w:tcPr>
                            <w:tcW w:w="9379" w:type="dxa"/>
                            <w:gridSpan w:val="4"/>
                            <w:tcBorders>
                              <w:top w:val="single" w:sz="4" w:space="0" w:color="auto"/>
                              <w:left w:val="single" w:sz="4" w:space="0" w:color="auto"/>
                              <w:right w:val="single" w:sz="4" w:space="0" w:color="auto"/>
                            </w:tcBorders>
                            <w:shd w:val="clear" w:color="auto" w:fill="FFFFFF"/>
                            <w:vAlign w:val="bottom"/>
                          </w:tcPr>
                          <w:p w14:paraId="60C9301E" w14:textId="77777777" w:rsidR="003310B8" w:rsidRDefault="00000000">
                            <w:pPr>
                              <w:pStyle w:val="Zkladntext20"/>
                              <w:shd w:val="clear" w:color="auto" w:fill="auto"/>
                              <w:spacing w:line="210" w:lineRule="exact"/>
                            </w:pPr>
                            <w:r>
                              <w:rPr>
                                <w:rStyle w:val="Zkladntext21"/>
                              </w:rPr>
                              <w:t>Ostatní</w:t>
                            </w:r>
                          </w:p>
                        </w:tc>
                      </w:tr>
                      <w:tr w:rsidR="003310B8" w14:paraId="539D7D69" w14:textId="77777777">
                        <w:tblPrEx>
                          <w:tblCellMar>
                            <w:top w:w="0" w:type="dxa"/>
                            <w:bottom w:w="0" w:type="dxa"/>
                          </w:tblCellMar>
                        </w:tblPrEx>
                        <w:trPr>
                          <w:trHeight w:hRule="exact" w:val="284"/>
                          <w:jc w:val="center"/>
                        </w:trPr>
                        <w:tc>
                          <w:tcPr>
                            <w:tcW w:w="5260" w:type="dxa"/>
                            <w:tcBorders>
                              <w:top w:val="single" w:sz="4" w:space="0" w:color="auto"/>
                              <w:left w:val="single" w:sz="4" w:space="0" w:color="auto"/>
                            </w:tcBorders>
                            <w:shd w:val="clear" w:color="auto" w:fill="FFFFFF"/>
                            <w:vAlign w:val="bottom"/>
                          </w:tcPr>
                          <w:p w14:paraId="5B8D9994" w14:textId="77777777" w:rsidR="003310B8" w:rsidRDefault="00000000">
                            <w:pPr>
                              <w:pStyle w:val="Zkladntext20"/>
                              <w:shd w:val="clear" w:color="auto" w:fill="auto"/>
                              <w:spacing w:line="210" w:lineRule="exact"/>
                            </w:pPr>
                            <w:r>
                              <w:rPr>
                                <w:rStyle w:val="Zkladntext22"/>
                              </w:rPr>
                              <w:t>Provozní kniha</w:t>
                            </w:r>
                          </w:p>
                        </w:tc>
                        <w:tc>
                          <w:tcPr>
                            <w:tcW w:w="1901" w:type="dxa"/>
                            <w:tcBorders>
                              <w:top w:val="single" w:sz="4" w:space="0" w:color="auto"/>
                              <w:left w:val="single" w:sz="4" w:space="0" w:color="auto"/>
                            </w:tcBorders>
                            <w:shd w:val="clear" w:color="auto" w:fill="FFFFFF"/>
                            <w:vAlign w:val="bottom"/>
                          </w:tcPr>
                          <w:p w14:paraId="6249AC6A" w14:textId="77777777" w:rsidR="003310B8" w:rsidRDefault="00000000">
                            <w:pPr>
                              <w:pStyle w:val="Zkladntext20"/>
                              <w:shd w:val="clear" w:color="auto" w:fill="auto"/>
                              <w:spacing w:line="210" w:lineRule="exact"/>
                            </w:pPr>
                            <w:r>
                              <w:rPr>
                                <w:rStyle w:val="Zkladntext22"/>
                              </w:rPr>
                              <w:t>PZTS</w:t>
                            </w:r>
                          </w:p>
                        </w:tc>
                        <w:tc>
                          <w:tcPr>
                            <w:tcW w:w="508" w:type="dxa"/>
                            <w:tcBorders>
                              <w:top w:val="single" w:sz="4" w:space="0" w:color="auto"/>
                              <w:left w:val="single" w:sz="4" w:space="0" w:color="auto"/>
                            </w:tcBorders>
                            <w:shd w:val="clear" w:color="auto" w:fill="FFFFFF"/>
                            <w:vAlign w:val="bottom"/>
                          </w:tcPr>
                          <w:p w14:paraId="3F683CB1"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CED3881" w14:textId="77777777" w:rsidR="003310B8" w:rsidRDefault="00000000">
                            <w:pPr>
                              <w:pStyle w:val="Zkladntext20"/>
                              <w:shd w:val="clear" w:color="auto" w:fill="auto"/>
                              <w:spacing w:line="210" w:lineRule="exact"/>
                              <w:jc w:val="right"/>
                            </w:pPr>
                            <w:r>
                              <w:rPr>
                                <w:rStyle w:val="Zkladntext22"/>
                              </w:rPr>
                              <w:t>206,00 Kč</w:t>
                            </w:r>
                          </w:p>
                        </w:tc>
                      </w:tr>
                      <w:tr w:rsidR="003310B8" w14:paraId="25ED7140" w14:textId="77777777">
                        <w:tblPrEx>
                          <w:tblCellMar>
                            <w:top w:w="0" w:type="dxa"/>
                            <w:bottom w:w="0" w:type="dxa"/>
                          </w:tblCellMar>
                        </w:tblPrEx>
                        <w:trPr>
                          <w:trHeight w:hRule="exact" w:val="277"/>
                          <w:jc w:val="center"/>
                        </w:trPr>
                        <w:tc>
                          <w:tcPr>
                            <w:tcW w:w="5260" w:type="dxa"/>
                            <w:tcBorders>
                              <w:top w:val="single" w:sz="4" w:space="0" w:color="auto"/>
                              <w:left w:val="single" w:sz="4" w:space="0" w:color="auto"/>
                            </w:tcBorders>
                            <w:shd w:val="clear" w:color="auto" w:fill="FFFFFF"/>
                            <w:vAlign w:val="bottom"/>
                          </w:tcPr>
                          <w:p w14:paraId="5BE10919" w14:textId="77777777" w:rsidR="003310B8" w:rsidRDefault="00000000">
                            <w:pPr>
                              <w:pStyle w:val="Zkladntext20"/>
                              <w:shd w:val="clear" w:color="auto" w:fill="auto"/>
                              <w:spacing w:line="210" w:lineRule="exact"/>
                            </w:pPr>
                            <w:r>
                              <w:rPr>
                                <w:rStyle w:val="Zkladntext22"/>
                              </w:rPr>
                              <w:t>Drobný, spojovací a stavební materiál</w:t>
                            </w:r>
                          </w:p>
                        </w:tc>
                        <w:tc>
                          <w:tcPr>
                            <w:tcW w:w="1901" w:type="dxa"/>
                            <w:tcBorders>
                              <w:top w:val="single" w:sz="4" w:space="0" w:color="auto"/>
                              <w:left w:val="single" w:sz="4" w:space="0" w:color="auto"/>
                            </w:tcBorders>
                            <w:shd w:val="clear" w:color="auto" w:fill="FFFFFF"/>
                          </w:tcPr>
                          <w:p w14:paraId="6326E9C2"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66E2A3F8"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FB961E6" w14:textId="77777777" w:rsidR="003310B8" w:rsidRDefault="00000000">
                            <w:pPr>
                              <w:pStyle w:val="Zkladntext20"/>
                              <w:shd w:val="clear" w:color="auto" w:fill="auto"/>
                              <w:spacing w:line="210" w:lineRule="exact"/>
                              <w:jc w:val="right"/>
                            </w:pPr>
                            <w:r>
                              <w:rPr>
                                <w:rStyle w:val="Zkladntext22"/>
                              </w:rPr>
                              <w:t>662,10 Kč</w:t>
                            </w:r>
                          </w:p>
                        </w:tc>
                      </w:tr>
                      <w:tr w:rsidR="003310B8" w14:paraId="591D49E7" w14:textId="77777777">
                        <w:tblPrEx>
                          <w:tblCellMar>
                            <w:top w:w="0" w:type="dxa"/>
                            <w:bottom w:w="0" w:type="dxa"/>
                          </w:tblCellMar>
                        </w:tblPrEx>
                        <w:trPr>
                          <w:trHeight w:hRule="exact" w:val="281"/>
                          <w:jc w:val="center"/>
                        </w:trPr>
                        <w:tc>
                          <w:tcPr>
                            <w:tcW w:w="5260" w:type="dxa"/>
                            <w:tcBorders>
                              <w:top w:val="single" w:sz="4" w:space="0" w:color="auto"/>
                              <w:left w:val="single" w:sz="4" w:space="0" w:color="auto"/>
                            </w:tcBorders>
                            <w:shd w:val="clear" w:color="auto" w:fill="FFFFFF"/>
                            <w:vAlign w:val="bottom"/>
                          </w:tcPr>
                          <w:p w14:paraId="211E5CAC" w14:textId="77777777" w:rsidR="003310B8" w:rsidRDefault="00000000">
                            <w:pPr>
                              <w:pStyle w:val="Zkladntext20"/>
                              <w:shd w:val="clear" w:color="auto" w:fill="auto"/>
                              <w:spacing w:line="210" w:lineRule="exact"/>
                            </w:pPr>
                            <w:r>
                              <w:rPr>
                                <w:rStyle w:val="Zkladntext22"/>
                              </w:rPr>
                              <w:t>Podíl přidružených výkonů</w:t>
                            </w:r>
                          </w:p>
                        </w:tc>
                        <w:tc>
                          <w:tcPr>
                            <w:tcW w:w="1901" w:type="dxa"/>
                            <w:tcBorders>
                              <w:top w:val="single" w:sz="4" w:space="0" w:color="auto"/>
                              <w:left w:val="single" w:sz="4" w:space="0" w:color="auto"/>
                            </w:tcBorders>
                            <w:shd w:val="clear" w:color="auto" w:fill="FFFFFF"/>
                          </w:tcPr>
                          <w:p w14:paraId="24D603B5"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41590CB2" w14:textId="77777777" w:rsidR="003310B8" w:rsidRDefault="00000000">
                            <w:pPr>
                              <w:pStyle w:val="Zkladntext20"/>
                              <w:shd w:val="clear" w:color="auto" w:fill="auto"/>
                              <w:spacing w:line="210" w:lineRule="exact"/>
                              <w:jc w:val="right"/>
                            </w:pPr>
                            <w:r>
                              <w:rPr>
                                <w:rStyle w:val="Zkladntext21"/>
                              </w:rPr>
                              <w:t>1</w:t>
                            </w:r>
                          </w:p>
                        </w:tc>
                        <w:tc>
                          <w:tcPr>
                            <w:tcW w:w="1710" w:type="dxa"/>
                            <w:tcBorders>
                              <w:top w:val="single" w:sz="4" w:space="0" w:color="auto"/>
                              <w:left w:val="single" w:sz="4" w:space="0" w:color="auto"/>
                              <w:right w:val="single" w:sz="4" w:space="0" w:color="auto"/>
                            </w:tcBorders>
                            <w:shd w:val="clear" w:color="auto" w:fill="FFFFFF"/>
                            <w:vAlign w:val="bottom"/>
                          </w:tcPr>
                          <w:p w14:paraId="1048EF9E" w14:textId="77777777" w:rsidR="003310B8" w:rsidRDefault="00000000">
                            <w:pPr>
                              <w:pStyle w:val="Zkladntext20"/>
                              <w:shd w:val="clear" w:color="auto" w:fill="auto"/>
                              <w:spacing w:line="210" w:lineRule="exact"/>
                              <w:jc w:val="right"/>
                            </w:pPr>
                            <w:r>
                              <w:rPr>
                                <w:rStyle w:val="Zkladntext22"/>
                              </w:rPr>
                              <w:t>978,28 Kč</w:t>
                            </w:r>
                          </w:p>
                        </w:tc>
                      </w:tr>
                      <w:tr w:rsidR="003310B8" w14:paraId="172E51F3" w14:textId="77777777">
                        <w:tblPrEx>
                          <w:tblCellMar>
                            <w:top w:w="0" w:type="dxa"/>
                            <w:bottom w:w="0" w:type="dxa"/>
                          </w:tblCellMar>
                        </w:tblPrEx>
                        <w:trPr>
                          <w:trHeight w:hRule="exact" w:val="302"/>
                          <w:jc w:val="center"/>
                        </w:trPr>
                        <w:tc>
                          <w:tcPr>
                            <w:tcW w:w="5260" w:type="dxa"/>
                            <w:tcBorders>
                              <w:top w:val="single" w:sz="4" w:space="0" w:color="auto"/>
                              <w:left w:val="single" w:sz="4" w:space="0" w:color="auto"/>
                              <w:bottom w:val="single" w:sz="4" w:space="0" w:color="auto"/>
                            </w:tcBorders>
                            <w:shd w:val="clear" w:color="auto" w:fill="FFFFFF"/>
                          </w:tcPr>
                          <w:p w14:paraId="53A90406" w14:textId="77777777" w:rsidR="003310B8" w:rsidRDefault="00000000">
                            <w:pPr>
                              <w:pStyle w:val="Zkladntext20"/>
                              <w:shd w:val="clear" w:color="auto" w:fill="auto"/>
                              <w:spacing w:line="210" w:lineRule="exact"/>
                            </w:pPr>
                            <w:r>
                              <w:rPr>
                                <w:rStyle w:val="Zkladntext22"/>
                              </w:rPr>
                              <w:t xml:space="preserve">2x cestovné </w:t>
                            </w:r>
                            <w:proofErr w:type="gramStart"/>
                            <w:r>
                              <w:rPr>
                                <w:rStyle w:val="Zkladntext22"/>
                              </w:rPr>
                              <w:t xml:space="preserve">Příbram - </w:t>
                            </w:r>
                            <w:r>
                              <w:rPr>
                                <w:rStyle w:val="Zkladntext23"/>
                              </w:rPr>
                              <w:t>bude</w:t>
                            </w:r>
                            <w:proofErr w:type="gramEnd"/>
                            <w:r>
                              <w:rPr>
                                <w:rStyle w:val="Zkladntext23"/>
                              </w:rPr>
                              <w:t xml:space="preserve"> účtováno dle </w:t>
                            </w:r>
                            <w:proofErr w:type="spellStart"/>
                            <w:r>
                              <w:rPr>
                                <w:rStyle w:val="Zkladntext23"/>
                              </w:rPr>
                              <w:t>skuteí</w:t>
                            </w:r>
                            <w:proofErr w:type="spellEnd"/>
                          </w:p>
                        </w:tc>
                        <w:tc>
                          <w:tcPr>
                            <w:tcW w:w="1901" w:type="dxa"/>
                            <w:tcBorders>
                              <w:top w:val="single" w:sz="4" w:space="0" w:color="auto"/>
                              <w:left w:val="single" w:sz="4" w:space="0" w:color="auto"/>
                              <w:bottom w:val="single" w:sz="4" w:space="0" w:color="auto"/>
                            </w:tcBorders>
                            <w:shd w:val="clear" w:color="auto" w:fill="FFFFFF"/>
                          </w:tcPr>
                          <w:p w14:paraId="160C439B" w14:textId="77777777" w:rsidR="003310B8" w:rsidRDefault="00000000">
                            <w:pPr>
                              <w:pStyle w:val="Zkladntext20"/>
                              <w:shd w:val="clear" w:color="auto" w:fill="auto"/>
                              <w:spacing w:line="210" w:lineRule="exact"/>
                            </w:pPr>
                            <w:r>
                              <w:rPr>
                                <w:rStyle w:val="Zkladntext23"/>
                              </w:rPr>
                              <w:t>ČIP /km</w:t>
                            </w:r>
                          </w:p>
                        </w:tc>
                        <w:tc>
                          <w:tcPr>
                            <w:tcW w:w="508" w:type="dxa"/>
                            <w:tcBorders>
                              <w:top w:val="single" w:sz="4" w:space="0" w:color="auto"/>
                              <w:left w:val="single" w:sz="4" w:space="0" w:color="auto"/>
                              <w:bottom w:val="single" w:sz="4" w:space="0" w:color="auto"/>
                            </w:tcBorders>
                            <w:shd w:val="clear" w:color="auto" w:fill="FFFFFF"/>
                            <w:vAlign w:val="center"/>
                          </w:tcPr>
                          <w:p w14:paraId="6F8A5A96" w14:textId="77777777" w:rsidR="003310B8" w:rsidRDefault="00000000">
                            <w:pPr>
                              <w:pStyle w:val="Zkladntext20"/>
                              <w:shd w:val="clear" w:color="auto" w:fill="auto"/>
                              <w:spacing w:line="210" w:lineRule="exact"/>
                              <w:jc w:val="right"/>
                            </w:pPr>
                            <w:r>
                              <w:rPr>
                                <w:rStyle w:val="Zkladntext23"/>
                              </w:rPr>
                              <w:t>8</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29C21F0F" w14:textId="77777777" w:rsidR="003310B8" w:rsidRDefault="00000000">
                            <w:pPr>
                              <w:pStyle w:val="Zkladntext20"/>
                              <w:shd w:val="clear" w:color="auto" w:fill="auto"/>
                              <w:spacing w:line="210" w:lineRule="exact"/>
                              <w:jc w:val="right"/>
                            </w:pPr>
                            <w:r>
                              <w:rPr>
                                <w:rStyle w:val="Zkladntext23"/>
                              </w:rPr>
                              <w:t>128,00 Kč</w:t>
                            </w:r>
                          </w:p>
                        </w:tc>
                      </w:tr>
                    </w:tbl>
                    <w:p w14:paraId="670AA666" w14:textId="77777777" w:rsidR="003310B8" w:rsidRDefault="00000000">
                      <w:pPr>
                        <w:pStyle w:val="Titulektabulky2"/>
                        <w:shd w:val="clear" w:color="auto" w:fill="auto"/>
                        <w:spacing w:line="210" w:lineRule="exact"/>
                      </w:pPr>
                      <w:r>
                        <w:t>84 742,88 Kč</w:t>
                      </w:r>
                    </w:p>
                    <w:p w14:paraId="1E9E9011" w14:textId="77777777" w:rsidR="003310B8" w:rsidRDefault="003310B8">
                      <w:pPr>
                        <w:rPr>
                          <w:sz w:val="2"/>
                          <w:szCs w:val="2"/>
                        </w:rPr>
                      </w:pPr>
                    </w:p>
                  </w:txbxContent>
                </v:textbox>
                <w10:wrap type="square" side="left" anchorx="margin"/>
              </v:shape>
            </w:pict>
          </mc:Fallback>
        </mc:AlternateContent>
      </w:r>
      <w:r>
        <w:rPr>
          <w:noProof/>
        </w:rPr>
        <mc:AlternateContent>
          <mc:Choice Requires="wps">
            <w:drawing>
              <wp:anchor distT="23495" distB="659765" distL="63500" distR="63500" simplePos="0" relativeHeight="251662336" behindDoc="1" locked="0" layoutInCell="1" allowOverlap="1" wp14:anchorId="3AF99B5E" wp14:editId="0236A95A">
                <wp:simplePos x="0" y="0"/>
                <wp:positionH relativeFrom="margin">
                  <wp:posOffset>4848860</wp:posOffset>
                </wp:positionH>
                <wp:positionV relativeFrom="paragraph">
                  <wp:posOffset>-186690</wp:posOffset>
                </wp:positionV>
                <wp:extent cx="1131570" cy="694690"/>
                <wp:effectExtent l="0" t="0" r="0" b="0"/>
                <wp:wrapSquare wrapText="left"/>
                <wp:docPr id="19977078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B5431" w14:textId="77777777" w:rsidR="003310B8" w:rsidRDefault="00000000">
                            <w:pPr>
                              <w:pStyle w:val="Zkladntext20"/>
                              <w:shd w:val="clear" w:color="auto" w:fill="auto"/>
                              <w:spacing w:line="547" w:lineRule="exact"/>
                              <w:ind w:right="20"/>
                              <w:jc w:val="center"/>
                            </w:pPr>
                            <w:r>
                              <w:rPr>
                                <w:rStyle w:val="Zkladntext2Exact0"/>
                              </w:rPr>
                              <w:t>17 796,00 Kč</w:t>
                            </w:r>
                            <w:r>
                              <w:rPr>
                                <w:rStyle w:val="Zkladntext2Exact0"/>
                              </w:rPr>
                              <w:br/>
                            </w:r>
                            <w:r>
                              <w:rPr>
                                <w:rStyle w:val="Zkladntext2Exact"/>
                              </w:rPr>
                              <w:t>102 538,88 Kč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99B5E" id="Text Box 9" o:spid="_x0000_s1032" type="#_x0000_t202" style="position:absolute;margin-left:381.8pt;margin-top:-14.7pt;width:89.1pt;height:54.7pt;z-index:-251654144;visibility:visible;mso-wrap-style:square;mso-width-percent:0;mso-height-percent:0;mso-wrap-distance-left:5pt;mso-wrap-distance-top:1.85pt;mso-wrap-distance-right:5pt;mso-wrap-distance-bottom:5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" filled="f" stroked="f">
                <v:textbox style="mso-fit-shape-to-text:t" inset="0,0,0,0">
                  <w:txbxContent>
                    <w:p w14:paraId="3FDB5431" w14:textId="77777777" w:rsidR="003310B8" w:rsidRDefault="00000000">
                      <w:pPr>
                        <w:pStyle w:val="Zkladntext20"/>
                        <w:shd w:val="clear" w:color="auto" w:fill="auto"/>
                        <w:spacing w:line="547" w:lineRule="exact"/>
                        <w:ind w:right="20"/>
                        <w:jc w:val="center"/>
                      </w:pPr>
                      <w:r>
                        <w:rPr>
                          <w:rStyle w:val="Zkladntext2Exact0"/>
                        </w:rPr>
                        <w:t>17 796,00 Kč</w:t>
                      </w:r>
                      <w:r>
                        <w:rPr>
                          <w:rStyle w:val="Zkladntext2Exact0"/>
                        </w:rPr>
                        <w:br/>
                      </w:r>
                      <w:r>
                        <w:rPr>
                          <w:rStyle w:val="Zkladntext2Exact"/>
                        </w:rPr>
                        <w:t>102 538,88 Kč |</w:t>
                      </w:r>
                    </w:p>
                  </w:txbxContent>
                </v:textbox>
                <w10:wrap type="square" side="left" anchorx="margin"/>
              </v:shape>
            </w:pict>
          </mc:Fallback>
        </mc:AlternateContent>
      </w:r>
      <w:r w:rsidR="00000000">
        <w:t>DPH 21%</w:t>
      </w:r>
    </w:p>
    <w:p w14:paraId="1CE729F7" w14:textId="77777777" w:rsidR="003310B8" w:rsidRDefault="00000000">
      <w:pPr>
        <w:pStyle w:val="Zkladntext30"/>
        <w:shd w:val="clear" w:color="auto" w:fill="auto"/>
        <w:spacing w:before="0" w:after="550" w:line="551" w:lineRule="exact"/>
      </w:pPr>
      <w:r>
        <w:t>CELKEM S MONTÁŽÍ S DPH</w:t>
      </w:r>
    </w:p>
    <w:p w14:paraId="6B41B3A8" w14:textId="77777777" w:rsidR="003310B8" w:rsidRDefault="00000000">
      <w:pPr>
        <w:pStyle w:val="Titulektabulky0"/>
        <w:framePr w:w="9385" w:wrap="notBeside" w:vAnchor="text" w:hAnchor="text" w:xAlign="center" w:y="1"/>
        <w:shd w:val="clear" w:color="auto" w:fill="auto"/>
        <w:spacing w:line="220" w:lineRule="exact"/>
      </w:pPr>
      <w:r>
        <w:lastRenderedPageBreak/>
        <w:t xml:space="preserve">IP kamerový systém se záznamem </w:t>
      </w:r>
      <w:proofErr w:type="gramStart"/>
      <w:r>
        <w:t>obrazu - CCTV</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263"/>
        <w:gridCol w:w="1901"/>
        <w:gridCol w:w="508"/>
        <w:gridCol w:w="1714"/>
      </w:tblGrid>
      <w:tr w:rsidR="003310B8" w14:paraId="747E9FF8" w14:textId="77777777">
        <w:tblPrEx>
          <w:tblCellMar>
            <w:top w:w="0" w:type="dxa"/>
            <w:bottom w:w="0" w:type="dxa"/>
          </w:tblCellMar>
        </w:tblPrEx>
        <w:trPr>
          <w:trHeight w:hRule="exact" w:val="299"/>
          <w:jc w:val="center"/>
        </w:trPr>
        <w:tc>
          <w:tcPr>
            <w:tcW w:w="7672" w:type="dxa"/>
            <w:gridSpan w:val="3"/>
            <w:tcBorders>
              <w:top w:val="single" w:sz="4" w:space="0" w:color="auto"/>
              <w:left w:val="single" w:sz="4" w:space="0" w:color="auto"/>
            </w:tcBorders>
            <w:shd w:val="clear" w:color="auto" w:fill="FFFFFF"/>
          </w:tcPr>
          <w:p w14:paraId="52962672"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NÁZEV TYP KS</w:t>
            </w:r>
          </w:p>
        </w:tc>
        <w:tc>
          <w:tcPr>
            <w:tcW w:w="1714" w:type="dxa"/>
            <w:tcBorders>
              <w:top w:val="single" w:sz="4" w:space="0" w:color="auto"/>
              <w:left w:val="single" w:sz="4" w:space="0" w:color="auto"/>
              <w:right w:val="single" w:sz="4" w:space="0" w:color="auto"/>
            </w:tcBorders>
            <w:shd w:val="clear" w:color="auto" w:fill="FFFFFF"/>
          </w:tcPr>
          <w:p w14:paraId="654DCB56" w14:textId="77777777" w:rsidR="003310B8" w:rsidRDefault="00000000">
            <w:pPr>
              <w:pStyle w:val="Zkladntext20"/>
              <w:framePr w:w="9385" w:wrap="notBeside" w:vAnchor="text" w:hAnchor="text" w:xAlign="center" w:y="1"/>
              <w:shd w:val="clear" w:color="auto" w:fill="auto"/>
              <w:spacing w:line="210" w:lineRule="exact"/>
              <w:jc w:val="center"/>
            </w:pPr>
            <w:r>
              <w:rPr>
                <w:rStyle w:val="Zkladntext21"/>
              </w:rPr>
              <w:t>CELKEM</w:t>
            </w:r>
          </w:p>
        </w:tc>
      </w:tr>
      <w:tr w:rsidR="003310B8" w14:paraId="012A9C12" w14:textId="77777777">
        <w:tblPrEx>
          <w:tblCellMar>
            <w:top w:w="0" w:type="dxa"/>
            <w:bottom w:w="0" w:type="dxa"/>
          </w:tblCellMar>
        </w:tblPrEx>
        <w:trPr>
          <w:trHeight w:hRule="exact" w:val="281"/>
          <w:jc w:val="center"/>
        </w:trPr>
        <w:tc>
          <w:tcPr>
            <w:tcW w:w="9386" w:type="dxa"/>
            <w:gridSpan w:val="4"/>
            <w:tcBorders>
              <w:top w:val="single" w:sz="4" w:space="0" w:color="auto"/>
              <w:left w:val="single" w:sz="4" w:space="0" w:color="auto"/>
              <w:right w:val="single" w:sz="4" w:space="0" w:color="auto"/>
            </w:tcBorders>
            <w:shd w:val="clear" w:color="auto" w:fill="FFFFFF"/>
            <w:vAlign w:val="bottom"/>
          </w:tcPr>
          <w:p w14:paraId="38CBE55B" w14:textId="77777777" w:rsidR="003310B8" w:rsidRDefault="00000000">
            <w:pPr>
              <w:pStyle w:val="Zkladntext20"/>
              <w:framePr w:w="9385" w:wrap="notBeside" w:vAnchor="text" w:hAnchor="text" w:xAlign="center" w:y="1"/>
              <w:shd w:val="clear" w:color="auto" w:fill="auto"/>
              <w:spacing w:line="210" w:lineRule="exact"/>
            </w:pPr>
            <w:r>
              <w:rPr>
                <w:rStyle w:val="Zkladntext21"/>
              </w:rPr>
              <w:t>Základní specifikace</w:t>
            </w:r>
          </w:p>
        </w:tc>
      </w:tr>
      <w:tr w:rsidR="003310B8" w14:paraId="105E97DD" w14:textId="77777777">
        <w:tblPrEx>
          <w:tblCellMar>
            <w:top w:w="0" w:type="dxa"/>
            <w:bottom w:w="0" w:type="dxa"/>
          </w:tblCellMar>
        </w:tblPrEx>
        <w:trPr>
          <w:trHeight w:hRule="exact" w:val="2279"/>
          <w:jc w:val="center"/>
        </w:trPr>
        <w:tc>
          <w:tcPr>
            <w:tcW w:w="5263" w:type="dxa"/>
            <w:tcBorders>
              <w:top w:val="single" w:sz="4" w:space="0" w:color="auto"/>
              <w:left w:val="single" w:sz="4" w:space="0" w:color="auto"/>
            </w:tcBorders>
            <w:shd w:val="clear" w:color="auto" w:fill="FFFFFF"/>
          </w:tcPr>
          <w:p w14:paraId="5AB20101" w14:textId="77777777" w:rsidR="003310B8" w:rsidRDefault="00000000">
            <w:pPr>
              <w:pStyle w:val="Zkladntext20"/>
              <w:framePr w:w="9385" w:wrap="notBeside" w:vAnchor="text" w:hAnchor="text" w:xAlign="center" w:y="1"/>
              <w:shd w:val="clear" w:color="auto" w:fill="auto"/>
              <w:jc w:val="both"/>
            </w:pPr>
            <w:r>
              <w:rPr>
                <w:rStyle w:val="Zkladntext22"/>
              </w:rPr>
              <w:t>IP dome kamera, 4MP, 2.</w:t>
            </w:r>
            <w:proofErr w:type="gramStart"/>
            <w:r>
              <w:rPr>
                <w:rStyle w:val="Zkladntext22"/>
              </w:rPr>
              <w:t>8mm</w:t>
            </w:r>
            <w:proofErr w:type="gramEnd"/>
            <w:r>
              <w:rPr>
                <w:rStyle w:val="Zkladntext22"/>
              </w:rPr>
              <w:t xml:space="preserve">, WDR </w:t>
            </w:r>
            <w:proofErr w:type="gramStart"/>
            <w:r>
              <w:rPr>
                <w:rStyle w:val="Zkladntext22"/>
              </w:rPr>
              <w:t>120dB</w:t>
            </w:r>
            <w:proofErr w:type="gramEnd"/>
            <w:r>
              <w:rPr>
                <w:rStyle w:val="Zkladntext22"/>
              </w:rPr>
              <w:t xml:space="preserve">, IR </w:t>
            </w:r>
            <w:proofErr w:type="gramStart"/>
            <w:r>
              <w:rPr>
                <w:rStyle w:val="Zkladntext22"/>
              </w:rPr>
              <w:t>30m</w:t>
            </w:r>
            <w:proofErr w:type="gramEnd"/>
            <w:r>
              <w:rPr>
                <w:rStyle w:val="Zkladntext22"/>
              </w:rPr>
              <w:t xml:space="preserve">, audio, VA, IP67. Kameru nabízí funkce jako WDR </w:t>
            </w:r>
            <w:proofErr w:type="gramStart"/>
            <w:r>
              <w:rPr>
                <w:rStyle w:val="Zkladntext22"/>
              </w:rPr>
              <w:t>120dB</w:t>
            </w:r>
            <w:proofErr w:type="gramEnd"/>
            <w:r>
              <w:rPr>
                <w:rStyle w:val="Zkladntext22"/>
              </w:rPr>
              <w:t xml:space="preserve">, vyšší citlivost, objektiv se záběrem 103°, zabudovaný mikrofon, podporuje výkonný kodek H.265(+), který výrazně redukuje datový tok. Napájení </w:t>
            </w:r>
            <w:proofErr w:type="spellStart"/>
            <w:r>
              <w:rPr>
                <w:rStyle w:val="Zkladntext22"/>
              </w:rPr>
              <w:t>PoE</w:t>
            </w:r>
            <w:proofErr w:type="spellEnd"/>
            <w:r>
              <w:rPr>
                <w:rStyle w:val="Zkladntext22"/>
              </w:rPr>
              <w:t xml:space="preserve"> (802.3af) nebo 12VDC. Provedení kamery venkovní </w:t>
            </w:r>
            <w:proofErr w:type="spellStart"/>
            <w:r>
              <w:rPr>
                <w:rStyle w:val="Zkladntext22"/>
              </w:rPr>
              <w:t>zodolněné</w:t>
            </w:r>
            <w:proofErr w:type="spellEnd"/>
            <w:r>
              <w:rPr>
                <w:rStyle w:val="Zkladntext22"/>
              </w:rPr>
              <w:t>, IP67, IK10. Dodávka, montáž, ukončení kabelového vývodu, zapojení, oživení, nastavení a test.</w:t>
            </w:r>
          </w:p>
        </w:tc>
        <w:tc>
          <w:tcPr>
            <w:tcW w:w="1901" w:type="dxa"/>
            <w:tcBorders>
              <w:top w:val="single" w:sz="4" w:space="0" w:color="auto"/>
              <w:left w:val="single" w:sz="4" w:space="0" w:color="auto"/>
            </w:tcBorders>
            <w:shd w:val="clear" w:color="auto" w:fill="FFFFFF"/>
            <w:vAlign w:val="bottom"/>
          </w:tcPr>
          <w:p w14:paraId="79DD727B" w14:textId="77777777" w:rsidR="003310B8" w:rsidRDefault="00000000">
            <w:pPr>
              <w:pStyle w:val="Zkladntext20"/>
              <w:framePr w:w="9385" w:wrap="notBeside" w:vAnchor="text" w:hAnchor="text" w:xAlign="center" w:y="1"/>
              <w:shd w:val="clear" w:color="auto" w:fill="auto"/>
              <w:spacing w:after="1200" w:line="640" w:lineRule="exact"/>
              <w:ind w:right="280"/>
              <w:jc w:val="right"/>
            </w:pPr>
            <w:r>
              <w:rPr>
                <w:rStyle w:val="Zkladntext2BookAntiqua32ptTunKurzva"/>
              </w:rPr>
              <w:t>m</w:t>
            </w:r>
          </w:p>
          <w:p w14:paraId="3F7DCC4C" w14:textId="77777777" w:rsidR="003310B8" w:rsidRDefault="00000000">
            <w:pPr>
              <w:pStyle w:val="Zkladntext20"/>
              <w:framePr w:w="9385" w:wrap="notBeside" w:vAnchor="text" w:hAnchor="text" w:xAlign="center" w:y="1"/>
              <w:shd w:val="clear" w:color="auto" w:fill="auto"/>
              <w:spacing w:before="1200" w:line="210" w:lineRule="exact"/>
            </w:pPr>
            <w:r>
              <w:rPr>
                <w:rStyle w:val="Zkladntext22"/>
              </w:rPr>
              <w:t>HV2143G2IU28</w:t>
            </w:r>
          </w:p>
        </w:tc>
        <w:tc>
          <w:tcPr>
            <w:tcW w:w="508" w:type="dxa"/>
            <w:tcBorders>
              <w:top w:val="single" w:sz="4" w:space="0" w:color="auto"/>
              <w:left w:val="single" w:sz="4" w:space="0" w:color="auto"/>
            </w:tcBorders>
            <w:shd w:val="clear" w:color="auto" w:fill="FFFFFF"/>
            <w:vAlign w:val="bottom"/>
          </w:tcPr>
          <w:p w14:paraId="581363F0"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2</w:t>
            </w:r>
          </w:p>
        </w:tc>
        <w:tc>
          <w:tcPr>
            <w:tcW w:w="1714" w:type="dxa"/>
            <w:tcBorders>
              <w:top w:val="single" w:sz="4" w:space="0" w:color="auto"/>
              <w:left w:val="single" w:sz="4" w:space="0" w:color="auto"/>
              <w:right w:val="single" w:sz="4" w:space="0" w:color="auto"/>
            </w:tcBorders>
            <w:shd w:val="clear" w:color="auto" w:fill="FFFFFF"/>
            <w:vAlign w:val="bottom"/>
          </w:tcPr>
          <w:p w14:paraId="7AEDD057" w14:textId="77777777" w:rsidR="003310B8" w:rsidRDefault="00000000">
            <w:pPr>
              <w:pStyle w:val="Zkladntext20"/>
              <w:framePr w:w="9385" w:wrap="notBeside" w:vAnchor="text" w:hAnchor="text" w:xAlign="center" w:y="1"/>
              <w:shd w:val="clear" w:color="auto" w:fill="auto"/>
              <w:spacing w:line="210" w:lineRule="exact"/>
              <w:ind w:right="140"/>
              <w:jc w:val="right"/>
            </w:pPr>
            <w:r>
              <w:rPr>
                <w:rStyle w:val="Zkladntext22"/>
              </w:rPr>
              <w:t>11 240,06 Kč</w:t>
            </w:r>
          </w:p>
        </w:tc>
      </w:tr>
      <w:tr w:rsidR="003310B8" w14:paraId="43D46971" w14:textId="77777777">
        <w:tblPrEx>
          <w:tblCellMar>
            <w:top w:w="0" w:type="dxa"/>
            <w:bottom w:w="0" w:type="dxa"/>
          </w:tblCellMar>
        </w:tblPrEx>
        <w:trPr>
          <w:trHeight w:hRule="exact" w:val="562"/>
          <w:jc w:val="center"/>
        </w:trPr>
        <w:tc>
          <w:tcPr>
            <w:tcW w:w="5263" w:type="dxa"/>
            <w:tcBorders>
              <w:top w:val="single" w:sz="4" w:space="0" w:color="auto"/>
              <w:left w:val="single" w:sz="4" w:space="0" w:color="auto"/>
            </w:tcBorders>
            <w:shd w:val="clear" w:color="auto" w:fill="FFFFFF"/>
            <w:vAlign w:val="bottom"/>
          </w:tcPr>
          <w:p w14:paraId="17F4AF50" w14:textId="77777777" w:rsidR="003310B8" w:rsidRDefault="00000000">
            <w:pPr>
              <w:pStyle w:val="Zkladntext20"/>
              <w:framePr w:w="9385" w:wrap="notBeside" w:vAnchor="text" w:hAnchor="text" w:xAlign="center" w:y="1"/>
              <w:shd w:val="clear" w:color="auto" w:fill="auto"/>
              <w:spacing w:line="284" w:lineRule="exact"/>
              <w:jc w:val="both"/>
            </w:pPr>
            <w:r>
              <w:rPr>
                <w:rStyle w:val="Zkladntext22"/>
              </w:rPr>
              <w:t>Instalační krabice pro dome kamery pro ochranu přívodní kabeláže kamer. Dodávka, montáž</w:t>
            </w:r>
          </w:p>
        </w:tc>
        <w:tc>
          <w:tcPr>
            <w:tcW w:w="1901" w:type="dxa"/>
            <w:tcBorders>
              <w:top w:val="single" w:sz="4" w:space="0" w:color="auto"/>
              <w:left w:val="single" w:sz="4" w:space="0" w:color="auto"/>
            </w:tcBorders>
            <w:shd w:val="clear" w:color="auto" w:fill="FFFFFF"/>
            <w:vAlign w:val="bottom"/>
          </w:tcPr>
          <w:p w14:paraId="20F6421E" w14:textId="77777777" w:rsidR="003310B8" w:rsidRDefault="00000000">
            <w:pPr>
              <w:pStyle w:val="Zkladntext20"/>
              <w:framePr w:w="9385" w:wrap="notBeside" w:vAnchor="text" w:hAnchor="text" w:xAlign="center" w:y="1"/>
              <w:shd w:val="clear" w:color="auto" w:fill="auto"/>
              <w:spacing w:line="210" w:lineRule="exact"/>
            </w:pPr>
            <w:r>
              <w:rPr>
                <w:rStyle w:val="Zkladntext22"/>
              </w:rPr>
              <w:t>1280ZJ-DM46</w:t>
            </w:r>
          </w:p>
        </w:tc>
        <w:tc>
          <w:tcPr>
            <w:tcW w:w="508" w:type="dxa"/>
            <w:tcBorders>
              <w:top w:val="single" w:sz="4" w:space="0" w:color="auto"/>
              <w:left w:val="single" w:sz="4" w:space="0" w:color="auto"/>
            </w:tcBorders>
            <w:shd w:val="clear" w:color="auto" w:fill="FFFFFF"/>
            <w:vAlign w:val="bottom"/>
          </w:tcPr>
          <w:p w14:paraId="22533944"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2</w:t>
            </w:r>
          </w:p>
        </w:tc>
        <w:tc>
          <w:tcPr>
            <w:tcW w:w="1714" w:type="dxa"/>
            <w:tcBorders>
              <w:top w:val="single" w:sz="4" w:space="0" w:color="auto"/>
              <w:left w:val="single" w:sz="4" w:space="0" w:color="auto"/>
              <w:right w:val="single" w:sz="4" w:space="0" w:color="auto"/>
            </w:tcBorders>
            <w:shd w:val="clear" w:color="auto" w:fill="FFFFFF"/>
            <w:vAlign w:val="bottom"/>
          </w:tcPr>
          <w:p w14:paraId="6DC89A4D" w14:textId="77777777" w:rsidR="003310B8" w:rsidRDefault="00000000">
            <w:pPr>
              <w:pStyle w:val="Zkladntext20"/>
              <w:framePr w:w="9385" w:wrap="notBeside" w:vAnchor="text" w:hAnchor="text" w:xAlign="center" w:y="1"/>
              <w:shd w:val="clear" w:color="auto" w:fill="auto"/>
              <w:spacing w:line="210" w:lineRule="exact"/>
              <w:ind w:right="140"/>
              <w:jc w:val="right"/>
            </w:pPr>
            <w:r>
              <w:rPr>
                <w:rStyle w:val="Zkladntext22"/>
              </w:rPr>
              <w:t>1 275,49 Kč</w:t>
            </w:r>
          </w:p>
        </w:tc>
      </w:tr>
      <w:tr w:rsidR="003310B8" w14:paraId="5A9D776C" w14:textId="77777777">
        <w:tblPrEx>
          <w:tblCellMar>
            <w:top w:w="0" w:type="dxa"/>
            <w:bottom w:w="0" w:type="dxa"/>
          </w:tblCellMar>
        </w:tblPrEx>
        <w:trPr>
          <w:trHeight w:hRule="exact" w:val="281"/>
          <w:jc w:val="center"/>
        </w:trPr>
        <w:tc>
          <w:tcPr>
            <w:tcW w:w="5263" w:type="dxa"/>
            <w:tcBorders>
              <w:top w:val="single" w:sz="4" w:space="0" w:color="auto"/>
              <w:left w:val="single" w:sz="4" w:space="0" w:color="auto"/>
            </w:tcBorders>
            <w:shd w:val="clear" w:color="auto" w:fill="FFFFFF"/>
          </w:tcPr>
          <w:p w14:paraId="46DDFC6D" w14:textId="77777777" w:rsidR="003310B8" w:rsidRDefault="00000000">
            <w:pPr>
              <w:pStyle w:val="Zkladntext20"/>
              <w:framePr w:w="9385" w:wrap="notBeside" w:vAnchor="text" w:hAnchor="text" w:xAlign="center" w:y="1"/>
              <w:shd w:val="clear" w:color="auto" w:fill="auto"/>
              <w:spacing w:line="210" w:lineRule="exact"/>
              <w:jc w:val="both"/>
            </w:pPr>
            <w:r>
              <w:rPr>
                <w:rStyle w:val="Zkladntext22"/>
              </w:rPr>
              <w:t xml:space="preserve">Konektory, vč. ukončení kab. vývodů a </w:t>
            </w:r>
            <w:proofErr w:type="spellStart"/>
            <w:r>
              <w:rPr>
                <w:rStyle w:val="Zkladntext22"/>
              </w:rPr>
              <w:t>krimplování</w:t>
            </w:r>
            <w:proofErr w:type="spellEnd"/>
          </w:p>
        </w:tc>
        <w:tc>
          <w:tcPr>
            <w:tcW w:w="1901" w:type="dxa"/>
            <w:tcBorders>
              <w:top w:val="single" w:sz="4" w:space="0" w:color="auto"/>
              <w:left w:val="single" w:sz="4" w:space="0" w:color="auto"/>
            </w:tcBorders>
            <w:shd w:val="clear" w:color="auto" w:fill="FFFFFF"/>
          </w:tcPr>
          <w:p w14:paraId="4D29BC69" w14:textId="77777777" w:rsidR="003310B8" w:rsidRDefault="00000000">
            <w:pPr>
              <w:pStyle w:val="Zkladntext20"/>
              <w:framePr w:w="9385" w:wrap="notBeside" w:vAnchor="text" w:hAnchor="text" w:xAlign="center" w:y="1"/>
              <w:shd w:val="clear" w:color="auto" w:fill="auto"/>
              <w:spacing w:line="210" w:lineRule="exact"/>
            </w:pPr>
            <w:r>
              <w:rPr>
                <w:rStyle w:val="Zkladntext22"/>
              </w:rPr>
              <w:t>RJ45-drát</w:t>
            </w:r>
          </w:p>
        </w:tc>
        <w:tc>
          <w:tcPr>
            <w:tcW w:w="508" w:type="dxa"/>
            <w:tcBorders>
              <w:top w:val="single" w:sz="4" w:space="0" w:color="auto"/>
              <w:left w:val="single" w:sz="4" w:space="0" w:color="auto"/>
            </w:tcBorders>
            <w:shd w:val="clear" w:color="auto" w:fill="FFFFFF"/>
            <w:vAlign w:val="bottom"/>
          </w:tcPr>
          <w:p w14:paraId="552DE7AD"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6</w:t>
            </w:r>
          </w:p>
        </w:tc>
        <w:tc>
          <w:tcPr>
            <w:tcW w:w="1714" w:type="dxa"/>
            <w:tcBorders>
              <w:top w:val="single" w:sz="4" w:space="0" w:color="auto"/>
              <w:left w:val="single" w:sz="4" w:space="0" w:color="auto"/>
              <w:right w:val="single" w:sz="4" w:space="0" w:color="auto"/>
            </w:tcBorders>
            <w:shd w:val="clear" w:color="auto" w:fill="FFFFFF"/>
          </w:tcPr>
          <w:p w14:paraId="5D1DC863" w14:textId="77777777" w:rsidR="003310B8" w:rsidRDefault="00000000">
            <w:pPr>
              <w:pStyle w:val="Zkladntext20"/>
              <w:framePr w:w="9385" w:wrap="notBeside" w:vAnchor="text" w:hAnchor="text" w:xAlign="center" w:y="1"/>
              <w:shd w:val="clear" w:color="auto" w:fill="auto"/>
              <w:spacing w:line="210" w:lineRule="exact"/>
              <w:ind w:right="140"/>
              <w:jc w:val="right"/>
            </w:pPr>
            <w:r>
              <w:rPr>
                <w:rStyle w:val="Zkladntext22"/>
              </w:rPr>
              <w:t>518,10 Kč</w:t>
            </w:r>
          </w:p>
        </w:tc>
      </w:tr>
      <w:tr w:rsidR="003310B8" w14:paraId="75F62179" w14:textId="77777777">
        <w:tblPrEx>
          <w:tblCellMar>
            <w:top w:w="0" w:type="dxa"/>
            <w:bottom w:w="0" w:type="dxa"/>
          </w:tblCellMar>
        </w:tblPrEx>
        <w:trPr>
          <w:trHeight w:hRule="exact" w:val="277"/>
          <w:jc w:val="center"/>
        </w:trPr>
        <w:tc>
          <w:tcPr>
            <w:tcW w:w="9386" w:type="dxa"/>
            <w:gridSpan w:val="4"/>
            <w:tcBorders>
              <w:top w:val="single" w:sz="4" w:space="0" w:color="auto"/>
              <w:left w:val="single" w:sz="4" w:space="0" w:color="auto"/>
              <w:right w:val="single" w:sz="4" w:space="0" w:color="auto"/>
            </w:tcBorders>
            <w:shd w:val="clear" w:color="auto" w:fill="FFFFFF"/>
          </w:tcPr>
          <w:p w14:paraId="65FB54EE" w14:textId="77777777" w:rsidR="003310B8" w:rsidRDefault="00000000">
            <w:pPr>
              <w:pStyle w:val="Zkladntext20"/>
              <w:framePr w:w="9385" w:wrap="notBeside" w:vAnchor="text" w:hAnchor="text" w:xAlign="center" w:y="1"/>
              <w:shd w:val="clear" w:color="auto" w:fill="auto"/>
              <w:spacing w:line="210" w:lineRule="exact"/>
            </w:pPr>
            <w:r>
              <w:rPr>
                <w:rStyle w:val="Zkladntext21"/>
              </w:rPr>
              <w:t>Záznamové a monitorovací zařízení</w:t>
            </w:r>
          </w:p>
        </w:tc>
      </w:tr>
      <w:tr w:rsidR="003310B8" w14:paraId="5F639A9A" w14:textId="77777777">
        <w:tblPrEx>
          <w:tblCellMar>
            <w:top w:w="0" w:type="dxa"/>
            <w:bottom w:w="0" w:type="dxa"/>
          </w:tblCellMar>
        </w:tblPrEx>
        <w:trPr>
          <w:trHeight w:hRule="exact" w:val="1195"/>
          <w:jc w:val="center"/>
        </w:trPr>
        <w:tc>
          <w:tcPr>
            <w:tcW w:w="5263" w:type="dxa"/>
            <w:tcBorders>
              <w:top w:val="single" w:sz="4" w:space="0" w:color="auto"/>
              <w:left w:val="single" w:sz="4" w:space="0" w:color="auto"/>
            </w:tcBorders>
            <w:shd w:val="clear" w:color="auto" w:fill="FFFFFF"/>
          </w:tcPr>
          <w:p w14:paraId="7E6F1830" w14:textId="77777777" w:rsidR="003310B8" w:rsidRDefault="00000000">
            <w:pPr>
              <w:pStyle w:val="Zkladntext20"/>
              <w:framePr w:w="9385" w:wrap="notBeside" w:vAnchor="text" w:hAnchor="text" w:xAlign="center" w:y="1"/>
              <w:shd w:val="clear" w:color="auto" w:fill="auto"/>
            </w:pPr>
            <w:r>
              <w:rPr>
                <w:rStyle w:val="Zkladntext22"/>
              </w:rPr>
              <w:t>19" nástěnný datový rozvaděč 15U pro uložení záznamového zařízení, záložního zdroje UPS, switche a příslušenství. Dodávka, montáž.</w:t>
            </w:r>
          </w:p>
        </w:tc>
        <w:tc>
          <w:tcPr>
            <w:tcW w:w="1901" w:type="dxa"/>
            <w:tcBorders>
              <w:top w:val="single" w:sz="4" w:space="0" w:color="auto"/>
              <w:left w:val="single" w:sz="4" w:space="0" w:color="auto"/>
            </w:tcBorders>
            <w:shd w:val="clear" w:color="auto" w:fill="FFFFFF"/>
            <w:vAlign w:val="bottom"/>
          </w:tcPr>
          <w:p w14:paraId="06FFE5BF" w14:textId="77777777" w:rsidR="003310B8" w:rsidRDefault="00000000">
            <w:pPr>
              <w:pStyle w:val="Zkladntext20"/>
              <w:framePr w:w="9385" w:wrap="notBeside" w:vAnchor="text" w:hAnchor="text" w:xAlign="center" w:y="1"/>
              <w:shd w:val="clear" w:color="auto" w:fill="auto"/>
              <w:spacing w:after="180" w:line="1120" w:lineRule="exact"/>
              <w:ind w:left="840"/>
            </w:pPr>
            <w:r>
              <w:rPr>
                <w:rStyle w:val="Zkladntext2ArialNarrow56ptTunKurzva"/>
              </w:rPr>
              <w:t>m</w:t>
            </w:r>
          </w:p>
          <w:p w14:paraId="221D910D" w14:textId="77777777" w:rsidR="003310B8" w:rsidRDefault="00000000">
            <w:pPr>
              <w:pStyle w:val="Zkladntext20"/>
              <w:framePr w:w="9385" w:wrap="notBeside" w:vAnchor="text" w:hAnchor="text" w:xAlign="center" w:y="1"/>
              <w:shd w:val="clear" w:color="auto" w:fill="auto"/>
              <w:spacing w:before="180" w:line="210" w:lineRule="exact"/>
            </w:pPr>
            <w:r>
              <w:rPr>
                <w:rStyle w:val="Zkladntext22"/>
              </w:rPr>
              <w:t>DRT-</w:t>
            </w:r>
            <w:proofErr w:type="gramStart"/>
            <w:r>
              <w:rPr>
                <w:rStyle w:val="Zkladntext22"/>
              </w:rPr>
              <w:t>15-600x400mm</w:t>
            </w:r>
            <w:proofErr w:type="gramEnd"/>
          </w:p>
        </w:tc>
        <w:tc>
          <w:tcPr>
            <w:tcW w:w="508" w:type="dxa"/>
            <w:tcBorders>
              <w:top w:val="single" w:sz="4" w:space="0" w:color="auto"/>
              <w:left w:val="single" w:sz="4" w:space="0" w:color="auto"/>
            </w:tcBorders>
            <w:shd w:val="clear" w:color="auto" w:fill="FFFFFF"/>
            <w:vAlign w:val="bottom"/>
          </w:tcPr>
          <w:p w14:paraId="63527032"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1</w:t>
            </w:r>
          </w:p>
        </w:tc>
        <w:tc>
          <w:tcPr>
            <w:tcW w:w="1714" w:type="dxa"/>
            <w:tcBorders>
              <w:top w:val="single" w:sz="4" w:space="0" w:color="auto"/>
              <w:left w:val="single" w:sz="4" w:space="0" w:color="auto"/>
              <w:right w:val="single" w:sz="4" w:space="0" w:color="auto"/>
            </w:tcBorders>
            <w:shd w:val="clear" w:color="auto" w:fill="FFFFFF"/>
            <w:vAlign w:val="bottom"/>
          </w:tcPr>
          <w:p w14:paraId="6CA70B26" w14:textId="77777777" w:rsidR="003310B8" w:rsidRDefault="00000000">
            <w:pPr>
              <w:pStyle w:val="Zkladntext20"/>
              <w:framePr w:w="9385" w:wrap="notBeside" w:vAnchor="text" w:hAnchor="text" w:xAlign="center" w:y="1"/>
              <w:shd w:val="clear" w:color="auto" w:fill="auto"/>
              <w:spacing w:line="210" w:lineRule="exact"/>
              <w:ind w:right="140"/>
              <w:jc w:val="right"/>
            </w:pPr>
            <w:r>
              <w:rPr>
                <w:rStyle w:val="Zkladntext22"/>
              </w:rPr>
              <w:t>7 240,20 Kč</w:t>
            </w:r>
          </w:p>
        </w:tc>
      </w:tr>
      <w:tr w:rsidR="003310B8" w14:paraId="249026D5" w14:textId="77777777">
        <w:tblPrEx>
          <w:tblCellMar>
            <w:top w:w="0" w:type="dxa"/>
            <w:bottom w:w="0" w:type="dxa"/>
          </w:tblCellMar>
        </w:tblPrEx>
        <w:trPr>
          <w:trHeight w:hRule="exact" w:val="882"/>
          <w:jc w:val="center"/>
        </w:trPr>
        <w:tc>
          <w:tcPr>
            <w:tcW w:w="5263" w:type="dxa"/>
            <w:tcBorders>
              <w:top w:val="single" w:sz="4" w:space="0" w:color="auto"/>
              <w:left w:val="single" w:sz="4" w:space="0" w:color="auto"/>
              <w:bottom w:val="single" w:sz="4" w:space="0" w:color="auto"/>
            </w:tcBorders>
            <w:shd w:val="clear" w:color="auto" w:fill="FFFFFF"/>
          </w:tcPr>
          <w:p w14:paraId="0B2EF212" w14:textId="77777777" w:rsidR="003310B8" w:rsidRDefault="00000000">
            <w:pPr>
              <w:pStyle w:val="Zkladntext20"/>
              <w:framePr w:w="9385" w:wrap="notBeside" w:vAnchor="text" w:hAnchor="text" w:xAlign="center" w:y="1"/>
              <w:shd w:val="clear" w:color="auto" w:fill="auto"/>
              <w:spacing w:line="284" w:lineRule="exact"/>
            </w:pPr>
            <w:r>
              <w:rPr>
                <w:rStyle w:val="Zkladntext22"/>
              </w:rPr>
              <w:t xml:space="preserve">19" police šedá s perforací </w:t>
            </w:r>
            <w:proofErr w:type="spellStart"/>
            <w:r>
              <w:rPr>
                <w:rStyle w:val="Zkladntext22"/>
              </w:rPr>
              <w:t>lU</w:t>
            </w:r>
            <w:proofErr w:type="spellEnd"/>
            <w:r>
              <w:rPr>
                <w:rStyle w:val="Zkladntext22"/>
              </w:rPr>
              <w:t>/</w:t>
            </w:r>
            <w:proofErr w:type="gramStart"/>
            <w:r>
              <w:rPr>
                <w:rStyle w:val="Zkladntext22"/>
              </w:rPr>
              <w:t>250mm</w:t>
            </w:r>
            <w:proofErr w:type="gramEnd"/>
            <w:r>
              <w:rPr>
                <w:rStyle w:val="Zkladntext22"/>
              </w:rPr>
              <w:t xml:space="preserve">, max. nosnost </w:t>
            </w:r>
            <w:proofErr w:type="gramStart"/>
            <w:r>
              <w:rPr>
                <w:rStyle w:val="Zkladntext22"/>
              </w:rPr>
              <w:t>20kg</w:t>
            </w:r>
            <w:proofErr w:type="gramEnd"/>
            <w:r>
              <w:rPr>
                <w:rStyle w:val="Zkladntext22"/>
              </w:rPr>
              <w:t>, integrované podpěry. Dodávka, montáž</w:t>
            </w:r>
          </w:p>
        </w:tc>
        <w:tc>
          <w:tcPr>
            <w:tcW w:w="1901" w:type="dxa"/>
            <w:tcBorders>
              <w:top w:val="single" w:sz="4" w:space="0" w:color="auto"/>
              <w:left w:val="single" w:sz="4" w:space="0" w:color="auto"/>
              <w:bottom w:val="single" w:sz="4" w:space="0" w:color="auto"/>
            </w:tcBorders>
            <w:shd w:val="clear" w:color="auto" w:fill="FFFFFF"/>
            <w:vAlign w:val="bottom"/>
          </w:tcPr>
          <w:p w14:paraId="23095423" w14:textId="77777777" w:rsidR="003310B8" w:rsidRDefault="00000000">
            <w:pPr>
              <w:pStyle w:val="Zkladntext20"/>
              <w:framePr w:w="9385" w:wrap="notBeside" w:vAnchor="text" w:hAnchor="text" w:xAlign="center" w:y="1"/>
              <w:shd w:val="clear" w:color="auto" w:fill="auto"/>
              <w:spacing w:line="210" w:lineRule="exact"/>
            </w:pPr>
            <w:proofErr w:type="spellStart"/>
            <w:r>
              <w:rPr>
                <w:rStyle w:val="Zkladntext22"/>
              </w:rPr>
              <w:t>lU</w:t>
            </w:r>
            <w:proofErr w:type="spellEnd"/>
            <w:r>
              <w:rPr>
                <w:rStyle w:val="Zkladntext22"/>
              </w:rPr>
              <w:t>/</w:t>
            </w:r>
            <w:proofErr w:type="gramStart"/>
            <w:r>
              <w:rPr>
                <w:rStyle w:val="Zkladntext22"/>
              </w:rPr>
              <w:t>250mm</w:t>
            </w:r>
            <w:proofErr w:type="gramEnd"/>
          </w:p>
        </w:tc>
        <w:tc>
          <w:tcPr>
            <w:tcW w:w="508" w:type="dxa"/>
            <w:tcBorders>
              <w:top w:val="single" w:sz="4" w:space="0" w:color="auto"/>
              <w:left w:val="single" w:sz="4" w:space="0" w:color="auto"/>
              <w:bottom w:val="single" w:sz="4" w:space="0" w:color="auto"/>
            </w:tcBorders>
            <w:shd w:val="clear" w:color="auto" w:fill="FFFFFF"/>
            <w:vAlign w:val="bottom"/>
          </w:tcPr>
          <w:p w14:paraId="37ED9403" w14:textId="77777777" w:rsidR="003310B8" w:rsidRDefault="00000000">
            <w:pPr>
              <w:pStyle w:val="Zkladntext20"/>
              <w:framePr w:w="9385" w:wrap="notBeside" w:vAnchor="text" w:hAnchor="text" w:xAlign="center" w:y="1"/>
              <w:shd w:val="clear" w:color="auto" w:fill="auto"/>
              <w:spacing w:line="210" w:lineRule="exact"/>
              <w:jc w:val="right"/>
            </w:pPr>
            <w:r>
              <w:rPr>
                <w:rStyle w:val="Zkladntext21"/>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14:paraId="30541401" w14:textId="77777777" w:rsidR="003310B8" w:rsidRDefault="00000000">
            <w:pPr>
              <w:pStyle w:val="Zkladntext20"/>
              <w:framePr w:w="9385" w:wrap="notBeside" w:vAnchor="text" w:hAnchor="text" w:xAlign="center" w:y="1"/>
              <w:shd w:val="clear" w:color="auto" w:fill="auto"/>
              <w:spacing w:line="210" w:lineRule="exact"/>
              <w:ind w:right="140"/>
              <w:jc w:val="right"/>
            </w:pPr>
            <w:r>
              <w:rPr>
                <w:rStyle w:val="Zkladntext22"/>
              </w:rPr>
              <w:t>714,60 Kč</w:t>
            </w:r>
          </w:p>
        </w:tc>
      </w:tr>
    </w:tbl>
    <w:p w14:paraId="492E8342" w14:textId="77777777" w:rsidR="003310B8" w:rsidRDefault="003310B8">
      <w:pPr>
        <w:framePr w:w="9385" w:wrap="notBeside" w:vAnchor="text" w:hAnchor="text" w:xAlign="center" w:y="1"/>
        <w:rPr>
          <w:sz w:val="2"/>
          <w:szCs w:val="2"/>
        </w:rPr>
      </w:pPr>
    </w:p>
    <w:p w14:paraId="186E5891" w14:textId="77777777" w:rsidR="003310B8" w:rsidRDefault="0000000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67"/>
        <w:gridCol w:w="1901"/>
        <w:gridCol w:w="508"/>
        <w:gridCol w:w="1714"/>
      </w:tblGrid>
      <w:tr w:rsidR="003310B8" w14:paraId="5CD107D0" w14:textId="77777777">
        <w:tblPrEx>
          <w:tblCellMar>
            <w:top w:w="0" w:type="dxa"/>
            <w:bottom w:w="0" w:type="dxa"/>
          </w:tblCellMar>
        </w:tblPrEx>
        <w:trPr>
          <w:trHeight w:hRule="exact" w:val="716"/>
          <w:jc w:val="center"/>
        </w:trPr>
        <w:tc>
          <w:tcPr>
            <w:tcW w:w="5267" w:type="dxa"/>
            <w:tcBorders>
              <w:top w:val="single" w:sz="4" w:space="0" w:color="auto"/>
              <w:left w:val="single" w:sz="4" w:space="0" w:color="auto"/>
            </w:tcBorders>
            <w:shd w:val="clear" w:color="auto" w:fill="FFFFFF"/>
          </w:tcPr>
          <w:p w14:paraId="5C486121" w14:textId="77777777" w:rsidR="003310B8" w:rsidRDefault="00000000">
            <w:pPr>
              <w:pStyle w:val="Zkladntext20"/>
              <w:framePr w:w="9389" w:wrap="notBeside" w:vAnchor="text" w:hAnchor="text" w:xAlign="center" w:y="1"/>
              <w:shd w:val="clear" w:color="auto" w:fill="auto"/>
              <w:spacing w:line="277" w:lineRule="exact"/>
            </w:pPr>
            <w:r>
              <w:rPr>
                <w:rStyle w:val="Zkladntext22"/>
              </w:rPr>
              <w:lastRenderedPageBreak/>
              <w:t xml:space="preserve">Napájecí panel ACAR 5xCZ zásuvka, přepěťová </w:t>
            </w:r>
            <w:proofErr w:type="spellStart"/>
            <w:r>
              <w:rPr>
                <w:rStyle w:val="Zkladntext22"/>
              </w:rPr>
              <w:t>ochr</w:t>
            </w:r>
            <w:proofErr w:type="spellEnd"/>
            <w:r>
              <w:rPr>
                <w:rStyle w:val="Zkladntext22"/>
              </w:rPr>
              <w:t xml:space="preserve">., včetně vany, 19", černá, </w:t>
            </w:r>
            <w:proofErr w:type="gramStart"/>
            <w:r>
              <w:rPr>
                <w:rStyle w:val="Zkladntext22"/>
              </w:rPr>
              <w:t>3m</w:t>
            </w:r>
            <w:proofErr w:type="gramEnd"/>
            <w:r>
              <w:rPr>
                <w:rStyle w:val="Zkladntext22"/>
              </w:rPr>
              <w:t>. Dodávka, montáž</w:t>
            </w:r>
          </w:p>
        </w:tc>
        <w:tc>
          <w:tcPr>
            <w:tcW w:w="1901" w:type="dxa"/>
            <w:tcBorders>
              <w:top w:val="single" w:sz="4" w:space="0" w:color="auto"/>
              <w:left w:val="single" w:sz="4" w:space="0" w:color="auto"/>
            </w:tcBorders>
            <w:shd w:val="clear" w:color="auto" w:fill="FFFFFF"/>
            <w:vAlign w:val="bottom"/>
          </w:tcPr>
          <w:p w14:paraId="5FC32081" w14:textId="77777777" w:rsidR="003310B8" w:rsidRDefault="00000000">
            <w:pPr>
              <w:pStyle w:val="Zkladntext20"/>
              <w:framePr w:w="9389" w:wrap="notBeside" w:vAnchor="text" w:hAnchor="text" w:xAlign="center" w:y="1"/>
              <w:shd w:val="clear" w:color="auto" w:fill="auto"/>
              <w:spacing w:line="210" w:lineRule="exact"/>
            </w:pPr>
            <w:r>
              <w:rPr>
                <w:rStyle w:val="Zkladntext22"/>
              </w:rPr>
              <w:t>ATRACK</w:t>
            </w:r>
          </w:p>
        </w:tc>
        <w:tc>
          <w:tcPr>
            <w:tcW w:w="508" w:type="dxa"/>
            <w:tcBorders>
              <w:top w:val="single" w:sz="4" w:space="0" w:color="auto"/>
              <w:left w:val="single" w:sz="4" w:space="0" w:color="auto"/>
            </w:tcBorders>
            <w:shd w:val="clear" w:color="auto" w:fill="FFFFFF"/>
            <w:vAlign w:val="bottom"/>
          </w:tcPr>
          <w:p w14:paraId="5BC2D5D2"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5C91B4C6"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1 098,90 Kč</w:t>
            </w:r>
          </w:p>
        </w:tc>
      </w:tr>
      <w:tr w:rsidR="003310B8" w14:paraId="0788B9D1" w14:textId="77777777">
        <w:tblPrEx>
          <w:tblCellMar>
            <w:top w:w="0" w:type="dxa"/>
            <w:bottom w:w="0" w:type="dxa"/>
          </w:tblCellMar>
        </w:tblPrEx>
        <w:trPr>
          <w:trHeight w:hRule="exact" w:val="565"/>
          <w:jc w:val="center"/>
        </w:trPr>
        <w:tc>
          <w:tcPr>
            <w:tcW w:w="5267" w:type="dxa"/>
            <w:tcBorders>
              <w:top w:val="single" w:sz="4" w:space="0" w:color="auto"/>
              <w:left w:val="single" w:sz="4" w:space="0" w:color="auto"/>
            </w:tcBorders>
            <w:shd w:val="clear" w:color="auto" w:fill="FFFFFF"/>
            <w:vAlign w:val="bottom"/>
          </w:tcPr>
          <w:p w14:paraId="5A25A861" w14:textId="77777777" w:rsidR="003310B8" w:rsidRDefault="00000000">
            <w:pPr>
              <w:pStyle w:val="Zkladntext20"/>
              <w:framePr w:w="9389" w:wrap="notBeside" w:vAnchor="text" w:hAnchor="text" w:xAlign="center" w:y="1"/>
              <w:shd w:val="clear" w:color="auto" w:fill="auto"/>
            </w:pPr>
            <w:r>
              <w:rPr>
                <w:rStyle w:val="Zkladntext2Kurzva"/>
              </w:rPr>
              <w:t>Soda pro upevnění záznamového zařízení do datového rozvaděče. Dodávka, montáž</w:t>
            </w:r>
          </w:p>
        </w:tc>
        <w:tc>
          <w:tcPr>
            <w:tcW w:w="1901" w:type="dxa"/>
            <w:tcBorders>
              <w:top w:val="single" w:sz="4" w:space="0" w:color="auto"/>
              <w:left w:val="single" w:sz="4" w:space="0" w:color="auto"/>
            </w:tcBorders>
            <w:shd w:val="clear" w:color="auto" w:fill="FFFFFF"/>
          </w:tcPr>
          <w:p w14:paraId="71B967B4" w14:textId="77777777" w:rsidR="003310B8" w:rsidRDefault="003310B8">
            <w:pPr>
              <w:framePr w:w="9389"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70CC55C1"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6A02C692"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447,70 Kč</w:t>
            </w:r>
          </w:p>
        </w:tc>
      </w:tr>
      <w:tr w:rsidR="003310B8" w14:paraId="071A9A2A" w14:textId="77777777">
        <w:tblPrEx>
          <w:tblCellMar>
            <w:top w:w="0" w:type="dxa"/>
            <w:bottom w:w="0" w:type="dxa"/>
          </w:tblCellMar>
        </w:tblPrEx>
        <w:trPr>
          <w:trHeight w:hRule="exact" w:val="1685"/>
          <w:jc w:val="center"/>
        </w:trPr>
        <w:tc>
          <w:tcPr>
            <w:tcW w:w="5267" w:type="dxa"/>
            <w:tcBorders>
              <w:top w:val="single" w:sz="4" w:space="0" w:color="auto"/>
              <w:left w:val="single" w:sz="4" w:space="0" w:color="auto"/>
            </w:tcBorders>
            <w:shd w:val="clear" w:color="auto" w:fill="FFFFFF"/>
            <w:vAlign w:val="bottom"/>
          </w:tcPr>
          <w:p w14:paraId="234D342F" w14:textId="77777777" w:rsidR="003310B8" w:rsidRDefault="00000000">
            <w:pPr>
              <w:pStyle w:val="Zkladntext20"/>
              <w:framePr w:w="9389" w:wrap="notBeside" w:vAnchor="text" w:hAnchor="text" w:xAlign="center" w:y="1"/>
              <w:shd w:val="clear" w:color="auto" w:fill="auto"/>
            </w:pPr>
            <w:r>
              <w:rPr>
                <w:rStyle w:val="Zkladntext22"/>
              </w:rPr>
              <w:t xml:space="preserve">NVR pro 4 IP kamery, až 12MP, VA, bez HDD. Rekordér podporuje VA kamery (rozpoznání tváře, perimetrické funkce, </w:t>
            </w:r>
            <w:proofErr w:type="spellStart"/>
            <w:r>
              <w:rPr>
                <w:rStyle w:val="Zkladntext22"/>
              </w:rPr>
              <w:t>motion</w:t>
            </w:r>
            <w:proofErr w:type="spellEnd"/>
            <w:r>
              <w:rPr>
                <w:rStyle w:val="Zkladntext22"/>
              </w:rPr>
              <w:t xml:space="preserve"> </w:t>
            </w:r>
            <w:proofErr w:type="spellStart"/>
            <w:r>
              <w:rPr>
                <w:rStyle w:val="Zkladntext22"/>
              </w:rPr>
              <w:t>detection</w:t>
            </w:r>
            <w:proofErr w:type="spellEnd"/>
            <w:r>
              <w:rPr>
                <w:rStyle w:val="Zkladntext22"/>
              </w:rPr>
              <w:t xml:space="preserve"> 2.0, ANPR, počítání osob, klasifikace objektů, aj.). Do rekordéru lze nainstalovat </w:t>
            </w:r>
            <w:proofErr w:type="spellStart"/>
            <w:r>
              <w:rPr>
                <w:rStyle w:val="Zkladntext22"/>
              </w:rPr>
              <w:t>lx</w:t>
            </w:r>
            <w:proofErr w:type="spellEnd"/>
            <w:r>
              <w:rPr>
                <w:rStyle w:val="Zkladntext22"/>
              </w:rPr>
              <w:t xml:space="preserve"> HDD (max. </w:t>
            </w:r>
            <w:proofErr w:type="spellStart"/>
            <w:r>
              <w:rPr>
                <w:rStyle w:val="Zkladntext22"/>
              </w:rPr>
              <w:t>lx</w:t>
            </w:r>
            <w:proofErr w:type="spellEnd"/>
            <w:r>
              <w:rPr>
                <w:rStyle w:val="Zkladntext22"/>
              </w:rPr>
              <w:t xml:space="preserve"> 10TB). Dodávka, montáž, zapojení, konfigurace a zaškolení obsluhy</w:t>
            </w:r>
          </w:p>
        </w:tc>
        <w:tc>
          <w:tcPr>
            <w:tcW w:w="1901" w:type="dxa"/>
            <w:tcBorders>
              <w:top w:val="single" w:sz="4" w:space="0" w:color="auto"/>
              <w:left w:val="single" w:sz="4" w:space="0" w:color="auto"/>
            </w:tcBorders>
            <w:shd w:val="clear" w:color="auto" w:fill="FFFFFF"/>
            <w:vAlign w:val="bottom"/>
          </w:tcPr>
          <w:p w14:paraId="63D7BDD2" w14:textId="77777777" w:rsidR="003310B8" w:rsidRDefault="00000000">
            <w:pPr>
              <w:pStyle w:val="Zkladntext20"/>
              <w:framePr w:w="9389" w:wrap="notBeside" w:vAnchor="text" w:hAnchor="text" w:xAlign="center" w:y="1"/>
              <w:shd w:val="clear" w:color="auto" w:fill="auto"/>
              <w:spacing w:line="210" w:lineRule="exact"/>
            </w:pPr>
            <w:r>
              <w:rPr>
                <w:rStyle w:val="Zkladntext22"/>
              </w:rPr>
              <w:t>HV7604NXIK1D</w:t>
            </w:r>
          </w:p>
        </w:tc>
        <w:tc>
          <w:tcPr>
            <w:tcW w:w="508" w:type="dxa"/>
            <w:tcBorders>
              <w:top w:val="single" w:sz="4" w:space="0" w:color="auto"/>
              <w:left w:val="single" w:sz="4" w:space="0" w:color="auto"/>
            </w:tcBorders>
            <w:shd w:val="clear" w:color="auto" w:fill="FFFFFF"/>
            <w:vAlign w:val="bottom"/>
          </w:tcPr>
          <w:p w14:paraId="669A1DD1"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4176D6C8"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6 556,00 Kč</w:t>
            </w:r>
          </w:p>
        </w:tc>
      </w:tr>
      <w:tr w:rsidR="003310B8" w14:paraId="63EAB582" w14:textId="77777777">
        <w:tblPrEx>
          <w:tblCellMar>
            <w:top w:w="0" w:type="dxa"/>
            <w:bottom w:w="0" w:type="dxa"/>
          </w:tblCellMar>
        </w:tblPrEx>
        <w:trPr>
          <w:trHeight w:hRule="exact" w:val="842"/>
          <w:jc w:val="center"/>
        </w:trPr>
        <w:tc>
          <w:tcPr>
            <w:tcW w:w="5267" w:type="dxa"/>
            <w:tcBorders>
              <w:top w:val="single" w:sz="4" w:space="0" w:color="auto"/>
              <w:left w:val="single" w:sz="4" w:space="0" w:color="auto"/>
            </w:tcBorders>
            <w:shd w:val="clear" w:color="auto" w:fill="FFFFFF"/>
            <w:vAlign w:val="bottom"/>
          </w:tcPr>
          <w:p w14:paraId="2298F921" w14:textId="77777777" w:rsidR="003310B8" w:rsidRDefault="00000000">
            <w:pPr>
              <w:pStyle w:val="Zkladntext20"/>
              <w:framePr w:w="9389" w:wrap="notBeside" w:vAnchor="text" w:hAnchor="text" w:xAlign="center" w:y="1"/>
              <w:shd w:val="clear" w:color="auto" w:fill="auto"/>
            </w:pPr>
            <w:r>
              <w:rPr>
                <w:rStyle w:val="Zkladntext22"/>
              </w:rPr>
              <w:t>Přídavný HDD k rekordérům, navržen speciálně pro kamerové systémy a jejich provoz 24/7. Dodávka, montáž a zapojení</w:t>
            </w:r>
          </w:p>
        </w:tc>
        <w:tc>
          <w:tcPr>
            <w:tcW w:w="1901" w:type="dxa"/>
            <w:tcBorders>
              <w:top w:val="single" w:sz="4" w:space="0" w:color="auto"/>
              <w:left w:val="single" w:sz="4" w:space="0" w:color="auto"/>
            </w:tcBorders>
            <w:shd w:val="clear" w:color="auto" w:fill="FFFFFF"/>
            <w:vAlign w:val="bottom"/>
          </w:tcPr>
          <w:p w14:paraId="619A1F7C" w14:textId="77777777" w:rsidR="003310B8" w:rsidRDefault="00000000">
            <w:pPr>
              <w:pStyle w:val="Zkladntext20"/>
              <w:framePr w:w="9389" w:wrap="notBeside" w:vAnchor="text" w:hAnchor="text" w:xAlign="center" w:y="1"/>
              <w:shd w:val="clear" w:color="auto" w:fill="auto"/>
              <w:spacing w:line="210" w:lineRule="exact"/>
            </w:pPr>
            <w:r>
              <w:rPr>
                <w:rStyle w:val="Zkladntext22"/>
              </w:rPr>
              <w:t>WDP-1TB</w:t>
            </w:r>
          </w:p>
        </w:tc>
        <w:tc>
          <w:tcPr>
            <w:tcW w:w="508" w:type="dxa"/>
            <w:tcBorders>
              <w:top w:val="single" w:sz="4" w:space="0" w:color="auto"/>
              <w:left w:val="single" w:sz="4" w:space="0" w:color="auto"/>
            </w:tcBorders>
            <w:shd w:val="clear" w:color="auto" w:fill="FFFFFF"/>
            <w:vAlign w:val="bottom"/>
          </w:tcPr>
          <w:p w14:paraId="70B6B03C"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2B93E5FC"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2 180,20 Kč</w:t>
            </w:r>
          </w:p>
        </w:tc>
      </w:tr>
      <w:tr w:rsidR="003310B8" w14:paraId="33F76CA3" w14:textId="77777777">
        <w:tblPrEx>
          <w:tblCellMar>
            <w:top w:w="0" w:type="dxa"/>
            <w:bottom w:w="0" w:type="dxa"/>
          </w:tblCellMar>
        </w:tblPrEx>
        <w:trPr>
          <w:trHeight w:hRule="exact" w:val="1516"/>
          <w:jc w:val="center"/>
        </w:trPr>
        <w:tc>
          <w:tcPr>
            <w:tcW w:w="5267" w:type="dxa"/>
            <w:tcBorders>
              <w:top w:val="single" w:sz="4" w:space="0" w:color="auto"/>
              <w:left w:val="single" w:sz="4" w:space="0" w:color="auto"/>
            </w:tcBorders>
            <w:shd w:val="clear" w:color="auto" w:fill="FFFFFF"/>
          </w:tcPr>
          <w:p w14:paraId="3E422893" w14:textId="77777777" w:rsidR="003310B8" w:rsidRDefault="00000000">
            <w:pPr>
              <w:pStyle w:val="Zkladntext20"/>
              <w:framePr w:w="9389" w:wrap="notBeside" w:vAnchor="text" w:hAnchor="text" w:xAlign="center" w:y="1"/>
              <w:shd w:val="clear" w:color="auto" w:fill="auto"/>
            </w:pPr>
            <w:r>
              <w:rPr>
                <w:rStyle w:val="Zkladntext22"/>
              </w:rPr>
              <w:t xml:space="preserve">Switch 6 portů 10/100Mbps, (4x </w:t>
            </w:r>
            <w:proofErr w:type="spellStart"/>
            <w:r>
              <w:rPr>
                <w:rStyle w:val="Zkladntext22"/>
              </w:rPr>
              <w:t>PoE</w:t>
            </w:r>
            <w:proofErr w:type="spellEnd"/>
            <w:r>
              <w:rPr>
                <w:rStyle w:val="Zkladntext22"/>
              </w:rPr>
              <w:t xml:space="preserve">, 2x bez </w:t>
            </w:r>
            <w:proofErr w:type="spellStart"/>
            <w:r>
              <w:rPr>
                <w:rStyle w:val="Zkladntext22"/>
              </w:rPr>
              <w:t>PoE</w:t>
            </w:r>
            <w:proofErr w:type="spellEnd"/>
            <w:r>
              <w:rPr>
                <w:rStyle w:val="Zkladntext22"/>
              </w:rPr>
              <w:t xml:space="preserve">), kapacita 1.6Gbps, </w:t>
            </w:r>
            <w:proofErr w:type="gramStart"/>
            <w:r>
              <w:rPr>
                <w:rStyle w:val="Zkladntext22"/>
              </w:rPr>
              <w:t>35W</w:t>
            </w:r>
            <w:proofErr w:type="gramEnd"/>
            <w:r>
              <w:rPr>
                <w:rStyle w:val="Zkladntext22"/>
              </w:rPr>
              <w:t xml:space="preserve">, kov. Pevný kovový plášť s vysokou </w:t>
            </w:r>
            <w:proofErr w:type="gramStart"/>
            <w:r>
              <w:rPr>
                <w:rStyle w:val="Zkladntext22"/>
              </w:rPr>
              <w:t>pevností..</w:t>
            </w:r>
            <w:proofErr w:type="gramEnd"/>
            <w:r>
              <w:rPr>
                <w:rStyle w:val="Zkladntext22"/>
              </w:rPr>
              <w:t xml:space="preserve"> Spolehlivá konstrukce bez </w:t>
            </w:r>
            <w:proofErr w:type="gramStart"/>
            <w:r>
              <w:rPr>
                <w:rStyle w:val="Zkladntext22"/>
              </w:rPr>
              <w:t>ventilátoru..</w:t>
            </w:r>
            <w:proofErr w:type="gramEnd"/>
            <w:r>
              <w:rPr>
                <w:rStyle w:val="Zkladntext22"/>
              </w:rPr>
              <w:t xml:space="preserve"> Dodávka, montáž, zapojení a funkční zkouška.</w:t>
            </w:r>
          </w:p>
        </w:tc>
        <w:tc>
          <w:tcPr>
            <w:tcW w:w="1901" w:type="dxa"/>
            <w:tcBorders>
              <w:top w:val="single" w:sz="4" w:space="0" w:color="auto"/>
              <w:left w:val="single" w:sz="4" w:space="0" w:color="auto"/>
            </w:tcBorders>
            <w:shd w:val="clear" w:color="auto" w:fill="FFFFFF"/>
            <w:vAlign w:val="bottom"/>
          </w:tcPr>
          <w:p w14:paraId="0B1B5BE8" w14:textId="77777777" w:rsidR="003310B8" w:rsidRDefault="00000000">
            <w:pPr>
              <w:pStyle w:val="Zkladntext20"/>
              <w:framePr w:w="9389" w:wrap="notBeside" w:vAnchor="text" w:hAnchor="text" w:xAlign="center" w:y="1"/>
              <w:shd w:val="clear" w:color="auto" w:fill="auto"/>
              <w:tabs>
                <w:tab w:val="left" w:leader="dot" w:pos="583"/>
              </w:tabs>
              <w:spacing w:after="900" w:line="210" w:lineRule="exact"/>
              <w:jc w:val="both"/>
            </w:pPr>
            <w:r>
              <w:rPr>
                <w:rStyle w:val="Zkladntext22"/>
              </w:rPr>
              <w:tab/>
            </w:r>
          </w:p>
          <w:p w14:paraId="33A19837" w14:textId="77777777" w:rsidR="003310B8" w:rsidRDefault="00000000">
            <w:pPr>
              <w:pStyle w:val="Zkladntext20"/>
              <w:framePr w:w="9389" w:wrap="notBeside" w:vAnchor="text" w:hAnchor="text" w:xAlign="center" w:y="1"/>
              <w:shd w:val="clear" w:color="auto" w:fill="auto"/>
              <w:spacing w:before="900" w:line="210" w:lineRule="exact"/>
            </w:pPr>
            <w:r>
              <w:rPr>
                <w:rStyle w:val="Zkladntext22"/>
              </w:rPr>
              <w:t>HV3E0106PEM</w:t>
            </w:r>
          </w:p>
        </w:tc>
        <w:tc>
          <w:tcPr>
            <w:tcW w:w="508" w:type="dxa"/>
            <w:tcBorders>
              <w:top w:val="single" w:sz="4" w:space="0" w:color="auto"/>
              <w:left w:val="single" w:sz="4" w:space="0" w:color="auto"/>
            </w:tcBorders>
            <w:shd w:val="clear" w:color="auto" w:fill="FFFFFF"/>
            <w:vAlign w:val="bottom"/>
          </w:tcPr>
          <w:p w14:paraId="59595404"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52F8F5B8"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1 451,45 Kč</w:t>
            </w:r>
          </w:p>
        </w:tc>
      </w:tr>
      <w:tr w:rsidR="003310B8" w14:paraId="34535B54" w14:textId="77777777">
        <w:tblPrEx>
          <w:tblCellMar>
            <w:top w:w="0" w:type="dxa"/>
            <w:bottom w:w="0" w:type="dxa"/>
          </w:tblCellMar>
        </w:tblPrEx>
        <w:trPr>
          <w:trHeight w:hRule="exact" w:val="1519"/>
          <w:jc w:val="center"/>
        </w:trPr>
        <w:tc>
          <w:tcPr>
            <w:tcW w:w="5267" w:type="dxa"/>
            <w:tcBorders>
              <w:top w:val="single" w:sz="4" w:space="0" w:color="auto"/>
              <w:left w:val="single" w:sz="4" w:space="0" w:color="auto"/>
            </w:tcBorders>
            <w:shd w:val="clear" w:color="auto" w:fill="FFFFFF"/>
          </w:tcPr>
          <w:p w14:paraId="360F660F" w14:textId="77777777" w:rsidR="003310B8" w:rsidRDefault="00000000">
            <w:pPr>
              <w:pStyle w:val="Zkladntext20"/>
              <w:framePr w:w="9389" w:wrap="notBeside" w:vAnchor="text" w:hAnchor="text" w:xAlign="center" w:y="1"/>
              <w:shd w:val="clear" w:color="auto" w:fill="auto"/>
            </w:pPr>
            <w:r>
              <w:rPr>
                <w:rStyle w:val="Zkladntext22"/>
              </w:rPr>
              <w:t xml:space="preserve">E-LED monitor, 19", 16:9, 1366x768, VGA, HDMI, </w:t>
            </w:r>
            <w:proofErr w:type="gramStart"/>
            <w:r>
              <w:rPr>
                <w:rStyle w:val="Zkladntext22"/>
              </w:rPr>
              <w:t>230V</w:t>
            </w:r>
            <w:proofErr w:type="gramEnd"/>
            <w:r>
              <w:rPr>
                <w:rStyle w:val="Zkladntext22"/>
              </w:rPr>
              <w:t xml:space="preserve">. Ekonomický E-LED monitor s technologií panelu IPS. Úhlopříčka monitoru je 18.5", rozlišení 1366x768 a konektory </w:t>
            </w:r>
            <w:proofErr w:type="spellStart"/>
            <w:r>
              <w:rPr>
                <w:rStyle w:val="Zkladntext22"/>
              </w:rPr>
              <w:t>lx</w:t>
            </w:r>
            <w:proofErr w:type="spellEnd"/>
            <w:r>
              <w:rPr>
                <w:rStyle w:val="Zkladntext22"/>
              </w:rPr>
              <w:t xml:space="preserve"> HDMI, </w:t>
            </w:r>
            <w:proofErr w:type="spellStart"/>
            <w:r>
              <w:rPr>
                <w:rStyle w:val="Zkladntext22"/>
              </w:rPr>
              <w:t>lx</w:t>
            </w:r>
            <w:proofErr w:type="spellEnd"/>
            <w:r>
              <w:rPr>
                <w:rStyle w:val="Zkladntext22"/>
              </w:rPr>
              <w:t xml:space="preserve"> VGA. Navrženo pro provoz 24/7. Dodávka, montáž, zapojení a test.</w:t>
            </w:r>
          </w:p>
        </w:tc>
        <w:tc>
          <w:tcPr>
            <w:tcW w:w="1901" w:type="dxa"/>
            <w:tcBorders>
              <w:top w:val="single" w:sz="4" w:space="0" w:color="auto"/>
              <w:left w:val="single" w:sz="4" w:space="0" w:color="auto"/>
            </w:tcBorders>
            <w:shd w:val="clear" w:color="auto" w:fill="FFFFFF"/>
            <w:vAlign w:val="bottom"/>
          </w:tcPr>
          <w:p w14:paraId="07CB13D0" w14:textId="77777777" w:rsidR="003310B8" w:rsidRDefault="00000000">
            <w:pPr>
              <w:pStyle w:val="Zkladntext20"/>
              <w:framePr w:w="9389" w:wrap="notBeside" w:vAnchor="text" w:hAnchor="text" w:xAlign="center" w:y="1"/>
              <w:shd w:val="clear" w:color="auto" w:fill="auto"/>
              <w:spacing w:line="210" w:lineRule="exact"/>
            </w:pPr>
            <w:r>
              <w:rPr>
                <w:rStyle w:val="Zkladntext22"/>
              </w:rPr>
              <w:t>HVD5024FCC</w:t>
            </w:r>
          </w:p>
        </w:tc>
        <w:tc>
          <w:tcPr>
            <w:tcW w:w="508" w:type="dxa"/>
            <w:tcBorders>
              <w:top w:val="single" w:sz="4" w:space="0" w:color="auto"/>
              <w:left w:val="single" w:sz="4" w:space="0" w:color="auto"/>
            </w:tcBorders>
            <w:shd w:val="clear" w:color="auto" w:fill="FFFFFF"/>
            <w:vAlign w:val="bottom"/>
          </w:tcPr>
          <w:p w14:paraId="14C3B52F"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330A7C67"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2 629,00 Kč</w:t>
            </w:r>
          </w:p>
        </w:tc>
      </w:tr>
      <w:tr w:rsidR="003310B8" w14:paraId="7AE25A4E" w14:textId="77777777">
        <w:tblPrEx>
          <w:tblCellMar>
            <w:top w:w="0" w:type="dxa"/>
            <w:bottom w:w="0" w:type="dxa"/>
          </w:tblCellMar>
        </w:tblPrEx>
        <w:trPr>
          <w:trHeight w:hRule="exact" w:val="281"/>
          <w:jc w:val="center"/>
        </w:trPr>
        <w:tc>
          <w:tcPr>
            <w:tcW w:w="5267" w:type="dxa"/>
            <w:tcBorders>
              <w:top w:val="single" w:sz="4" w:space="0" w:color="auto"/>
              <w:left w:val="single" w:sz="4" w:space="0" w:color="auto"/>
            </w:tcBorders>
            <w:shd w:val="clear" w:color="auto" w:fill="FFFFFF"/>
            <w:vAlign w:val="bottom"/>
          </w:tcPr>
          <w:p w14:paraId="7CE36C2B"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HDMI propojovací kabel, HDMI 1.4, </w:t>
            </w:r>
            <w:proofErr w:type="spellStart"/>
            <w:r>
              <w:rPr>
                <w:rStyle w:val="Zkladntext22"/>
              </w:rPr>
              <w:t>High</w:t>
            </w:r>
            <w:proofErr w:type="spellEnd"/>
            <w:r>
              <w:rPr>
                <w:rStyle w:val="Zkladntext22"/>
              </w:rPr>
              <w:t xml:space="preserve"> Speed</w:t>
            </w:r>
          </w:p>
        </w:tc>
        <w:tc>
          <w:tcPr>
            <w:tcW w:w="1901" w:type="dxa"/>
            <w:tcBorders>
              <w:top w:val="single" w:sz="4" w:space="0" w:color="auto"/>
              <w:left w:val="single" w:sz="4" w:space="0" w:color="auto"/>
            </w:tcBorders>
            <w:shd w:val="clear" w:color="auto" w:fill="FFFFFF"/>
            <w:vAlign w:val="bottom"/>
          </w:tcPr>
          <w:p w14:paraId="3BB9B8D7" w14:textId="77777777" w:rsidR="003310B8" w:rsidRDefault="00000000">
            <w:pPr>
              <w:pStyle w:val="Zkladntext20"/>
              <w:framePr w:w="9389" w:wrap="notBeside" w:vAnchor="text" w:hAnchor="text" w:xAlign="center" w:y="1"/>
              <w:shd w:val="clear" w:color="auto" w:fill="auto"/>
              <w:spacing w:line="210" w:lineRule="exact"/>
            </w:pPr>
            <w:proofErr w:type="gramStart"/>
            <w:r>
              <w:rPr>
                <w:rStyle w:val="Zkladntext22"/>
              </w:rPr>
              <w:t>3m</w:t>
            </w:r>
            <w:proofErr w:type="gramEnd"/>
          </w:p>
        </w:tc>
        <w:tc>
          <w:tcPr>
            <w:tcW w:w="508" w:type="dxa"/>
            <w:tcBorders>
              <w:top w:val="single" w:sz="4" w:space="0" w:color="auto"/>
              <w:left w:val="single" w:sz="4" w:space="0" w:color="auto"/>
            </w:tcBorders>
            <w:shd w:val="clear" w:color="auto" w:fill="FFFFFF"/>
            <w:vAlign w:val="bottom"/>
          </w:tcPr>
          <w:p w14:paraId="5EF4D676"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71D45C35"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189,20 Kč</w:t>
            </w:r>
          </w:p>
        </w:tc>
      </w:tr>
      <w:tr w:rsidR="003310B8" w14:paraId="7F48AC54" w14:textId="77777777">
        <w:tblPrEx>
          <w:tblCellMar>
            <w:top w:w="0" w:type="dxa"/>
            <w:bottom w:w="0" w:type="dxa"/>
          </w:tblCellMar>
        </w:tblPrEx>
        <w:trPr>
          <w:trHeight w:hRule="exact" w:val="1764"/>
          <w:jc w:val="center"/>
        </w:trPr>
        <w:tc>
          <w:tcPr>
            <w:tcW w:w="5267" w:type="dxa"/>
            <w:tcBorders>
              <w:top w:val="single" w:sz="4" w:space="0" w:color="auto"/>
              <w:left w:val="single" w:sz="4" w:space="0" w:color="auto"/>
            </w:tcBorders>
            <w:shd w:val="clear" w:color="auto" w:fill="FFFFFF"/>
            <w:vAlign w:val="bottom"/>
          </w:tcPr>
          <w:p w14:paraId="58AF68AE" w14:textId="77777777" w:rsidR="003310B8" w:rsidRDefault="00000000">
            <w:pPr>
              <w:pStyle w:val="Zkladntext20"/>
              <w:framePr w:w="9389" w:wrap="notBeside" w:vAnchor="text" w:hAnchor="text" w:xAlign="center" w:y="1"/>
              <w:shd w:val="clear" w:color="auto" w:fill="auto"/>
            </w:pPr>
            <w:proofErr w:type="spellStart"/>
            <w:r>
              <w:rPr>
                <w:rStyle w:val="Zkladntext22"/>
              </w:rPr>
              <w:t>Off-Line</w:t>
            </w:r>
            <w:proofErr w:type="spellEnd"/>
            <w:r>
              <w:rPr>
                <w:rStyle w:val="Zkladntext22"/>
              </w:rPr>
              <w:t xml:space="preserve"> záložní UPS </w:t>
            </w:r>
            <w:proofErr w:type="spellStart"/>
            <w:r>
              <w:rPr>
                <w:rStyle w:val="Zkladntext22"/>
              </w:rPr>
              <w:t>Eaton</w:t>
            </w:r>
            <w:proofErr w:type="spellEnd"/>
            <w:r>
              <w:rPr>
                <w:rStyle w:val="Zkladntext22"/>
              </w:rPr>
              <w:t xml:space="preserve"> řady </w:t>
            </w:r>
            <w:proofErr w:type="spellStart"/>
            <w:r>
              <w:rPr>
                <w:rStyle w:val="Zkladntext22"/>
              </w:rPr>
              <w:t>Ellipse</w:t>
            </w:r>
            <w:proofErr w:type="spellEnd"/>
            <w:r>
              <w:rPr>
                <w:rStyle w:val="Zkladntext22"/>
              </w:rPr>
              <w:t xml:space="preserve"> ECO 650VA (</w:t>
            </w:r>
            <w:proofErr w:type="gramStart"/>
            <w:r>
              <w:rPr>
                <w:rStyle w:val="Zkladntext22"/>
              </w:rPr>
              <w:t>400W</w:t>
            </w:r>
            <w:proofErr w:type="gramEnd"/>
            <w:r>
              <w:rPr>
                <w:rStyle w:val="Zkladntext22"/>
              </w:rPr>
              <w:t xml:space="preserve">). Rozměrově kompaktní UPS s vestavěným vysoce účinným omezovačem přepětí. Dodávka, montáž, zapojení a funkční zkouška. </w:t>
            </w:r>
            <w:r>
              <w:rPr>
                <w:rStyle w:val="Zkladntext23"/>
              </w:rPr>
              <w:t>Pro funkčnost systému záložní zdroj není nutní, řeší stabilitu provozu při krátkodobých výpadcích el. energie.</w:t>
            </w:r>
          </w:p>
        </w:tc>
        <w:tc>
          <w:tcPr>
            <w:tcW w:w="1901" w:type="dxa"/>
            <w:tcBorders>
              <w:top w:val="single" w:sz="4" w:space="0" w:color="auto"/>
              <w:left w:val="single" w:sz="4" w:space="0" w:color="auto"/>
            </w:tcBorders>
            <w:shd w:val="clear" w:color="auto" w:fill="FFFFFF"/>
            <w:vAlign w:val="bottom"/>
          </w:tcPr>
          <w:p w14:paraId="5C4FCF46" w14:textId="77777777" w:rsidR="003310B8" w:rsidRDefault="00000000">
            <w:pPr>
              <w:pStyle w:val="Zkladntext20"/>
              <w:framePr w:w="9389" w:wrap="notBeside" w:vAnchor="text" w:hAnchor="text" w:xAlign="center" w:y="1"/>
              <w:shd w:val="clear" w:color="auto" w:fill="auto"/>
              <w:spacing w:after="720" w:line="960" w:lineRule="exact"/>
              <w:ind w:left="1200"/>
            </w:pPr>
            <w:r>
              <w:rPr>
                <w:rStyle w:val="Zkladntext2Corbel48ptTun"/>
              </w:rPr>
              <w:t>N</w:t>
            </w:r>
          </w:p>
          <w:p w14:paraId="7CCF9821" w14:textId="77777777" w:rsidR="003310B8" w:rsidRDefault="00000000">
            <w:pPr>
              <w:pStyle w:val="Zkladntext20"/>
              <w:framePr w:w="9389" w:wrap="notBeside" w:vAnchor="text" w:hAnchor="text" w:xAlign="center" w:y="1"/>
              <w:shd w:val="clear" w:color="auto" w:fill="auto"/>
              <w:spacing w:before="720" w:line="210" w:lineRule="exact"/>
            </w:pPr>
            <w:r>
              <w:rPr>
                <w:rStyle w:val="Zkladntext22"/>
              </w:rPr>
              <w:t>EATON</w:t>
            </w:r>
          </w:p>
        </w:tc>
        <w:tc>
          <w:tcPr>
            <w:tcW w:w="508" w:type="dxa"/>
            <w:tcBorders>
              <w:top w:val="single" w:sz="4" w:space="0" w:color="auto"/>
              <w:left w:val="single" w:sz="4" w:space="0" w:color="auto"/>
            </w:tcBorders>
            <w:shd w:val="clear" w:color="auto" w:fill="FFFFFF"/>
            <w:vAlign w:val="bottom"/>
          </w:tcPr>
          <w:p w14:paraId="430C12D0"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413A93E6"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3 443,00 Kč</w:t>
            </w:r>
          </w:p>
        </w:tc>
      </w:tr>
      <w:tr w:rsidR="003310B8" w14:paraId="28224CDB" w14:textId="77777777">
        <w:tblPrEx>
          <w:tblCellMar>
            <w:top w:w="0" w:type="dxa"/>
            <w:bottom w:w="0" w:type="dxa"/>
          </w:tblCellMar>
        </w:tblPrEx>
        <w:trPr>
          <w:trHeight w:hRule="exact" w:val="569"/>
          <w:jc w:val="center"/>
        </w:trPr>
        <w:tc>
          <w:tcPr>
            <w:tcW w:w="9390" w:type="dxa"/>
            <w:gridSpan w:val="4"/>
            <w:tcBorders>
              <w:top w:val="single" w:sz="4" w:space="0" w:color="auto"/>
              <w:left w:val="single" w:sz="4" w:space="0" w:color="auto"/>
              <w:right w:val="single" w:sz="4" w:space="0" w:color="auto"/>
            </w:tcBorders>
            <w:shd w:val="clear" w:color="auto" w:fill="FFFFFF"/>
            <w:vAlign w:val="bottom"/>
          </w:tcPr>
          <w:p w14:paraId="22080130" w14:textId="77777777" w:rsidR="003310B8" w:rsidRDefault="00000000">
            <w:pPr>
              <w:pStyle w:val="Zkladntext20"/>
              <w:framePr w:w="9389" w:wrap="notBeside" w:vAnchor="text" w:hAnchor="text" w:xAlign="center" w:y="1"/>
              <w:shd w:val="clear" w:color="auto" w:fill="auto"/>
              <w:spacing w:line="292" w:lineRule="exact"/>
            </w:pPr>
            <w:r>
              <w:rPr>
                <w:rStyle w:val="Zkladntext22"/>
              </w:rPr>
              <w:t xml:space="preserve">Kabely, nosný </w:t>
            </w:r>
            <w:proofErr w:type="gramStart"/>
            <w:r>
              <w:rPr>
                <w:rStyle w:val="Zkladntext22"/>
              </w:rPr>
              <w:t xml:space="preserve">materiál - </w:t>
            </w:r>
            <w:r>
              <w:rPr>
                <w:rStyle w:val="Zkladntext23"/>
              </w:rPr>
              <w:t>realizace</w:t>
            </w:r>
            <w:proofErr w:type="gramEnd"/>
            <w:r>
              <w:rPr>
                <w:rStyle w:val="Zkladntext23"/>
              </w:rPr>
              <w:t xml:space="preserve"> kabelového </w:t>
            </w:r>
            <w:r>
              <w:rPr>
                <w:rStyle w:val="Zkladntext2Kurzva0"/>
              </w:rPr>
              <w:t>rozvodu</w:t>
            </w:r>
            <w:r>
              <w:rPr>
                <w:rStyle w:val="Zkladntext23"/>
              </w:rPr>
              <w:t xml:space="preserve"> se předpokládá investorem, v případě požadavku jsme schopni provést v termínu dle potřeby.</w:t>
            </w:r>
          </w:p>
        </w:tc>
      </w:tr>
      <w:tr w:rsidR="003310B8" w14:paraId="2ED8FAFB" w14:textId="77777777">
        <w:tblPrEx>
          <w:tblCellMar>
            <w:top w:w="0" w:type="dxa"/>
            <w:bottom w:w="0" w:type="dxa"/>
          </w:tblCellMar>
        </w:tblPrEx>
        <w:trPr>
          <w:trHeight w:hRule="exact" w:val="292"/>
          <w:jc w:val="center"/>
        </w:trPr>
        <w:tc>
          <w:tcPr>
            <w:tcW w:w="5267" w:type="dxa"/>
            <w:tcBorders>
              <w:top w:val="single" w:sz="4" w:space="0" w:color="auto"/>
              <w:left w:val="single" w:sz="4" w:space="0" w:color="auto"/>
            </w:tcBorders>
            <w:shd w:val="clear" w:color="auto" w:fill="FFFFFF"/>
            <w:vAlign w:val="bottom"/>
          </w:tcPr>
          <w:p w14:paraId="46EB2CCC"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Kabel </w:t>
            </w:r>
            <w:proofErr w:type="gramStart"/>
            <w:r>
              <w:rPr>
                <w:rStyle w:val="Zkladntext22"/>
              </w:rPr>
              <w:t>datový - uložení</w:t>
            </w:r>
            <w:proofErr w:type="gramEnd"/>
            <w:r>
              <w:rPr>
                <w:rStyle w:val="Zkladntext22"/>
              </w:rPr>
              <w:t xml:space="preserve"> do lišty</w:t>
            </w:r>
          </w:p>
        </w:tc>
        <w:tc>
          <w:tcPr>
            <w:tcW w:w="1901" w:type="dxa"/>
            <w:tcBorders>
              <w:top w:val="single" w:sz="4" w:space="0" w:color="auto"/>
              <w:left w:val="single" w:sz="4" w:space="0" w:color="auto"/>
            </w:tcBorders>
            <w:shd w:val="clear" w:color="auto" w:fill="FFFFFF"/>
            <w:vAlign w:val="bottom"/>
          </w:tcPr>
          <w:p w14:paraId="472273A3" w14:textId="77777777" w:rsidR="003310B8" w:rsidRDefault="00000000">
            <w:pPr>
              <w:pStyle w:val="Zkladntext20"/>
              <w:framePr w:w="9389" w:wrap="notBeside" w:vAnchor="text" w:hAnchor="text" w:xAlign="center" w:y="1"/>
              <w:shd w:val="clear" w:color="auto" w:fill="auto"/>
              <w:spacing w:line="210" w:lineRule="exact"/>
            </w:pPr>
            <w:r>
              <w:rPr>
                <w:rStyle w:val="Zkladntext23"/>
              </w:rPr>
              <w:t>UTP CAT5E</w:t>
            </w:r>
          </w:p>
        </w:tc>
        <w:tc>
          <w:tcPr>
            <w:tcW w:w="508" w:type="dxa"/>
            <w:tcBorders>
              <w:top w:val="single" w:sz="4" w:space="0" w:color="auto"/>
              <w:left w:val="single" w:sz="4" w:space="0" w:color="auto"/>
            </w:tcBorders>
            <w:shd w:val="clear" w:color="auto" w:fill="FFFFFF"/>
            <w:vAlign w:val="bottom"/>
          </w:tcPr>
          <w:p w14:paraId="0FBB12C7"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vAlign w:val="bottom"/>
          </w:tcPr>
          <w:p w14:paraId="16CC189D"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 Kč</w:t>
            </w:r>
          </w:p>
        </w:tc>
      </w:tr>
      <w:tr w:rsidR="003310B8" w14:paraId="1B7D1495" w14:textId="77777777">
        <w:tblPrEx>
          <w:tblCellMar>
            <w:top w:w="0" w:type="dxa"/>
            <w:bottom w:w="0" w:type="dxa"/>
          </w:tblCellMar>
        </w:tblPrEx>
        <w:trPr>
          <w:trHeight w:hRule="exact" w:val="284"/>
          <w:jc w:val="center"/>
        </w:trPr>
        <w:tc>
          <w:tcPr>
            <w:tcW w:w="5267" w:type="dxa"/>
            <w:tcBorders>
              <w:top w:val="single" w:sz="4" w:space="0" w:color="auto"/>
              <w:left w:val="single" w:sz="4" w:space="0" w:color="auto"/>
            </w:tcBorders>
            <w:shd w:val="clear" w:color="auto" w:fill="FFFFFF"/>
            <w:vAlign w:val="bottom"/>
          </w:tcPr>
          <w:p w14:paraId="55212EA6"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Kabel pro napájení </w:t>
            </w:r>
            <w:proofErr w:type="gramStart"/>
            <w:r>
              <w:rPr>
                <w:rStyle w:val="Zkladntext22"/>
              </w:rPr>
              <w:t>DR - do</w:t>
            </w:r>
            <w:proofErr w:type="gramEnd"/>
            <w:r>
              <w:rPr>
                <w:rStyle w:val="Zkladntext22"/>
              </w:rPr>
              <w:t xml:space="preserve"> lišty</w:t>
            </w:r>
          </w:p>
        </w:tc>
        <w:tc>
          <w:tcPr>
            <w:tcW w:w="1901" w:type="dxa"/>
            <w:tcBorders>
              <w:top w:val="single" w:sz="4" w:space="0" w:color="auto"/>
              <w:left w:val="single" w:sz="4" w:space="0" w:color="auto"/>
            </w:tcBorders>
            <w:shd w:val="clear" w:color="auto" w:fill="FFFFFF"/>
            <w:vAlign w:val="bottom"/>
          </w:tcPr>
          <w:p w14:paraId="75076A5F" w14:textId="77777777" w:rsidR="003310B8" w:rsidRDefault="00000000">
            <w:pPr>
              <w:pStyle w:val="Zkladntext20"/>
              <w:framePr w:w="9389" w:wrap="notBeside" w:vAnchor="text" w:hAnchor="text" w:xAlign="center" w:y="1"/>
              <w:shd w:val="clear" w:color="auto" w:fill="auto"/>
              <w:spacing w:line="210" w:lineRule="exact"/>
            </w:pPr>
            <w:r>
              <w:rPr>
                <w:rStyle w:val="Zkladntext23"/>
              </w:rPr>
              <w:t>CYKY-J 3x2,5</w:t>
            </w:r>
          </w:p>
        </w:tc>
        <w:tc>
          <w:tcPr>
            <w:tcW w:w="508" w:type="dxa"/>
            <w:tcBorders>
              <w:top w:val="single" w:sz="4" w:space="0" w:color="auto"/>
              <w:left w:val="single" w:sz="4" w:space="0" w:color="auto"/>
            </w:tcBorders>
            <w:shd w:val="clear" w:color="auto" w:fill="FFFFFF"/>
            <w:vAlign w:val="bottom"/>
          </w:tcPr>
          <w:p w14:paraId="3888B712"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vAlign w:val="bottom"/>
          </w:tcPr>
          <w:p w14:paraId="6FE4116A"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 Kč</w:t>
            </w:r>
          </w:p>
        </w:tc>
      </w:tr>
      <w:tr w:rsidR="003310B8" w14:paraId="6D58256A" w14:textId="77777777">
        <w:tblPrEx>
          <w:tblCellMar>
            <w:top w:w="0" w:type="dxa"/>
            <w:bottom w:w="0" w:type="dxa"/>
          </w:tblCellMar>
        </w:tblPrEx>
        <w:trPr>
          <w:trHeight w:hRule="exact" w:val="277"/>
          <w:jc w:val="center"/>
        </w:trPr>
        <w:tc>
          <w:tcPr>
            <w:tcW w:w="5267" w:type="dxa"/>
            <w:tcBorders>
              <w:top w:val="single" w:sz="4" w:space="0" w:color="auto"/>
              <w:left w:val="single" w:sz="4" w:space="0" w:color="auto"/>
            </w:tcBorders>
            <w:shd w:val="clear" w:color="auto" w:fill="FFFFFF"/>
            <w:vAlign w:val="bottom"/>
          </w:tcPr>
          <w:p w14:paraId="288B6262"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Jistič </w:t>
            </w:r>
            <w:proofErr w:type="spellStart"/>
            <w:r>
              <w:rPr>
                <w:rStyle w:val="Zkladntext22"/>
              </w:rPr>
              <w:t>lp</w:t>
            </w:r>
            <w:proofErr w:type="spellEnd"/>
            <w:r>
              <w:rPr>
                <w:rStyle w:val="Zkladntext22"/>
              </w:rPr>
              <w:t xml:space="preserve">, B, </w:t>
            </w:r>
            <w:proofErr w:type="gramStart"/>
            <w:r>
              <w:rPr>
                <w:rStyle w:val="Zkladntext22"/>
              </w:rPr>
              <w:t>16A</w:t>
            </w:r>
            <w:proofErr w:type="gramEnd"/>
            <w:r>
              <w:rPr>
                <w:rStyle w:val="Zkladntext22"/>
              </w:rPr>
              <w:t xml:space="preserve">, </w:t>
            </w:r>
            <w:proofErr w:type="spellStart"/>
            <w:r>
              <w:rPr>
                <w:rStyle w:val="Zkladntext22"/>
              </w:rPr>
              <w:t>lOkA</w:t>
            </w:r>
            <w:proofErr w:type="spellEnd"/>
          </w:p>
        </w:tc>
        <w:tc>
          <w:tcPr>
            <w:tcW w:w="1901" w:type="dxa"/>
            <w:tcBorders>
              <w:top w:val="single" w:sz="4" w:space="0" w:color="auto"/>
              <w:left w:val="single" w:sz="4" w:space="0" w:color="auto"/>
            </w:tcBorders>
            <w:shd w:val="clear" w:color="auto" w:fill="FFFFFF"/>
            <w:vAlign w:val="bottom"/>
          </w:tcPr>
          <w:p w14:paraId="064A23AB" w14:textId="77777777" w:rsidR="003310B8" w:rsidRDefault="00000000">
            <w:pPr>
              <w:pStyle w:val="Zkladntext20"/>
              <w:framePr w:w="9389" w:wrap="notBeside" w:vAnchor="text" w:hAnchor="text" w:xAlign="center" w:y="1"/>
              <w:shd w:val="clear" w:color="auto" w:fill="auto"/>
              <w:spacing w:line="210" w:lineRule="exact"/>
            </w:pPr>
            <w:r>
              <w:rPr>
                <w:rStyle w:val="Zkladntext23"/>
              </w:rPr>
              <w:t>NOARK</w:t>
            </w:r>
          </w:p>
        </w:tc>
        <w:tc>
          <w:tcPr>
            <w:tcW w:w="508" w:type="dxa"/>
            <w:tcBorders>
              <w:top w:val="single" w:sz="4" w:space="0" w:color="auto"/>
              <w:left w:val="single" w:sz="4" w:space="0" w:color="auto"/>
            </w:tcBorders>
            <w:shd w:val="clear" w:color="auto" w:fill="FFFFFF"/>
            <w:vAlign w:val="bottom"/>
          </w:tcPr>
          <w:p w14:paraId="65471755"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vAlign w:val="bottom"/>
          </w:tcPr>
          <w:p w14:paraId="73570B44"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Kč</w:t>
            </w:r>
          </w:p>
        </w:tc>
      </w:tr>
      <w:tr w:rsidR="003310B8" w14:paraId="44DF3F75" w14:textId="77777777">
        <w:tblPrEx>
          <w:tblCellMar>
            <w:top w:w="0" w:type="dxa"/>
            <w:bottom w:w="0" w:type="dxa"/>
          </w:tblCellMar>
        </w:tblPrEx>
        <w:trPr>
          <w:trHeight w:hRule="exact" w:val="284"/>
          <w:jc w:val="center"/>
        </w:trPr>
        <w:tc>
          <w:tcPr>
            <w:tcW w:w="5267" w:type="dxa"/>
            <w:tcBorders>
              <w:top w:val="single" w:sz="4" w:space="0" w:color="auto"/>
              <w:left w:val="single" w:sz="4" w:space="0" w:color="auto"/>
            </w:tcBorders>
            <w:shd w:val="clear" w:color="auto" w:fill="FFFFFF"/>
            <w:vAlign w:val="bottom"/>
          </w:tcPr>
          <w:p w14:paraId="69A03B22"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Vodič </w:t>
            </w:r>
            <w:proofErr w:type="gramStart"/>
            <w:r>
              <w:rPr>
                <w:rStyle w:val="Zkladntext22"/>
              </w:rPr>
              <w:t>ZŽ - při</w:t>
            </w:r>
            <w:proofErr w:type="gramEnd"/>
            <w:r>
              <w:rPr>
                <w:rStyle w:val="Zkladntext22"/>
              </w:rPr>
              <w:t xml:space="preserve"> dodávce DR</w:t>
            </w:r>
          </w:p>
        </w:tc>
        <w:tc>
          <w:tcPr>
            <w:tcW w:w="1901" w:type="dxa"/>
            <w:tcBorders>
              <w:top w:val="single" w:sz="4" w:space="0" w:color="auto"/>
              <w:left w:val="single" w:sz="4" w:space="0" w:color="auto"/>
            </w:tcBorders>
            <w:shd w:val="clear" w:color="auto" w:fill="FFFFFF"/>
            <w:vAlign w:val="bottom"/>
          </w:tcPr>
          <w:p w14:paraId="43096948" w14:textId="77777777" w:rsidR="003310B8" w:rsidRDefault="00000000">
            <w:pPr>
              <w:pStyle w:val="Zkladntext20"/>
              <w:framePr w:w="9389" w:wrap="notBeside" w:vAnchor="text" w:hAnchor="text" w:xAlign="center" w:y="1"/>
              <w:shd w:val="clear" w:color="auto" w:fill="auto"/>
              <w:spacing w:line="210" w:lineRule="exact"/>
            </w:pPr>
            <w:r>
              <w:rPr>
                <w:rStyle w:val="Zkladntext23"/>
              </w:rPr>
              <w:t>CY 6</w:t>
            </w:r>
          </w:p>
        </w:tc>
        <w:tc>
          <w:tcPr>
            <w:tcW w:w="508" w:type="dxa"/>
            <w:tcBorders>
              <w:top w:val="single" w:sz="4" w:space="0" w:color="auto"/>
              <w:left w:val="single" w:sz="4" w:space="0" w:color="auto"/>
            </w:tcBorders>
            <w:shd w:val="clear" w:color="auto" w:fill="FFFFFF"/>
            <w:vAlign w:val="bottom"/>
          </w:tcPr>
          <w:p w14:paraId="5B18D881"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vAlign w:val="bottom"/>
          </w:tcPr>
          <w:p w14:paraId="6336B589"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Kč</w:t>
            </w:r>
          </w:p>
        </w:tc>
      </w:tr>
      <w:tr w:rsidR="003310B8" w14:paraId="012C2E69" w14:textId="77777777">
        <w:tblPrEx>
          <w:tblCellMar>
            <w:top w:w="0" w:type="dxa"/>
            <w:bottom w:w="0" w:type="dxa"/>
          </w:tblCellMar>
        </w:tblPrEx>
        <w:trPr>
          <w:trHeight w:hRule="exact" w:val="281"/>
          <w:jc w:val="center"/>
        </w:trPr>
        <w:tc>
          <w:tcPr>
            <w:tcW w:w="5267" w:type="dxa"/>
            <w:tcBorders>
              <w:top w:val="single" w:sz="4" w:space="0" w:color="auto"/>
              <w:left w:val="single" w:sz="4" w:space="0" w:color="auto"/>
            </w:tcBorders>
            <w:shd w:val="clear" w:color="auto" w:fill="FFFFFF"/>
          </w:tcPr>
          <w:p w14:paraId="43923A8E"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Jistič </w:t>
            </w:r>
            <w:proofErr w:type="spellStart"/>
            <w:r>
              <w:rPr>
                <w:rStyle w:val="Zkladntext22"/>
              </w:rPr>
              <w:t>lp</w:t>
            </w:r>
            <w:proofErr w:type="spellEnd"/>
            <w:r>
              <w:rPr>
                <w:rStyle w:val="Zkladntext22"/>
              </w:rPr>
              <w:t xml:space="preserve">, B, </w:t>
            </w:r>
            <w:proofErr w:type="gramStart"/>
            <w:r>
              <w:rPr>
                <w:rStyle w:val="Zkladntext22"/>
              </w:rPr>
              <w:t>16A</w:t>
            </w:r>
            <w:proofErr w:type="gramEnd"/>
            <w:r>
              <w:rPr>
                <w:rStyle w:val="Zkladntext22"/>
              </w:rPr>
              <w:t xml:space="preserve">, </w:t>
            </w:r>
            <w:proofErr w:type="spellStart"/>
            <w:r>
              <w:rPr>
                <w:rStyle w:val="Zkladntext22"/>
              </w:rPr>
              <w:t>lOkA</w:t>
            </w:r>
            <w:proofErr w:type="spellEnd"/>
          </w:p>
        </w:tc>
        <w:tc>
          <w:tcPr>
            <w:tcW w:w="1901" w:type="dxa"/>
            <w:tcBorders>
              <w:top w:val="single" w:sz="4" w:space="0" w:color="auto"/>
              <w:left w:val="single" w:sz="4" w:space="0" w:color="auto"/>
            </w:tcBorders>
            <w:shd w:val="clear" w:color="auto" w:fill="FFFFFF"/>
          </w:tcPr>
          <w:p w14:paraId="5BDD2543" w14:textId="77777777" w:rsidR="003310B8" w:rsidRDefault="00000000">
            <w:pPr>
              <w:pStyle w:val="Zkladntext20"/>
              <w:framePr w:w="9389" w:wrap="notBeside" w:vAnchor="text" w:hAnchor="text" w:xAlign="center" w:y="1"/>
              <w:shd w:val="clear" w:color="auto" w:fill="auto"/>
              <w:spacing w:line="210" w:lineRule="exact"/>
            </w:pPr>
            <w:r>
              <w:rPr>
                <w:rStyle w:val="Zkladntext23"/>
              </w:rPr>
              <w:t>NOARK</w:t>
            </w:r>
          </w:p>
        </w:tc>
        <w:tc>
          <w:tcPr>
            <w:tcW w:w="508" w:type="dxa"/>
            <w:tcBorders>
              <w:top w:val="single" w:sz="4" w:space="0" w:color="auto"/>
              <w:left w:val="single" w:sz="4" w:space="0" w:color="auto"/>
            </w:tcBorders>
            <w:shd w:val="clear" w:color="auto" w:fill="FFFFFF"/>
            <w:vAlign w:val="bottom"/>
          </w:tcPr>
          <w:p w14:paraId="4DEB66B6"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tcPr>
          <w:p w14:paraId="5AD0391F"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Kč</w:t>
            </w:r>
          </w:p>
        </w:tc>
      </w:tr>
      <w:tr w:rsidR="003310B8" w14:paraId="0E13EA68" w14:textId="77777777">
        <w:tblPrEx>
          <w:tblCellMar>
            <w:top w:w="0" w:type="dxa"/>
            <w:bottom w:w="0" w:type="dxa"/>
          </w:tblCellMar>
        </w:tblPrEx>
        <w:trPr>
          <w:trHeight w:hRule="exact" w:val="274"/>
          <w:jc w:val="center"/>
        </w:trPr>
        <w:tc>
          <w:tcPr>
            <w:tcW w:w="5267" w:type="dxa"/>
            <w:tcBorders>
              <w:top w:val="single" w:sz="4" w:space="0" w:color="auto"/>
              <w:left w:val="single" w:sz="4" w:space="0" w:color="auto"/>
            </w:tcBorders>
            <w:shd w:val="clear" w:color="auto" w:fill="FFFFFF"/>
            <w:vAlign w:val="bottom"/>
          </w:tcPr>
          <w:p w14:paraId="16FD24F3" w14:textId="77777777" w:rsidR="003310B8" w:rsidRDefault="00000000">
            <w:pPr>
              <w:pStyle w:val="Zkladntext20"/>
              <w:framePr w:w="9389" w:wrap="notBeside" w:vAnchor="text" w:hAnchor="text" w:xAlign="center" w:y="1"/>
              <w:shd w:val="clear" w:color="auto" w:fill="auto"/>
              <w:spacing w:line="210" w:lineRule="exact"/>
            </w:pPr>
            <w:r>
              <w:rPr>
                <w:rStyle w:val="Zkladntext22"/>
              </w:rPr>
              <w:t xml:space="preserve">Zásuvka </w:t>
            </w:r>
            <w:proofErr w:type="gramStart"/>
            <w:r>
              <w:rPr>
                <w:rStyle w:val="Zkladntext22"/>
              </w:rPr>
              <w:t>230V</w:t>
            </w:r>
            <w:proofErr w:type="gramEnd"/>
            <w:r>
              <w:rPr>
                <w:rStyle w:val="Zkladntext22"/>
              </w:rPr>
              <w:t>/</w:t>
            </w:r>
            <w:proofErr w:type="gramStart"/>
            <w:r>
              <w:rPr>
                <w:rStyle w:val="Zkladntext22"/>
              </w:rPr>
              <w:t>16A</w:t>
            </w:r>
            <w:proofErr w:type="gramEnd"/>
            <w:r>
              <w:rPr>
                <w:rStyle w:val="Zkladntext22"/>
              </w:rPr>
              <w:t xml:space="preserve">/2P </w:t>
            </w:r>
            <w:proofErr w:type="gramStart"/>
            <w:r>
              <w:rPr>
                <w:rStyle w:val="Zkladntext22"/>
              </w:rPr>
              <w:t>bílá - pro</w:t>
            </w:r>
            <w:proofErr w:type="gramEnd"/>
            <w:r>
              <w:rPr>
                <w:rStyle w:val="Zkladntext22"/>
              </w:rPr>
              <w:t xml:space="preserve"> DR</w:t>
            </w:r>
          </w:p>
        </w:tc>
        <w:tc>
          <w:tcPr>
            <w:tcW w:w="1901" w:type="dxa"/>
            <w:tcBorders>
              <w:top w:val="single" w:sz="4" w:space="0" w:color="auto"/>
              <w:left w:val="single" w:sz="4" w:space="0" w:color="auto"/>
            </w:tcBorders>
            <w:shd w:val="clear" w:color="auto" w:fill="FFFFFF"/>
            <w:vAlign w:val="bottom"/>
          </w:tcPr>
          <w:p w14:paraId="087F379A" w14:textId="77777777" w:rsidR="003310B8" w:rsidRDefault="00000000">
            <w:pPr>
              <w:pStyle w:val="Zkladntext20"/>
              <w:framePr w:w="9389" w:wrap="notBeside" w:vAnchor="text" w:hAnchor="text" w:xAlign="center" w:y="1"/>
              <w:shd w:val="clear" w:color="auto" w:fill="auto"/>
              <w:spacing w:line="210" w:lineRule="exact"/>
            </w:pPr>
            <w:proofErr w:type="gramStart"/>
            <w:r>
              <w:rPr>
                <w:rStyle w:val="Zkladntext23"/>
              </w:rPr>
              <w:t>230V</w:t>
            </w:r>
            <w:proofErr w:type="gramEnd"/>
          </w:p>
        </w:tc>
        <w:tc>
          <w:tcPr>
            <w:tcW w:w="508" w:type="dxa"/>
            <w:tcBorders>
              <w:top w:val="single" w:sz="4" w:space="0" w:color="auto"/>
              <w:left w:val="single" w:sz="4" w:space="0" w:color="auto"/>
            </w:tcBorders>
            <w:shd w:val="clear" w:color="auto" w:fill="FFFFFF"/>
            <w:vAlign w:val="bottom"/>
          </w:tcPr>
          <w:p w14:paraId="1384CC34"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vAlign w:val="bottom"/>
          </w:tcPr>
          <w:p w14:paraId="689A9A07"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Kč</w:t>
            </w:r>
          </w:p>
        </w:tc>
      </w:tr>
      <w:tr w:rsidR="003310B8" w14:paraId="6E066EC9" w14:textId="77777777">
        <w:tblPrEx>
          <w:tblCellMar>
            <w:top w:w="0" w:type="dxa"/>
            <w:bottom w:w="0" w:type="dxa"/>
          </w:tblCellMar>
        </w:tblPrEx>
        <w:trPr>
          <w:trHeight w:hRule="exact" w:val="288"/>
          <w:jc w:val="center"/>
        </w:trPr>
        <w:tc>
          <w:tcPr>
            <w:tcW w:w="5267" w:type="dxa"/>
            <w:tcBorders>
              <w:top w:val="single" w:sz="4" w:space="0" w:color="auto"/>
              <w:left w:val="single" w:sz="4" w:space="0" w:color="auto"/>
            </w:tcBorders>
            <w:shd w:val="clear" w:color="auto" w:fill="FFFFFF"/>
          </w:tcPr>
          <w:p w14:paraId="2D144A22" w14:textId="77777777" w:rsidR="003310B8" w:rsidRDefault="00000000">
            <w:pPr>
              <w:pStyle w:val="Zkladntext20"/>
              <w:framePr w:w="9389" w:wrap="notBeside" w:vAnchor="text" w:hAnchor="text" w:xAlign="center" w:y="1"/>
              <w:shd w:val="clear" w:color="auto" w:fill="auto"/>
              <w:spacing w:line="210" w:lineRule="exact"/>
            </w:pPr>
            <w:r>
              <w:rPr>
                <w:rStyle w:val="Zkladntext22"/>
              </w:rPr>
              <w:t>Lišta KOPOS LHD 20x20 HD, bílá</w:t>
            </w:r>
          </w:p>
        </w:tc>
        <w:tc>
          <w:tcPr>
            <w:tcW w:w="1901" w:type="dxa"/>
            <w:tcBorders>
              <w:top w:val="single" w:sz="4" w:space="0" w:color="auto"/>
              <w:left w:val="single" w:sz="4" w:space="0" w:color="auto"/>
            </w:tcBorders>
            <w:shd w:val="clear" w:color="auto" w:fill="FFFFFF"/>
          </w:tcPr>
          <w:p w14:paraId="7E6CD696" w14:textId="77777777" w:rsidR="003310B8" w:rsidRDefault="00000000">
            <w:pPr>
              <w:pStyle w:val="Zkladntext20"/>
              <w:framePr w:w="9389" w:wrap="notBeside" w:vAnchor="text" w:hAnchor="text" w:xAlign="center" w:y="1"/>
              <w:shd w:val="clear" w:color="auto" w:fill="auto"/>
              <w:spacing w:line="210" w:lineRule="exact"/>
            </w:pPr>
            <w:r>
              <w:rPr>
                <w:rStyle w:val="Zkladntext23"/>
              </w:rPr>
              <w:t>LV 20x20</w:t>
            </w:r>
          </w:p>
        </w:tc>
        <w:tc>
          <w:tcPr>
            <w:tcW w:w="508" w:type="dxa"/>
            <w:tcBorders>
              <w:top w:val="single" w:sz="4" w:space="0" w:color="auto"/>
              <w:left w:val="single" w:sz="4" w:space="0" w:color="auto"/>
            </w:tcBorders>
            <w:shd w:val="clear" w:color="auto" w:fill="FFFFFF"/>
            <w:vAlign w:val="bottom"/>
          </w:tcPr>
          <w:p w14:paraId="30712956"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3"/>
              </w:rPr>
              <w:t>0</w:t>
            </w:r>
          </w:p>
        </w:tc>
        <w:tc>
          <w:tcPr>
            <w:tcW w:w="1714" w:type="dxa"/>
            <w:tcBorders>
              <w:top w:val="single" w:sz="4" w:space="0" w:color="auto"/>
              <w:left w:val="single" w:sz="4" w:space="0" w:color="auto"/>
              <w:right w:val="single" w:sz="4" w:space="0" w:color="auto"/>
            </w:tcBorders>
            <w:shd w:val="clear" w:color="auto" w:fill="FFFFFF"/>
          </w:tcPr>
          <w:p w14:paraId="004B9100"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3"/>
              </w:rPr>
              <w:t>Kč</w:t>
            </w:r>
          </w:p>
        </w:tc>
      </w:tr>
      <w:tr w:rsidR="003310B8" w14:paraId="119F6E3E" w14:textId="77777777">
        <w:tblPrEx>
          <w:tblCellMar>
            <w:top w:w="0" w:type="dxa"/>
            <w:bottom w:w="0" w:type="dxa"/>
          </w:tblCellMar>
        </w:tblPrEx>
        <w:trPr>
          <w:trHeight w:hRule="exact" w:val="292"/>
          <w:jc w:val="center"/>
        </w:trPr>
        <w:tc>
          <w:tcPr>
            <w:tcW w:w="9390" w:type="dxa"/>
            <w:gridSpan w:val="4"/>
            <w:tcBorders>
              <w:top w:val="single" w:sz="4" w:space="0" w:color="auto"/>
              <w:left w:val="single" w:sz="4" w:space="0" w:color="auto"/>
              <w:right w:val="single" w:sz="4" w:space="0" w:color="auto"/>
            </w:tcBorders>
            <w:shd w:val="clear" w:color="auto" w:fill="FFFFFF"/>
            <w:vAlign w:val="bottom"/>
          </w:tcPr>
          <w:p w14:paraId="07D5014C" w14:textId="77777777" w:rsidR="003310B8" w:rsidRDefault="00000000">
            <w:pPr>
              <w:pStyle w:val="Zkladntext20"/>
              <w:framePr w:w="9389" w:wrap="notBeside" w:vAnchor="text" w:hAnchor="text" w:xAlign="center" w:y="1"/>
              <w:shd w:val="clear" w:color="auto" w:fill="auto"/>
              <w:spacing w:line="210" w:lineRule="exact"/>
            </w:pPr>
            <w:r>
              <w:rPr>
                <w:rStyle w:val="Zkladntext22"/>
              </w:rPr>
              <w:t>Ostatní</w:t>
            </w:r>
          </w:p>
        </w:tc>
      </w:tr>
      <w:tr w:rsidR="003310B8" w14:paraId="350632BF" w14:textId="77777777">
        <w:tblPrEx>
          <w:tblCellMar>
            <w:top w:w="0" w:type="dxa"/>
            <w:bottom w:w="0" w:type="dxa"/>
          </w:tblCellMar>
        </w:tblPrEx>
        <w:trPr>
          <w:trHeight w:hRule="exact" w:val="284"/>
          <w:jc w:val="center"/>
        </w:trPr>
        <w:tc>
          <w:tcPr>
            <w:tcW w:w="5267" w:type="dxa"/>
            <w:tcBorders>
              <w:top w:val="single" w:sz="4" w:space="0" w:color="auto"/>
              <w:left w:val="single" w:sz="4" w:space="0" w:color="auto"/>
            </w:tcBorders>
            <w:shd w:val="clear" w:color="auto" w:fill="FFFFFF"/>
            <w:vAlign w:val="bottom"/>
          </w:tcPr>
          <w:p w14:paraId="2C550BC1" w14:textId="77777777" w:rsidR="003310B8" w:rsidRDefault="00000000">
            <w:pPr>
              <w:pStyle w:val="Zkladntext20"/>
              <w:framePr w:w="9389" w:wrap="notBeside" w:vAnchor="text" w:hAnchor="text" w:xAlign="center" w:y="1"/>
              <w:shd w:val="clear" w:color="auto" w:fill="auto"/>
              <w:spacing w:line="210" w:lineRule="exact"/>
            </w:pPr>
            <w:r>
              <w:rPr>
                <w:rStyle w:val="Zkladntext22"/>
              </w:rPr>
              <w:t>Podíl přidružených výkonů</w:t>
            </w:r>
          </w:p>
        </w:tc>
        <w:tc>
          <w:tcPr>
            <w:tcW w:w="1901" w:type="dxa"/>
            <w:tcBorders>
              <w:top w:val="single" w:sz="4" w:space="0" w:color="auto"/>
              <w:left w:val="single" w:sz="4" w:space="0" w:color="auto"/>
            </w:tcBorders>
            <w:shd w:val="clear" w:color="auto" w:fill="FFFFFF"/>
          </w:tcPr>
          <w:p w14:paraId="55B0ACAD" w14:textId="77777777" w:rsidR="003310B8" w:rsidRDefault="003310B8">
            <w:pPr>
              <w:framePr w:w="9389"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75DD4036"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43F54FE1"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315,75 Kč</w:t>
            </w:r>
          </w:p>
        </w:tc>
      </w:tr>
      <w:tr w:rsidR="003310B8" w14:paraId="700BEE49" w14:textId="77777777">
        <w:tblPrEx>
          <w:tblCellMar>
            <w:top w:w="0" w:type="dxa"/>
            <w:bottom w:w="0" w:type="dxa"/>
          </w:tblCellMar>
        </w:tblPrEx>
        <w:trPr>
          <w:trHeight w:hRule="exact" w:val="281"/>
          <w:jc w:val="center"/>
        </w:trPr>
        <w:tc>
          <w:tcPr>
            <w:tcW w:w="5267" w:type="dxa"/>
            <w:tcBorders>
              <w:top w:val="single" w:sz="4" w:space="0" w:color="auto"/>
              <w:left w:val="single" w:sz="4" w:space="0" w:color="auto"/>
            </w:tcBorders>
            <w:shd w:val="clear" w:color="auto" w:fill="FFFFFF"/>
            <w:vAlign w:val="bottom"/>
          </w:tcPr>
          <w:p w14:paraId="49D59237" w14:textId="77777777" w:rsidR="003310B8" w:rsidRDefault="00000000">
            <w:pPr>
              <w:pStyle w:val="Zkladntext20"/>
              <w:framePr w:w="9389" w:wrap="notBeside" w:vAnchor="text" w:hAnchor="text" w:xAlign="center" w:y="1"/>
              <w:shd w:val="clear" w:color="auto" w:fill="auto"/>
              <w:spacing w:line="210" w:lineRule="exact"/>
            </w:pPr>
            <w:r>
              <w:rPr>
                <w:rStyle w:val="Zkladntext22"/>
              </w:rPr>
              <w:t>Drobný a spojovací materiál</w:t>
            </w:r>
          </w:p>
        </w:tc>
        <w:tc>
          <w:tcPr>
            <w:tcW w:w="1901" w:type="dxa"/>
            <w:tcBorders>
              <w:top w:val="single" w:sz="4" w:space="0" w:color="auto"/>
              <w:left w:val="single" w:sz="4" w:space="0" w:color="auto"/>
            </w:tcBorders>
            <w:shd w:val="clear" w:color="auto" w:fill="FFFFFF"/>
          </w:tcPr>
          <w:p w14:paraId="2157371A" w14:textId="77777777" w:rsidR="003310B8" w:rsidRDefault="003310B8">
            <w:pPr>
              <w:framePr w:w="9389" w:wrap="notBeside" w:vAnchor="text" w:hAnchor="text" w:xAlign="center" w:y="1"/>
              <w:rPr>
                <w:sz w:val="10"/>
                <w:szCs w:val="10"/>
              </w:rPr>
            </w:pPr>
          </w:p>
        </w:tc>
        <w:tc>
          <w:tcPr>
            <w:tcW w:w="508" w:type="dxa"/>
            <w:tcBorders>
              <w:top w:val="single" w:sz="4" w:space="0" w:color="auto"/>
              <w:left w:val="single" w:sz="4" w:space="0" w:color="auto"/>
            </w:tcBorders>
            <w:shd w:val="clear" w:color="auto" w:fill="FFFFFF"/>
            <w:vAlign w:val="bottom"/>
          </w:tcPr>
          <w:p w14:paraId="29E9A23C"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right w:val="single" w:sz="4" w:space="0" w:color="auto"/>
            </w:tcBorders>
            <w:shd w:val="clear" w:color="auto" w:fill="FFFFFF"/>
            <w:vAlign w:val="bottom"/>
          </w:tcPr>
          <w:p w14:paraId="03019DB6"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422,96 Kč</w:t>
            </w:r>
          </w:p>
        </w:tc>
      </w:tr>
      <w:tr w:rsidR="003310B8" w14:paraId="15F55655" w14:textId="77777777">
        <w:tblPrEx>
          <w:tblCellMar>
            <w:top w:w="0" w:type="dxa"/>
            <w:bottom w:w="0" w:type="dxa"/>
          </w:tblCellMar>
        </w:tblPrEx>
        <w:trPr>
          <w:trHeight w:hRule="exact" w:val="594"/>
          <w:jc w:val="center"/>
        </w:trPr>
        <w:tc>
          <w:tcPr>
            <w:tcW w:w="5267" w:type="dxa"/>
            <w:tcBorders>
              <w:top w:val="single" w:sz="4" w:space="0" w:color="auto"/>
              <w:left w:val="single" w:sz="4" w:space="0" w:color="auto"/>
              <w:bottom w:val="single" w:sz="4" w:space="0" w:color="auto"/>
            </w:tcBorders>
            <w:shd w:val="clear" w:color="auto" w:fill="FFFFFF"/>
            <w:vAlign w:val="bottom"/>
          </w:tcPr>
          <w:p w14:paraId="14C155F1" w14:textId="77777777" w:rsidR="003310B8" w:rsidRDefault="00000000">
            <w:pPr>
              <w:pStyle w:val="Zkladntext20"/>
              <w:framePr w:w="9389" w:wrap="notBeside" w:vAnchor="text" w:hAnchor="text" w:xAlign="center" w:y="1"/>
              <w:shd w:val="clear" w:color="auto" w:fill="auto"/>
              <w:spacing w:line="288" w:lineRule="exact"/>
            </w:pPr>
            <w:r>
              <w:rPr>
                <w:rStyle w:val="Zkladntext22"/>
              </w:rPr>
              <w:t>Tabulka s textem "Objekt monitorován kamerovým systémem" vč. instalace</w:t>
            </w:r>
          </w:p>
        </w:tc>
        <w:tc>
          <w:tcPr>
            <w:tcW w:w="1901" w:type="dxa"/>
            <w:tcBorders>
              <w:top w:val="single" w:sz="4" w:space="0" w:color="auto"/>
              <w:left w:val="single" w:sz="4" w:space="0" w:color="auto"/>
              <w:bottom w:val="single" w:sz="4" w:space="0" w:color="auto"/>
            </w:tcBorders>
            <w:shd w:val="clear" w:color="auto" w:fill="FFFFFF"/>
          </w:tcPr>
          <w:p w14:paraId="580ACCDA" w14:textId="77777777" w:rsidR="003310B8" w:rsidRDefault="003310B8">
            <w:pPr>
              <w:framePr w:w="9389" w:wrap="notBeside" w:vAnchor="text" w:hAnchor="text" w:xAlign="center" w:y="1"/>
              <w:rPr>
                <w:sz w:val="10"/>
                <w:szCs w:val="10"/>
              </w:rPr>
            </w:pPr>
          </w:p>
        </w:tc>
        <w:tc>
          <w:tcPr>
            <w:tcW w:w="508" w:type="dxa"/>
            <w:tcBorders>
              <w:top w:val="single" w:sz="4" w:space="0" w:color="auto"/>
              <w:left w:val="single" w:sz="4" w:space="0" w:color="auto"/>
              <w:bottom w:val="single" w:sz="4" w:space="0" w:color="auto"/>
            </w:tcBorders>
            <w:shd w:val="clear" w:color="auto" w:fill="FFFFFF"/>
            <w:vAlign w:val="bottom"/>
          </w:tcPr>
          <w:p w14:paraId="316199EB" w14:textId="77777777" w:rsidR="003310B8" w:rsidRDefault="00000000">
            <w:pPr>
              <w:pStyle w:val="Zkladntext20"/>
              <w:framePr w:w="9389" w:wrap="notBeside" w:vAnchor="text" w:hAnchor="text" w:xAlign="center" w:y="1"/>
              <w:shd w:val="clear" w:color="auto" w:fill="auto"/>
              <w:spacing w:line="210" w:lineRule="exact"/>
              <w:jc w:val="right"/>
            </w:pPr>
            <w:r>
              <w:rPr>
                <w:rStyle w:val="Zkladntext22"/>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14:paraId="085A943B" w14:textId="77777777" w:rsidR="003310B8" w:rsidRDefault="00000000">
            <w:pPr>
              <w:pStyle w:val="Zkladntext20"/>
              <w:framePr w:w="9389" w:wrap="notBeside" w:vAnchor="text" w:hAnchor="text" w:xAlign="center" w:y="1"/>
              <w:shd w:val="clear" w:color="auto" w:fill="auto"/>
              <w:spacing w:line="210" w:lineRule="exact"/>
              <w:ind w:right="140"/>
              <w:jc w:val="right"/>
            </w:pPr>
            <w:r>
              <w:rPr>
                <w:rStyle w:val="Zkladntext22"/>
              </w:rPr>
              <w:t>129,00 Kč</w:t>
            </w:r>
          </w:p>
        </w:tc>
      </w:tr>
    </w:tbl>
    <w:p w14:paraId="7FFDA582" w14:textId="77777777" w:rsidR="003310B8" w:rsidRDefault="003310B8">
      <w:pPr>
        <w:framePr w:w="9389" w:wrap="notBeside" w:vAnchor="text" w:hAnchor="text" w:xAlign="center" w:y="1"/>
        <w:rPr>
          <w:sz w:val="2"/>
          <w:szCs w:val="2"/>
        </w:rPr>
      </w:pPr>
    </w:p>
    <w:p w14:paraId="40C379FE" w14:textId="77777777" w:rsidR="003310B8" w:rsidRDefault="003310B8">
      <w:pPr>
        <w:rPr>
          <w:sz w:val="2"/>
          <w:szCs w:val="2"/>
        </w:rPr>
      </w:pPr>
    </w:p>
    <w:p w14:paraId="262BD23A" w14:textId="77777777" w:rsidR="003310B8" w:rsidRDefault="003310B8">
      <w:pPr>
        <w:rPr>
          <w:sz w:val="2"/>
          <w:szCs w:val="2"/>
        </w:rPr>
        <w:sectPr w:rsidR="003310B8">
          <w:pgSz w:w="11900" w:h="16840"/>
          <w:pgMar w:top="1491" w:right="1249" w:bottom="1707" w:left="1254" w:header="0" w:footer="3" w:gutter="0"/>
          <w:cols w:space="720"/>
          <w:noEndnote/>
          <w:docGrid w:linePitch="360"/>
        </w:sectPr>
      </w:pPr>
    </w:p>
    <w:p w14:paraId="7A2CC373" w14:textId="21B94300" w:rsidR="003310B8" w:rsidRDefault="00434DA0">
      <w:pPr>
        <w:spacing w:line="360" w:lineRule="exact"/>
      </w:pPr>
      <w:r>
        <w:rPr>
          <w:noProof/>
        </w:rPr>
        <w:lastRenderedPageBreak/>
        <mc:AlternateContent>
          <mc:Choice Requires="wps">
            <w:drawing>
              <wp:anchor distT="0" distB="0" distL="63500" distR="63500" simplePos="0" relativeHeight="251659264" behindDoc="0" locked="0" layoutInCell="1" allowOverlap="1" wp14:anchorId="14CA2B82" wp14:editId="790DCE88">
                <wp:simplePos x="0" y="0"/>
                <wp:positionH relativeFrom="margin">
                  <wp:posOffset>635</wp:posOffset>
                </wp:positionH>
                <wp:positionV relativeFrom="paragraph">
                  <wp:posOffset>0</wp:posOffset>
                </wp:positionV>
                <wp:extent cx="5957570" cy="1816735"/>
                <wp:effectExtent l="635" t="0" r="4445" b="0"/>
                <wp:wrapNone/>
                <wp:docPr id="15227965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81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63"/>
                              <w:gridCol w:w="1901"/>
                              <w:gridCol w:w="508"/>
                              <w:gridCol w:w="1710"/>
                            </w:tblGrid>
                            <w:tr w:rsidR="003310B8" w14:paraId="70836857" w14:textId="77777777">
                              <w:tblPrEx>
                                <w:tblCellMar>
                                  <w:top w:w="0" w:type="dxa"/>
                                  <w:bottom w:w="0" w:type="dxa"/>
                                </w:tblCellMar>
                              </w:tblPrEx>
                              <w:trPr>
                                <w:trHeight w:hRule="exact" w:val="868"/>
                                <w:jc w:val="center"/>
                              </w:trPr>
                              <w:tc>
                                <w:tcPr>
                                  <w:tcW w:w="5263" w:type="dxa"/>
                                  <w:tcBorders>
                                    <w:top w:val="single" w:sz="4" w:space="0" w:color="auto"/>
                                    <w:left w:val="single" w:sz="4" w:space="0" w:color="auto"/>
                                  </w:tcBorders>
                                  <w:shd w:val="clear" w:color="auto" w:fill="FFFFFF"/>
                                  <w:vAlign w:val="bottom"/>
                                </w:tcPr>
                                <w:p w14:paraId="2B989629" w14:textId="77777777" w:rsidR="003310B8" w:rsidRDefault="00000000">
                                  <w:pPr>
                                    <w:pStyle w:val="Zkladntext20"/>
                                    <w:shd w:val="clear" w:color="auto" w:fill="auto"/>
                                    <w:spacing w:line="284" w:lineRule="exact"/>
                                  </w:pPr>
                                  <w:r>
                                    <w:rPr>
                                      <w:rStyle w:val="Zkladntext22"/>
                                    </w:rPr>
                                    <w:t xml:space="preserve">Síťování DVR, vzdálený přístup. </w:t>
                                  </w:r>
                                  <w:r>
                                    <w:rPr>
                                      <w:rStyle w:val="Zkladntext23"/>
                                    </w:rPr>
                                    <w:t>Zatím necením, bude-li požadavek na vzdálený přístup přes internet, bude doceněno (1750,- Kč bez DPH).</w:t>
                                  </w:r>
                                </w:p>
                              </w:tc>
                              <w:tc>
                                <w:tcPr>
                                  <w:tcW w:w="1901" w:type="dxa"/>
                                  <w:tcBorders>
                                    <w:top w:val="single" w:sz="4" w:space="0" w:color="auto"/>
                                    <w:left w:val="single" w:sz="4" w:space="0" w:color="auto"/>
                                  </w:tcBorders>
                                  <w:shd w:val="clear" w:color="auto" w:fill="FFFFFF"/>
                                </w:tcPr>
                                <w:p w14:paraId="17C55E17"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09B75EDE" w14:textId="77777777" w:rsidR="003310B8" w:rsidRDefault="00000000">
                                  <w:pPr>
                                    <w:pStyle w:val="Zkladntext20"/>
                                    <w:shd w:val="clear" w:color="auto" w:fill="auto"/>
                                    <w:spacing w:line="210" w:lineRule="exact"/>
                                    <w:jc w:val="right"/>
                                  </w:pPr>
                                  <w:r>
                                    <w:rPr>
                                      <w:rStyle w:val="Zkladntext21"/>
                                    </w:rPr>
                                    <w:t>0</w:t>
                                  </w:r>
                                </w:p>
                              </w:tc>
                              <w:tc>
                                <w:tcPr>
                                  <w:tcW w:w="1710" w:type="dxa"/>
                                  <w:tcBorders>
                                    <w:top w:val="single" w:sz="4" w:space="0" w:color="auto"/>
                                    <w:left w:val="single" w:sz="4" w:space="0" w:color="auto"/>
                                    <w:right w:val="single" w:sz="4" w:space="0" w:color="auto"/>
                                  </w:tcBorders>
                                  <w:shd w:val="clear" w:color="auto" w:fill="FFFFFF"/>
                                  <w:vAlign w:val="bottom"/>
                                </w:tcPr>
                                <w:p w14:paraId="5ABF1B33" w14:textId="77777777" w:rsidR="003310B8" w:rsidRDefault="00000000">
                                  <w:pPr>
                                    <w:pStyle w:val="Zkladntext20"/>
                                    <w:shd w:val="clear" w:color="auto" w:fill="auto"/>
                                    <w:spacing w:line="210" w:lineRule="exact"/>
                                    <w:jc w:val="right"/>
                                  </w:pPr>
                                  <w:r>
                                    <w:rPr>
                                      <w:rStyle w:val="Zkladntext22"/>
                                    </w:rPr>
                                    <w:t>Kč</w:t>
                                  </w:r>
                                </w:p>
                              </w:tc>
                            </w:tr>
                            <w:tr w:rsidR="003310B8" w14:paraId="2C4CBDCB" w14:textId="77777777">
                              <w:tblPrEx>
                                <w:tblCellMar>
                                  <w:top w:w="0" w:type="dxa"/>
                                  <w:bottom w:w="0" w:type="dxa"/>
                                </w:tblCellMar>
                              </w:tblPrEx>
                              <w:trPr>
                                <w:trHeight w:hRule="exact" w:val="274"/>
                                <w:jc w:val="center"/>
                              </w:trPr>
                              <w:tc>
                                <w:tcPr>
                                  <w:tcW w:w="5263" w:type="dxa"/>
                                  <w:tcBorders>
                                    <w:top w:val="single" w:sz="4" w:space="0" w:color="auto"/>
                                    <w:left w:val="single" w:sz="4" w:space="0" w:color="auto"/>
                                  </w:tcBorders>
                                  <w:shd w:val="clear" w:color="auto" w:fill="FFFFFF"/>
                                </w:tcPr>
                                <w:p w14:paraId="7C46B242" w14:textId="77777777" w:rsidR="003310B8" w:rsidRDefault="00000000">
                                  <w:pPr>
                                    <w:pStyle w:val="Zkladntext20"/>
                                    <w:shd w:val="clear" w:color="auto" w:fill="auto"/>
                                    <w:spacing w:line="210" w:lineRule="exact"/>
                                  </w:pPr>
                                  <w:r>
                                    <w:rPr>
                                      <w:rStyle w:val="Zkladntext22"/>
                                    </w:rPr>
                                    <w:t xml:space="preserve">2x cestovné </w:t>
                                  </w:r>
                                  <w:proofErr w:type="gramStart"/>
                                  <w:r>
                                    <w:rPr>
                                      <w:rStyle w:val="Zkladntext22"/>
                                    </w:rPr>
                                    <w:t xml:space="preserve">Příbram - </w:t>
                                  </w:r>
                                  <w:r>
                                    <w:rPr>
                                      <w:rStyle w:val="Zkladntext23"/>
                                    </w:rPr>
                                    <w:t>bude</w:t>
                                  </w:r>
                                  <w:proofErr w:type="gramEnd"/>
                                  <w:r>
                                    <w:rPr>
                                      <w:rStyle w:val="Zkladntext23"/>
                                    </w:rPr>
                                    <w:t xml:space="preserve"> účtováno dle </w:t>
                                  </w:r>
                                  <w:proofErr w:type="spellStart"/>
                                  <w:r>
                                    <w:rPr>
                                      <w:rStyle w:val="Zkladntext23"/>
                                    </w:rPr>
                                    <w:t>skutečnos</w:t>
                                  </w:r>
                                  <w:proofErr w:type="spellEnd"/>
                                </w:p>
                              </w:tc>
                              <w:tc>
                                <w:tcPr>
                                  <w:tcW w:w="1901" w:type="dxa"/>
                                  <w:tcBorders>
                                    <w:top w:val="single" w:sz="4" w:space="0" w:color="auto"/>
                                    <w:left w:val="single" w:sz="4" w:space="0" w:color="auto"/>
                                  </w:tcBorders>
                                  <w:shd w:val="clear" w:color="auto" w:fill="FFFFFF"/>
                                </w:tcPr>
                                <w:p w14:paraId="3F319A78" w14:textId="77777777" w:rsidR="003310B8" w:rsidRDefault="00000000">
                                  <w:pPr>
                                    <w:pStyle w:val="Zkladntext20"/>
                                    <w:shd w:val="clear" w:color="auto" w:fill="auto"/>
                                    <w:spacing w:line="210" w:lineRule="exact"/>
                                  </w:pPr>
                                  <w:r>
                                    <w:rPr>
                                      <w:rStyle w:val="Zkladntext23"/>
                                    </w:rPr>
                                    <w:t>ČIP / km</w:t>
                                  </w:r>
                                </w:p>
                              </w:tc>
                              <w:tc>
                                <w:tcPr>
                                  <w:tcW w:w="508" w:type="dxa"/>
                                  <w:tcBorders>
                                    <w:top w:val="single" w:sz="4" w:space="0" w:color="auto"/>
                                    <w:left w:val="single" w:sz="4" w:space="0" w:color="auto"/>
                                  </w:tcBorders>
                                  <w:shd w:val="clear" w:color="auto" w:fill="FFFFFF"/>
                                  <w:vAlign w:val="bottom"/>
                                </w:tcPr>
                                <w:p w14:paraId="6CFFB73F" w14:textId="77777777" w:rsidR="003310B8" w:rsidRDefault="00000000">
                                  <w:pPr>
                                    <w:pStyle w:val="Zkladntext20"/>
                                    <w:shd w:val="clear" w:color="auto" w:fill="auto"/>
                                    <w:spacing w:line="210" w:lineRule="exact"/>
                                    <w:jc w:val="right"/>
                                  </w:pPr>
                                  <w:r>
                                    <w:rPr>
                                      <w:rStyle w:val="Zkladntext23"/>
                                    </w:rPr>
                                    <w:t>8</w:t>
                                  </w:r>
                                </w:p>
                              </w:tc>
                              <w:tc>
                                <w:tcPr>
                                  <w:tcW w:w="1710" w:type="dxa"/>
                                  <w:tcBorders>
                                    <w:top w:val="single" w:sz="4" w:space="0" w:color="auto"/>
                                    <w:left w:val="single" w:sz="4" w:space="0" w:color="auto"/>
                                    <w:right w:val="single" w:sz="4" w:space="0" w:color="auto"/>
                                  </w:tcBorders>
                                  <w:shd w:val="clear" w:color="auto" w:fill="FFFFFF"/>
                                </w:tcPr>
                                <w:p w14:paraId="2925DAEF" w14:textId="77777777" w:rsidR="003310B8" w:rsidRDefault="00000000">
                                  <w:pPr>
                                    <w:pStyle w:val="Zkladntext20"/>
                                    <w:shd w:val="clear" w:color="auto" w:fill="auto"/>
                                    <w:spacing w:line="210" w:lineRule="exact"/>
                                    <w:jc w:val="right"/>
                                  </w:pPr>
                                  <w:r>
                                    <w:rPr>
                                      <w:rStyle w:val="Zkladntext23"/>
                                    </w:rPr>
                                    <w:t>128,00 Kč</w:t>
                                  </w:r>
                                </w:p>
                              </w:tc>
                            </w:tr>
                            <w:tr w:rsidR="003310B8" w14:paraId="67423F75" w14:textId="77777777">
                              <w:tblPrEx>
                                <w:tblCellMar>
                                  <w:top w:w="0" w:type="dxa"/>
                                  <w:bottom w:w="0" w:type="dxa"/>
                                </w:tblCellMar>
                              </w:tblPrEx>
                              <w:trPr>
                                <w:trHeight w:hRule="exact" w:val="558"/>
                                <w:jc w:val="center"/>
                              </w:trPr>
                              <w:tc>
                                <w:tcPr>
                                  <w:tcW w:w="7164" w:type="dxa"/>
                                  <w:gridSpan w:val="2"/>
                                  <w:tcBorders>
                                    <w:top w:val="single" w:sz="4" w:space="0" w:color="auto"/>
                                  </w:tcBorders>
                                  <w:shd w:val="clear" w:color="auto" w:fill="FFFFFF"/>
                                  <w:vAlign w:val="bottom"/>
                                </w:tcPr>
                                <w:p w14:paraId="1719ECB7" w14:textId="77777777" w:rsidR="003310B8" w:rsidRDefault="00000000">
                                  <w:pPr>
                                    <w:pStyle w:val="Zkladntext20"/>
                                    <w:shd w:val="clear" w:color="auto" w:fill="auto"/>
                                    <w:spacing w:line="210" w:lineRule="exact"/>
                                  </w:pPr>
                                  <w:r>
                                    <w:rPr>
                                      <w:rStyle w:val="Zkladntext21"/>
                                    </w:rPr>
                                    <w:t>CELKEM S MONTÁŽÍ BEZ DPH</w:t>
                                  </w:r>
                                </w:p>
                              </w:tc>
                              <w:tc>
                                <w:tcPr>
                                  <w:tcW w:w="508" w:type="dxa"/>
                                  <w:tcBorders>
                                    <w:top w:val="single" w:sz="4" w:space="0" w:color="auto"/>
                                  </w:tcBorders>
                                  <w:shd w:val="clear" w:color="auto" w:fill="FFFFFF"/>
                                </w:tcPr>
                                <w:p w14:paraId="589AE565" w14:textId="77777777" w:rsidR="003310B8" w:rsidRDefault="003310B8">
                                  <w:pPr>
                                    <w:rPr>
                                      <w:sz w:val="10"/>
                                      <w:szCs w:val="10"/>
                                    </w:rPr>
                                  </w:pPr>
                                </w:p>
                              </w:tc>
                              <w:tc>
                                <w:tcPr>
                                  <w:tcW w:w="1710" w:type="dxa"/>
                                  <w:tcBorders>
                                    <w:top w:val="single" w:sz="4" w:space="0" w:color="auto"/>
                                    <w:left w:val="single" w:sz="4" w:space="0" w:color="auto"/>
                                    <w:right w:val="single" w:sz="4" w:space="0" w:color="auto"/>
                                  </w:tcBorders>
                                  <w:shd w:val="clear" w:color="auto" w:fill="FFFFFF"/>
                                  <w:vAlign w:val="bottom"/>
                                </w:tcPr>
                                <w:p w14:paraId="495F4761" w14:textId="77777777" w:rsidR="003310B8" w:rsidRDefault="00000000">
                                  <w:pPr>
                                    <w:pStyle w:val="Zkladntext20"/>
                                    <w:shd w:val="clear" w:color="auto" w:fill="auto"/>
                                    <w:spacing w:line="210" w:lineRule="exact"/>
                                    <w:jc w:val="right"/>
                                  </w:pPr>
                                  <w:r>
                                    <w:rPr>
                                      <w:rStyle w:val="Zkladntext21"/>
                                    </w:rPr>
                                    <w:t>39 979,62 Kč</w:t>
                                  </w:r>
                                </w:p>
                              </w:tc>
                            </w:tr>
                            <w:tr w:rsidR="003310B8" w14:paraId="3C2C0694" w14:textId="77777777">
                              <w:tblPrEx>
                                <w:tblCellMar>
                                  <w:top w:w="0" w:type="dxa"/>
                                  <w:bottom w:w="0" w:type="dxa"/>
                                </w:tblCellMar>
                              </w:tblPrEx>
                              <w:trPr>
                                <w:trHeight w:hRule="exact" w:val="716"/>
                                <w:jc w:val="center"/>
                              </w:trPr>
                              <w:tc>
                                <w:tcPr>
                                  <w:tcW w:w="7164" w:type="dxa"/>
                                  <w:gridSpan w:val="2"/>
                                  <w:shd w:val="clear" w:color="auto" w:fill="FFFFFF"/>
                                  <w:vAlign w:val="center"/>
                                </w:tcPr>
                                <w:p w14:paraId="738968EE" w14:textId="77777777" w:rsidR="003310B8" w:rsidRDefault="00000000">
                                  <w:pPr>
                                    <w:pStyle w:val="Zkladntext20"/>
                                    <w:shd w:val="clear" w:color="auto" w:fill="auto"/>
                                    <w:spacing w:line="210" w:lineRule="exact"/>
                                  </w:pPr>
                                  <w:r>
                                    <w:rPr>
                                      <w:rStyle w:val="Zkladntext22"/>
                                    </w:rPr>
                                    <w:t xml:space="preserve">DPH </w:t>
                                  </w:r>
                                  <w:proofErr w:type="gramStart"/>
                                  <w:r>
                                    <w:rPr>
                                      <w:rStyle w:val="Zkladntext22"/>
                                    </w:rPr>
                                    <w:t>21%</w:t>
                                  </w:r>
                                  <w:proofErr w:type="gramEnd"/>
                                </w:p>
                              </w:tc>
                              <w:tc>
                                <w:tcPr>
                                  <w:tcW w:w="508" w:type="dxa"/>
                                  <w:shd w:val="clear" w:color="auto" w:fill="FFFFFF"/>
                                </w:tcPr>
                                <w:p w14:paraId="798B7535" w14:textId="77777777" w:rsidR="003310B8" w:rsidRDefault="003310B8">
                                  <w:pPr>
                                    <w:rPr>
                                      <w:sz w:val="10"/>
                                      <w:szCs w:val="10"/>
                                    </w:rPr>
                                  </w:pPr>
                                </w:p>
                              </w:tc>
                              <w:tc>
                                <w:tcPr>
                                  <w:tcW w:w="1710" w:type="dxa"/>
                                  <w:tcBorders>
                                    <w:top w:val="single" w:sz="4" w:space="0" w:color="auto"/>
                                  </w:tcBorders>
                                  <w:shd w:val="clear" w:color="auto" w:fill="FFFFFF"/>
                                  <w:vAlign w:val="center"/>
                                </w:tcPr>
                                <w:p w14:paraId="761C711B" w14:textId="77777777" w:rsidR="003310B8" w:rsidRDefault="00000000">
                                  <w:pPr>
                                    <w:pStyle w:val="Zkladntext20"/>
                                    <w:shd w:val="clear" w:color="auto" w:fill="auto"/>
                                    <w:spacing w:line="210" w:lineRule="exact"/>
                                    <w:jc w:val="right"/>
                                  </w:pPr>
                                  <w:r>
                                    <w:rPr>
                                      <w:rStyle w:val="Zkladntext22"/>
                                    </w:rPr>
                                    <w:t>8 395,72 Kč</w:t>
                                  </w:r>
                                </w:p>
                              </w:tc>
                            </w:tr>
                            <w:tr w:rsidR="003310B8" w14:paraId="0D025871" w14:textId="77777777">
                              <w:tblPrEx>
                                <w:tblCellMar>
                                  <w:top w:w="0" w:type="dxa"/>
                                  <w:bottom w:w="0" w:type="dxa"/>
                                </w:tblCellMar>
                              </w:tblPrEx>
                              <w:trPr>
                                <w:trHeight w:hRule="exact" w:val="400"/>
                                <w:jc w:val="center"/>
                              </w:trPr>
                              <w:tc>
                                <w:tcPr>
                                  <w:tcW w:w="7164" w:type="dxa"/>
                                  <w:gridSpan w:val="2"/>
                                  <w:shd w:val="clear" w:color="auto" w:fill="FFFFFF"/>
                                  <w:vAlign w:val="bottom"/>
                                </w:tcPr>
                                <w:p w14:paraId="000539A8" w14:textId="77777777" w:rsidR="003310B8" w:rsidRDefault="00000000">
                                  <w:pPr>
                                    <w:pStyle w:val="Zkladntext20"/>
                                    <w:shd w:val="clear" w:color="auto" w:fill="auto"/>
                                    <w:spacing w:line="210" w:lineRule="exact"/>
                                  </w:pPr>
                                  <w:r>
                                    <w:rPr>
                                      <w:rStyle w:val="Zkladntext22"/>
                                    </w:rPr>
                                    <w:t>CELKEM S MONTÁŽÍ S DPH</w:t>
                                  </w:r>
                                </w:p>
                              </w:tc>
                              <w:tc>
                                <w:tcPr>
                                  <w:tcW w:w="508" w:type="dxa"/>
                                  <w:shd w:val="clear" w:color="auto" w:fill="FFFFFF"/>
                                </w:tcPr>
                                <w:p w14:paraId="638185FF" w14:textId="77777777" w:rsidR="003310B8" w:rsidRDefault="003310B8">
                                  <w:pPr>
                                    <w:rPr>
                                      <w:sz w:val="10"/>
                                      <w:szCs w:val="10"/>
                                    </w:rPr>
                                  </w:pPr>
                                </w:p>
                              </w:tc>
                              <w:tc>
                                <w:tcPr>
                                  <w:tcW w:w="1710" w:type="dxa"/>
                                  <w:tcBorders>
                                    <w:bottom w:val="single" w:sz="4" w:space="0" w:color="auto"/>
                                  </w:tcBorders>
                                  <w:shd w:val="clear" w:color="auto" w:fill="FFFFFF"/>
                                  <w:vAlign w:val="bottom"/>
                                </w:tcPr>
                                <w:p w14:paraId="7AFE68AB" w14:textId="77777777" w:rsidR="003310B8" w:rsidRDefault="00000000">
                                  <w:pPr>
                                    <w:pStyle w:val="Zkladntext20"/>
                                    <w:shd w:val="clear" w:color="auto" w:fill="auto"/>
                                    <w:spacing w:line="210" w:lineRule="exact"/>
                                    <w:jc w:val="right"/>
                                  </w:pPr>
                                  <w:r>
                                    <w:rPr>
                                      <w:rStyle w:val="Zkladntext21"/>
                                    </w:rPr>
                                    <w:t>48 375,34 Kč 1</w:t>
                                  </w:r>
                                </w:p>
                              </w:tc>
                            </w:tr>
                          </w:tbl>
                          <w:p w14:paraId="2E07A551" w14:textId="77777777" w:rsidR="003310B8" w:rsidRDefault="003310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A2B82" id="Text Box 10" o:spid="_x0000_s1033" type="#_x0000_t202" style="position:absolute;margin-left:.05pt;margin-top:0;width:469.1pt;height:143.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263"/>
                        <w:gridCol w:w="1901"/>
                        <w:gridCol w:w="508"/>
                        <w:gridCol w:w="1710"/>
                      </w:tblGrid>
                      <w:tr w:rsidR="003310B8" w14:paraId="70836857" w14:textId="77777777">
                        <w:tblPrEx>
                          <w:tblCellMar>
                            <w:top w:w="0" w:type="dxa"/>
                            <w:bottom w:w="0" w:type="dxa"/>
                          </w:tblCellMar>
                        </w:tblPrEx>
                        <w:trPr>
                          <w:trHeight w:hRule="exact" w:val="868"/>
                          <w:jc w:val="center"/>
                        </w:trPr>
                        <w:tc>
                          <w:tcPr>
                            <w:tcW w:w="5263" w:type="dxa"/>
                            <w:tcBorders>
                              <w:top w:val="single" w:sz="4" w:space="0" w:color="auto"/>
                              <w:left w:val="single" w:sz="4" w:space="0" w:color="auto"/>
                            </w:tcBorders>
                            <w:shd w:val="clear" w:color="auto" w:fill="FFFFFF"/>
                            <w:vAlign w:val="bottom"/>
                          </w:tcPr>
                          <w:p w14:paraId="2B989629" w14:textId="77777777" w:rsidR="003310B8" w:rsidRDefault="00000000">
                            <w:pPr>
                              <w:pStyle w:val="Zkladntext20"/>
                              <w:shd w:val="clear" w:color="auto" w:fill="auto"/>
                              <w:spacing w:line="284" w:lineRule="exact"/>
                            </w:pPr>
                            <w:r>
                              <w:rPr>
                                <w:rStyle w:val="Zkladntext22"/>
                              </w:rPr>
                              <w:t xml:space="preserve">Síťování DVR, vzdálený přístup. </w:t>
                            </w:r>
                            <w:r>
                              <w:rPr>
                                <w:rStyle w:val="Zkladntext23"/>
                              </w:rPr>
                              <w:t>Zatím necením, bude-li požadavek na vzdálený přístup přes internet, bude doceněno (1750,- Kč bez DPH).</w:t>
                            </w:r>
                          </w:p>
                        </w:tc>
                        <w:tc>
                          <w:tcPr>
                            <w:tcW w:w="1901" w:type="dxa"/>
                            <w:tcBorders>
                              <w:top w:val="single" w:sz="4" w:space="0" w:color="auto"/>
                              <w:left w:val="single" w:sz="4" w:space="0" w:color="auto"/>
                            </w:tcBorders>
                            <w:shd w:val="clear" w:color="auto" w:fill="FFFFFF"/>
                          </w:tcPr>
                          <w:p w14:paraId="17C55E17" w14:textId="77777777" w:rsidR="003310B8" w:rsidRDefault="003310B8">
                            <w:pPr>
                              <w:rPr>
                                <w:sz w:val="10"/>
                                <w:szCs w:val="10"/>
                              </w:rPr>
                            </w:pPr>
                          </w:p>
                        </w:tc>
                        <w:tc>
                          <w:tcPr>
                            <w:tcW w:w="508" w:type="dxa"/>
                            <w:tcBorders>
                              <w:top w:val="single" w:sz="4" w:space="0" w:color="auto"/>
                              <w:left w:val="single" w:sz="4" w:space="0" w:color="auto"/>
                            </w:tcBorders>
                            <w:shd w:val="clear" w:color="auto" w:fill="FFFFFF"/>
                            <w:vAlign w:val="bottom"/>
                          </w:tcPr>
                          <w:p w14:paraId="09B75EDE" w14:textId="77777777" w:rsidR="003310B8" w:rsidRDefault="00000000">
                            <w:pPr>
                              <w:pStyle w:val="Zkladntext20"/>
                              <w:shd w:val="clear" w:color="auto" w:fill="auto"/>
                              <w:spacing w:line="210" w:lineRule="exact"/>
                              <w:jc w:val="right"/>
                            </w:pPr>
                            <w:r>
                              <w:rPr>
                                <w:rStyle w:val="Zkladntext21"/>
                              </w:rPr>
                              <w:t>0</w:t>
                            </w:r>
                          </w:p>
                        </w:tc>
                        <w:tc>
                          <w:tcPr>
                            <w:tcW w:w="1710" w:type="dxa"/>
                            <w:tcBorders>
                              <w:top w:val="single" w:sz="4" w:space="0" w:color="auto"/>
                              <w:left w:val="single" w:sz="4" w:space="0" w:color="auto"/>
                              <w:right w:val="single" w:sz="4" w:space="0" w:color="auto"/>
                            </w:tcBorders>
                            <w:shd w:val="clear" w:color="auto" w:fill="FFFFFF"/>
                            <w:vAlign w:val="bottom"/>
                          </w:tcPr>
                          <w:p w14:paraId="5ABF1B33" w14:textId="77777777" w:rsidR="003310B8" w:rsidRDefault="00000000">
                            <w:pPr>
                              <w:pStyle w:val="Zkladntext20"/>
                              <w:shd w:val="clear" w:color="auto" w:fill="auto"/>
                              <w:spacing w:line="210" w:lineRule="exact"/>
                              <w:jc w:val="right"/>
                            </w:pPr>
                            <w:r>
                              <w:rPr>
                                <w:rStyle w:val="Zkladntext22"/>
                              </w:rPr>
                              <w:t>Kč</w:t>
                            </w:r>
                          </w:p>
                        </w:tc>
                      </w:tr>
                      <w:tr w:rsidR="003310B8" w14:paraId="2C4CBDCB" w14:textId="77777777">
                        <w:tblPrEx>
                          <w:tblCellMar>
                            <w:top w:w="0" w:type="dxa"/>
                            <w:bottom w:w="0" w:type="dxa"/>
                          </w:tblCellMar>
                        </w:tblPrEx>
                        <w:trPr>
                          <w:trHeight w:hRule="exact" w:val="274"/>
                          <w:jc w:val="center"/>
                        </w:trPr>
                        <w:tc>
                          <w:tcPr>
                            <w:tcW w:w="5263" w:type="dxa"/>
                            <w:tcBorders>
                              <w:top w:val="single" w:sz="4" w:space="0" w:color="auto"/>
                              <w:left w:val="single" w:sz="4" w:space="0" w:color="auto"/>
                            </w:tcBorders>
                            <w:shd w:val="clear" w:color="auto" w:fill="FFFFFF"/>
                          </w:tcPr>
                          <w:p w14:paraId="7C46B242" w14:textId="77777777" w:rsidR="003310B8" w:rsidRDefault="00000000">
                            <w:pPr>
                              <w:pStyle w:val="Zkladntext20"/>
                              <w:shd w:val="clear" w:color="auto" w:fill="auto"/>
                              <w:spacing w:line="210" w:lineRule="exact"/>
                            </w:pPr>
                            <w:r>
                              <w:rPr>
                                <w:rStyle w:val="Zkladntext22"/>
                              </w:rPr>
                              <w:t xml:space="preserve">2x cestovné </w:t>
                            </w:r>
                            <w:proofErr w:type="gramStart"/>
                            <w:r>
                              <w:rPr>
                                <w:rStyle w:val="Zkladntext22"/>
                              </w:rPr>
                              <w:t xml:space="preserve">Příbram - </w:t>
                            </w:r>
                            <w:r>
                              <w:rPr>
                                <w:rStyle w:val="Zkladntext23"/>
                              </w:rPr>
                              <w:t>bude</w:t>
                            </w:r>
                            <w:proofErr w:type="gramEnd"/>
                            <w:r>
                              <w:rPr>
                                <w:rStyle w:val="Zkladntext23"/>
                              </w:rPr>
                              <w:t xml:space="preserve"> účtováno dle </w:t>
                            </w:r>
                            <w:proofErr w:type="spellStart"/>
                            <w:r>
                              <w:rPr>
                                <w:rStyle w:val="Zkladntext23"/>
                              </w:rPr>
                              <w:t>skutečnos</w:t>
                            </w:r>
                            <w:proofErr w:type="spellEnd"/>
                          </w:p>
                        </w:tc>
                        <w:tc>
                          <w:tcPr>
                            <w:tcW w:w="1901" w:type="dxa"/>
                            <w:tcBorders>
                              <w:top w:val="single" w:sz="4" w:space="0" w:color="auto"/>
                              <w:left w:val="single" w:sz="4" w:space="0" w:color="auto"/>
                            </w:tcBorders>
                            <w:shd w:val="clear" w:color="auto" w:fill="FFFFFF"/>
                          </w:tcPr>
                          <w:p w14:paraId="3F319A78" w14:textId="77777777" w:rsidR="003310B8" w:rsidRDefault="00000000">
                            <w:pPr>
                              <w:pStyle w:val="Zkladntext20"/>
                              <w:shd w:val="clear" w:color="auto" w:fill="auto"/>
                              <w:spacing w:line="210" w:lineRule="exact"/>
                            </w:pPr>
                            <w:r>
                              <w:rPr>
                                <w:rStyle w:val="Zkladntext23"/>
                              </w:rPr>
                              <w:t>ČIP / km</w:t>
                            </w:r>
                          </w:p>
                        </w:tc>
                        <w:tc>
                          <w:tcPr>
                            <w:tcW w:w="508" w:type="dxa"/>
                            <w:tcBorders>
                              <w:top w:val="single" w:sz="4" w:space="0" w:color="auto"/>
                              <w:left w:val="single" w:sz="4" w:space="0" w:color="auto"/>
                            </w:tcBorders>
                            <w:shd w:val="clear" w:color="auto" w:fill="FFFFFF"/>
                            <w:vAlign w:val="bottom"/>
                          </w:tcPr>
                          <w:p w14:paraId="6CFFB73F" w14:textId="77777777" w:rsidR="003310B8" w:rsidRDefault="00000000">
                            <w:pPr>
                              <w:pStyle w:val="Zkladntext20"/>
                              <w:shd w:val="clear" w:color="auto" w:fill="auto"/>
                              <w:spacing w:line="210" w:lineRule="exact"/>
                              <w:jc w:val="right"/>
                            </w:pPr>
                            <w:r>
                              <w:rPr>
                                <w:rStyle w:val="Zkladntext23"/>
                              </w:rPr>
                              <w:t>8</w:t>
                            </w:r>
                          </w:p>
                        </w:tc>
                        <w:tc>
                          <w:tcPr>
                            <w:tcW w:w="1710" w:type="dxa"/>
                            <w:tcBorders>
                              <w:top w:val="single" w:sz="4" w:space="0" w:color="auto"/>
                              <w:left w:val="single" w:sz="4" w:space="0" w:color="auto"/>
                              <w:right w:val="single" w:sz="4" w:space="0" w:color="auto"/>
                            </w:tcBorders>
                            <w:shd w:val="clear" w:color="auto" w:fill="FFFFFF"/>
                          </w:tcPr>
                          <w:p w14:paraId="2925DAEF" w14:textId="77777777" w:rsidR="003310B8" w:rsidRDefault="00000000">
                            <w:pPr>
                              <w:pStyle w:val="Zkladntext20"/>
                              <w:shd w:val="clear" w:color="auto" w:fill="auto"/>
                              <w:spacing w:line="210" w:lineRule="exact"/>
                              <w:jc w:val="right"/>
                            </w:pPr>
                            <w:r>
                              <w:rPr>
                                <w:rStyle w:val="Zkladntext23"/>
                              </w:rPr>
                              <w:t>128,00 Kč</w:t>
                            </w:r>
                          </w:p>
                        </w:tc>
                      </w:tr>
                      <w:tr w:rsidR="003310B8" w14:paraId="67423F75" w14:textId="77777777">
                        <w:tblPrEx>
                          <w:tblCellMar>
                            <w:top w:w="0" w:type="dxa"/>
                            <w:bottom w:w="0" w:type="dxa"/>
                          </w:tblCellMar>
                        </w:tblPrEx>
                        <w:trPr>
                          <w:trHeight w:hRule="exact" w:val="558"/>
                          <w:jc w:val="center"/>
                        </w:trPr>
                        <w:tc>
                          <w:tcPr>
                            <w:tcW w:w="7164" w:type="dxa"/>
                            <w:gridSpan w:val="2"/>
                            <w:tcBorders>
                              <w:top w:val="single" w:sz="4" w:space="0" w:color="auto"/>
                            </w:tcBorders>
                            <w:shd w:val="clear" w:color="auto" w:fill="FFFFFF"/>
                            <w:vAlign w:val="bottom"/>
                          </w:tcPr>
                          <w:p w14:paraId="1719ECB7" w14:textId="77777777" w:rsidR="003310B8" w:rsidRDefault="00000000">
                            <w:pPr>
                              <w:pStyle w:val="Zkladntext20"/>
                              <w:shd w:val="clear" w:color="auto" w:fill="auto"/>
                              <w:spacing w:line="210" w:lineRule="exact"/>
                            </w:pPr>
                            <w:r>
                              <w:rPr>
                                <w:rStyle w:val="Zkladntext21"/>
                              </w:rPr>
                              <w:t>CELKEM S MONTÁŽÍ BEZ DPH</w:t>
                            </w:r>
                          </w:p>
                        </w:tc>
                        <w:tc>
                          <w:tcPr>
                            <w:tcW w:w="508" w:type="dxa"/>
                            <w:tcBorders>
                              <w:top w:val="single" w:sz="4" w:space="0" w:color="auto"/>
                            </w:tcBorders>
                            <w:shd w:val="clear" w:color="auto" w:fill="FFFFFF"/>
                          </w:tcPr>
                          <w:p w14:paraId="589AE565" w14:textId="77777777" w:rsidR="003310B8" w:rsidRDefault="003310B8">
                            <w:pPr>
                              <w:rPr>
                                <w:sz w:val="10"/>
                                <w:szCs w:val="10"/>
                              </w:rPr>
                            </w:pPr>
                          </w:p>
                        </w:tc>
                        <w:tc>
                          <w:tcPr>
                            <w:tcW w:w="1710" w:type="dxa"/>
                            <w:tcBorders>
                              <w:top w:val="single" w:sz="4" w:space="0" w:color="auto"/>
                              <w:left w:val="single" w:sz="4" w:space="0" w:color="auto"/>
                              <w:right w:val="single" w:sz="4" w:space="0" w:color="auto"/>
                            </w:tcBorders>
                            <w:shd w:val="clear" w:color="auto" w:fill="FFFFFF"/>
                            <w:vAlign w:val="bottom"/>
                          </w:tcPr>
                          <w:p w14:paraId="495F4761" w14:textId="77777777" w:rsidR="003310B8" w:rsidRDefault="00000000">
                            <w:pPr>
                              <w:pStyle w:val="Zkladntext20"/>
                              <w:shd w:val="clear" w:color="auto" w:fill="auto"/>
                              <w:spacing w:line="210" w:lineRule="exact"/>
                              <w:jc w:val="right"/>
                            </w:pPr>
                            <w:r>
                              <w:rPr>
                                <w:rStyle w:val="Zkladntext21"/>
                              </w:rPr>
                              <w:t>39 979,62 Kč</w:t>
                            </w:r>
                          </w:p>
                        </w:tc>
                      </w:tr>
                      <w:tr w:rsidR="003310B8" w14:paraId="3C2C0694" w14:textId="77777777">
                        <w:tblPrEx>
                          <w:tblCellMar>
                            <w:top w:w="0" w:type="dxa"/>
                            <w:bottom w:w="0" w:type="dxa"/>
                          </w:tblCellMar>
                        </w:tblPrEx>
                        <w:trPr>
                          <w:trHeight w:hRule="exact" w:val="716"/>
                          <w:jc w:val="center"/>
                        </w:trPr>
                        <w:tc>
                          <w:tcPr>
                            <w:tcW w:w="7164" w:type="dxa"/>
                            <w:gridSpan w:val="2"/>
                            <w:shd w:val="clear" w:color="auto" w:fill="FFFFFF"/>
                            <w:vAlign w:val="center"/>
                          </w:tcPr>
                          <w:p w14:paraId="738968EE" w14:textId="77777777" w:rsidR="003310B8" w:rsidRDefault="00000000">
                            <w:pPr>
                              <w:pStyle w:val="Zkladntext20"/>
                              <w:shd w:val="clear" w:color="auto" w:fill="auto"/>
                              <w:spacing w:line="210" w:lineRule="exact"/>
                            </w:pPr>
                            <w:r>
                              <w:rPr>
                                <w:rStyle w:val="Zkladntext22"/>
                              </w:rPr>
                              <w:t xml:space="preserve">DPH </w:t>
                            </w:r>
                            <w:proofErr w:type="gramStart"/>
                            <w:r>
                              <w:rPr>
                                <w:rStyle w:val="Zkladntext22"/>
                              </w:rPr>
                              <w:t>21%</w:t>
                            </w:r>
                            <w:proofErr w:type="gramEnd"/>
                          </w:p>
                        </w:tc>
                        <w:tc>
                          <w:tcPr>
                            <w:tcW w:w="508" w:type="dxa"/>
                            <w:shd w:val="clear" w:color="auto" w:fill="FFFFFF"/>
                          </w:tcPr>
                          <w:p w14:paraId="798B7535" w14:textId="77777777" w:rsidR="003310B8" w:rsidRDefault="003310B8">
                            <w:pPr>
                              <w:rPr>
                                <w:sz w:val="10"/>
                                <w:szCs w:val="10"/>
                              </w:rPr>
                            </w:pPr>
                          </w:p>
                        </w:tc>
                        <w:tc>
                          <w:tcPr>
                            <w:tcW w:w="1710" w:type="dxa"/>
                            <w:tcBorders>
                              <w:top w:val="single" w:sz="4" w:space="0" w:color="auto"/>
                            </w:tcBorders>
                            <w:shd w:val="clear" w:color="auto" w:fill="FFFFFF"/>
                            <w:vAlign w:val="center"/>
                          </w:tcPr>
                          <w:p w14:paraId="761C711B" w14:textId="77777777" w:rsidR="003310B8" w:rsidRDefault="00000000">
                            <w:pPr>
                              <w:pStyle w:val="Zkladntext20"/>
                              <w:shd w:val="clear" w:color="auto" w:fill="auto"/>
                              <w:spacing w:line="210" w:lineRule="exact"/>
                              <w:jc w:val="right"/>
                            </w:pPr>
                            <w:r>
                              <w:rPr>
                                <w:rStyle w:val="Zkladntext22"/>
                              </w:rPr>
                              <w:t>8 395,72 Kč</w:t>
                            </w:r>
                          </w:p>
                        </w:tc>
                      </w:tr>
                      <w:tr w:rsidR="003310B8" w14:paraId="0D025871" w14:textId="77777777">
                        <w:tblPrEx>
                          <w:tblCellMar>
                            <w:top w:w="0" w:type="dxa"/>
                            <w:bottom w:w="0" w:type="dxa"/>
                          </w:tblCellMar>
                        </w:tblPrEx>
                        <w:trPr>
                          <w:trHeight w:hRule="exact" w:val="400"/>
                          <w:jc w:val="center"/>
                        </w:trPr>
                        <w:tc>
                          <w:tcPr>
                            <w:tcW w:w="7164" w:type="dxa"/>
                            <w:gridSpan w:val="2"/>
                            <w:shd w:val="clear" w:color="auto" w:fill="FFFFFF"/>
                            <w:vAlign w:val="bottom"/>
                          </w:tcPr>
                          <w:p w14:paraId="000539A8" w14:textId="77777777" w:rsidR="003310B8" w:rsidRDefault="00000000">
                            <w:pPr>
                              <w:pStyle w:val="Zkladntext20"/>
                              <w:shd w:val="clear" w:color="auto" w:fill="auto"/>
                              <w:spacing w:line="210" w:lineRule="exact"/>
                            </w:pPr>
                            <w:r>
                              <w:rPr>
                                <w:rStyle w:val="Zkladntext22"/>
                              </w:rPr>
                              <w:t>CELKEM S MONTÁŽÍ S DPH</w:t>
                            </w:r>
                          </w:p>
                        </w:tc>
                        <w:tc>
                          <w:tcPr>
                            <w:tcW w:w="508" w:type="dxa"/>
                            <w:shd w:val="clear" w:color="auto" w:fill="FFFFFF"/>
                          </w:tcPr>
                          <w:p w14:paraId="638185FF" w14:textId="77777777" w:rsidR="003310B8" w:rsidRDefault="003310B8">
                            <w:pPr>
                              <w:rPr>
                                <w:sz w:val="10"/>
                                <w:szCs w:val="10"/>
                              </w:rPr>
                            </w:pPr>
                          </w:p>
                        </w:tc>
                        <w:tc>
                          <w:tcPr>
                            <w:tcW w:w="1710" w:type="dxa"/>
                            <w:tcBorders>
                              <w:bottom w:val="single" w:sz="4" w:space="0" w:color="auto"/>
                            </w:tcBorders>
                            <w:shd w:val="clear" w:color="auto" w:fill="FFFFFF"/>
                            <w:vAlign w:val="bottom"/>
                          </w:tcPr>
                          <w:p w14:paraId="7AFE68AB" w14:textId="77777777" w:rsidR="003310B8" w:rsidRDefault="00000000">
                            <w:pPr>
                              <w:pStyle w:val="Zkladntext20"/>
                              <w:shd w:val="clear" w:color="auto" w:fill="auto"/>
                              <w:spacing w:line="210" w:lineRule="exact"/>
                              <w:jc w:val="right"/>
                            </w:pPr>
                            <w:r>
                              <w:rPr>
                                <w:rStyle w:val="Zkladntext21"/>
                              </w:rPr>
                              <w:t>48 375,34 Kč 1</w:t>
                            </w:r>
                          </w:p>
                        </w:tc>
                      </w:tr>
                    </w:tbl>
                    <w:p w14:paraId="2E07A551" w14:textId="77777777" w:rsidR="003310B8" w:rsidRDefault="003310B8">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2AF3E335" wp14:editId="2F8D37C2">
                <wp:simplePos x="0" y="0"/>
                <wp:positionH relativeFrom="margin">
                  <wp:posOffset>20320</wp:posOffset>
                </wp:positionH>
                <wp:positionV relativeFrom="paragraph">
                  <wp:posOffset>2190115</wp:posOffset>
                </wp:positionV>
                <wp:extent cx="4942205" cy="2644140"/>
                <wp:effectExtent l="1270" t="0" r="0" b="0"/>
                <wp:wrapNone/>
                <wp:docPr id="14923133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64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1C21" w14:textId="77777777" w:rsidR="003310B8" w:rsidRDefault="00000000">
                            <w:pPr>
                              <w:pStyle w:val="Nadpis12"/>
                              <w:keepNext/>
                              <w:keepLines/>
                              <w:shd w:val="clear" w:color="auto" w:fill="auto"/>
                              <w:spacing w:after="0" w:line="260" w:lineRule="exact"/>
                            </w:pPr>
                            <w:bookmarkStart w:id="4" w:name="bookmark2"/>
                            <w:r>
                              <w:t>Firma ČIP plus spol. s r.o. dále poskytuje:</w:t>
                            </w:r>
                            <w:bookmarkEnd w:id="4"/>
                          </w:p>
                          <w:p w14:paraId="393ED583" w14:textId="77777777" w:rsidR="003310B8" w:rsidRDefault="00000000">
                            <w:pPr>
                              <w:pStyle w:val="Zkladntext4"/>
                              <w:numPr>
                                <w:ilvl w:val="0"/>
                                <w:numId w:val="1"/>
                              </w:numPr>
                              <w:shd w:val="clear" w:color="auto" w:fill="auto"/>
                              <w:tabs>
                                <w:tab w:val="left" w:pos="238"/>
                              </w:tabs>
                              <w:spacing w:before="0"/>
                              <w:ind w:left="280" w:right="680"/>
                            </w:pPr>
                            <w:r>
                              <w:t xml:space="preserve">Dodávku, montáž, </w:t>
                            </w:r>
                            <w:r>
                              <w:rPr>
                                <w:rStyle w:val="Zkladntext413ptTunExact"/>
                              </w:rPr>
                              <w:t xml:space="preserve">servis a revize </w:t>
                            </w:r>
                            <w:r>
                              <w:t xml:space="preserve">všech slaboproudých technologií </w:t>
                            </w:r>
                            <w:proofErr w:type="gramStart"/>
                            <w:r>
                              <w:t>EZS - elektrická</w:t>
                            </w:r>
                            <w:proofErr w:type="gramEnd"/>
                            <w:r>
                              <w:t xml:space="preserve"> zabezpečovací signalizace</w:t>
                            </w:r>
                          </w:p>
                          <w:p w14:paraId="3A91CCEB" w14:textId="77777777" w:rsidR="003310B8" w:rsidRDefault="00000000">
                            <w:pPr>
                              <w:pStyle w:val="Zkladntext4"/>
                              <w:shd w:val="clear" w:color="auto" w:fill="auto"/>
                              <w:spacing w:before="0"/>
                              <w:ind w:left="280" w:firstLine="0"/>
                            </w:pPr>
                            <w:r>
                              <w:t xml:space="preserve">DT, </w:t>
                            </w:r>
                            <w:proofErr w:type="gramStart"/>
                            <w:r>
                              <w:t>VDT - domovní</w:t>
                            </w:r>
                            <w:proofErr w:type="gramEnd"/>
                            <w:r>
                              <w:t xml:space="preserve"> telefon, videotelefon</w:t>
                            </w:r>
                          </w:p>
                          <w:p w14:paraId="066F3468" w14:textId="77777777" w:rsidR="003310B8" w:rsidRDefault="00000000">
                            <w:pPr>
                              <w:pStyle w:val="Zkladntext4"/>
                              <w:shd w:val="clear" w:color="auto" w:fill="auto"/>
                              <w:spacing w:before="0"/>
                              <w:ind w:left="280" w:firstLine="0"/>
                            </w:pPr>
                            <w:proofErr w:type="gramStart"/>
                            <w:r>
                              <w:t>STA - televizní</w:t>
                            </w:r>
                            <w:proofErr w:type="gramEnd"/>
                            <w:r>
                              <w:t xml:space="preserve"> anténa</w:t>
                            </w:r>
                          </w:p>
                          <w:p w14:paraId="733A35DF" w14:textId="77777777" w:rsidR="003310B8" w:rsidRDefault="00000000">
                            <w:pPr>
                              <w:pStyle w:val="Zkladntext4"/>
                              <w:shd w:val="clear" w:color="auto" w:fill="auto"/>
                              <w:spacing w:before="0"/>
                              <w:ind w:left="280" w:firstLine="0"/>
                            </w:pPr>
                            <w:proofErr w:type="gramStart"/>
                            <w:r>
                              <w:t>EPS - elektrická</w:t>
                            </w:r>
                            <w:proofErr w:type="gramEnd"/>
                            <w:r>
                              <w:t xml:space="preserve"> požární signalizace</w:t>
                            </w:r>
                          </w:p>
                          <w:p w14:paraId="1B319FC7" w14:textId="77777777" w:rsidR="003310B8" w:rsidRDefault="00000000">
                            <w:pPr>
                              <w:pStyle w:val="Zkladntext4"/>
                              <w:shd w:val="clear" w:color="auto" w:fill="auto"/>
                              <w:spacing w:before="0"/>
                              <w:ind w:left="280" w:firstLine="0"/>
                            </w:pPr>
                            <w:proofErr w:type="gramStart"/>
                            <w:r>
                              <w:t>CCTV - kamerové</w:t>
                            </w:r>
                            <w:proofErr w:type="gramEnd"/>
                            <w:r>
                              <w:t xml:space="preserve"> systémy</w:t>
                            </w:r>
                          </w:p>
                          <w:p w14:paraId="59CB6132" w14:textId="77777777" w:rsidR="003310B8" w:rsidRDefault="00000000">
                            <w:pPr>
                              <w:pStyle w:val="Zkladntext4"/>
                              <w:shd w:val="clear" w:color="auto" w:fill="auto"/>
                              <w:spacing w:before="0"/>
                              <w:ind w:left="280" w:firstLine="0"/>
                            </w:pPr>
                            <w:proofErr w:type="gramStart"/>
                            <w:r>
                              <w:t>EKV - elektronickou</w:t>
                            </w:r>
                            <w:proofErr w:type="gramEnd"/>
                            <w:r>
                              <w:t xml:space="preserve"> kontrolu vstupu</w:t>
                            </w:r>
                          </w:p>
                          <w:p w14:paraId="6A5C9513" w14:textId="77777777" w:rsidR="003310B8" w:rsidRDefault="00000000">
                            <w:pPr>
                              <w:pStyle w:val="Zkladntext4"/>
                              <w:shd w:val="clear" w:color="auto" w:fill="auto"/>
                              <w:spacing w:before="0"/>
                              <w:ind w:left="280" w:firstLine="0"/>
                            </w:pPr>
                            <w:proofErr w:type="gramStart"/>
                            <w:r>
                              <w:t>AP - automatická</w:t>
                            </w:r>
                            <w:proofErr w:type="gramEnd"/>
                            <w:r>
                              <w:t xml:space="preserve"> parkoviště</w:t>
                            </w:r>
                          </w:p>
                          <w:p w14:paraId="7CCFF8E7" w14:textId="77777777" w:rsidR="003310B8" w:rsidRDefault="00000000">
                            <w:pPr>
                              <w:pStyle w:val="Zkladntext4"/>
                              <w:shd w:val="clear" w:color="auto" w:fill="auto"/>
                              <w:spacing w:before="0" w:line="328" w:lineRule="exact"/>
                              <w:ind w:left="280" w:firstLine="0"/>
                            </w:pPr>
                            <w:proofErr w:type="gramStart"/>
                            <w:r>
                              <w:t>SK - strukturovaná</w:t>
                            </w:r>
                            <w:proofErr w:type="gramEnd"/>
                            <w:r>
                              <w:t xml:space="preserve"> kabeláž </w:t>
                            </w:r>
                            <w:r>
                              <w:rPr>
                                <w:rStyle w:val="Zkladntext413ptTunExact"/>
                              </w:rPr>
                              <w:t>a další</w:t>
                            </w:r>
                          </w:p>
                          <w:p w14:paraId="518CB18D" w14:textId="77777777" w:rsidR="003310B8" w:rsidRDefault="00000000">
                            <w:pPr>
                              <w:pStyle w:val="Zkladntext4"/>
                              <w:numPr>
                                <w:ilvl w:val="0"/>
                                <w:numId w:val="1"/>
                              </w:numPr>
                              <w:shd w:val="clear" w:color="auto" w:fill="auto"/>
                              <w:tabs>
                                <w:tab w:val="left" w:pos="238"/>
                              </w:tabs>
                              <w:spacing w:before="0" w:line="328" w:lineRule="exact"/>
                              <w:ind w:firstLine="0"/>
                              <w:jc w:val="both"/>
                            </w:pPr>
                            <w:r>
                              <w:t xml:space="preserve">Dodávku, montáž, </w:t>
                            </w:r>
                            <w:r>
                              <w:rPr>
                                <w:rStyle w:val="Zkladntext413ptTunExact"/>
                              </w:rPr>
                              <w:t xml:space="preserve">servis a revize </w:t>
                            </w:r>
                            <w:r>
                              <w:t>silnoproudu</w:t>
                            </w:r>
                          </w:p>
                          <w:p w14:paraId="1D843CFA" w14:textId="77777777" w:rsidR="003310B8" w:rsidRDefault="00000000">
                            <w:pPr>
                              <w:pStyle w:val="Zkladntext4"/>
                              <w:numPr>
                                <w:ilvl w:val="0"/>
                                <w:numId w:val="1"/>
                              </w:numPr>
                              <w:shd w:val="clear" w:color="auto" w:fill="auto"/>
                              <w:tabs>
                                <w:tab w:val="left" w:pos="220"/>
                              </w:tabs>
                              <w:spacing w:before="0" w:line="328" w:lineRule="exact"/>
                              <w:ind w:left="280"/>
                            </w:pPr>
                            <w:r>
                              <w:t xml:space="preserve">Výrobu, dodávku, montáž a servis mechanického zabezpečení </w:t>
                            </w:r>
                            <w:r>
                              <w:rPr>
                                <w:rStyle w:val="Zkladntext4Exact0"/>
                              </w:rPr>
                              <w:t>(mříže, bezpečnostní dveře, vjezdové brány, bezpečnostní kování apod.)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3E335" id="Text Box 11" o:spid="_x0000_s1034" type="#_x0000_t202" style="position:absolute;margin-left:1.6pt;margin-top:172.45pt;width:389.15pt;height:208.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" filled="f" stroked="f">
                <v:textbox style="mso-fit-shape-to-text:t" inset="0,0,0,0">
                  <w:txbxContent>
                    <w:p w14:paraId="0C371C21" w14:textId="77777777" w:rsidR="003310B8" w:rsidRDefault="00000000">
                      <w:pPr>
                        <w:pStyle w:val="Nadpis12"/>
                        <w:keepNext/>
                        <w:keepLines/>
                        <w:shd w:val="clear" w:color="auto" w:fill="auto"/>
                        <w:spacing w:after="0" w:line="260" w:lineRule="exact"/>
                      </w:pPr>
                      <w:bookmarkStart w:id="5" w:name="bookmark2"/>
                      <w:r>
                        <w:t>Firma ČIP plus spol. s r.o. dále poskytuje:</w:t>
                      </w:r>
                      <w:bookmarkEnd w:id="5"/>
                    </w:p>
                    <w:p w14:paraId="393ED583" w14:textId="77777777" w:rsidR="003310B8" w:rsidRDefault="00000000">
                      <w:pPr>
                        <w:pStyle w:val="Zkladntext4"/>
                        <w:numPr>
                          <w:ilvl w:val="0"/>
                          <w:numId w:val="1"/>
                        </w:numPr>
                        <w:shd w:val="clear" w:color="auto" w:fill="auto"/>
                        <w:tabs>
                          <w:tab w:val="left" w:pos="238"/>
                        </w:tabs>
                        <w:spacing w:before="0"/>
                        <w:ind w:left="280" w:right="680"/>
                      </w:pPr>
                      <w:r>
                        <w:t xml:space="preserve">Dodávku, montáž, </w:t>
                      </w:r>
                      <w:r>
                        <w:rPr>
                          <w:rStyle w:val="Zkladntext413ptTunExact"/>
                        </w:rPr>
                        <w:t xml:space="preserve">servis a revize </w:t>
                      </w:r>
                      <w:r>
                        <w:t xml:space="preserve">všech slaboproudých technologií </w:t>
                      </w:r>
                      <w:proofErr w:type="gramStart"/>
                      <w:r>
                        <w:t>EZS - elektrická</w:t>
                      </w:r>
                      <w:proofErr w:type="gramEnd"/>
                      <w:r>
                        <w:t xml:space="preserve"> zabezpečovací signalizace</w:t>
                      </w:r>
                    </w:p>
                    <w:p w14:paraId="3A91CCEB" w14:textId="77777777" w:rsidR="003310B8" w:rsidRDefault="00000000">
                      <w:pPr>
                        <w:pStyle w:val="Zkladntext4"/>
                        <w:shd w:val="clear" w:color="auto" w:fill="auto"/>
                        <w:spacing w:before="0"/>
                        <w:ind w:left="280" w:firstLine="0"/>
                      </w:pPr>
                      <w:r>
                        <w:t xml:space="preserve">DT, </w:t>
                      </w:r>
                      <w:proofErr w:type="gramStart"/>
                      <w:r>
                        <w:t>VDT - domovní</w:t>
                      </w:r>
                      <w:proofErr w:type="gramEnd"/>
                      <w:r>
                        <w:t xml:space="preserve"> telefon, videotelefon</w:t>
                      </w:r>
                    </w:p>
                    <w:p w14:paraId="066F3468" w14:textId="77777777" w:rsidR="003310B8" w:rsidRDefault="00000000">
                      <w:pPr>
                        <w:pStyle w:val="Zkladntext4"/>
                        <w:shd w:val="clear" w:color="auto" w:fill="auto"/>
                        <w:spacing w:before="0"/>
                        <w:ind w:left="280" w:firstLine="0"/>
                      </w:pPr>
                      <w:proofErr w:type="gramStart"/>
                      <w:r>
                        <w:t>STA - televizní</w:t>
                      </w:r>
                      <w:proofErr w:type="gramEnd"/>
                      <w:r>
                        <w:t xml:space="preserve"> anténa</w:t>
                      </w:r>
                    </w:p>
                    <w:p w14:paraId="733A35DF" w14:textId="77777777" w:rsidR="003310B8" w:rsidRDefault="00000000">
                      <w:pPr>
                        <w:pStyle w:val="Zkladntext4"/>
                        <w:shd w:val="clear" w:color="auto" w:fill="auto"/>
                        <w:spacing w:before="0"/>
                        <w:ind w:left="280" w:firstLine="0"/>
                      </w:pPr>
                      <w:proofErr w:type="gramStart"/>
                      <w:r>
                        <w:t>EPS - elektrická</w:t>
                      </w:r>
                      <w:proofErr w:type="gramEnd"/>
                      <w:r>
                        <w:t xml:space="preserve"> požární signalizace</w:t>
                      </w:r>
                    </w:p>
                    <w:p w14:paraId="1B319FC7" w14:textId="77777777" w:rsidR="003310B8" w:rsidRDefault="00000000">
                      <w:pPr>
                        <w:pStyle w:val="Zkladntext4"/>
                        <w:shd w:val="clear" w:color="auto" w:fill="auto"/>
                        <w:spacing w:before="0"/>
                        <w:ind w:left="280" w:firstLine="0"/>
                      </w:pPr>
                      <w:proofErr w:type="gramStart"/>
                      <w:r>
                        <w:t>CCTV - kamerové</w:t>
                      </w:r>
                      <w:proofErr w:type="gramEnd"/>
                      <w:r>
                        <w:t xml:space="preserve"> systémy</w:t>
                      </w:r>
                    </w:p>
                    <w:p w14:paraId="59CB6132" w14:textId="77777777" w:rsidR="003310B8" w:rsidRDefault="00000000">
                      <w:pPr>
                        <w:pStyle w:val="Zkladntext4"/>
                        <w:shd w:val="clear" w:color="auto" w:fill="auto"/>
                        <w:spacing w:before="0"/>
                        <w:ind w:left="280" w:firstLine="0"/>
                      </w:pPr>
                      <w:proofErr w:type="gramStart"/>
                      <w:r>
                        <w:t>EKV - elektronickou</w:t>
                      </w:r>
                      <w:proofErr w:type="gramEnd"/>
                      <w:r>
                        <w:t xml:space="preserve"> kontrolu vstupu</w:t>
                      </w:r>
                    </w:p>
                    <w:p w14:paraId="6A5C9513" w14:textId="77777777" w:rsidR="003310B8" w:rsidRDefault="00000000">
                      <w:pPr>
                        <w:pStyle w:val="Zkladntext4"/>
                        <w:shd w:val="clear" w:color="auto" w:fill="auto"/>
                        <w:spacing w:before="0"/>
                        <w:ind w:left="280" w:firstLine="0"/>
                      </w:pPr>
                      <w:proofErr w:type="gramStart"/>
                      <w:r>
                        <w:t>AP - automatická</w:t>
                      </w:r>
                      <w:proofErr w:type="gramEnd"/>
                      <w:r>
                        <w:t xml:space="preserve"> parkoviště</w:t>
                      </w:r>
                    </w:p>
                    <w:p w14:paraId="7CCFF8E7" w14:textId="77777777" w:rsidR="003310B8" w:rsidRDefault="00000000">
                      <w:pPr>
                        <w:pStyle w:val="Zkladntext4"/>
                        <w:shd w:val="clear" w:color="auto" w:fill="auto"/>
                        <w:spacing w:before="0" w:line="328" w:lineRule="exact"/>
                        <w:ind w:left="280" w:firstLine="0"/>
                      </w:pPr>
                      <w:proofErr w:type="gramStart"/>
                      <w:r>
                        <w:t>SK - strukturovaná</w:t>
                      </w:r>
                      <w:proofErr w:type="gramEnd"/>
                      <w:r>
                        <w:t xml:space="preserve"> kabeláž </w:t>
                      </w:r>
                      <w:r>
                        <w:rPr>
                          <w:rStyle w:val="Zkladntext413ptTunExact"/>
                        </w:rPr>
                        <w:t>a další</w:t>
                      </w:r>
                    </w:p>
                    <w:p w14:paraId="518CB18D" w14:textId="77777777" w:rsidR="003310B8" w:rsidRDefault="00000000">
                      <w:pPr>
                        <w:pStyle w:val="Zkladntext4"/>
                        <w:numPr>
                          <w:ilvl w:val="0"/>
                          <w:numId w:val="1"/>
                        </w:numPr>
                        <w:shd w:val="clear" w:color="auto" w:fill="auto"/>
                        <w:tabs>
                          <w:tab w:val="left" w:pos="238"/>
                        </w:tabs>
                        <w:spacing w:before="0" w:line="328" w:lineRule="exact"/>
                        <w:ind w:firstLine="0"/>
                        <w:jc w:val="both"/>
                      </w:pPr>
                      <w:r>
                        <w:t xml:space="preserve">Dodávku, montáž, </w:t>
                      </w:r>
                      <w:r>
                        <w:rPr>
                          <w:rStyle w:val="Zkladntext413ptTunExact"/>
                        </w:rPr>
                        <w:t xml:space="preserve">servis a revize </w:t>
                      </w:r>
                      <w:r>
                        <w:t>silnoproudu</w:t>
                      </w:r>
                    </w:p>
                    <w:p w14:paraId="1D843CFA" w14:textId="77777777" w:rsidR="003310B8" w:rsidRDefault="00000000">
                      <w:pPr>
                        <w:pStyle w:val="Zkladntext4"/>
                        <w:numPr>
                          <w:ilvl w:val="0"/>
                          <w:numId w:val="1"/>
                        </w:numPr>
                        <w:shd w:val="clear" w:color="auto" w:fill="auto"/>
                        <w:tabs>
                          <w:tab w:val="left" w:pos="220"/>
                        </w:tabs>
                        <w:spacing w:before="0" w:line="328" w:lineRule="exact"/>
                        <w:ind w:left="280"/>
                      </w:pPr>
                      <w:r>
                        <w:t xml:space="preserve">Výrobu, dodávku, montáž a servis mechanického zabezpečení </w:t>
                      </w:r>
                      <w:r>
                        <w:rPr>
                          <w:rStyle w:val="Zkladntext4Exact0"/>
                        </w:rPr>
                        <w:t>(mříže, bezpečnostní dveře, vjezdové brány, bezpečnostní kování apod.)</w:t>
                      </w:r>
                    </w:p>
                  </w:txbxContent>
                </v:textbox>
                <w10:wrap anchorx="margin"/>
              </v:shape>
            </w:pict>
          </mc:Fallback>
        </mc:AlternateContent>
      </w:r>
    </w:p>
    <w:p w14:paraId="2252FE74" w14:textId="77777777" w:rsidR="003310B8" w:rsidRDefault="003310B8">
      <w:pPr>
        <w:spacing w:line="360" w:lineRule="exact"/>
      </w:pPr>
    </w:p>
    <w:p w14:paraId="64F85C5D" w14:textId="77777777" w:rsidR="003310B8" w:rsidRDefault="003310B8">
      <w:pPr>
        <w:spacing w:line="360" w:lineRule="exact"/>
      </w:pPr>
    </w:p>
    <w:p w14:paraId="26FC4CC7" w14:textId="77777777" w:rsidR="003310B8" w:rsidRDefault="003310B8">
      <w:pPr>
        <w:spacing w:line="360" w:lineRule="exact"/>
      </w:pPr>
    </w:p>
    <w:p w14:paraId="381A44D6" w14:textId="77777777" w:rsidR="003310B8" w:rsidRDefault="003310B8">
      <w:pPr>
        <w:spacing w:line="360" w:lineRule="exact"/>
      </w:pPr>
    </w:p>
    <w:p w14:paraId="62CF97B6" w14:textId="77777777" w:rsidR="003310B8" w:rsidRDefault="003310B8">
      <w:pPr>
        <w:spacing w:line="360" w:lineRule="exact"/>
      </w:pPr>
    </w:p>
    <w:p w14:paraId="50FC1661" w14:textId="77777777" w:rsidR="003310B8" w:rsidRDefault="003310B8">
      <w:pPr>
        <w:spacing w:line="360" w:lineRule="exact"/>
      </w:pPr>
    </w:p>
    <w:p w14:paraId="71F36B57" w14:textId="77777777" w:rsidR="003310B8" w:rsidRDefault="003310B8">
      <w:pPr>
        <w:spacing w:line="360" w:lineRule="exact"/>
      </w:pPr>
    </w:p>
    <w:p w14:paraId="2269DC39" w14:textId="77777777" w:rsidR="003310B8" w:rsidRDefault="003310B8">
      <w:pPr>
        <w:spacing w:line="360" w:lineRule="exact"/>
      </w:pPr>
    </w:p>
    <w:p w14:paraId="523234AC" w14:textId="77777777" w:rsidR="003310B8" w:rsidRDefault="003310B8">
      <w:pPr>
        <w:spacing w:line="360" w:lineRule="exact"/>
      </w:pPr>
    </w:p>
    <w:p w14:paraId="6B1B8CA3" w14:textId="77777777" w:rsidR="003310B8" w:rsidRDefault="003310B8">
      <w:pPr>
        <w:spacing w:line="360" w:lineRule="exact"/>
      </w:pPr>
    </w:p>
    <w:p w14:paraId="1AEF4779" w14:textId="77777777" w:rsidR="003310B8" w:rsidRDefault="003310B8">
      <w:pPr>
        <w:spacing w:line="360" w:lineRule="exact"/>
      </w:pPr>
    </w:p>
    <w:p w14:paraId="6895A2FA" w14:textId="77777777" w:rsidR="003310B8" w:rsidRDefault="003310B8">
      <w:pPr>
        <w:spacing w:line="360" w:lineRule="exact"/>
      </w:pPr>
    </w:p>
    <w:p w14:paraId="4F9A4F99" w14:textId="77777777" w:rsidR="003310B8" w:rsidRDefault="003310B8">
      <w:pPr>
        <w:spacing w:line="360" w:lineRule="exact"/>
      </w:pPr>
    </w:p>
    <w:p w14:paraId="6DEC874E" w14:textId="77777777" w:rsidR="003310B8" w:rsidRDefault="003310B8">
      <w:pPr>
        <w:spacing w:line="360" w:lineRule="exact"/>
      </w:pPr>
    </w:p>
    <w:p w14:paraId="260FBCAA" w14:textId="77777777" w:rsidR="003310B8" w:rsidRDefault="003310B8">
      <w:pPr>
        <w:spacing w:line="360" w:lineRule="exact"/>
      </w:pPr>
    </w:p>
    <w:p w14:paraId="44C58D04" w14:textId="77777777" w:rsidR="003310B8" w:rsidRDefault="003310B8">
      <w:pPr>
        <w:spacing w:line="360" w:lineRule="exact"/>
      </w:pPr>
    </w:p>
    <w:p w14:paraId="69BFA253" w14:textId="77777777" w:rsidR="003310B8" w:rsidRDefault="003310B8">
      <w:pPr>
        <w:spacing w:line="360" w:lineRule="exact"/>
      </w:pPr>
    </w:p>
    <w:p w14:paraId="77C33C1D" w14:textId="77777777" w:rsidR="003310B8" w:rsidRDefault="003310B8">
      <w:pPr>
        <w:spacing w:line="360" w:lineRule="exact"/>
      </w:pPr>
    </w:p>
    <w:p w14:paraId="17E62F4E" w14:textId="77777777" w:rsidR="003310B8" w:rsidRDefault="003310B8">
      <w:pPr>
        <w:spacing w:line="360" w:lineRule="exact"/>
      </w:pPr>
    </w:p>
    <w:p w14:paraId="74B18618" w14:textId="77777777" w:rsidR="003310B8" w:rsidRDefault="003310B8">
      <w:pPr>
        <w:spacing w:line="424" w:lineRule="exact"/>
      </w:pPr>
    </w:p>
    <w:p w14:paraId="597240DA" w14:textId="77777777" w:rsidR="003310B8" w:rsidRDefault="003310B8">
      <w:pPr>
        <w:rPr>
          <w:sz w:val="2"/>
          <w:szCs w:val="2"/>
        </w:rPr>
      </w:pPr>
    </w:p>
    <w:sectPr w:rsidR="003310B8">
      <w:footerReference w:type="default" r:id="rId8"/>
      <w:pgSz w:w="11900" w:h="16840"/>
      <w:pgMar w:top="1644" w:right="1288" w:bottom="1644" w:left="12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8AD7" w14:textId="77777777" w:rsidR="00946548" w:rsidRDefault="00946548">
      <w:r>
        <w:separator/>
      </w:r>
    </w:p>
  </w:endnote>
  <w:endnote w:type="continuationSeparator" w:id="0">
    <w:p w14:paraId="60511B17" w14:textId="77777777" w:rsidR="00946548" w:rsidRDefault="0094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0E2C" w14:textId="6E92C54C" w:rsidR="003310B8" w:rsidRDefault="00434DA0">
    <w:pPr>
      <w:rPr>
        <w:sz w:val="2"/>
        <w:szCs w:val="2"/>
      </w:rPr>
    </w:pPr>
    <w:r>
      <w:rPr>
        <w:noProof/>
      </w:rPr>
      <mc:AlternateContent>
        <mc:Choice Requires="wps">
          <w:drawing>
            <wp:anchor distT="0" distB="0" distL="63500" distR="63500" simplePos="0" relativeHeight="251657728" behindDoc="1" locked="0" layoutInCell="1" allowOverlap="1" wp14:anchorId="2D336AAF" wp14:editId="3D9DECD0">
              <wp:simplePos x="0" y="0"/>
              <wp:positionH relativeFrom="page">
                <wp:posOffset>820420</wp:posOffset>
              </wp:positionH>
              <wp:positionV relativeFrom="page">
                <wp:posOffset>6130925</wp:posOffset>
              </wp:positionV>
              <wp:extent cx="4906010" cy="162560"/>
              <wp:effectExtent l="1270" t="0" r="0" b="2540"/>
              <wp:wrapNone/>
              <wp:docPr id="1280971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0C5FA" w14:textId="77777777" w:rsidR="003310B8" w:rsidRDefault="00000000">
                          <w:pPr>
                            <w:pStyle w:val="ZhlavneboZpat0"/>
                            <w:shd w:val="clear" w:color="auto" w:fill="auto"/>
                            <w:tabs>
                              <w:tab w:val="right" w:pos="7726"/>
                            </w:tabs>
                            <w:spacing w:line="240" w:lineRule="auto"/>
                            <w:jc w:val="left"/>
                          </w:pPr>
                          <w:r>
                            <w:rPr>
                              <w:rStyle w:val="ZhlavneboZpat1"/>
                            </w:rPr>
                            <w:t>V Příbrami 28. - 30.4.2025</w:t>
                          </w:r>
                          <w:r>
                            <w:rPr>
                              <w:rStyle w:val="ZhlavneboZpat1"/>
                            </w:rPr>
                            <w:tab/>
                            <w:t>S pozdravem za ČIP plus, s.r.o. - JÍCHA Petr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336AAF" id="_x0000_t202" coordsize="21600,21600" o:spt="202" path="m,l,21600r21600,l21600,xe">
              <v:stroke joinstyle="miter"/>
              <v:path gradientshapeok="t" o:connecttype="rect"/>
            </v:shapetype>
            <v:shape id="Text Box 1" o:spid="_x0000_s1035" type="#_x0000_t202" style="position:absolute;margin-left:64.6pt;margin-top:482.75pt;width:386.3pt;height:12.8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" filled="f" stroked="f">
              <v:textbox style="mso-fit-shape-to-text:t" inset="0,0,0,0">
                <w:txbxContent>
                  <w:p w14:paraId="7F20C5FA" w14:textId="77777777" w:rsidR="003310B8" w:rsidRDefault="00000000">
                    <w:pPr>
                      <w:pStyle w:val="ZhlavneboZpat0"/>
                      <w:shd w:val="clear" w:color="auto" w:fill="auto"/>
                      <w:tabs>
                        <w:tab w:val="right" w:pos="7726"/>
                      </w:tabs>
                      <w:spacing w:line="240" w:lineRule="auto"/>
                      <w:jc w:val="left"/>
                    </w:pPr>
                    <w:r>
                      <w:rPr>
                        <w:rStyle w:val="ZhlavneboZpat1"/>
                      </w:rPr>
                      <w:t>V Příbrami 28. - 30.4.2025</w:t>
                    </w:r>
                    <w:r>
                      <w:rPr>
                        <w:rStyle w:val="ZhlavneboZpat1"/>
                      </w:rPr>
                      <w:tab/>
                      <w:t>S pozdravem za ČIP plus, s.r.o. - JÍCHA Petr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C74C" w14:textId="77777777" w:rsidR="00946548" w:rsidRDefault="00946548"/>
  </w:footnote>
  <w:footnote w:type="continuationSeparator" w:id="0">
    <w:p w14:paraId="74C382F4" w14:textId="77777777" w:rsidR="00946548" w:rsidRDefault="009465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81785"/>
    <w:multiLevelType w:val="multilevel"/>
    <w:tmpl w:val="DE2E25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51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8"/>
    <w:rsid w:val="00197384"/>
    <w:rsid w:val="003310B8"/>
    <w:rsid w:val="00434DA0"/>
    <w:rsid w:val="00612C0C"/>
    <w:rsid w:val="00946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9F90"/>
  <w15:docId w15:val="{CCC4E9A3-9254-4420-8F0D-16E74E8B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link w:val="Nadpis1"/>
    <w:rPr>
      <w:rFonts w:ascii="Calibri" w:eastAsia="Calibri" w:hAnsi="Calibri" w:cs="Calibri"/>
      <w:b/>
      <w:bCs/>
      <w:i w:val="0"/>
      <w:iCs w:val="0"/>
      <w:smallCaps w:val="0"/>
      <w:strike w:val="0"/>
      <w:sz w:val="26"/>
      <w:szCs w:val="26"/>
      <w:u w:val="none"/>
    </w:rPr>
  </w:style>
  <w:style w:type="character" w:customStyle="1" w:styleId="Zkladntext3Exact">
    <w:name w:val="Základní text (3)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1Exact0">
    <w:name w:val="Nadpis #1 Exact"/>
    <w:basedOn w:val="Nadpis1Exact"/>
    <w:rPr>
      <w:rFonts w:ascii="Calibri" w:eastAsia="Calibri" w:hAnsi="Calibri" w:cs="Calibri"/>
      <w:b/>
      <w:bCs/>
      <w:i w:val="0"/>
      <w:iCs w:val="0"/>
      <w:smallCaps w:val="0"/>
      <w:strike w:val="0"/>
      <w:color w:val="000000"/>
      <w:spacing w:val="0"/>
      <w:w w:val="100"/>
      <w:position w:val="0"/>
      <w:sz w:val="26"/>
      <w:szCs w:val="26"/>
      <w:u w:val="singl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TitulektabulkyExact">
    <w:name w:val="Titulek tabulky Exact"/>
    <w:basedOn w:val="Standardnpsmoodstavce"/>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3">
    <w:name w:val="Základní text (2)"/>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Titulektabulky2Exact">
    <w:name w:val="Titulek tabulky (2) Exact"/>
    <w:basedOn w:val="Standardnpsmoodstavce"/>
    <w:link w:val="Titulektabulky2"/>
    <w:rPr>
      <w:rFonts w:ascii="Calibri" w:eastAsia="Calibri" w:hAnsi="Calibri" w:cs="Calibri"/>
      <w:b w:val="0"/>
      <w:bCs w:val="0"/>
      <w:i w:val="0"/>
      <w:iCs w:val="0"/>
      <w:smallCaps w:val="0"/>
      <w:strike w:val="0"/>
      <w:sz w:val="21"/>
      <w:szCs w:val="21"/>
      <w:u w:val="none"/>
    </w:rPr>
  </w:style>
  <w:style w:type="character" w:customStyle="1" w:styleId="Zkladntext2Exact0">
    <w:name w:val="Základní text (2) Exact"/>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7ptdkovn0pt">
    <w:name w:val="Základní text (2) + 7 pt;Řádkování 0 pt"/>
    <w:basedOn w:val="Zkladntext2"/>
    <w:rPr>
      <w:rFonts w:ascii="Calibri" w:eastAsia="Calibri" w:hAnsi="Calibri" w:cs="Calibri"/>
      <w:b/>
      <w:bCs/>
      <w:i w:val="0"/>
      <w:iCs w:val="0"/>
      <w:smallCaps w:val="0"/>
      <w:strike w:val="0"/>
      <w:color w:val="000000"/>
      <w:spacing w:val="10"/>
      <w:w w:val="100"/>
      <w:position w:val="0"/>
      <w:sz w:val="14"/>
      <w:szCs w:val="14"/>
      <w:u w:val="none"/>
      <w:lang w:val="cs-CZ" w:eastAsia="cs-CZ" w:bidi="cs-CZ"/>
    </w:rPr>
  </w:style>
  <w:style w:type="character" w:customStyle="1" w:styleId="Zkladntext221ptTunKurzvadkovn-3pt">
    <w:name w:val="Základní text (2) + 21 pt;Tučné;Kurzíva;Řádkování -3 pt"/>
    <w:basedOn w:val="Zkladntext2"/>
    <w:rPr>
      <w:rFonts w:ascii="Calibri" w:eastAsia="Calibri" w:hAnsi="Calibri" w:cs="Calibri"/>
      <w:b/>
      <w:bCs/>
      <w:i/>
      <w:iCs/>
      <w:smallCaps w:val="0"/>
      <w:strike w:val="0"/>
      <w:color w:val="000000"/>
      <w:spacing w:val="-60"/>
      <w:w w:val="100"/>
      <w:position w:val="0"/>
      <w:sz w:val="42"/>
      <w:szCs w:val="42"/>
      <w:u w:val="none"/>
      <w:lang w:val="cs-CZ" w:eastAsia="cs-CZ" w:bidi="cs-CZ"/>
    </w:rPr>
  </w:style>
  <w:style w:type="character" w:customStyle="1" w:styleId="Zkladntext2Kurzva">
    <w:name w:val="Základní text (2) + Kurzíva"/>
    <w:basedOn w:val="Zkladntext2"/>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Zkladntext27ptdkovn0pt0">
    <w:name w:val="Základní text (2) + 7 pt;Řádkování 0 pt"/>
    <w:basedOn w:val="Zkladntext2"/>
    <w:rPr>
      <w:rFonts w:ascii="Calibri" w:eastAsia="Calibri" w:hAnsi="Calibri" w:cs="Calibri"/>
      <w:b/>
      <w:bCs/>
      <w:i w:val="0"/>
      <w:iCs w:val="0"/>
      <w:smallCaps w:val="0"/>
      <w:strike w:val="0"/>
      <w:color w:val="000000"/>
      <w:spacing w:val="10"/>
      <w:w w:val="100"/>
      <w:position w:val="0"/>
      <w:sz w:val="14"/>
      <w:szCs w:val="14"/>
      <w:u w:val="none"/>
      <w:lang w:val="cs-CZ" w:eastAsia="cs-CZ" w:bidi="cs-CZ"/>
    </w:rPr>
  </w:style>
  <w:style w:type="character" w:customStyle="1" w:styleId="Zkladntext210pt">
    <w:name w:val="Základní text (2) + 10 pt"/>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2ArialNarrow15ptdkovn-2pt">
    <w:name w:val="Základní text (2) + Arial Narrow;15 pt;Řádkování -2 pt"/>
    <w:basedOn w:val="Zkladntext2"/>
    <w:rPr>
      <w:rFonts w:ascii="Arial Narrow" w:eastAsia="Arial Narrow" w:hAnsi="Arial Narrow" w:cs="Arial Narrow"/>
      <w:b w:val="0"/>
      <w:bCs w:val="0"/>
      <w:i w:val="0"/>
      <w:iCs w:val="0"/>
      <w:smallCaps w:val="0"/>
      <w:strike w:val="0"/>
      <w:color w:val="000000"/>
      <w:spacing w:val="-40"/>
      <w:w w:val="100"/>
      <w:position w:val="0"/>
      <w:sz w:val="30"/>
      <w:szCs w:val="30"/>
      <w:u w:val="none"/>
      <w:lang w:val="cs-CZ" w:eastAsia="cs-CZ" w:bidi="cs-CZ"/>
    </w:rPr>
  </w:style>
  <w:style w:type="character" w:customStyle="1" w:styleId="Zkladntext224ptTunKurzvaMtko150">
    <w:name w:val="Základní text (2) + 24 pt;Tučné;Kurzíva;Měřítko 150%"/>
    <w:basedOn w:val="Zkladntext2"/>
    <w:rPr>
      <w:rFonts w:ascii="Calibri" w:eastAsia="Calibri" w:hAnsi="Calibri" w:cs="Calibri"/>
      <w:b/>
      <w:bCs/>
      <w:i/>
      <w:iCs/>
      <w:smallCaps w:val="0"/>
      <w:strike w:val="0"/>
      <w:color w:val="000000"/>
      <w:spacing w:val="0"/>
      <w:w w:val="150"/>
      <w:position w:val="0"/>
      <w:sz w:val="48"/>
      <w:szCs w:val="48"/>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1"/>
      <w:szCs w:val="21"/>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Zkladntext2BookAntiqua32ptTunKurzva">
    <w:name w:val="Základní text (2) + Book Antiqua;32 pt;Tučné;Kurzíva"/>
    <w:basedOn w:val="Zkladntext2"/>
    <w:rPr>
      <w:rFonts w:ascii="Book Antiqua" w:eastAsia="Book Antiqua" w:hAnsi="Book Antiqua" w:cs="Book Antiqua"/>
      <w:b/>
      <w:bCs/>
      <w:i/>
      <w:iCs/>
      <w:smallCaps w:val="0"/>
      <w:strike w:val="0"/>
      <w:color w:val="000000"/>
      <w:spacing w:val="0"/>
      <w:w w:val="100"/>
      <w:position w:val="0"/>
      <w:sz w:val="64"/>
      <w:szCs w:val="64"/>
      <w:u w:val="none"/>
      <w:lang w:val="cs-CZ" w:eastAsia="cs-CZ" w:bidi="cs-CZ"/>
    </w:rPr>
  </w:style>
  <w:style w:type="character" w:customStyle="1" w:styleId="Zkladntext2ArialNarrow56ptTunKurzva">
    <w:name w:val="Základní text (2) + Arial Narrow;56 pt;Tučné;Kurzíva"/>
    <w:basedOn w:val="Zkladntext2"/>
    <w:rPr>
      <w:rFonts w:ascii="Arial Narrow" w:eastAsia="Arial Narrow" w:hAnsi="Arial Narrow" w:cs="Arial Narrow"/>
      <w:b/>
      <w:bCs/>
      <w:i/>
      <w:iCs/>
      <w:smallCaps w:val="0"/>
      <w:strike w:val="0"/>
      <w:color w:val="000000"/>
      <w:spacing w:val="0"/>
      <w:w w:val="100"/>
      <w:position w:val="0"/>
      <w:sz w:val="112"/>
      <w:szCs w:val="112"/>
      <w:u w:val="none"/>
      <w:lang w:val="cs-CZ" w:eastAsia="cs-CZ" w:bidi="cs-CZ"/>
    </w:rPr>
  </w:style>
  <w:style w:type="character" w:customStyle="1" w:styleId="Zkladntext2Corbel48ptTun">
    <w:name w:val="Základní text (2) + Corbel;48 pt;Tučné"/>
    <w:basedOn w:val="Zkladntext2"/>
    <w:rPr>
      <w:rFonts w:ascii="Corbel" w:eastAsia="Corbel" w:hAnsi="Corbel" w:cs="Corbel"/>
      <w:b/>
      <w:bCs/>
      <w:i w:val="0"/>
      <w:iCs w:val="0"/>
      <w:smallCaps w:val="0"/>
      <w:strike w:val="0"/>
      <w:color w:val="000000"/>
      <w:spacing w:val="0"/>
      <w:w w:val="100"/>
      <w:position w:val="0"/>
      <w:sz w:val="96"/>
      <w:szCs w:val="96"/>
      <w:u w:val="none"/>
      <w:lang w:val="cs-CZ" w:eastAsia="cs-CZ" w:bidi="cs-CZ"/>
    </w:rPr>
  </w:style>
  <w:style w:type="character" w:customStyle="1" w:styleId="Zkladntext2Kurzva0">
    <w:name w:val="Základní text (2) + Kurzíva"/>
    <w:basedOn w:val="Zkladntext2"/>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Nadpis12Exact">
    <w:name w:val="Nadpis #1 (2) Exact"/>
    <w:basedOn w:val="Standardnpsmoodstavce"/>
    <w:link w:val="Nadpis12"/>
    <w:rPr>
      <w:rFonts w:ascii="Calibri" w:eastAsia="Calibri" w:hAnsi="Calibri" w:cs="Calibri"/>
      <w:b/>
      <w:bCs/>
      <w:i w:val="0"/>
      <w:iCs w:val="0"/>
      <w:smallCaps w:val="0"/>
      <w:strike w:val="0"/>
      <w:sz w:val="26"/>
      <w:szCs w:val="26"/>
      <w:u w:val="none"/>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z w:val="24"/>
      <w:szCs w:val="24"/>
      <w:u w:val="none"/>
    </w:rPr>
  </w:style>
  <w:style w:type="character" w:customStyle="1" w:styleId="Zkladntext413ptTunExact">
    <w:name w:val="Základní text (4) + 13 pt;Tučné Exact"/>
    <w:basedOn w:val="Zkladntext4Exact"/>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4Exact0">
    <w:name w:val="Základní text (4) Exact"/>
    <w:basedOn w:val="Zkladntext4Exact"/>
    <w:rPr>
      <w:rFonts w:ascii="Calibri" w:eastAsia="Calibri" w:hAnsi="Calibri" w:cs="Calibri"/>
      <w:b w:val="0"/>
      <w:bCs w:val="0"/>
      <w:i w:val="0"/>
      <w:iCs w:val="0"/>
      <w:smallCaps w:val="0"/>
      <w:strike w:val="0"/>
      <w:color w:val="000000"/>
      <w:spacing w:val="0"/>
      <w:w w:val="100"/>
      <w:position w:val="0"/>
      <w:sz w:val="24"/>
      <w:szCs w:val="24"/>
      <w:u w:val="single"/>
      <w:lang w:val="cs-CZ" w:eastAsia="cs-CZ" w:bidi="cs-CZ"/>
    </w:rPr>
  </w:style>
  <w:style w:type="paragraph" w:customStyle="1" w:styleId="Nadpis1">
    <w:name w:val="Nadpis #1"/>
    <w:basedOn w:val="Normln"/>
    <w:link w:val="Nadpis1Exact"/>
    <w:pPr>
      <w:shd w:val="clear" w:color="auto" w:fill="FFFFFF"/>
      <w:spacing w:after="120" w:line="0" w:lineRule="atLeast"/>
      <w:outlineLvl w:val="0"/>
    </w:pPr>
    <w:rPr>
      <w:rFonts w:ascii="Calibri" w:eastAsia="Calibri" w:hAnsi="Calibri" w:cs="Calibri"/>
      <w:b/>
      <w:bCs/>
      <w:sz w:val="26"/>
      <w:szCs w:val="26"/>
    </w:rPr>
  </w:style>
  <w:style w:type="paragraph" w:customStyle="1" w:styleId="Zkladntext30">
    <w:name w:val="Základní text (3)"/>
    <w:basedOn w:val="Normln"/>
    <w:link w:val="Zkladntext3"/>
    <w:pPr>
      <w:shd w:val="clear" w:color="auto" w:fill="FFFFFF"/>
      <w:spacing w:before="120" w:line="284" w:lineRule="exact"/>
    </w:pPr>
    <w:rPr>
      <w:rFonts w:ascii="Calibri" w:eastAsia="Calibri" w:hAnsi="Calibri" w:cs="Calibri"/>
      <w:sz w:val="21"/>
      <w:szCs w:val="21"/>
    </w:rPr>
  </w:style>
  <w:style w:type="paragraph" w:customStyle="1" w:styleId="Zkladntext20">
    <w:name w:val="Základní text (2)"/>
    <w:basedOn w:val="Normln"/>
    <w:link w:val="Zkladntext2"/>
    <w:pPr>
      <w:shd w:val="clear" w:color="auto" w:fill="FFFFFF"/>
      <w:spacing w:line="281" w:lineRule="exact"/>
    </w:pPr>
    <w:rPr>
      <w:rFonts w:ascii="Calibri" w:eastAsia="Calibri" w:hAnsi="Calibri" w:cs="Calibri"/>
      <w:sz w:val="21"/>
      <w:szCs w:val="21"/>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22"/>
      <w:szCs w:val="22"/>
    </w:rPr>
  </w:style>
  <w:style w:type="paragraph" w:customStyle="1" w:styleId="Titulektabulky2">
    <w:name w:val="Titulek tabulky (2)"/>
    <w:basedOn w:val="Normln"/>
    <w:link w:val="Titulektabulky2Exact"/>
    <w:pPr>
      <w:shd w:val="clear" w:color="auto" w:fill="FFFFFF"/>
      <w:spacing w:line="0" w:lineRule="atLeast"/>
    </w:pPr>
    <w:rPr>
      <w:rFonts w:ascii="Calibri" w:eastAsia="Calibri" w:hAnsi="Calibri" w:cs="Calibri"/>
      <w:sz w:val="21"/>
      <w:szCs w:val="21"/>
    </w:rPr>
  </w:style>
  <w:style w:type="paragraph" w:customStyle="1" w:styleId="ZhlavneboZpat0">
    <w:name w:val="Záhlaví nebo Zápatí"/>
    <w:basedOn w:val="Normln"/>
    <w:link w:val="ZhlavneboZpat"/>
    <w:pPr>
      <w:shd w:val="clear" w:color="auto" w:fill="FFFFFF"/>
      <w:spacing w:line="0" w:lineRule="atLeast"/>
      <w:jc w:val="both"/>
    </w:pPr>
    <w:rPr>
      <w:rFonts w:ascii="Calibri" w:eastAsia="Calibri" w:hAnsi="Calibri" w:cs="Calibri"/>
      <w:sz w:val="21"/>
      <w:szCs w:val="21"/>
    </w:rPr>
  </w:style>
  <w:style w:type="paragraph" w:customStyle="1" w:styleId="Nadpis12">
    <w:name w:val="Nadpis #1 (2)"/>
    <w:basedOn w:val="Normln"/>
    <w:link w:val="Nadpis12Exact"/>
    <w:pPr>
      <w:shd w:val="clear" w:color="auto" w:fill="FFFFFF"/>
      <w:spacing w:after="60" w:line="0" w:lineRule="atLeast"/>
      <w:jc w:val="both"/>
      <w:outlineLvl w:val="0"/>
    </w:pPr>
    <w:rPr>
      <w:rFonts w:ascii="Calibri" w:eastAsia="Calibri" w:hAnsi="Calibri" w:cs="Calibri"/>
      <w:b/>
      <w:bCs/>
      <w:sz w:val="26"/>
      <w:szCs w:val="26"/>
    </w:rPr>
  </w:style>
  <w:style w:type="paragraph" w:customStyle="1" w:styleId="Zkladntext4">
    <w:name w:val="Základní text (4)"/>
    <w:basedOn w:val="Normln"/>
    <w:link w:val="Zkladntext4Exact"/>
    <w:pPr>
      <w:shd w:val="clear" w:color="auto" w:fill="FFFFFF"/>
      <w:spacing w:before="60" w:line="324" w:lineRule="exact"/>
      <w:ind w:hanging="2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813</Words>
  <Characters>4800</Characters>
  <Application>Microsoft Office Word</Application>
  <DocSecurity>0</DocSecurity>
  <Lines>40</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2</cp:revision>
  <dcterms:created xsi:type="dcterms:W3CDTF">2025-06-09T10:43:00Z</dcterms:created>
  <dcterms:modified xsi:type="dcterms:W3CDTF">2025-06-09T10:45:00Z</dcterms:modified>
</cp:coreProperties>
</file>