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DA6" w:rsidRDefault="001D4DA6">
      <w:pPr>
        <w:pStyle w:val="Zkladntext"/>
        <w:rPr>
          <w:rFonts w:ascii="Times New Roman"/>
          <w:sz w:val="16"/>
        </w:rPr>
      </w:pPr>
      <w:bookmarkStart w:id="0" w:name="_GoBack"/>
      <w:bookmarkEnd w:id="0"/>
    </w:p>
    <w:p w:rsidR="001D4DA6" w:rsidRDefault="001D4DA6">
      <w:pPr>
        <w:pStyle w:val="Zkladntext"/>
        <w:rPr>
          <w:rFonts w:ascii="Times New Roman"/>
          <w:sz w:val="16"/>
        </w:rPr>
      </w:pPr>
    </w:p>
    <w:p w:rsidR="001D4DA6" w:rsidRDefault="001D4DA6">
      <w:pPr>
        <w:pStyle w:val="Zkladntext"/>
        <w:rPr>
          <w:rFonts w:ascii="Times New Roman"/>
          <w:sz w:val="16"/>
        </w:rPr>
      </w:pPr>
    </w:p>
    <w:p w:rsidR="001D4DA6" w:rsidRDefault="001D4DA6">
      <w:pPr>
        <w:pStyle w:val="Zkladntext"/>
        <w:rPr>
          <w:rFonts w:ascii="Times New Roman"/>
          <w:sz w:val="16"/>
        </w:rPr>
      </w:pPr>
    </w:p>
    <w:p w:rsidR="001D4DA6" w:rsidRDefault="001D4DA6">
      <w:pPr>
        <w:pStyle w:val="Zkladntext"/>
        <w:spacing w:before="6"/>
        <w:rPr>
          <w:rFonts w:ascii="Times New Roman"/>
          <w:sz w:val="17"/>
        </w:rPr>
      </w:pPr>
    </w:p>
    <w:p w:rsidR="001D4DA6" w:rsidRDefault="009028B2">
      <w:pPr>
        <w:pStyle w:val="Zkladntext"/>
        <w:spacing w:before="1"/>
        <w:ind w:left="302"/>
      </w:pPr>
      <w:r>
        <w:rPr>
          <w:color w:val="282828"/>
          <w:w w:val="85"/>
        </w:rPr>
        <w:t>reg.č.stavby:</w:t>
      </w:r>
    </w:p>
    <w:p w:rsidR="001D4DA6" w:rsidRDefault="009028B2">
      <w:pPr>
        <w:pStyle w:val="Zkladntext"/>
        <w:rPr>
          <w:sz w:val="14"/>
        </w:rPr>
      </w:pPr>
      <w:r>
        <w:br w:type="column"/>
      </w:r>
    </w:p>
    <w:p w:rsidR="001D4DA6" w:rsidRDefault="001D4DA6">
      <w:pPr>
        <w:pStyle w:val="Zkladntext"/>
        <w:rPr>
          <w:sz w:val="14"/>
        </w:rPr>
      </w:pPr>
    </w:p>
    <w:p w:rsidR="001D4DA6" w:rsidRDefault="001D4DA6">
      <w:pPr>
        <w:pStyle w:val="Zkladntext"/>
        <w:rPr>
          <w:sz w:val="14"/>
        </w:rPr>
      </w:pPr>
    </w:p>
    <w:p w:rsidR="001D4DA6" w:rsidRDefault="001D4DA6">
      <w:pPr>
        <w:pStyle w:val="Zkladntext"/>
        <w:rPr>
          <w:sz w:val="14"/>
        </w:rPr>
      </w:pPr>
    </w:p>
    <w:p w:rsidR="001D4DA6" w:rsidRDefault="001D4DA6">
      <w:pPr>
        <w:pStyle w:val="Zkladntext"/>
        <w:rPr>
          <w:sz w:val="14"/>
        </w:rPr>
      </w:pPr>
    </w:p>
    <w:p w:rsidR="001D4DA6" w:rsidRDefault="001D4DA6">
      <w:pPr>
        <w:pStyle w:val="Zkladntext"/>
        <w:spacing w:before="2"/>
        <w:rPr>
          <w:sz w:val="13"/>
        </w:rPr>
      </w:pPr>
    </w:p>
    <w:p w:rsidR="001D4DA6" w:rsidRDefault="009028B2">
      <w:pPr>
        <w:ind w:left="302"/>
        <w:rPr>
          <w:b/>
          <w:sz w:val="13"/>
        </w:rPr>
      </w:pPr>
      <w:r>
        <w:rPr>
          <w:b/>
          <w:color w:val="282828"/>
          <w:w w:val="95"/>
          <w:sz w:val="13"/>
        </w:rPr>
        <w:t>134V15100100</w:t>
      </w:r>
    </w:p>
    <w:p w:rsidR="001D4DA6" w:rsidRDefault="009028B2">
      <w:pPr>
        <w:spacing w:before="100"/>
        <w:ind w:left="259" w:right="12"/>
        <w:jc w:val="center"/>
        <w:rPr>
          <w:b/>
          <w:sz w:val="29"/>
        </w:rPr>
      </w:pPr>
      <w:r>
        <w:br w:type="column"/>
      </w:r>
      <w:r>
        <w:rPr>
          <w:b/>
          <w:color w:val="282828"/>
          <w:w w:val="105"/>
          <w:sz w:val="29"/>
        </w:rPr>
        <w:t>Z</w:t>
      </w:r>
      <w:r>
        <w:rPr>
          <w:b/>
          <w:color w:val="565656"/>
          <w:w w:val="105"/>
          <w:sz w:val="29"/>
        </w:rPr>
        <w:t>M</w:t>
      </w:r>
      <w:r>
        <w:rPr>
          <w:b/>
          <w:color w:val="282828"/>
          <w:w w:val="105"/>
          <w:sz w:val="29"/>
        </w:rPr>
        <w:t>ĚNOVÝ LIST</w:t>
      </w:r>
    </w:p>
    <w:p w:rsidR="001D4DA6" w:rsidRDefault="009028B2">
      <w:pPr>
        <w:spacing w:before="139"/>
        <w:ind w:left="274" w:right="12"/>
        <w:jc w:val="center"/>
        <w:rPr>
          <w:b/>
          <w:sz w:val="16"/>
        </w:rPr>
      </w:pPr>
      <w:r>
        <w:rPr>
          <w:b/>
          <w:color w:val="282828"/>
          <w:w w:val="105"/>
          <w:sz w:val="16"/>
        </w:rPr>
        <w:t xml:space="preserve">NPÚ, SHZ Bečov nad Teplou </w:t>
      </w:r>
      <w:r>
        <w:rPr>
          <w:color w:val="282828"/>
          <w:w w:val="105"/>
          <w:sz w:val="16"/>
        </w:rPr>
        <w:t xml:space="preserve">- </w:t>
      </w:r>
      <w:r>
        <w:rPr>
          <w:b/>
          <w:color w:val="282828"/>
          <w:w w:val="105"/>
          <w:sz w:val="16"/>
        </w:rPr>
        <w:t>Odstranění havarijního stavu mostu</w:t>
      </w:r>
    </w:p>
    <w:p w:rsidR="001D4DA6" w:rsidRDefault="009028B2">
      <w:pPr>
        <w:pStyle w:val="Zkladntext"/>
        <w:rPr>
          <w:b/>
          <w:sz w:val="16"/>
        </w:rPr>
      </w:pPr>
      <w:r>
        <w:br w:type="column"/>
      </w:r>
    </w:p>
    <w:p w:rsidR="001D4DA6" w:rsidRDefault="001D4DA6">
      <w:pPr>
        <w:pStyle w:val="Zkladntext"/>
        <w:rPr>
          <w:b/>
          <w:sz w:val="16"/>
        </w:rPr>
      </w:pPr>
    </w:p>
    <w:p w:rsidR="001D4DA6" w:rsidRDefault="001D4DA6">
      <w:pPr>
        <w:pStyle w:val="Zkladntext"/>
        <w:rPr>
          <w:b/>
          <w:sz w:val="16"/>
        </w:rPr>
      </w:pPr>
    </w:p>
    <w:p w:rsidR="001D4DA6" w:rsidRDefault="001D4DA6">
      <w:pPr>
        <w:pStyle w:val="Zkladntext"/>
        <w:rPr>
          <w:b/>
          <w:sz w:val="16"/>
        </w:rPr>
      </w:pPr>
    </w:p>
    <w:p w:rsidR="001D4DA6" w:rsidRDefault="001D4DA6">
      <w:pPr>
        <w:pStyle w:val="Zkladntext"/>
        <w:spacing w:before="4"/>
        <w:rPr>
          <w:b/>
          <w:sz w:val="21"/>
        </w:rPr>
      </w:pPr>
    </w:p>
    <w:p w:rsidR="001D4DA6" w:rsidRDefault="009028B2">
      <w:pPr>
        <w:ind w:left="302"/>
        <w:rPr>
          <w:b/>
          <w:i/>
          <w:sz w:val="14"/>
        </w:rPr>
      </w:pPr>
      <w:r>
        <w:rPr>
          <w:b/>
          <w:i/>
          <w:color w:val="282828"/>
          <w:sz w:val="15"/>
        </w:rPr>
        <w:t xml:space="preserve">čisto </w:t>
      </w:r>
      <w:r>
        <w:rPr>
          <w:b/>
          <w:i/>
          <w:color w:val="282828"/>
          <w:sz w:val="14"/>
        </w:rPr>
        <w:t>ZL:</w:t>
      </w:r>
    </w:p>
    <w:p w:rsidR="001D4DA6" w:rsidRDefault="001D4DA6">
      <w:pPr>
        <w:rPr>
          <w:sz w:val="14"/>
        </w:rPr>
        <w:sectPr w:rsidR="001D4DA6">
          <w:type w:val="continuous"/>
          <w:pgSz w:w="11900" w:h="16820"/>
          <w:pgMar w:top="1420" w:right="0" w:bottom="0" w:left="380" w:header="708" w:footer="708" w:gutter="0"/>
          <w:cols w:num="4" w:space="708" w:equalWidth="0">
            <w:col w:w="1058" w:space="250"/>
            <w:col w:w="1182" w:space="114"/>
            <w:col w:w="5619" w:space="1283"/>
            <w:col w:w="2014"/>
          </w:cols>
        </w:sectPr>
      </w:pPr>
    </w:p>
    <w:p w:rsidR="001D4DA6" w:rsidRDefault="009028B2">
      <w:pPr>
        <w:pStyle w:val="Zkladntext"/>
        <w:spacing w:before="106"/>
        <w:ind w:left="302"/>
      </w:pPr>
      <w:r>
        <w:rPr>
          <w:color w:val="282828"/>
          <w:w w:val="95"/>
        </w:rPr>
        <w:t>smlouva:</w:t>
      </w:r>
    </w:p>
    <w:p w:rsidR="001D4DA6" w:rsidRDefault="009028B2">
      <w:pPr>
        <w:pStyle w:val="Zkladntext"/>
        <w:spacing w:before="106" w:line="261" w:lineRule="auto"/>
        <w:ind w:left="299" w:hanging="3"/>
      </w:pPr>
      <w:r>
        <w:rPr>
          <w:color w:val="282828"/>
          <w:spacing w:val="-1"/>
          <w:w w:val="80"/>
        </w:rPr>
        <w:t xml:space="preserve">objednatel: </w:t>
      </w:r>
      <w:r>
        <w:rPr>
          <w:color w:val="282828"/>
          <w:w w:val="95"/>
        </w:rPr>
        <w:t>zhotov</w:t>
      </w:r>
      <w:r>
        <w:rPr>
          <w:color w:val="282828"/>
          <w:spacing w:val="-24"/>
          <w:w w:val="95"/>
        </w:rPr>
        <w:t xml:space="preserve"> </w:t>
      </w:r>
      <w:r>
        <w:rPr>
          <w:color w:val="282828"/>
          <w:w w:val="95"/>
        </w:rPr>
        <w:t>el:</w:t>
      </w:r>
    </w:p>
    <w:p w:rsidR="001D4DA6" w:rsidRDefault="009028B2">
      <w:pPr>
        <w:pStyle w:val="Zkladntext"/>
        <w:spacing w:before="106" w:line="132" w:lineRule="exact"/>
        <w:ind w:left="297"/>
      </w:pPr>
      <w:r>
        <w:br w:type="column"/>
      </w:r>
      <w:r>
        <w:rPr>
          <w:color w:val="282828"/>
          <w:w w:val="95"/>
        </w:rPr>
        <w:t>NPŮ-ŮPS Praha 2026H1240015</w:t>
      </w:r>
    </w:p>
    <w:p w:rsidR="001D4DA6" w:rsidRDefault="009028B2">
      <w:pPr>
        <w:pStyle w:val="Zkladntext"/>
        <w:tabs>
          <w:tab w:val="right" w:pos="8993"/>
        </w:tabs>
        <w:spacing w:line="337" w:lineRule="exact"/>
        <w:ind w:left="297"/>
        <w:rPr>
          <w:rFonts w:ascii="Courier New" w:hAnsi="Courier New"/>
          <w:b/>
          <w:sz w:val="34"/>
        </w:rPr>
      </w:pPr>
      <w:r>
        <w:rPr>
          <w:color w:val="282828"/>
        </w:rPr>
        <w:t xml:space="preserve">Národní památkový </w:t>
      </w:r>
      <w:r>
        <w:rPr>
          <w:color w:val="282828"/>
          <w:spacing w:val="-4"/>
        </w:rPr>
        <w:t>ústav</w:t>
      </w:r>
      <w:r>
        <w:rPr>
          <w:color w:val="565656"/>
          <w:spacing w:val="-4"/>
        </w:rPr>
        <w:t>,</w:t>
      </w:r>
      <w:r>
        <w:rPr>
          <w:color w:val="565656"/>
          <w:spacing w:val="-14"/>
        </w:rPr>
        <w:t xml:space="preserve"> </w:t>
      </w:r>
      <w:r>
        <w:rPr>
          <w:color w:val="282828"/>
          <w:sz w:val="13"/>
        </w:rPr>
        <w:t>IČ: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</w:rPr>
        <w:t>75032333</w:t>
      </w:r>
      <w:r>
        <w:rPr>
          <w:color w:val="282828"/>
        </w:rPr>
        <w:tab/>
      </w:r>
      <w:r>
        <w:rPr>
          <w:rFonts w:ascii="Courier New" w:hAnsi="Courier New"/>
          <w:b/>
          <w:color w:val="282828"/>
          <w:position w:val="4"/>
          <w:sz w:val="34"/>
        </w:rPr>
        <w:t>02</w:t>
      </w:r>
    </w:p>
    <w:p w:rsidR="001D4DA6" w:rsidRDefault="009028B2">
      <w:pPr>
        <w:spacing w:line="165" w:lineRule="exact"/>
        <w:ind w:left="303"/>
        <w:rPr>
          <w:sz w:val="15"/>
        </w:rPr>
      </w:pPr>
      <w:r>
        <w:rPr>
          <w:color w:val="282828"/>
          <w:sz w:val="15"/>
        </w:rPr>
        <w:t xml:space="preserve">Bolid </w:t>
      </w:r>
      <w:r>
        <w:rPr>
          <w:b/>
          <w:color w:val="282828"/>
          <w:sz w:val="13"/>
        </w:rPr>
        <w:t xml:space="preserve">M </w:t>
      </w:r>
      <w:r>
        <w:rPr>
          <w:color w:val="282828"/>
          <w:sz w:val="15"/>
        </w:rPr>
        <w:t>s.r</w:t>
      </w:r>
      <w:r>
        <w:rPr>
          <w:color w:val="565656"/>
          <w:sz w:val="15"/>
        </w:rPr>
        <w:t>.</w:t>
      </w:r>
      <w:r>
        <w:rPr>
          <w:color w:val="282828"/>
          <w:sz w:val="15"/>
        </w:rPr>
        <w:t xml:space="preserve">o., </w:t>
      </w:r>
      <w:r>
        <w:rPr>
          <w:color w:val="282828"/>
          <w:sz w:val="13"/>
        </w:rPr>
        <w:t>IČO</w:t>
      </w:r>
      <w:r>
        <w:rPr>
          <w:color w:val="565656"/>
          <w:sz w:val="13"/>
        </w:rPr>
        <w:t xml:space="preserve">: </w:t>
      </w:r>
      <w:r>
        <w:rPr>
          <w:color w:val="282828"/>
          <w:sz w:val="15"/>
        </w:rPr>
        <w:t>26347741</w:t>
      </w:r>
    </w:p>
    <w:p w:rsidR="001D4DA6" w:rsidRDefault="001D4DA6">
      <w:pPr>
        <w:spacing w:line="165" w:lineRule="exact"/>
        <w:rPr>
          <w:sz w:val="15"/>
        </w:rPr>
        <w:sectPr w:rsidR="001D4DA6">
          <w:type w:val="continuous"/>
          <w:pgSz w:w="11900" w:h="16820"/>
          <w:pgMar w:top="1420" w:right="0" w:bottom="0" w:left="380" w:header="708" w:footer="708" w:gutter="0"/>
          <w:cols w:num="2" w:space="708" w:equalWidth="0">
            <w:col w:w="948" w:space="353"/>
            <w:col w:w="10219"/>
          </w:cols>
        </w:sectPr>
      </w:pPr>
    </w:p>
    <w:p w:rsidR="001D4DA6" w:rsidRDefault="009028B2">
      <w:pPr>
        <w:spacing w:before="393"/>
        <w:ind w:left="297"/>
        <w:rPr>
          <w:b/>
          <w:sz w:val="14"/>
        </w:rPr>
      </w:pPr>
      <w:r>
        <w:rPr>
          <w:b/>
          <w:color w:val="282828"/>
          <w:sz w:val="14"/>
        </w:rPr>
        <w:t>název ZL:</w:t>
      </w:r>
    </w:p>
    <w:p w:rsidR="001D4DA6" w:rsidRDefault="009028B2">
      <w:pPr>
        <w:spacing w:before="356"/>
        <w:ind w:left="297"/>
        <w:rPr>
          <w:b/>
          <w:sz w:val="19"/>
        </w:rPr>
      </w:pPr>
      <w:r>
        <w:br w:type="column"/>
      </w:r>
      <w:r>
        <w:rPr>
          <w:b/>
          <w:color w:val="282828"/>
          <w:w w:val="105"/>
          <w:sz w:val="19"/>
        </w:rPr>
        <w:t xml:space="preserve">Úpravy povrchů </w:t>
      </w:r>
      <w:r>
        <w:rPr>
          <w:color w:val="282828"/>
          <w:w w:val="105"/>
          <w:sz w:val="19"/>
        </w:rPr>
        <w:t xml:space="preserve">- </w:t>
      </w:r>
      <w:r>
        <w:rPr>
          <w:b/>
          <w:color w:val="282828"/>
          <w:w w:val="105"/>
          <w:sz w:val="19"/>
        </w:rPr>
        <w:t>kompresní omítky vnitřních stran parapetních zdí</w:t>
      </w:r>
    </w:p>
    <w:p w:rsidR="001D4DA6" w:rsidRDefault="001D4DA6">
      <w:pPr>
        <w:rPr>
          <w:sz w:val="19"/>
        </w:rPr>
        <w:sectPr w:rsidR="001D4DA6">
          <w:type w:val="continuous"/>
          <w:pgSz w:w="11900" w:h="16820"/>
          <w:pgMar w:top="1420" w:right="0" w:bottom="0" w:left="380" w:header="708" w:footer="708" w:gutter="0"/>
          <w:cols w:num="2" w:space="708" w:equalWidth="0">
            <w:col w:w="978" w:space="1768"/>
            <w:col w:w="8774"/>
          </w:cols>
        </w:sectPr>
      </w:pPr>
    </w:p>
    <w:p w:rsidR="001D4DA6" w:rsidRDefault="001D4DA6">
      <w:pPr>
        <w:pStyle w:val="Zkladntext"/>
        <w:rPr>
          <w:b/>
          <w:sz w:val="16"/>
        </w:rPr>
      </w:pPr>
    </w:p>
    <w:p w:rsidR="001D4DA6" w:rsidRDefault="009028B2">
      <w:pPr>
        <w:spacing w:before="129"/>
        <w:ind w:left="293"/>
        <w:rPr>
          <w:b/>
          <w:sz w:val="14"/>
        </w:rPr>
      </w:pPr>
      <w:r>
        <w:rPr>
          <w:b/>
          <w:color w:val="282828"/>
          <w:sz w:val="14"/>
        </w:rPr>
        <w:t>pi'edmět změny:</w:t>
      </w:r>
    </w:p>
    <w:p w:rsidR="001D4DA6" w:rsidRDefault="009028B2">
      <w:pPr>
        <w:pStyle w:val="Zkladntext"/>
        <w:spacing w:before="142"/>
        <w:ind w:left="291"/>
      </w:pPr>
      <w:r>
        <w:rPr>
          <w:color w:val="282828"/>
        </w:rPr>
        <w:t>Předmětem změny jsou Kompresní omítky vnitřních stran parapetních zdí</w:t>
      </w:r>
    </w:p>
    <w:p w:rsidR="001D4DA6" w:rsidRDefault="001D4DA6">
      <w:pPr>
        <w:pStyle w:val="Zkladntext"/>
        <w:spacing w:before="5"/>
        <w:rPr>
          <w:sz w:val="18"/>
        </w:rPr>
      </w:pPr>
    </w:p>
    <w:p w:rsidR="001D4DA6" w:rsidRDefault="009028B2">
      <w:pPr>
        <w:ind w:left="290"/>
        <w:rPr>
          <w:b/>
          <w:sz w:val="14"/>
        </w:rPr>
      </w:pPr>
      <w:r>
        <w:rPr>
          <w:b/>
          <w:color w:val="282828"/>
          <w:sz w:val="14"/>
        </w:rPr>
        <w:t>zdůvodněni nezbytnosti změny (havárie, požadavek OPP, technické důvody atp,):</w:t>
      </w:r>
    </w:p>
    <w:p w:rsidR="001D4DA6" w:rsidRDefault="009028B2">
      <w:pPr>
        <w:pStyle w:val="Zkladntext"/>
        <w:spacing w:before="113" w:line="244" w:lineRule="auto"/>
        <w:ind w:left="287" w:right="680" w:firstLine="1"/>
      </w:pPr>
      <w:r>
        <w:rPr>
          <w:color w:val="282828"/>
          <w:w w:val="93"/>
        </w:rPr>
        <w:t>Jedná</w:t>
      </w:r>
      <w:r>
        <w:rPr>
          <w:color w:val="282828"/>
          <w:spacing w:val="-5"/>
        </w:rPr>
        <w:t xml:space="preserve"> </w:t>
      </w:r>
      <w:r>
        <w:rPr>
          <w:color w:val="282828"/>
          <w:w w:val="96"/>
        </w:rPr>
        <w:t>se</w:t>
      </w:r>
      <w:r>
        <w:rPr>
          <w:color w:val="282828"/>
          <w:spacing w:val="-12"/>
        </w:rPr>
        <w:t xml:space="preserve"> </w:t>
      </w:r>
      <w:r>
        <w:rPr>
          <w:color w:val="282828"/>
          <w:w w:val="103"/>
        </w:rPr>
        <w:t>o</w:t>
      </w:r>
      <w:r>
        <w:rPr>
          <w:color w:val="282828"/>
          <w:spacing w:val="-13"/>
        </w:rPr>
        <w:t xml:space="preserve"> </w:t>
      </w:r>
      <w:r>
        <w:rPr>
          <w:color w:val="282828"/>
          <w:spacing w:val="-1"/>
          <w:w w:val="91"/>
        </w:rPr>
        <w:t>proveden</w:t>
      </w:r>
      <w:r>
        <w:rPr>
          <w:color w:val="282828"/>
          <w:w w:val="91"/>
        </w:rPr>
        <w:t>í</w:t>
      </w:r>
      <w:r>
        <w:rPr>
          <w:color w:val="282828"/>
          <w:spacing w:val="-1"/>
        </w:rPr>
        <w:t xml:space="preserve"> </w:t>
      </w:r>
      <w:r>
        <w:rPr>
          <w:color w:val="282828"/>
          <w:w w:val="93"/>
        </w:rPr>
        <w:t>kompresní</w:t>
      </w:r>
      <w:r>
        <w:rPr>
          <w:color w:val="282828"/>
          <w:spacing w:val="-2"/>
        </w:rPr>
        <w:t xml:space="preserve"> </w:t>
      </w:r>
      <w:r>
        <w:rPr>
          <w:color w:val="282828"/>
          <w:spacing w:val="-1"/>
          <w:w w:val="92"/>
        </w:rPr>
        <w:t>odsolovac</w:t>
      </w:r>
      <w:r>
        <w:rPr>
          <w:color w:val="282828"/>
          <w:w w:val="92"/>
        </w:rPr>
        <w:t>í</w:t>
      </w:r>
      <w:r>
        <w:rPr>
          <w:color w:val="282828"/>
          <w:spacing w:val="-6"/>
        </w:rPr>
        <w:t xml:space="preserve"> </w:t>
      </w:r>
      <w:r>
        <w:rPr>
          <w:color w:val="282828"/>
          <w:spacing w:val="-1"/>
          <w:w w:val="91"/>
        </w:rPr>
        <w:t>omítk</w:t>
      </w:r>
      <w:r>
        <w:rPr>
          <w:color w:val="282828"/>
          <w:w w:val="91"/>
        </w:rPr>
        <w:t>y</w:t>
      </w:r>
      <w:r>
        <w:rPr>
          <w:color w:val="282828"/>
          <w:spacing w:val="1"/>
        </w:rPr>
        <w:t xml:space="preserve"> </w:t>
      </w:r>
      <w:r>
        <w:rPr>
          <w:color w:val="282828"/>
          <w:w w:val="91"/>
        </w:rPr>
        <w:t>vč</w:t>
      </w:r>
      <w:r>
        <w:rPr>
          <w:color w:val="282828"/>
          <w:spacing w:val="-1"/>
          <w:w w:val="91"/>
        </w:rPr>
        <w:t>etn</w:t>
      </w:r>
      <w:r>
        <w:rPr>
          <w:color w:val="282828"/>
          <w:w w:val="91"/>
        </w:rPr>
        <w:t>ě</w:t>
      </w:r>
      <w:r>
        <w:rPr>
          <w:color w:val="282828"/>
          <w:spacing w:val="-6"/>
        </w:rPr>
        <w:t xml:space="preserve"> </w:t>
      </w:r>
      <w:r>
        <w:rPr>
          <w:color w:val="282828"/>
          <w:spacing w:val="-1"/>
          <w:w w:val="91"/>
        </w:rPr>
        <w:t>příslušnýc</w:t>
      </w:r>
      <w:r>
        <w:rPr>
          <w:color w:val="282828"/>
          <w:w w:val="91"/>
        </w:rPr>
        <w:t>h</w:t>
      </w:r>
      <w:r>
        <w:rPr>
          <w:color w:val="282828"/>
          <w:spacing w:val="-3"/>
        </w:rPr>
        <w:t xml:space="preserve"> </w:t>
      </w:r>
      <w:r>
        <w:rPr>
          <w:color w:val="282828"/>
          <w:spacing w:val="-1"/>
          <w:w w:val="105"/>
        </w:rPr>
        <w:t>podklad</w:t>
      </w:r>
      <w:r>
        <w:rPr>
          <w:color w:val="282828"/>
          <w:spacing w:val="-75"/>
          <w:w w:val="105"/>
        </w:rPr>
        <w:t>o</w:t>
      </w:r>
      <w:r>
        <w:rPr>
          <w:color w:val="282828"/>
          <w:w w:val="93"/>
        </w:rPr>
        <w:t>výc</w:t>
      </w:r>
      <w:r>
        <w:rPr>
          <w:color w:val="282828"/>
          <w:spacing w:val="-10"/>
          <w:w w:val="93"/>
        </w:rPr>
        <w:t>h</w:t>
      </w:r>
      <w:r>
        <w:rPr>
          <w:color w:val="444444"/>
          <w:w w:val="104"/>
        </w:rPr>
        <w:t>,</w:t>
      </w:r>
      <w:r>
        <w:rPr>
          <w:color w:val="444444"/>
          <w:spacing w:val="-11"/>
        </w:rPr>
        <w:t xml:space="preserve"> </w:t>
      </w:r>
      <w:r>
        <w:rPr>
          <w:color w:val="282828"/>
          <w:w w:val="94"/>
        </w:rPr>
        <w:t>resp.</w:t>
      </w:r>
      <w:r>
        <w:rPr>
          <w:color w:val="282828"/>
          <w:spacing w:val="-10"/>
        </w:rPr>
        <w:t xml:space="preserve"> </w:t>
      </w:r>
      <w:r>
        <w:rPr>
          <w:color w:val="282828"/>
          <w:spacing w:val="-1"/>
          <w:w w:val="91"/>
        </w:rPr>
        <w:t>penetra</w:t>
      </w:r>
      <w:r>
        <w:rPr>
          <w:color w:val="282828"/>
          <w:w w:val="91"/>
        </w:rPr>
        <w:t>č</w:t>
      </w:r>
      <w:r>
        <w:rPr>
          <w:color w:val="282828"/>
          <w:spacing w:val="-1"/>
          <w:w w:val="91"/>
        </w:rPr>
        <w:t>níc</w:t>
      </w:r>
      <w:r>
        <w:rPr>
          <w:color w:val="282828"/>
          <w:w w:val="91"/>
        </w:rPr>
        <w:t>h</w:t>
      </w:r>
      <w:r>
        <w:rPr>
          <w:color w:val="282828"/>
          <w:spacing w:val="4"/>
        </w:rPr>
        <w:t xml:space="preserve"> </w:t>
      </w:r>
      <w:r>
        <w:rPr>
          <w:color w:val="282828"/>
          <w:spacing w:val="-1"/>
          <w:w w:val="91"/>
        </w:rPr>
        <w:t>nátěrů</w:t>
      </w:r>
      <w:r>
        <w:rPr>
          <w:color w:val="282828"/>
          <w:w w:val="91"/>
        </w:rPr>
        <w:t>.</w:t>
      </w:r>
      <w:r>
        <w:rPr>
          <w:color w:val="282828"/>
        </w:rPr>
        <w:t xml:space="preserve"> </w:t>
      </w:r>
      <w:r>
        <w:rPr>
          <w:color w:val="282828"/>
          <w:spacing w:val="-1"/>
          <w:w w:val="95"/>
        </w:rPr>
        <w:t>Tat</w:t>
      </w:r>
      <w:r>
        <w:rPr>
          <w:color w:val="282828"/>
          <w:w w:val="95"/>
        </w:rPr>
        <w:t>o</w:t>
      </w:r>
      <w:r>
        <w:rPr>
          <w:color w:val="282828"/>
          <w:spacing w:val="-12"/>
        </w:rPr>
        <w:t xml:space="preserve"> </w:t>
      </w:r>
      <w:r>
        <w:rPr>
          <w:color w:val="282828"/>
          <w:spacing w:val="-1"/>
          <w:w w:val="92"/>
        </w:rPr>
        <w:t>omítk</w:t>
      </w:r>
      <w:r>
        <w:rPr>
          <w:color w:val="282828"/>
          <w:w w:val="92"/>
        </w:rPr>
        <w:t>a</w:t>
      </w:r>
      <w:r>
        <w:rPr>
          <w:color w:val="282828"/>
        </w:rPr>
        <w:t xml:space="preserve"> </w:t>
      </w:r>
      <w:r>
        <w:rPr>
          <w:color w:val="282828"/>
          <w:spacing w:val="-1"/>
          <w:w w:val="95"/>
        </w:rPr>
        <w:t>bud</w:t>
      </w:r>
      <w:r>
        <w:rPr>
          <w:color w:val="282828"/>
          <w:w w:val="95"/>
        </w:rPr>
        <w:t>e</w:t>
      </w:r>
      <w:r>
        <w:rPr>
          <w:color w:val="282828"/>
          <w:spacing w:val="-14"/>
        </w:rPr>
        <w:t xml:space="preserve"> </w:t>
      </w:r>
      <w:r>
        <w:rPr>
          <w:color w:val="282828"/>
          <w:spacing w:val="-1"/>
          <w:w w:val="91"/>
        </w:rPr>
        <w:t>proveden</w:t>
      </w:r>
      <w:r>
        <w:rPr>
          <w:color w:val="282828"/>
          <w:w w:val="91"/>
        </w:rPr>
        <w:t>a</w:t>
      </w:r>
      <w:r>
        <w:rPr>
          <w:color w:val="282828"/>
          <w:spacing w:val="-1"/>
        </w:rPr>
        <w:t xml:space="preserve"> </w:t>
      </w:r>
      <w:r>
        <w:rPr>
          <w:color w:val="282828"/>
          <w:spacing w:val="-1"/>
          <w:w w:val="94"/>
        </w:rPr>
        <w:t>n</w:t>
      </w:r>
      <w:r>
        <w:rPr>
          <w:color w:val="282828"/>
          <w:w w:val="94"/>
        </w:rPr>
        <w:t>a</w:t>
      </w:r>
      <w:r>
        <w:rPr>
          <w:color w:val="282828"/>
          <w:spacing w:val="-17"/>
        </w:rPr>
        <w:t xml:space="preserve"> </w:t>
      </w:r>
      <w:r>
        <w:rPr>
          <w:color w:val="282828"/>
          <w:spacing w:val="-1"/>
          <w:w w:val="91"/>
        </w:rPr>
        <w:t>parapetní</w:t>
      </w:r>
      <w:r>
        <w:rPr>
          <w:color w:val="282828"/>
          <w:w w:val="91"/>
        </w:rPr>
        <w:t>m</w:t>
      </w:r>
      <w:r>
        <w:rPr>
          <w:color w:val="282828"/>
          <w:spacing w:val="4"/>
        </w:rPr>
        <w:t xml:space="preserve"> </w:t>
      </w:r>
      <w:r>
        <w:rPr>
          <w:color w:val="282828"/>
          <w:w w:val="94"/>
        </w:rPr>
        <w:t>zdivu</w:t>
      </w:r>
      <w:r>
        <w:rPr>
          <w:color w:val="282828"/>
          <w:spacing w:val="-11"/>
        </w:rPr>
        <w:t xml:space="preserve"> </w:t>
      </w:r>
      <w:r>
        <w:rPr>
          <w:color w:val="282828"/>
          <w:w w:val="103"/>
        </w:rPr>
        <w:t>z</w:t>
      </w:r>
      <w:r>
        <w:rPr>
          <w:color w:val="282828"/>
          <w:spacing w:val="-16"/>
        </w:rPr>
        <w:t xml:space="preserve"> </w:t>
      </w:r>
      <w:r>
        <w:rPr>
          <w:color w:val="282828"/>
          <w:spacing w:val="-1"/>
          <w:w w:val="88"/>
        </w:rPr>
        <w:t xml:space="preserve">nově </w:t>
      </w:r>
      <w:r>
        <w:rPr>
          <w:color w:val="282828"/>
          <w:w w:val="95"/>
        </w:rPr>
        <w:t>vyzděných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cihel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>plných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pálených.</w:t>
      </w:r>
      <w:r>
        <w:rPr>
          <w:color w:val="282828"/>
          <w:spacing w:val="-21"/>
          <w:w w:val="95"/>
        </w:rPr>
        <w:t xml:space="preserve"> </w:t>
      </w:r>
      <w:r>
        <w:rPr>
          <w:i/>
          <w:color w:val="282828"/>
          <w:w w:val="95"/>
        </w:rPr>
        <w:t>V</w:t>
      </w:r>
      <w:r>
        <w:rPr>
          <w:i/>
          <w:color w:val="282828"/>
          <w:spacing w:val="-10"/>
          <w:w w:val="95"/>
        </w:rPr>
        <w:t xml:space="preserve"> </w:t>
      </w:r>
      <w:r>
        <w:rPr>
          <w:color w:val="282828"/>
          <w:w w:val="95"/>
        </w:rPr>
        <w:t>exponovaném</w:t>
      </w:r>
      <w:r>
        <w:rPr>
          <w:color w:val="282828"/>
          <w:spacing w:val="-8"/>
          <w:w w:val="95"/>
        </w:rPr>
        <w:t xml:space="preserve"> </w:t>
      </w:r>
      <w:r>
        <w:rPr>
          <w:color w:val="282828"/>
          <w:spacing w:val="-6"/>
          <w:w w:val="95"/>
        </w:rPr>
        <w:t>prostřed</w:t>
      </w:r>
      <w:r>
        <w:rPr>
          <w:color w:val="444444"/>
          <w:spacing w:val="-6"/>
          <w:w w:val="95"/>
        </w:rPr>
        <w:t>í</w:t>
      </w:r>
      <w:r>
        <w:rPr>
          <w:color w:val="444444"/>
          <w:spacing w:val="-23"/>
          <w:w w:val="95"/>
        </w:rPr>
        <w:t xml:space="preserve"> </w:t>
      </w:r>
      <w:r>
        <w:rPr>
          <w:color w:val="282828"/>
          <w:w w:val="95"/>
        </w:rPr>
        <w:t>-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most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v</w:t>
      </w:r>
      <w:r>
        <w:rPr>
          <w:color w:val="282828"/>
          <w:spacing w:val="-22"/>
          <w:w w:val="95"/>
        </w:rPr>
        <w:t xml:space="preserve"> </w:t>
      </w:r>
      <w:r>
        <w:rPr>
          <w:color w:val="282828"/>
          <w:w w:val="95"/>
        </w:rPr>
        <w:t>zimním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období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musí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být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>z</w:t>
      </w:r>
      <w:r>
        <w:rPr>
          <w:color w:val="282828"/>
          <w:spacing w:val="-22"/>
          <w:w w:val="95"/>
        </w:rPr>
        <w:t xml:space="preserve"> </w:t>
      </w:r>
      <w:r>
        <w:rPr>
          <w:color w:val="282828"/>
          <w:w w:val="95"/>
        </w:rPr>
        <w:t>důvodu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neustálé</w:t>
      </w:r>
      <w:r>
        <w:rPr>
          <w:color w:val="282828"/>
          <w:spacing w:val="-8"/>
          <w:w w:val="95"/>
        </w:rPr>
        <w:t xml:space="preserve"> </w:t>
      </w:r>
      <w:r>
        <w:rPr>
          <w:color w:val="282828"/>
          <w:w w:val="95"/>
        </w:rPr>
        <w:t>průjezdnosti</w:t>
      </w:r>
      <w:r>
        <w:rPr>
          <w:color w:val="282828"/>
          <w:spacing w:val="-8"/>
          <w:w w:val="95"/>
        </w:rPr>
        <w:t xml:space="preserve"> </w:t>
      </w:r>
      <w:r>
        <w:rPr>
          <w:color w:val="282828"/>
          <w:w w:val="95"/>
        </w:rPr>
        <w:t>jednotek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IZS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ošetfován</w:t>
      </w:r>
      <w:r>
        <w:rPr>
          <w:color w:val="282828"/>
          <w:spacing w:val="-10"/>
          <w:w w:val="95"/>
        </w:rPr>
        <w:t xml:space="preserve"> </w:t>
      </w:r>
      <w:r>
        <w:rPr>
          <w:color w:val="282828"/>
          <w:w w:val="95"/>
        </w:rPr>
        <w:t>i</w:t>
      </w:r>
      <w:r>
        <w:rPr>
          <w:color w:val="282828"/>
          <w:spacing w:val="-12"/>
          <w:w w:val="95"/>
        </w:rPr>
        <w:t xml:space="preserve"> </w:t>
      </w:r>
      <w:r>
        <w:rPr>
          <w:color w:val="282828"/>
          <w:w w:val="95"/>
        </w:rPr>
        <w:t>technickou</w:t>
      </w:r>
      <w:r>
        <w:rPr>
          <w:color w:val="282828"/>
          <w:spacing w:val="-4"/>
          <w:w w:val="95"/>
        </w:rPr>
        <w:t xml:space="preserve"> </w:t>
      </w:r>
      <w:r>
        <w:rPr>
          <w:color w:val="282828"/>
          <w:w w:val="95"/>
        </w:rPr>
        <w:t>solí,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 xml:space="preserve">se </w:t>
      </w:r>
      <w:r>
        <w:rPr>
          <w:color w:val="282828"/>
          <w:w w:val="92"/>
        </w:rPr>
        <w:t>kompresní</w:t>
      </w:r>
      <w:r>
        <w:rPr>
          <w:color w:val="282828"/>
          <w:spacing w:val="5"/>
        </w:rPr>
        <w:t xml:space="preserve"> </w:t>
      </w:r>
      <w:r>
        <w:rPr>
          <w:color w:val="282828"/>
          <w:spacing w:val="-1"/>
          <w:w w:val="97"/>
        </w:rPr>
        <w:t>odsolova</w:t>
      </w:r>
      <w:r>
        <w:rPr>
          <w:color w:val="282828"/>
          <w:spacing w:val="-37"/>
          <w:w w:val="97"/>
        </w:rPr>
        <w:t>c</w:t>
      </w:r>
      <w:r>
        <w:rPr>
          <w:color w:val="444444"/>
          <w:w w:val="104"/>
        </w:rPr>
        <w:t>í</w:t>
      </w:r>
      <w:r>
        <w:rPr>
          <w:color w:val="444444"/>
          <w:spacing w:val="-8"/>
        </w:rPr>
        <w:t xml:space="preserve"> </w:t>
      </w:r>
      <w:r>
        <w:rPr>
          <w:color w:val="282828"/>
          <w:spacing w:val="-1"/>
          <w:w w:val="92"/>
        </w:rPr>
        <w:t>omítk</w:t>
      </w:r>
      <w:r>
        <w:rPr>
          <w:color w:val="282828"/>
          <w:w w:val="92"/>
        </w:rPr>
        <w:t>a</w:t>
      </w:r>
      <w:r>
        <w:rPr>
          <w:color w:val="282828"/>
          <w:spacing w:val="2"/>
        </w:rPr>
        <w:t xml:space="preserve"> </w:t>
      </w:r>
      <w:r>
        <w:rPr>
          <w:color w:val="282828"/>
          <w:spacing w:val="-1"/>
          <w:w w:val="92"/>
        </w:rPr>
        <w:t>jev</w:t>
      </w:r>
      <w:r>
        <w:rPr>
          <w:color w:val="282828"/>
          <w:w w:val="92"/>
        </w:rPr>
        <w:t>í</w:t>
      </w:r>
      <w:r>
        <w:rPr>
          <w:color w:val="282828"/>
          <w:spacing w:val="-14"/>
        </w:rPr>
        <w:t xml:space="preserve"> </w:t>
      </w:r>
      <w:r>
        <w:rPr>
          <w:color w:val="282828"/>
          <w:spacing w:val="-1"/>
          <w:w w:val="92"/>
        </w:rPr>
        <w:t>nejvhodnějš</w:t>
      </w:r>
      <w:r>
        <w:rPr>
          <w:color w:val="282828"/>
          <w:w w:val="92"/>
        </w:rPr>
        <w:t>í</w:t>
      </w:r>
      <w:r>
        <w:rPr>
          <w:color w:val="282828"/>
          <w:spacing w:val="3"/>
        </w:rPr>
        <w:t xml:space="preserve"> </w:t>
      </w:r>
      <w:r>
        <w:rPr>
          <w:color w:val="282828"/>
          <w:w w:val="99"/>
        </w:rPr>
        <w:t>v</w:t>
      </w:r>
      <w:r>
        <w:rPr>
          <w:color w:val="282828"/>
          <w:spacing w:val="-17"/>
          <w:w w:val="99"/>
        </w:rPr>
        <w:t>a</w:t>
      </w:r>
      <w:r>
        <w:rPr>
          <w:color w:val="282828"/>
          <w:w w:val="105"/>
        </w:rPr>
        <w:t>rianto</w:t>
      </w:r>
      <w:r>
        <w:rPr>
          <w:color w:val="282828"/>
          <w:spacing w:val="-64"/>
          <w:w w:val="105"/>
        </w:rPr>
        <w:t>u</w:t>
      </w:r>
      <w:r>
        <w:rPr>
          <w:color w:val="565656"/>
          <w:w w:val="110"/>
        </w:rPr>
        <w:t>.</w:t>
      </w:r>
    </w:p>
    <w:p w:rsidR="001D4DA6" w:rsidRDefault="001D4DA6">
      <w:pPr>
        <w:pStyle w:val="Zkladntext"/>
        <w:rPr>
          <w:sz w:val="16"/>
        </w:rPr>
      </w:pPr>
    </w:p>
    <w:p w:rsidR="001D4DA6" w:rsidRDefault="009028B2">
      <w:pPr>
        <w:spacing w:before="129"/>
        <w:ind w:left="290"/>
        <w:rPr>
          <w:b/>
          <w:sz w:val="14"/>
        </w:rPr>
      </w:pPr>
      <w:r>
        <w:rPr>
          <w:b/>
          <w:color w:val="282828"/>
          <w:sz w:val="14"/>
        </w:rPr>
        <w:t>zdůvodnění pfičin evenl nepfedvidatelnostl změny:</w:t>
      </w:r>
    </w:p>
    <w:p w:rsidR="001D4DA6" w:rsidRDefault="001D4DA6">
      <w:pPr>
        <w:pStyle w:val="Zkladntext"/>
        <w:spacing w:before="2"/>
        <w:rPr>
          <w:b/>
          <w:sz w:val="13"/>
        </w:rPr>
      </w:pPr>
    </w:p>
    <w:p w:rsidR="001D4DA6" w:rsidRDefault="009028B2">
      <w:pPr>
        <w:pStyle w:val="Zkladntext"/>
        <w:spacing w:before="1" w:line="244" w:lineRule="auto"/>
        <w:ind w:left="283" w:right="680" w:firstLine="5"/>
      </w:pPr>
      <w:r>
        <w:rPr>
          <w:color w:val="282828"/>
          <w:w w:val="95"/>
        </w:rPr>
        <w:t>Jedná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se</w:t>
      </w:r>
      <w:r>
        <w:rPr>
          <w:color w:val="282828"/>
          <w:spacing w:val="-24"/>
          <w:w w:val="95"/>
        </w:rPr>
        <w:t xml:space="preserve"> </w:t>
      </w:r>
      <w:r>
        <w:rPr>
          <w:color w:val="282828"/>
          <w:w w:val="95"/>
        </w:rPr>
        <w:t>o</w:t>
      </w:r>
      <w:r>
        <w:rPr>
          <w:color w:val="282828"/>
          <w:spacing w:val="-25"/>
          <w:w w:val="95"/>
        </w:rPr>
        <w:t xml:space="preserve"> </w:t>
      </w:r>
      <w:r>
        <w:rPr>
          <w:color w:val="282828"/>
          <w:w w:val="95"/>
        </w:rPr>
        <w:t>provedeni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kompresní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odsolovací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omítky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včetně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příslušných</w:t>
      </w:r>
      <w:r>
        <w:rPr>
          <w:color w:val="282828"/>
          <w:spacing w:val="-12"/>
          <w:w w:val="95"/>
        </w:rPr>
        <w:t xml:space="preserve"> </w:t>
      </w:r>
      <w:r>
        <w:rPr>
          <w:color w:val="282828"/>
          <w:spacing w:val="-4"/>
          <w:w w:val="95"/>
        </w:rPr>
        <w:t>podkladových</w:t>
      </w:r>
      <w:r>
        <w:rPr>
          <w:color w:val="444444"/>
          <w:spacing w:val="-4"/>
          <w:w w:val="95"/>
        </w:rPr>
        <w:t>,</w:t>
      </w:r>
      <w:r>
        <w:rPr>
          <w:color w:val="444444"/>
          <w:spacing w:val="-16"/>
          <w:w w:val="95"/>
        </w:rPr>
        <w:t xml:space="preserve"> </w:t>
      </w:r>
      <w:r>
        <w:rPr>
          <w:color w:val="282828"/>
          <w:spacing w:val="-7"/>
          <w:w w:val="95"/>
        </w:rPr>
        <w:t>resp</w:t>
      </w:r>
      <w:r>
        <w:rPr>
          <w:color w:val="444444"/>
          <w:spacing w:val="-7"/>
          <w:w w:val="95"/>
        </w:rPr>
        <w:t>.</w:t>
      </w:r>
      <w:r>
        <w:rPr>
          <w:color w:val="444444"/>
          <w:spacing w:val="-14"/>
          <w:w w:val="95"/>
        </w:rPr>
        <w:t xml:space="preserve"> </w:t>
      </w:r>
      <w:r>
        <w:rPr>
          <w:color w:val="282828"/>
          <w:w w:val="95"/>
        </w:rPr>
        <w:t>penetračních</w:t>
      </w:r>
      <w:r>
        <w:rPr>
          <w:color w:val="282828"/>
          <w:spacing w:val="-11"/>
          <w:w w:val="95"/>
        </w:rPr>
        <w:t xml:space="preserve"> </w:t>
      </w:r>
      <w:r>
        <w:rPr>
          <w:color w:val="282828"/>
          <w:w w:val="95"/>
        </w:rPr>
        <w:t>nátěrů.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>Tato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>omítka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bude</w:t>
      </w:r>
      <w:r>
        <w:rPr>
          <w:color w:val="282828"/>
          <w:spacing w:val="-22"/>
          <w:w w:val="95"/>
        </w:rPr>
        <w:t xml:space="preserve"> </w:t>
      </w:r>
      <w:r>
        <w:rPr>
          <w:color w:val="282828"/>
          <w:w w:val="95"/>
        </w:rPr>
        <w:t>provedena</w:t>
      </w:r>
      <w:r>
        <w:rPr>
          <w:color w:val="282828"/>
          <w:spacing w:val="-9"/>
          <w:w w:val="95"/>
        </w:rPr>
        <w:t xml:space="preserve"> </w:t>
      </w:r>
      <w:r>
        <w:rPr>
          <w:color w:val="282828"/>
          <w:w w:val="95"/>
        </w:rPr>
        <w:t>na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parapetním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zdivu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z</w:t>
      </w:r>
      <w:r>
        <w:rPr>
          <w:color w:val="282828"/>
          <w:spacing w:val="-23"/>
          <w:w w:val="95"/>
        </w:rPr>
        <w:t xml:space="preserve"> </w:t>
      </w:r>
      <w:r>
        <w:rPr>
          <w:color w:val="282828"/>
          <w:w w:val="95"/>
        </w:rPr>
        <w:t>nově vyzděných</w:t>
      </w:r>
      <w:r>
        <w:rPr>
          <w:color w:val="282828"/>
          <w:spacing w:val="-12"/>
          <w:w w:val="95"/>
        </w:rPr>
        <w:t xml:space="preserve"> </w:t>
      </w:r>
      <w:r>
        <w:rPr>
          <w:color w:val="282828"/>
          <w:w w:val="95"/>
        </w:rPr>
        <w:t>cihel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plných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pálených.</w:t>
      </w:r>
      <w:r>
        <w:rPr>
          <w:color w:val="282828"/>
          <w:spacing w:val="-22"/>
          <w:w w:val="95"/>
        </w:rPr>
        <w:t xml:space="preserve"> </w:t>
      </w:r>
      <w:r>
        <w:rPr>
          <w:i/>
          <w:color w:val="282828"/>
          <w:w w:val="95"/>
          <w:sz w:val="14"/>
        </w:rPr>
        <w:t>V</w:t>
      </w:r>
      <w:r>
        <w:rPr>
          <w:i/>
          <w:color w:val="282828"/>
          <w:spacing w:val="2"/>
          <w:w w:val="95"/>
          <w:sz w:val="14"/>
        </w:rPr>
        <w:t xml:space="preserve"> </w:t>
      </w:r>
      <w:r>
        <w:rPr>
          <w:color w:val="282828"/>
          <w:w w:val="95"/>
        </w:rPr>
        <w:t>exponovaném</w:t>
      </w:r>
      <w:r>
        <w:rPr>
          <w:color w:val="282828"/>
          <w:spacing w:val="-11"/>
          <w:w w:val="95"/>
        </w:rPr>
        <w:t xml:space="preserve"> </w:t>
      </w:r>
      <w:r>
        <w:rPr>
          <w:color w:val="282828"/>
          <w:w w:val="95"/>
        </w:rPr>
        <w:t>prostředí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-</w:t>
      </w:r>
      <w:r>
        <w:rPr>
          <w:color w:val="282828"/>
          <w:spacing w:val="-22"/>
          <w:w w:val="95"/>
        </w:rPr>
        <w:t xml:space="preserve"> </w:t>
      </w:r>
      <w:r>
        <w:rPr>
          <w:color w:val="282828"/>
          <w:w w:val="95"/>
        </w:rPr>
        <w:t>most</w:t>
      </w:r>
      <w:r>
        <w:rPr>
          <w:color w:val="282828"/>
          <w:spacing w:val="-12"/>
          <w:w w:val="95"/>
        </w:rPr>
        <w:t xml:space="preserve"> </w:t>
      </w:r>
      <w:r>
        <w:rPr>
          <w:color w:val="282828"/>
          <w:w w:val="95"/>
        </w:rPr>
        <w:t>v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zimním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období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>musí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být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z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důvodu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neustálé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průjezdnosti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jednotek</w:t>
      </w:r>
      <w:r>
        <w:rPr>
          <w:color w:val="282828"/>
          <w:spacing w:val="-12"/>
          <w:w w:val="95"/>
        </w:rPr>
        <w:t xml:space="preserve"> </w:t>
      </w:r>
      <w:r>
        <w:rPr>
          <w:color w:val="282828"/>
          <w:w w:val="95"/>
        </w:rPr>
        <w:t>IZS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ošetřován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i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technickou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solí,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 xml:space="preserve">se </w:t>
      </w:r>
      <w:r>
        <w:rPr>
          <w:color w:val="282828"/>
          <w:w w:val="92"/>
        </w:rPr>
        <w:t>kompresní</w:t>
      </w:r>
      <w:r>
        <w:rPr>
          <w:color w:val="282828"/>
        </w:rPr>
        <w:t xml:space="preserve"> </w:t>
      </w:r>
      <w:r>
        <w:rPr>
          <w:color w:val="282828"/>
          <w:spacing w:val="-1"/>
          <w:w w:val="92"/>
        </w:rPr>
        <w:t>odsolovac</w:t>
      </w:r>
      <w:r>
        <w:rPr>
          <w:color w:val="282828"/>
          <w:w w:val="92"/>
        </w:rPr>
        <w:t>í</w:t>
      </w:r>
      <w:r>
        <w:rPr>
          <w:color w:val="282828"/>
          <w:spacing w:val="-6"/>
        </w:rPr>
        <w:t xml:space="preserve"> </w:t>
      </w:r>
      <w:r>
        <w:rPr>
          <w:color w:val="282828"/>
          <w:spacing w:val="-1"/>
          <w:w w:val="94"/>
        </w:rPr>
        <w:t>omítk</w:t>
      </w:r>
      <w:r>
        <w:rPr>
          <w:color w:val="282828"/>
          <w:w w:val="94"/>
        </w:rPr>
        <w:t>a</w:t>
      </w:r>
      <w:r>
        <w:rPr>
          <w:color w:val="282828"/>
          <w:spacing w:val="-2"/>
        </w:rPr>
        <w:t xml:space="preserve"> </w:t>
      </w:r>
      <w:r>
        <w:rPr>
          <w:color w:val="282828"/>
          <w:spacing w:val="-1"/>
          <w:w w:val="94"/>
        </w:rPr>
        <w:t>jev</w:t>
      </w:r>
      <w:r>
        <w:rPr>
          <w:color w:val="282828"/>
          <w:w w:val="94"/>
        </w:rPr>
        <w:t>í</w:t>
      </w:r>
      <w:r>
        <w:rPr>
          <w:color w:val="282828"/>
          <w:spacing w:val="-14"/>
        </w:rPr>
        <w:t xml:space="preserve"> </w:t>
      </w:r>
      <w:r>
        <w:rPr>
          <w:color w:val="282828"/>
          <w:spacing w:val="-1"/>
          <w:w w:val="91"/>
        </w:rPr>
        <w:t>nejvhodnějš</w:t>
      </w:r>
      <w:r>
        <w:rPr>
          <w:color w:val="282828"/>
          <w:w w:val="91"/>
        </w:rPr>
        <w:t>í</w:t>
      </w:r>
      <w:r>
        <w:rPr>
          <w:color w:val="282828"/>
          <w:spacing w:val="6"/>
        </w:rPr>
        <w:t xml:space="preserve"> </w:t>
      </w:r>
      <w:r>
        <w:rPr>
          <w:color w:val="282828"/>
          <w:w w:val="92"/>
        </w:rPr>
        <w:t>v</w:t>
      </w:r>
      <w:r>
        <w:rPr>
          <w:color w:val="282828"/>
          <w:spacing w:val="-5"/>
          <w:w w:val="92"/>
        </w:rPr>
        <w:t>a</w:t>
      </w:r>
      <w:r>
        <w:rPr>
          <w:color w:val="282828"/>
          <w:w w:val="105"/>
        </w:rPr>
        <w:t>rianto</w:t>
      </w:r>
      <w:r>
        <w:rPr>
          <w:color w:val="282828"/>
          <w:spacing w:val="-64"/>
          <w:w w:val="105"/>
        </w:rPr>
        <w:t>u</w:t>
      </w:r>
      <w:r>
        <w:rPr>
          <w:color w:val="565656"/>
          <w:w w:val="97"/>
        </w:rPr>
        <w:t>.</w:t>
      </w:r>
    </w:p>
    <w:p w:rsidR="001D4DA6" w:rsidRDefault="001D4DA6">
      <w:pPr>
        <w:pStyle w:val="Zkladntext"/>
        <w:spacing w:before="6"/>
        <w:rPr>
          <w:sz w:val="17"/>
        </w:rPr>
      </w:pPr>
    </w:p>
    <w:p w:rsidR="001D4DA6" w:rsidRDefault="009028B2">
      <w:pPr>
        <w:ind w:left="286"/>
        <w:rPr>
          <w:b/>
          <w:sz w:val="14"/>
        </w:rPr>
      </w:pPr>
      <w:r>
        <w:rPr>
          <w:b/>
          <w:color w:val="282828"/>
          <w:sz w:val="14"/>
        </w:rPr>
        <w:t>zdůvodněni nemožnosti odděleni praci a samostatného zadání:</w:t>
      </w:r>
    </w:p>
    <w:p w:rsidR="001D4DA6" w:rsidRDefault="001D4DA6">
      <w:pPr>
        <w:pStyle w:val="Zkladntext"/>
        <w:spacing w:before="10"/>
        <w:rPr>
          <w:b/>
          <w:sz w:val="14"/>
        </w:rPr>
      </w:pPr>
    </w:p>
    <w:p w:rsidR="001D4DA6" w:rsidRDefault="009028B2">
      <w:pPr>
        <w:pStyle w:val="Zkladntext"/>
        <w:ind w:left="278" w:right="680" w:firstLine="5"/>
      </w:pPr>
      <w:r>
        <w:rPr>
          <w:color w:val="282828"/>
          <w:w w:val="95"/>
        </w:rPr>
        <w:t>Jedná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se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o</w:t>
      </w:r>
      <w:r>
        <w:rPr>
          <w:color w:val="282828"/>
          <w:spacing w:val="-23"/>
          <w:w w:val="95"/>
        </w:rPr>
        <w:t xml:space="preserve"> </w:t>
      </w:r>
      <w:r>
        <w:rPr>
          <w:color w:val="282828"/>
          <w:w w:val="95"/>
        </w:rPr>
        <w:t>změnu,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kterou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z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důvodu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koordinace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s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přímo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navazujícími</w:t>
      </w:r>
      <w:r>
        <w:rPr>
          <w:color w:val="282828"/>
          <w:spacing w:val="-10"/>
          <w:w w:val="95"/>
        </w:rPr>
        <w:t xml:space="preserve"> </w:t>
      </w:r>
      <w:r>
        <w:rPr>
          <w:color w:val="282828"/>
          <w:w w:val="95"/>
        </w:rPr>
        <w:t>restaurátorskými</w:t>
      </w:r>
      <w:r>
        <w:rPr>
          <w:color w:val="282828"/>
          <w:spacing w:val="-24"/>
          <w:w w:val="95"/>
        </w:rPr>
        <w:t xml:space="preserve"> </w:t>
      </w:r>
      <w:r>
        <w:rPr>
          <w:color w:val="282828"/>
          <w:w w:val="95"/>
        </w:rPr>
        <w:t>a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>staticky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zajišťujícími</w:t>
      </w:r>
      <w:r>
        <w:rPr>
          <w:color w:val="282828"/>
          <w:spacing w:val="-11"/>
          <w:w w:val="95"/>
        </w:rPr>
        <w:t xml:space="preserve"> </w:t>
      </w:r>
      <w:r>
        <w:rPr>
          <w:color w:val="282828"/>
          <w:w w:val="95"/>
        </w:rPr>
        <w:t>pracemi,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není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>vhodné,</w:t>
      </w:r>
      <w:r>
        <w:rPr>
          <w:color w:val="282828"/>
          <w:spacing w:val="-12"/>
          <w:w w:val="95"/>
        </w:rPr>
        <w:t xml:space="preserve"> </w:t>
      </w:r>
      <w:r>
        <w:rPr>
          <w:color w:val="282828"/>
          <w:w w:val="95"/>
        </w:rPr>
        <w:t>ekonomicky</w:t>
      </w:r>
      <w:r>
        <w:rPr>
          <w:color w:val="282828"/>
          <w:spacing w:val="-12"/>
          <w:w w:val="95"/>
        </w:rPr>
        <w:t xml:space="preserve"> </w:t>
      </w:r>
      <w:r>
        <w:rPr>
          <w:color w:val="282828"/>
          <w:w w:val="95"/>
        </w:rPr>
        <w:t>efektivní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ani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časově výhodné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zadat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samostatně.</w:t>
      </w:r>
      <w:r>
        <w:rPr>
          <w:color w:val="282828"/>
          <w:spacing w:val="-12"/>
          <w:w w:val="95"/>
        </w:rPr>
        <w:t xml:space="preserve"> </w:t>
      </w:r>
      <w:r>
        <w:rPr>
          <w:color w:val="282828"/>
          <w:w w:val="95"/>
        </w:rPr>
        <w:t>Samostatné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zadání</w:t>
      </w:r>
      <w:r>
        <w:rPr>
          <w:color w:val="282828"/>
          <w:spacing w:val="-23"/>
          <w:w w:val="95"/>
        </w:rPr>
        <w:t xml:space="preserve"> </w:t>
      </w:r>
      <w:r>
        <w:rPr>
          <w:color w:val="282828"/>
          <w:w w:val="95"/>
        </w:rPr>
        <w:t>by</w:t>
      </w:r>
      <w:r>
        <w:rPr>
          <w:color w:val="282828"/>
          <w:spacing w:val="-24"/>
          <w:w w:val="95"/>
        </w:rPr>
        <w:t xml:space="preserve"> </w:t>
      </w:r>
      <w:r>
        <w:rPr>
          <w:color w:val="282828"/>
          <w:w w:val="95"/>
        </w:rPr>
        <w:t>bylo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z</w:t>
      </w:r>
      <w:r>
        <w:rPr>
          <w:color w:val="282828"/>
          <w:spacing w:val="-23"/>
          <w:w w:val="95"/>
        </w:rPr>
        <w:t xml:space="preserve"> </w:t>
      </w:r>
      <w:r>
        <w:rPr>
          <w:color w:val="282828"/>
          <w:w w:val="95"/>
        </w:rPr>
        <w:t>hlediska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>organizace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stavby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i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finančních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>nákladů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>nelogické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>a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neefektivní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a</w:t>
      </w:r>
      <w:r>
        <w:rPr>
          <w:color w:val="282828"/>
          <w:spacing w:val="-24"/>
          <w:w w:val="95"/>
        </w:rPr>
        <w:t xml:space="preserve"> </w:t>
      </w:r>
      <w:r>
        <w:rPr>
          <w:color w:val="282828"/>
          <w:w w:val="95"/>
        </w:rPr>
        <w:t>z</w:t>
      </w:r>
      <w:r>
        <w:rPr>
          <w:color w:val="282828"/>
          <w:spacing w:val="-24"/>
          <w:w w:val="95"/>
        </w:rPr>
        <w:t xml:space="preserve"> </w:t>
      </w:r>
      <w:r>
        <w:rPr>
          <w:color w:val="282828"/>
          <w:w w:val="95"/>
        </w:rPr>
        <w:t>technicko-organizačních</w:t>
      </w:r>
      <w:r>
        <w:rPr>
          <w:color w:val="282828"/>
          <w:spacing w:val="-28"/>
          <w:w w:val="95"/>
        </w:rPr>
        <w:t xml:space="preserve"> </w:t>
      </w:r>
      <w:r>
        <w:rPr>
          <w:color w:val="282828"/>
          <w:w w:val="95"/>
        </w:rPr>
        <w:t xml:space="preserve">důvodů </w:t>
      </w:r>
      <w:r>
        <w:rPr>
          <w:color w:val="282828"/>
        </w:rPr>
        <w:t>nemožné.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Nelze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oddělit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samostatně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zadat.</w:t>
      </w:r>
    </w:p>
    <w:p w:rsidR="001D4DA6" w:rsidRDefault="001D4DA6">
      <w:pPr>
        <w:sectPr w:rsidR="001D4DA6">
          <w:type w:val="continuous"/>
          <w:pgSz w:w="11900" w:h="16820"/>
          <w:pgMar w:top="1420" w:right="0" w:bottom="0" w:left="380" w:header="708" w:footer="708" w:gutter="0"/>
          <w:cols w:space="708"/>
        </w:sectPr>
      </w:pPr>
    </w:p>
    <w:p w:rsidR="001D4DA6" w:rsidRDefault="009028B2">
      <w:pPr>
        <w:tabs>
          <w:tab w:val="left" w:pos="3993"/>
        </w:tabs>
        <w:spacing w:before="117"/>
        <w:ind w:left="282"/>
        <w:rPr>
          <w:i/>
          <w:sz w:val="13"/>
        </w:rPr>
      </w:pPr>
      <w:r>
        <w:rPr>
          <w:b/>
          <w:color w:val="282828"/>
          <w:sz w:val="14"/>
        </w:rPr>
        <w:t>vliv na</w:t>
      </w:r>
      <w:r>
        <w:rPr>
          <w:b/>
          <w:color w:val="282828"/>
          <w:spacing w:val="-11"/>
          <w:sz w:val="14"/>
        </w:rPr>
        <w:t xml:space="preserve"> </w:t>
      </w:r>
      <w:r>
        <w:rPr>
          <w:b/>
          <w:color w:val="282828"/>
          <w:sz w:val="14"/>
        </w:rPr>
        <w:t>cenu</w:t>
      </w:r>
      <w:r>
        <w:rPr>
          <w:b/>
          <w:color w:val="282828"/>
          <w:spacing w:val="-4"/>
          <w:sz w:val="14"/>
        </w:rPr>
        <w:t xml:space="preserve"> </w:t>
      </w:r>
      <w:r>
        <w:rPr>
          <w:b/>
          <w:color w:val="282828"/>
          <w:spacing w:val="-3"/>
          <w:sz w:val="14"/>
        </w:rPr>
        <w:t>díla</w:t>
      </w:r>
      <w:r>
        <w:rPr>
          <w:b/>
          <w:color w:val="565656"/>
          <w:spacing w:val="-3"/>
          <w:sz w:val="14"/>
        </w:rPr>
        <w:t>:</w:t>
      </w:r>
      <w:r>
        <w:rPr>
          <w:b/>
          <w:color w:val="565656"/>
          <w:spacing w:val="-3"/>
          <w:sz w:val="14"/>
        </w:rPr>
        <w:tab/>
      </w:r>
      <w:r>
        <w:rPr>
          <w:i/>
          <w:color w:val="282828"/>
          <w:sz w:val="13"/>
        </w:rPr>
        <w:t>ANO</w:t>
      </w:r>
    </w:p>
    <w:p w:rsidR="001D4DA6" w:rsidRDefault="009028B2">
      <w:pPr>
        <w:tabs>
          <w:tab w:val="left" w:pos="4398"/>
        </w:tabs>
        <w:spacing w:before="117" w:line="160" w:lineRule="exact"/>
        <w:ind w:left="282"/>
        <w:rPr>
          <w:b/>
          <w:sz w:val="14"/>
        </w:rPr>
      </w:pPr>
      <w:r>
        <w:br w:type="column"/>
      </w:r>
      <w:r>
        <w:rPr>
          <w:b/>
          <w:color w:val="282828"/>
          <w:w w:val="105"/>
          <w:sz w:val="14"/>
        </w:rPr>
        <w:t>rozpočet:</w:t>
      </w:r>
      <w:r>
        <w:rPr>
          <w:b/>
          <w:color w:val="282828"/>
          <w:w w:val="105"/>
          <w:sz w:val="14"/>
        </w:rPr>
        <w:tab/>
        <w:t>méněpráce</w:t>
      </w:r>
    </w:p>
    <w:p w:rsidR="001D4DA6" w:rsidRDefault="009028B2">
      <w:pPr>
        <w:pStyle w:val="Zkladntext"/>
        <w:spacing w:line="171" w:lineRule="exact"/>
        <w:ind w:right="1324"/>
        <w:jc w:val="right"/>
      </w:pPr>
      <w:r>
        <w:rPr>
          <w:color w:val="282828"/>
          <w:spacing w:val="-2"/>
          <w:w w:val="105"/>
        </w:rPr>
        <w:t>NE</w:t>
      </w:r>
    </w:p>
    <w:p w:rsidR="001D4DA6" w:rsidRDefault="001D4DA6">
      <w:pPr>
        <w:spacing w:line="171" w:lineRule="exact"/>
        <w:jc w:val="right"/>
        <w:sectPr w:rsidR="001D4DA6">
          <w:type w:val="continuous"/>
          <w:pgSz w:w="11900" w:h="16820"/>
          <w:pgMar w:top="1420" w:right="0" w:bottom="0" w:left="380" w:header="708" w:footer="708" w:gutter="0"/>
          <w:cols w:num="2" w:space="708" w:equalWidth="0">
            <w:col w:w="4332" w:space="698"/>
            <w:col w:w="6490"/>
          </w:cols>
        </w:sect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9028B2">
      <w:pPr>
        <w:tabs>
          <w:tab w:val="left" w:pos="3988"/>
        </w:tabs>
        <w:spacing w:before="136"/>
        <w:ind w:left="277"/>
        <w:rPr>
          <w:i/>
          <w:sz w:val="13"/>
        </w:rPr>
      </w:pPr>
      <w:r>
        <w:rPr>
          <w:b/>
          <w:color w:val="282828"/>
          <w:sz w:val="14"/>
        </w:rPr>
        <w:t>vliv na</w:t>
      </w:r>
      <w:r>
        <w:rPr>
          <w:b/>
          <w:color w:val="282828"/>
          <w:spacing w:val="-13"/>
          <w:sz w:val="14"/>
        </w:rPr>
        <w:t xml:space="preserve"> </w:t>
      </w:r>
      <w:r>
        <w:rPr>
          <w:b/>
          <w:color w:val="282828"/>
          <w:sz w:val="14"/>
        </w:rPr>
        <w:t>cenu</w:t>
      </w:r>
      <w:r>
        <w:rPr>
          <w:b/>
          <w:color w:val="282828"/>
          <w:spacing w:val="-12"/>
          <w:sz w:val="14"/>
        </w:rPr>
        <w:t xml:space="preserve"> </w:t>
      </w:r>
      <w:r>
        <w:rPr>
          <w:b/>
          <w:color w:val="282828"/>
          <w:sz w:val="14"/>
        </w:rPr>
        <w:t>díla:</w:t>
      </w:r>
      <w:r>
        <w:rPr>
          <w:b/>
          <w:color w:val="282828"/>
          <w:sz w:val="14"/>
        </w:rPr>
        <w:tab/>
      </w:r>
      <w:r>
        <w:rPr>
          <w:i/>
          <w:color w:val="282828"/>
          <w:sz w:val="13"/>
        </w:rPr>
        <w:t>ANO</w:t>
      </w:r>
    </w:p>
    <w:p w:rsidR="001D4DA6" w:rsidRDefault="001D4DA6">
      <w:pPr>
        <w:pStyle w:val="Zkladntext"/>
        <w:rPr>
          <w:i/>
          <w:sz w:val="16"/>
        </w:rPr>
      </w:pPr>
    </w:p>
    <w:p w:rsidR="001D4DA6" w:rsidRDefault="001D4DA6">
      <w:pPr>
        <w:pStyle w:val="Zkladntext"/>
        <w:rPr>
          <w:i/>
          <w:sz w:val="16"/>
        </w:rPr>
      </w:pPr>
    </w:p>
    <w:p w:rsidR="001D4DA6" w:rsidRDefault="001D4DA6">
      <w:pPr>
        <w:pStyle w:val="Zkladntext"/>
        <w:rPr>
          <w:i/>
          <w:sz w:val="16"/>
        </w:rPr>
      </w:pPr>
    </w:p>
    <w:p w:rsidR="001D4DA6" w:rsidRDefault="001D4DA6">
      <w:pPr>
        <w:pStyle w:val="Zkladntext"/>
        <w:rPr>
          <w:i/>
          <w:sz w:val="16"/>
        </w:rPr>
      </w:pPr>
    </w:p>
    <w:p w:rsidR="001D4DA6" w:rsidRDefault="001D4DA6">
      <w:pPr>
        <w:pStyle w:val="Zkladntext"/>
        <w:spacing w:before="10"/>
        <w:rPr>
          <w:i/>
          <w:sz w:val="21"/>
        </w:rPr>
      </w:pPr>
    </w:p>
    <w:p w:rsidR="001D4DA6" w:rsidRDefault="009028B2">
      <w:pPr>
        <w:ind w:left="276"/>
        <w:rPr>
          <w:b/>
          <w:sz w:val="14"/>
        </w:rPr>
      </w:pPr>
      <w:r>
        <w:rPr>
          <w:b/>
          <w:color w:val="282828"/>
          <w:sz w:val="14"/>
        </w:rPr>
        <w:t>CELKOVÁ BILANCE MÉNĚPRACÍ A VÍCEPRACÍ</w:t>
      </w:r>
    </w:p>
    <w:p w:rsidR="001D4DA6" w:rsidRDefault="001D4DA6">
      <w:pPr>
        <w:pStyle w:val="Zkladntext"/>
        <w:rPr>
          <w:b/>
          <w:sz w:val="16"/>
        </w:rPr>
      </w:pPr>
    </w:p>
    <w:p w:rsidR="001D4DA6" w:rsidRDefault="001D4DA6">
      <w:pPr>
        <w:pStyle w:val="Zkladntext"/>
        <w:rPr>
          <w:b/>
          <w:sz w:val="16"/>
        </w:rPr>
      </w:pPr>
    </w:p>
    <w:p w:rsidR="001D4DA6" w:rsidRDefault="009028B2">
      <w:pPr>
        <w:spacing w:before="129"/>
        <w:ind w:left="273"/>
        <w:rPr>
          <w:b/>
          <w:sz w:val="14"/>
        </w:rPr>
      </w:pPr>
      <w:r>
        <w:rPr>
          <w:b/>
          <w:color w:val="282828"/>
          <w:sz w:val="14"/>
        </w:rPr>
        <w:t>vliv na termín dokončeni:</w:t>
      </w:r>
    </w:p>
    <w:p w:rsidR="001D4DA6" w:rsidRDefault="009028B2">
      <w:pPr>
        <w:pStyle w:val="Zkladntext"/>
        <w:spacing w:before="94"/>
        <w:ind w:left="271"/>
      </w:pPr>
      <w:r>
        <w:rPr>
          <w:color w:val="282828"/>
        </w:rPr>
        <w:t>Práce nemají vliv na temín dokončení akce SMVS</w:t>
      </w:r>
    </w:p>
    <w:p w:rsidR="001D4DA6" w:rsidRDefault="009028B2">
      <w:pPr>
        <w:spacing w:before="111"/>
        <w:ind w:left="270"/>
        <w:rPr>
          <w:b/>
          <w:sz w:val="14"/>
        </w:rPr>
      </w:pPr>
      <w:r>
        <w:rPr>
          <w:b/>
          <w:color w:val="282828"/>
          <w:sz w:val="14"/>
        </w:rPr>
        <w:t>jiné vlivy (na změnu PO apod.):</w:t>
      </w:r>
    </w:p>
    <w:p w:rsidR="001D4DA6" w:rsidRDefault="001D4DA6">
      <w:pPr>
        <w:pStyle w:val="Zkladntext"/>
        <w:spacing w:before="7"/>
        <w:rPr>
          <w:b/>
          <w:sz w:val="18"/>
        </w:rPr>
      </w:pPr>
    </w:p>
    <w:p w:rsidR="001D4DA6" w:rsidRDefault="009028B2">
      <w:pPr>
        <w:ind w:left="269"/>
        <w:rPr>
          <w:b/>
          <w:sz w:val="14"/>
        </w:rPr>
      </w:pPr>
      <w:r>
        <w:rPr>
          <w:b/>
          <w:color w:val="282828"/>
          <w:w w:val="105"/>
          <w:sz w:val="14"/>
        </w:rPr>
        <w:t>přílohy:</w:t>
      </w:r>
    </w:p>
    <w:p w:rsidR="001D4DA6" w:rsidRDefault="009028B2">
      <w:pPr>
        <w:spacing w:before="94"/>
        <w:ind w:left="268"/>
        <w:rPr>
          <w:b/>
          <w:sz w:val="14"/>
        </w:rPr>
      </w:pPr>
      <w:r>
        <w:rPr>
          <w:b/>
          <w:color w:val="282828"/>
          <w:sz w:val="14"/>
        </w:rPr>
        <w:t xml:space="preserve">Položkový rozpočet </w:t>
      </w:r>
      <w:r>
        <w:rPr>
          <w:color w:val="282828"/>
          <w:sz w:val="15"/>
        </w:rPr>
        <w:t xml:space="preserve">+ </w:t>
      </w:r>
      <w:r>
        <w:rPr>
          <w:b/>
          <w:color w:val="282828"/>
          <w:sz w:val="14"/>
        </w:rPr>
        <w:t>rekapitulace</w:t>
      </w:r>
    </w:p>
    <w:p w:rsidR="001D4DA6" w:rsidRDefault="001D4DA6">
      <w:pPr>
        <w:pStyle w:val="Zkladntext"/>
        <w:rPr>
          <w:b/>
          <w:sz w:val="16"/>
        </w:rPr>
      </w:pPr>
    </w:p>
    <w:p w:rsidR="001D4DA6" w:rsidRDefault="001D4DA6">
      <w:pPr>
        <w:pStyle w:val="Zkladntext"/>
        <w:spacing w:before="5"/>
        <w:rPr>
          <w:b/>
          <w:sz w:val="22"/>
        </w:rPr>
      </w:pPr>
    </w:p>
    <w:p w:rsidR="001D4DA6" w:rsidRDefault="009028B2">
      <w:pPr>
        <w:ind w:left="269"/>
        <w:rPr>
          <w:b/>
          <w:sz w:val="14"/>
        </w:rPr>
      </w:pPr>
      <w:r>
        <w:rPr>
          <w:b/>
          <w:color w:val="282828"/>
          <w:sz w:val="14"/>
        </w:rPr>
        <w:t>podpis zhotovHele:</w:t>
      </w:r>
    </w:p>
    <w:p w:rsidR="001D4DA6" w:rsidRDefault="001D4DA6">
      <w:pPr>
        <w:pStyle w:val="Zkladntext"/>
        <w:spacing w:before="4"/>
        <w:rPr>
          <w:b/>
          <w:sz w:val="17"/>
        </w:rPr>
      </w:pPr>
    </w:p>
    <w:p w:rsidR="001D4DA6" w:rsidRDefault="009028B2">
      <w:pPr>
        <w:spacing w:line="326" w:lineRule="auto"/>
        <w:ind w:left="264" w:right="1943" w:firstLine="8"/>
        <w:rPr>
          <w:sz w:val="14"/>
        </w:rPr>
      </w:pPr>
      <w:r>
        <w:rPr>
          <w:color w:val="282828"/>
          <w:sz w:val="15"/>
        </w:rPr>
        <w:t xml:space="preserve">Lukáš Havlík / rokurista Bolid </w:t>
      </w:r>
      <w:r>
        <w:rPr>
          <w:b/>
          <w:color w:val="282828"/>
          <w:sz w:val="14"/>
        </w:rPr>
        <w:t xml:space="preserve">M podpis projektanta </w:t>
      </w:r>
      <w:r>
        <w:rPr>
          <w:color w:val="282828"/>
          <w:sz w:val="14"/>
        </w:rPr>
        <w:t>:</w:t>
      </w:r>
    </w:p>
    <w:p w:rsidR="001D4DA6" w:rsidRDefault="009028B2">
      <w:pPr>
        <w:pStyle w:val="Zkladntext"/>
        <w:spacing w:before="90"/>
        <w:ind w:left="269"/>
      </w:pPr>
      <w:r>
        <w:rPr>
          <w:color w:val="282828"/>
        </w:rPr>
        <w:t xml:space="preserve">ln . Michael Balík, CSc./ Ateliér ln . </w:t>
      </w:r>
      <w:r>
        <w:rPr>
          <w:b/>
          <w:color w:val="282828"/>
          <w:sz w:val="14"/>
        </w:rPr>
        <w:t>M</w:t>
      </w:r>
      <w:r>
        <w:rPr>
          <w:b/>
          <w:color w:val="565656"/>
          <w:sz w:val="14"/>
        </w:rPr>
        <w:t xml:space="preserve">. </w:t>
      </w:r>
      <w:r>
        <w:rPr>
          <w:color w:val="282828"/>
        </w:rPr>
        <w:t>Balíka</w:t>
      </w:r>
    </w:p>
    <w:p w:rsidR="001D4DA6" w:rsidRDefault="009028B2">
      <w:pPr>
        <w:spacing w:before="77"/>
        <w:ind w:left="259"/>
        <w:rPr>
          <w:b/>
          <w:sz w:val="14"/>
        </w:rPr>
      </w:pPr>
      <w:r>
        <w:rPr>
          <w:b/>
          <w:color w:val="282828"/>
          <w:w w:val="105"/>
          <w:sz w:val="14"/>
        </w:rPr>
        <w:t>podpis TOS:</w:t>
      </w:r>
    </w:p>
    <w:p w:rsidR="001D4DA6" w:rsidRDefault="009028B2">
      <w:pPr>
        <w:tabs>
          <w:tab w:val="left" w:pos="1665"/>
        </w:tabs>
        <w:spacing w:before="68"/>
        <w:ind w:left="264"/>
        <w:rPr>
          <w:i/>
          <w:sz w:val="12"/>
        </w:rPr>
      </w:pPr>
      <w:r>
        <w:br w:type="column"/>
      </w:r>
      <w:r>
        <w:rPr>
          <w:b/>
          <w:color w:val="282828"/>
          <w:w w:val="105"/>
          <w:sz w:val="14"/>
        </w:rPr>
        <w:t>cena:</w:t>
      </w:r>
      <w:r>
        <w:rPr>
          <w:b/>
          <w:color w:val="282828"/>
          <w:w w:val="105"/>
          <w:sz w:val="14"/>
        </w:rPr>
        <w:tab/>
      </w:r>
      <w:r>
        <w:rPr>
          <w:i/>
          <w:color w:val="282828"/>
          <w:w w:val="105"/>
          <w:sz w:val="12"/>
        </w:rPr>
        <w:t>bez</w:t>
      </w:r>
      <w:r>
        <w:rPr>
          <w:i/>
          <w:color w:val="282828"/>
          <w:spacing w:val="-3"/>
          <w:w w:val="105"/>
          <w:sz w:val="12"/>
        </w:rPr>
        <w:t xml:space="preserve"> </w:t>
      </w:r>
      <w:r>
        <w:rPr>
          <w:i/>
          <w:color w:val="282828"/>
          <w:w w:val="105"/>
          <w:sz w:val="12"/>
        </w:rPr>
        <w:t>DPH</w:t>
      </w:r>
    </w:p>
    <w:p w:rsidR="001D4DA6" w:rsidRDefault="009028B2">
      <w:pPr>
        <w:spacing w:before="45"/>
        <w:ind w:right="44"/>
        <w:jc w:val="right"/>
        <w:rPr>
          <w:i/>
          <w:sz w:val="12"/>
        </w:rPr>
      </w:pPr>
      <w:r>
        <w:rPr>
          <w:i/>
          <w:color w:val="282828"/>
          <w:spacing w:val="-1"/>
          <w:w w:val="105"/>
          <w:sz w:val="12"/>
        </w:rPr>
        <w:t>21%DPH</w:t>
      </w:r>
    </w:p>
    <w:p w:rsidR="001D4DA6" w:rsidRDefault="009028B2">
      <w:pPr>
        <w:spacing w:before="73"/>
        <w:ind w:left="1758"/>
        <w:rPr>
          <w:i/>
          <w:sz w:val="12"/>
        </w:rPr>
      </w:pPr>
      <w:r>
        <w:rPr>
          <w:i/>
          <w:color w:val="282828"/>
          <w:w w:val="105"/>
          <w:sz w:val="12"/>
        </w:rPr>
        <w:t>celkem</w:t>
      </w:r>
    </w:p>
    <w:p w:rsidR="001D4DA6" w:rsidRDefault="009028B2">
      <w:pPr>
        <w:spacing w:before="65"/>
        <w:ind w:left="260"/>
        <w:rPr>
          <w:b/>
          <w:sz w:val="14"/>
        </w:rPr>
      </w:pPr>
      <w:r>
        <w:rPr>
          <w:b/>
          <w:color w:val="282828"/>
          <w:sz w:val="14"/>
        </w:rPr>
        <w:t>rozpočet:</w:t>
      </w:r>
    </w:p>
    <w:p w:rsidR="001D4DA6" w:rsidRDefault="001D4DA6">
      <w:pPr>
        <w:pStyle w:val="Zkladntext"/>
        <w:rPr>
          <w:b/>
          <w:sz w:val="16"/>
        </w:rPr>
      </w:pPr>
    </w:p>
    <w:p w:rsidR="001D4DA6" w:rsidRDefault="009028B2">
      <w:pPr>
        <w:tabs>
          <w:tab w:val="left" w:pos="1665"/>
        </w:tabs>
        <w:spacing w:before="121"/>
        <w:ind w:left="264"/>
        <w:rPr>
          <w:i/>
          <w:sz w:val="12"/>
        </w:rPr>
      </w:pPr>
      <w:r>
        <w:rPr>
          <w:b/>
          <w:color w:val="282828"/>
          <w:sz w:val="14"/>
        </w:rPr>
        <w:t>cena:</w:t>
      </w:r>
      <w:r>
        <w:rPr>
          <w:b/>
          <w:color w:val="282828"/>
          <w:sz w:val="14"/>
        </w:rPr>
        <w:tab/>
      </w:r>
      <w:r>
        <w:rPr>
          <w:i/>
          <w:color w:val="282828"/>
          <w:sz w:val="12"/>
        </w:rPr>
        <w:t>bez</w:t>
      </w:r>
      <w:r>
        <w:rPr>
          <w:i/>
          <w:color w:val="282828"/>
          <w:spacing w:val="14"/>
          <w:sz w:val="12"/>
        </w:rPr>
        <w:t xml:space="preserve"> </w:t>
      </w:r>
      <w:r>
        <w:rPr>
          <w:i/>
          <w:color w:val="282828"/>
          <w:sz w:val="12"/>
        </w:rPr>
        <w:t>DPH</w:t>
      </w:r>
    </w:p>
    <w:p w:rsidR="001D4DA6" w:rsidRDefault="009028B2">
      <w:pPr>
        <w:spacing w:before="69"/>
        <w:ind w:right="49"/>
        <w:jc w:val="right"/>
        <w:rPr>
          <w:i/>
          <w:sz w:val="12"/>
        </w:rPr>
      </w:pPr>
      <w:r>
        <w:rPr>
          <w:i/>
          <w:color w:val="282828"/>
          <w:spacing w:val="-1"/>
          <w:w w:val="105"/>
          <w:sz w:val="12"/>
        </w:rPr>
        <w:t>21%DPH</w:t>
      </w:r>
    </w:p>
    <w:p w:rsidR="001D4DA6" w:rsidRDefault="009028B2">
      <w:pPr>
        <w:spacing w:before="73"/>
        <w:ind w:left="1754"/>
        <w:rPr>
          <w:i/>
          <w:sz w:val="12"/>
        </w:rPr>
      </w:pPr>
      <w:r>
        <w:rPr>
          <w:i/>
          <w:color w:val="282828"/>
          <w:w w:val="110"/>
          <w:sz w:val="12"/>
        </w:rPr>
        <w:t>celkem</w:t>
      </w:r>
    </w:p>
    <w:p w:rsidR="001D4DA6" w:rsidRDefault="009028B2">
      <w:pPr>
        <w:tabs>
          <w:tab w:val="left" w:pos="1660"/>
        </w:tabs>
        <w:spacing w:before="98"/>
        <w:ind w:left="259"/>
        <w:rPr>
          <w:i/>
          <w:sz w:val="12"/>
        </w:rPr>
      </w:pPr>
      <w:r>
        <w:rPr>
          <w:b/>
          <w:color w:val="282828"/>
          <w:sz w:val="14"/>
        </w:rPr>
        <w:t>cena:</w:t>
      </w:r>
      <w:r>
        <w:rPr>
          <w:b/>
          <w:color w:val="282828"/>
          <w:sz w:val="14"/>
        </w:rPr>
        <w:tab/>
      </w:r>
      <w:r>
        <w:rPr>
          <w:i/>
          <w:color w:val="282828"/>
          <w:sz w:val="12"/>
        </w:rPr>
        <w:t>bez</w:t>
      </w:r>
      <w:r>
        <w:rPr>
          <w:i/>
          <w:color w:val="282828"/>
          <w:spacing w:val="17"/>
          <w:sz w:val="12"/>
        </w:rPr>
        <w:t xml:space="preserve"> </w:t>
      </w:r>
      <w:r>
        <w:rPr>
          <w:i/>
          <w:color w:val="282828"/>
          <w:sz w:val="12"/>
        </w:rPr>
        <w:t>DPH</w:t>
      </w:r>
    </w:p>
    <w:p w:rsidR="001D4DA6" w:rsidRDefault="009028B2">
      <w:pPr>
        <w:spacing w:before="41"/>
        <w:ind w:right="49"/>
        <w:jc w:val="right"/>
        <w:rPr>
          <w:i/>
          <w:sz w:val="12"/>
        </w:rPr>
      </w:pPr>
      <w:r>
        <w:rPr>
          <w:i/>
          <w:color w:val="282828"/>
          <w:spacing w:val="-1"/>
          <w:w w:val="105"/>
          <w:sz w:val="12"/>
        </w:rPr>
        <w:t>21%DPH</w:t>
      </w:r>
    </w:p>
    <w:p w:rsidR="001D4DA6" w:rsidRDefault="009028B2">
      <w:pPr>
        <w:spacing w:before="73"/>
        <w:ind w:left="1758"/>
        <w:rPr>
          <w:i/>
          <w:sz w:val="12"/>
        </w:rPr>
      </w:pPr>
      <w:r>
        <w:rPr>
          <w:i/>
          <w:color w:val="282828"/>
          <w:w w:val="105"/>
          <w:sz w:val="12"/>
        </w:rPr>
        <w:t>celkem</w:t>
      </w:r>
    </w:p>
    <w:p w:rsidR="001D4DA6" w:rsidRDefault="009028B2">
      <w:pPr>
        <w:pStyle w:val="Zkladntext"/>
        <w:rPr>
          <w:i/>
          <w:sz w:val="13"/>
        </w:rPr>
      </w:pPr>
      <w:r>
        <w:br w:type="column"/>
      </w:r>
    </w:p>
    <w:p w:rsidR="001D4DA6" w:rsidRDefault="009028B2">
      <w:pPr>
        <w:pStyle w:val="Zkladntext"/>
        <w:tabs>
          <w:tab w:val="left" w:pos="902"/>
        </w:tabs>
        <w:spacing w:line="137" w:lineRule="exact"/>
        <w:ind w:left="412"/>
        <w:jc w:val="center"/>
      </w:pPr>
      <w:r>
        <w:rPr>
          <w:color w:val="3D7B36"/>
        </w:rPr>
        <w:t>-</w:t>
      </w:r>
      <w:r>
        <w:rPr>
          <w:color w:val="3D7B36"/>
        </w:rPr>
        <w:tab/>
      </w:r>
      <w:r>
        <w:rPr>
          <w:color w:val="282828"/>
        </w:rPr>
        <w:t>Kč</w:t>
      </w:r>
    </w:p>
    <w:p w:rsidR="001D4DA6" w:rsidRDefault="009028B2">
      <w:pPr>
        <w:spacing w:line="137" w:lineRule="exact"/>
        <w:ind w:left="495"/>
        <w:jc w:val="center"/>
        <w:rPr>
          <w:rFonts w:ascii="Times New Roman" w:hAnsi="Times New Roman"/>
          <w:b/>
          <w:sz w:val="15"/>
        </w:rPr>
      </w:pPr>
      <w:r>
        <w:rPr>
          <w:rFonts w:ascii="Times New Roman" w:hAnsi="Times New Roman"/>
          <w:b/>
          <w:color w:val="3D7B36"/>
          <w:sz w:val="15"/>
        </w:rPr>
        <w:t>OIN</w:t>
      </w:r>
      <w:r>
        <w:rPr>
          <w:rFonts w:ascii="Times New Roman" w:hAnsi="Times New Roman"/>
          <w:b/>
          <w:color w:val="3D7B36"/>
          <w:spacing w:val="25"/>
          <w:sz w:val="15"/>
        </w:rPr>
        <w:t xml:space="preserve"> </w:t>
      </w:r>
      <w:r>
        <w:rPr>
          <w:rFonts w:ascii="Times New Roman" w:hAnsi="Times New Roman"/>
          <w:b/>
          <w:color w:val="282828"/>
          <w:sz w:val="15"/>
        </w:rPr>
        <w:t>Kč</w:t>
      </w:r>
    </w:p>
    <w:p w:rsidR="001D4DA6" w:rsidRDefault="009028B2">
      <w:pPr>
        <w:pStyle w:val="Zkladntext"/>
        <w:spacing w:before="33"/>
        <w:ind w:left="1128"/>
      </w:pPr>
      <w:r>
        <w:rPr>
          <w:color w:val="282828"/>
        </w:rPr>
        <w:t>Kč</w:t>
      </w:r>
    </w:p>
    <w:p w:rsidR="001D4DA6" w:rsidRDefault="001D4DA6">
      <w:pPr>
        <w:pStyle w:val="Zkladntext"/>
        <w:rPr>
          <w:sz w:val="20"/>
        </w:rPr>
      </w:pPr>
    </w:p>
    <w:p w:rsidR="001D4DA6" w:rsidRDefault="009028B2">
      <w:pPr>
        <w:pStyle w:val="Zkladntext"/>
        <w:spacing w:before="7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5373496</wp:posOffset>
            </wp:positionH>
            <wp:positionV relativeFrom="paragraph">
              <wp:posOffset>197427</wp:posOffset>
            </wp:positionV>
            <wp:extent cx="634295" cy="21945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29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4DA6" w:rsidRDefault="009028B2">
      <w:pPr>
        <w:pStyle w:val="Zkladntext"/>
        <w:spacing w:before="23"/>
        <w:ind w:left="1128"/>
      </w:pPr>
      <w:r>
        <w:rPr>
          <w:color w:val="282828"/>
        </w:rPr>
        <w:t>Kč</w:t>
      </w:r>
    </w:p>
    <w:p w:rsidR="001D4DA6" w:rsidRDefault="009028B2">
      <w:pPr>
        <w:spacing w:before="68" w:line="182" w:lineRule="exact"/>
        <w:ind w:left="259"/>
        <w:rPr>
          <w:sz w:val="15"/>
        </w:rPr>
      </w:pPr>
      <w:r>
        <w:rPr>
          <w:i/>
          <w:color w:val="282828"/>
          <w:w w:val="105"/>
          <w:sz w:val="16"/>
        </w:rPr>
        <w:t xml:space="preserve">137 </w:t>
      </w:r>
      <w:r>
        <w:rPr>
          <w:rFonts w:ascii="Times New Roman" w:hAnsi="Times New Roman"/>
          <w:b/>
          <w:i/>
          <w:color w:val="282828"/>
          <w:w w:val="105"/>
          <w:sz w:val="16"/>
        </w:rPr>
        <w:t>748,01</w:t>
      </w:r>
      <w:r>
        <w:rPr>
          <w:rFonts w:ascii="Times New Roman" w:hAnsi="Times New Roman"/>
          <w:b/>
          <w:i/>
          <w:color w:val="282828"/>
          <w:spacing w:val="4"/>
          <w:w w:val="105"/>
          <w:sz w:val="16"/>
        </w:rPr>
        <w:t xml:space="preserve"> </w:t>
      </w:r>
      <w:r>
        <w:rPr>
          <w:color w:val="282828"/>
          <w:w w:val="105"/>
          <w:sz w:val="15"/>
        </w:rPr>
        <w:t>Kč</w:t>
      </w:r>
    </w:p>
    <w:p w:rsidR="001D4DA6" w:rsidRDefault="009028B2">
      <w:pPr>
        <w:spacing w:line="193" w:lineRule="exact"/>
        <w:ind w:left="357"/>
        <w:rPr>
          <w:sz w:val="15"/>
        </w:rPr>
      </w:pPr>
      <w:r>
        <w:rPr>
          <w:rFonts w:ascii="Times New Roman" w:hAnsi="Times New Roman"/>
          <w:i/>
          <w:color w:val="282828"/>
          <w:w w:val="105"/>
          <w:sz w:val="17"/>
        </w:rPr>
        <w:t xml:space="preserve">28 </w:t>
      </w:r>
      <w:r>
        <w:rPr>
          <w:rFonts w:ascii="Times New Roman" w:hAnsi="Times New Roman"/>
          <w:i/>
          <w:color w:val="282828"/>
          <w:spacing w:val="-5"/>
          <w:w w:val="105"/>
          <w:sz w:val="17"/>
        </w:rPr>
        <w:t>927</w:t>
      </w:r>
      <w:r>
        <w:rPr>
          <w:rFonts w:ascii="Times New Roman" w:hAnsi="Times New Roman"/>
          <w:i/>
          <w:color w:val="444444"/>
          <w:spacing w:val="-5"/>
          <w:w w:val="105"/>
          <w:sz w:val="17"/>
        </w:rPr>
        <w:t>,</w:t>
      </w:r>
      <w:r>
        <w:rPr>
          <w:rFonts w:ascii="Times New Roman" w:hAnsi="Times New Roman"/>
          <w:i/>
          <w:color w:val="282828"/>
          <w:spacing w:val="-5"/>
          <w:w w:val="105"/>
          <w:sz w:val="17"/>
        </w:rPr>
        <w:t>08</w:t>
      </w:r>
      <w:r>
        <w:rPr>
          <w:rFonts w:ascii="Times New Roman" w:hAnsi="Times New Roman"/>
          <w:i/>
          <w:color w:val="282828"/>
          <w:spacing w:val="16"/>
          <w:w w:val="105"/>
          <w:sz w:val="17"/>
        </w:rPr>
        <w:t xml:space="preserve"> </w:t>
      </w:r>
      <w:r>
        <w:rPr>
          <w:color w:val="282828"/>
          <w:w w:val="105"/>
          <w:sz w:val="15"/>
        </w:rPr>
        <w:t>Kč</w:t>
      </w:r>
    </w:p>
    <w:p w:rsidR="001D4DA6" w:rsidRDefault="009028B2">
      <w:pPr>
        <w:pStyle w:val="Nadpis2"/>
        <w:spacing w:before="25"/>
        <w:ind w:left="279"/>
        <w:rPr>
          <w:rFonts w:ascii="Arial" w:hAnsi="Arial"/>
          <w:b w:val="0"/>
          <w:i w:val="0"/>
          <w:sz w:val="15"/>
        </w:rPr>
      </w:pPr>
      <w:r>
        <w:rPr>
          <w:color w:val="282828"/>
          <w:w w:val="105"/>
        </w:rPr>
        <w:t>166 675,09</w:t>
      </w:r>
      <w:r>
        <w:rPr>
          <w:color w:val="282828"/>
          <w:spacing w:val="20"/>
          <w:w w:val="105"/>
        </w:rPr>
        <w:t xml:space="preserve"> </w:t>
      </w:r>
      <w:r>
        <w:rPr>
          <w:rFonts w:ascii="Arial" w:hAnsi="Arial"/>
          <w:b w:val="0"/>
          <w:i w:val="0"/>
          <w:color w:val="282828"/>
          <w:w w:val="105"/>
          <w:sz w:val="15"/>
        </w:rPr>
        <w:t>Kč</w:t>
      </w:r>
    </w:p>
    <w:p w:rsidR="001D4DA6" w:rsidRDefault="001D4DA6">
      <w:pPr>
        <w:pStyle w:val="Zkladntext"/>
        <w:rPr>
          <w:sz w:val="18"/>
        </w:rPr>
      </w:pPr>
    </w:p>
    <w:p w:rsidR="001D4DA6" w:rsidRDefault="001D4DA6">
      <w:pPr>
        <w:pStyle w:val="Zkladntext"/>
        <w:rPr>
          <w:sz w:val="18"/>
        </w:rPr>
      </w:pPr>
    </w:p>
    <w:p w:rsidR="001D4DA6" w:rsidRDefault="001D4DA6">
      <w:pPr>
        <w:pStyle w:val="Zkladntext"/>
        <w:rPr>
          <w:sz w:val="18"/>
        </w:rPr>
      </w:pPr>
    </w:p>
    <w:p w:rsidR="001D4DA6" w:rsidRDefault="001D4DA6">
      <w:pPr>
        <w:pStyle w:val="Zkladntext"/>
        <w:rPr>
          <w:sz w:val="18"/>
        </w:rPr>
      </w:pPr>
    </w:p>
    <w:p w:rsidR="001D4DA6" w:rsidRDefault="001D4DA6">
      <w:pPr>
        <w:pStyle w:val="Zkladntext"/>
        <w:rPr>
          <w:sz w:val="18"/>
        </w:rPr>
      </w:pPr>
    </w:p>
    <w:p w:rsidR="001D4DA6" w:rsidRDefault="001D4DA6">
      <w:pPr>
        <w:pStyle w:val="Zkladntext"/>
        <w:rPr>
          <w:sz w:val="18"/>
        </w:rPr>
      </w:pPr>
    </w:p>
    <w:p w:rsidR="001D4DA6" w:rsidRDefault="001D4DA6">
      <w:pPr>
        <w:pStyle w:val="Zkladntext"/>
        <w:rPr>
          <w:sz w:val="18"/>
        </w:rPr>
      </w:pPr>
    </w:p>
    <w:p w:rsidR="001D4DA6" w:rsidRDefault="001D4DA6">
      <w:pPr>
        <w:pStyle w:val="Zkladntext"/>
        <w:rPr>
          <w:sz w:val="18"/>
        </w:rPr>
      </w:pPr>
    </w:p>
    <w:p w:rsidR="001D4DA6" w:rsidRDefault="001D4DA6">
      <w:pPr>
        <w:pStyle w:val="Zkladntext"/>
        <w:rPr>
          <w:sz w:val="18"/>
        </w:rPr>
      </w:pPr>
    </w:p>
    <w:p w:rsidR="001D4DA6" w:rsidRDefault="001D4DA6">
      <w:pPr>
        <w:pStyle w:val="Zkladntext"/>
        <w:rPr>
          <w:sz w:val="18"/>
        </w:rPr>
      </w:pPr>
    </w:p>
    <w:p w:rsidR="001D4DA6" w:rsidRDefault="001D4DA6">
      <w:pPr>
        <w:pStyle w:val="Zkladntext"/>
        <w:spacing w:before="11"/>
        <w:rPr>
          <w:sz w:val="14"/>
        </w:rPr>
      </w:pPr>
    </w:p>
    <w:p w:rsidR="001D4DA6" w:rsidRDefault="009028B2">
      <w:pPr>
        <w:pStyle w:val="Zkladntext"/>
        <w:ind w:left="1117"/>
      </w:pPr>
      <w:r>
        <w:rPr>
          <w:color w:val="282828"/>
          <w:w w:val="90"/>
        </w:rPr>
        <w:t>Datum</w:t>
      </w:r>
    </w:p>
    <w:p w:rsidR="001D4DA6" w:rsidRDefault="009028B2">
      <w:pPr>
        <w:pStyle w:val="Zkladntext"/>
        <w:rPr>
          <w:sz w:val="16"/>
        </w:rPr>
      </w:pPr>
      <w:r>
        <w:br w:type="column"/>
      </w: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9028B2">
      <w:pPr>
        <w:spacing w:before="131"/>
        <w:ind w:left="102"/>
        <w:rPr>
          <w:b/>
          <w:sz w:val="14"/>
        </w:rPr>
      </w:pPr>
      <w:r>
        <w:rPr>
          <w:b/>
          <w:color w:val="282828"/>
          <w:w w:val="110"/>
          <w:sz w:val="14"/>
        </w:rPr>
        <w:t>vícepráce</w:t>
      </w:r>
    </w:p>
    <w:p w:rsidR="001D4DA6" w:rsidRDefault="009028B2">
      <w:pPr>
        <w:spacing w:before="13"/>
        <w:ind w:left="539"/>
        <w:rPr>
          <w:rFonts w:ascii="Times New Roman"/>
          <w:b/>
          <w:sz w:val="17"/>
        </w:rPr>
      </w:pPr>
      <w:r>
        <w:rPr>
          <w:rFonts w:ascii="Times New Roman"/>
          <w:b/>
          <w:color w:val="282828"/>
          <w:w w:val="95"/>
          <w:sz w:val="17"/>
        </w:rPr>
        <w:t>ANO</w:t>
      </w:r>
    </w:p>
    <w:p w:rsidR="001D4DA6" w:rsidRDefault="001D4DA6">
      <w:pPr>
        <w:rPr>
          <w:rFonts w:ascii="Times New Roman"/>
          <w:sz w:val="17"/>
        </w:rPr>
        <w:sectPr w:rsidR="001D4DA6">
          <w:type w:val="continuous"/>
          <w:pgSz w:w="11900" w:h="16820"/>
          <w:pgMar w:top="1420" w:right="0" w:bottom="0" w:left="380" w:header="708" w:footer="708" w:gutter="0"/>
          <w:cols w:num="4" w:space="708" w:equalWidth="0">
            <w:col w:w="4328" w:space="715"/>
            <w:col w:w="2214" w:space="551"/>
            <w:col w:w="1525" w:space="40"/>
            <w:col w:w="2147"/>
          </w:cols>
        </w:sectPr>
      </w:pPr>
    </w:p>
    <w:p w:rsidR="001D4DA6" w:rsidRDefault="001D4DA6">
      <w:pPr>
        <w:pStyle w:val="Zkladntext"/>
        <w:spacing w:before="3"/>
        <w:rPr>
          <w:rFonts w:ascii="Times New Roman"/>
          <w:b/>
        </w:rPr>
      </w:pPr>
    </w:p>
    <w:p w:rsidR="001D4DA6" w:rsidRDefault="009028B2">
      <w:pPr>
        <w:pStyle w:val="Zkladntext"/>
        <w:ind w:left="264"/>
      </w:pPr>
      <w:r>
        <w:rPr>
          <w:color w:val="282828"/>
        </w:rPr>
        <w:t xml:space="preserve">ln </w:t>
      </w:r>
      <w:r>
        <w:rPr>
          <w:color w:val="6B6B6B"/>
        </w:rPr>
        <w:t xml:space="preserve">. </w:t>
      </w:r>
      <w:r>
        <w:rPr>
          <w:color w:val="282828"/>
        </w:rPr>
        <w:t>Martin Voln</w:t>
      </w:r>
      <w:r>
        <w:rPr>
          <w:color w:val="565656"/>
        </w:rPr>
        <w:t xml:space="preserve">· </w:t>
      </w:r>
      <w:r>
        <w:rPr>
          <w:color w:val="282828"/>
        </w:rPr>
        <w:t xml:space="preserve">/ </w:t>
      </w:r>
      <w:r>
        <w:rPr>
          <w:color w:val="282828"/>
          <w:spacing w:val="-6"/>
        </w:rPr>
        <w:t>Pro</w:t>
      </w:r>
      <w:r>
        <w:rPr>
          <w:color w:val="565656"/>
          <w:spacing w:val="-6"/>
        </w:rPr>
        <w:t>"</w:t>
      </w:r>
      <w:r>
        <w:rPr>
          <w:color w:val="282828"/>
          <w:spacing w:val="-6"/>
        </w:rPr>
        <w:t>e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 xml:space="preserve">kt stav s </w:t>
      </w:r>
      <w:r>
        <w:rPr>
          <w:color w:val="282828"/>
          <w:sz w:val="13"/>
        </w:rPr>
        <w:t xml:space="preserve">I. </w:t>
      </w:r>
      <w:r>
        <w:rPr>
          <w:color w:val="282828"/>
        </w:rPr>
        <w:t xml:space="preserve">s </w:t>
      </w:r>
      <w:r>
        <w:rPr>
          <w:color w:val="282828"/>
          <w:spacing w:val="-6"/>
        </w:rPr>
        <w:t>r</w:t>
      </w:r>
      <w:r>
        <w:rPr>
          <w:color w:val="6B6B6B"/>
          <w:spacing w:val="-6"/>
        </w:rPr>
        <w:t>.</w:t>
      </w:r>
      <w:r>
        <w:rPr>
          <w:color w:val="282828"/>
          <w:spacing w:val="-6"/>
        </w:rPr>
        <w:t>o</w:t>
      </w:r>
      <w:r>
        <w:rPr>
          <w:color w:val="565656"/>
          <w:spacing w:val="-6"/>
        </w:rPr>
        <w:t>.</w:t>
      </w:r>
    </w:p>
    <w:p w:rsidR="001D4DA6" w:rsidRDefault="009028B2">
      <w:pPr>
        <w:spacing w:before="87"/>
        <w:ind w:left="264"/>
        <w:rPr>
          <w:b/>
          <w:sz w:val="14"/>
        </w:rPr>
      </w:pPr>
      <w:r>
        <w:rPr>
          <w:b/>
          <w:color w:val="282828"/>
          <w:sz w:val="14"/>
        </w:rPr>
        <w:t>podpis zástupce objednatele:</w:t>
      </w:r>
    </w:p>
    <w:p w:rsidR="001D4DA6" w:rsidRDefault="001D4DA6">
      <w:pPr>
        <w:pStyle w:val="Zkladntext"/>
        <w:spacing w:before="7"/>
        <w:rPr>
          <w:b/>
          <w:sz w:val="23"/>
        </w:rPr>
      </w:pPr>
    </w:p>
    <w:p w:rsidR="001D4DA6" w:rsidRDefault="009028B2">
      <w:pPr>
        <w:pStyle w:val="Zkladntext"/>
        <w:ind w:left="264"/>
      </w:pPr>
      <w:r>
        <w:rPr>
          <w:color w:val="282828"/>
        </w:rPr>
        <w:t>ln . Miroslav Ko c• / investiční referent</w:t>
      </w:r>
    </w:p>
    <w:p w:rsidR="001D4DA6" w:rsidRDefault="009028B2">
      <w:pPr>
        <w:pStyle w:val="Zkladntext"/>
        <w:rPr>
          <w:sz w:val="16"/>
        </w:rPr>
      </w:pPr>
      <w:r>
        <w:br w:type="column"/>
      </w: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spacing w:before="10"/>
        <w:rPr>
          <w:sz w:val="22"/>
        </w:rPr>
      </w:pPr>
    </w:p>
    <w:p w:rsidR="001D4DA6" w:rsidRDefault="009028B2">
      <w:pPr>
        <w:pStyle w:val="Zkladntext"/>
        <w:ind w:left="264"/>
      </w:pPr>
      <w:r>
        <w:rPr>
          <w:color w:val="282828"/>
          <w:w w:val="90"/>
        </w:rPr>
        <w:t>Datum</w:t>
      </w:r>
    </w:p>
    <w:p w:rsidR="001D4DA6" w:rsidRDefault="009028B2" w:rsidP="009028B2">
      <w:pPr>
        <w:pStyle w:val="Zkladntext"/>
        <w:sectPr w:rsidR="001D4DA6">
          <w:type w:val="continuous"/>
          <w:pgSz w:w="11900" w:h="16820"/>
          <w:pgMar w:top="1420" w:right="0" w:bottom="0" w:left="380" w:header="708" w:footer="708" w:gutter="0"/>
          <w:cols w:num="4" w:space="708" w:equalWidth="0">
            <w:col w:w="2858" w:space="5794"/>
            <w:col w:w="672" w:space="40"/>
            <w:col w:w="676" w:space="39"/>
            <w:col w:w="1441"/>
          </w:cols>
        </w:sectPr>
      </w:pPr>
      <w:r>
        <w:br w:type="column"/>
      </w:r>
    </w:p>
    <w:p w:rsidR="001D4DA6" w:rsidRDefault="001D4DA6">
      <w:pPr>
        <w:rPr>
          <w:sz w:val="2"/>
          <w:szCs w:val="2"/>
        </w:rPr>
      </w:pPr>
    </w:p>
    <w:p w:rsidR="001D4DA6" w:rsidRDefault="001D4DA6">
      <w:pPr>
        <w:rPr>
          <w:sz w:val="2"/>
          <w:szCs w:val="2"/>
        </w:rPr>
        <w:sectPr w:rsidR="001D4DA6">
          <w:type w:val="continuous"/>
          <w:pgSz w:w="11900" w:h="16820"/>
          <w:pgMar w:top="1420" w:right="0" w:bottom="0" w:left="380" w:header="708" w:footer="708" w:gutter="0"/>
          <w:cols w:space="708"/>
        </w:sectPr>
      </w:pPr>
    </w:p>
    <w:p w:rsidR="001D4DA6" w:rsidRDefault="001D4DA6">
      <w:pPr>
        <w:pStyle w:val="Zkladntext"/>
        <w:spacing w:before="10"/>
        <w:rPr>
          <w:b/>
          <w:i/>
          <w:sz w:val="5"/>
        </w:rPr>
      </w:pPr>
    </w:p>
    <w:tbl>
      <w:tblPr>
        <w:tblStyle w:val="TableNormal"/>
        <w:tblW w:w="0" w:type="auto"/>
        <w:tblInd w:w="2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7852"/>
        <w:gridCol w:w="1327"/>
      </w:tblGrid>
      <w:tr w:rsidR="001D4DA6">
        <w:trPr>
          <w:trHeight w:val="378"/>
        </w:trPr>
        <w:tc>
          <w:tcPr>
            <w:tcW w:w="9165" w:type="dxa"/>
            <w:gridSpan w:val="2"/>
            <w:tcBorders>
              <w:top w:val="nil"/>
              <w:left w:val="nil"/>
            </w:tcBorders>
          </w:tcPr>
          <w:p w:rsidR="001D4DA6" w:rsidRDefault="001D4D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right w:val="single" w:sz="8" w:space="0" w:color="000000"/>
            </w:tcBorders>
          </w:tcPr>
          <w:p w:rsidR="001D4DA6" w:rsidRDefault="001D4DA6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1D4DA6" w:rsidRDefault="009028B2">
            <w:pPr>
              <w:pStyle w:val="TableParagraph"/>
              <w:spacing w:line="130" w:lineRule="exact"/>
              <w:ind w:left="369" w:right="32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color w:val="2A2A2A"/>
                <w:w w:val="110"/>
                <w:sz w:val="14"/>
              </w:rPr>
              <w:t>tfsloZL:</w:t>
            </w:r>
          </w:p>
        </w:tc>
      </w:tr>
      <w:tr w:rsidR="001D4DA6">
        <w:trPr>
          <w:trHeight w:val="585"/>
        </w:trPr>
        <w:tc>
          <w:tcPr>
            <w:tcW w:w="1313" w:type="dxa"/>
            <w:tcBorders>
              <w:left w:val="single" w:sz="8" w:space="0" w:color="000000"/>
            </w:tcBorders>
          </w:tcPr>
          <w:p w:rsidR="001D4DA6" w:rsidRDefault="001D4D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2" w:type="dxa"/>
            <w:tcBorders>
              <w:right w:val="single" w:sz="18" w:space="0" w:color="000000"/>
            </w:tcBorders>
          </w:tcPr>
          <w:p w:rsidR="001D4DA6" w:rsidRDefault="001D4D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left w:val="single" w:sz="18" w:space="0" w:color="000000"/>
              <w:right w:val="single" w:sz="8" w:space="0" w:color="000000"/>
            </w:tcBorders>
          </w:tcPr>
          <w:p w:rsidR="001D4DA6" w:rsidRDefault="009028B2">
            <w:pPr>
              <w:pStyle w:val="TableParagraph"/>
              <w:spacing w:before="131"/>
              <w:ind w:left="487" w:right="416"/>
              <w:jc w:val="center"/>
              <w:rPr>
                <w:b/>
                <w:sz w:val="30"/>
              </w:rPr>
            </w:pPr>
            <w:r>
              <w:rPr>
                <w:b/>
                <w:color w:val="2A2A2A"/>
                <w:w w:val="105"/>
                <w:sz w:val="30"/>
              </w:rPr>
              <w:t>02</w:t>
            </w:r>
          </w:p>
        </w:tc>
      </w:tr>
      <w:tr w:rsidR="001D4DA6">
        <w:trPr>
          <w:trHeight w:val="123"/>
        </w:trPr>
        <w:tc>
          <w:tcPr>
            <w:tcW w:w="104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DA6" w:rsidRDefault="001D4DA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D4DA6">
        <w:trPr>
          <w:trHeight w:val="902"/>
        </w:trPr>
        <w:tc>
          <w:tcPr>
            <w:tcW w:w="10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DA6" w:rsidRDefault="009028B2">
            <w:pPr>
              <w:pStyle w:val="TableParagraph"/>
              <w:spacing w:before="12"/>
              <w:ind w:left="76"/>
              <w:rPr>
                <w:b/>
                <w:sz w:val="15"/>
              </w:rPr>
            </w:pPr>
            <w:r>
              <w:rPr>
                <w:b/>
                <w:color w:val="2A2A2A"/>
                <w:sz w:val="15"/>
              </w:rPr>
              <w:t>Vyj6drenr Projektanta</w:t>
            </w:r>
          </w:p>
          <w:p w:rsidR="001D4DA6" w:rsidRDefault="001D4DA6">
            <w:pPr>
              <w:pStyle w:val="TableParagraph"/>
              <w:rPr>
                <w:b/>
                <w:i/>
                <w:sz w:val="21"/>
              </w:rPr>
            </w:pPr>
          </w:p>
          <w:p w:rsidR="001D4DA6" w:rsidRDefault="009028B2">
            <w:pPr>
              <w:pStyle w:val="TableParagraph"/>
              <w:spacing w:line="247" w:lineRule="auto"/>
              <w:ind w:left="33" w:right="1896" w:firstLine="2"/>
              <w:rPr>
                <w:i/>
                <w:sz w:val="15"/>
              </w:rPr>
            </w:pPr>
            <w:r>
              <w:rPr>
                <w:i/>
                <w:color w:val="2A2A2A"/>
                <w:w w:val="95"/>
                <w:sz w:val="15"/>
              </w:rPr>
              <w:t>Rozsah</w:t>
            </w:r>
            <w:r>
              <w:rPr>
                <w:i/>
                <w:color w:val="2A2A2A"/>
                <w:spacing w:val="-10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d{la</w:t>
            </w:r>
            <w:r>
              <w:rPr>
                <w:i/>
                <w:color w:val="2A2A2A"/>
                <w:spacing w:val="-11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byl</w:t>
            </w:r>
            <w:r>
              <w:rPr>
                <w:i/>
                <w:color w:val="2A2A2A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v</w:t>
            </w:r>
            <w:r>
              <w:rPr>
                <w:i/>
                <w:color w:val="2A2A2A"/>
                <w:spacing w:val="-21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tomto</w:t>
            </w:r>
            <w:r>
              <w:rPr>
                <w:i/>
                <w:color w:val="2A2A2A"/>
                <w:spacing w:val="-10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pffpadě</w:t>
            </w:r>
            <w:r>
              <w:rPr>
                <w:i/>
                <w:color w:val="2A2A2A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upfesněn</w:t>
            </w:r>
            <w:r>
              <w:rPr>
                <w:i/>
                <w:color w:val="2A2A2A"/>
                <w:spacing w:val="-5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tak,</w:t>
            </w:r>
            <w:r>
              <w:rPr>
                <w:i/>
                <w:color w:val="2A2A2A"/>
                <w:spacing w:val="-10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aby</w:t>
            </w:r>
            <w:r>
              <w:rPr>
                <w:i/>
                <w:color w:val="2A2A2A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reflektoval</w:t>
            </w:r>
            <w:r>
              <w:rPr>
                <w:i/>
                <w:color w:val="2A2A2A"/>
                <w:spacing w:val="-8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zji!těný</w:t>
            </w:r>
            <w:r>
              <w:rPr>
                <w:i/>
                <w:color w:val="2A2A2A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stav</w:t>
            </w:r>
            <w:r>
              <w:rPr>
                <w:i/>
                <w:color w:val="2A2A2A"/>
                <w:spacing w:val="-13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a</w:t>
            </w:r>
            <w:r>
              <w:rPr>
                <w:i/>
                <w:color w:val="2A2A2A"/>
                <w:spacing w:val="-17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umožnil</w:t>
            </w:r>
            <w:r>
              <w:rPr>
                <w:i/>
                <w:color w:val="2A2A2A"/>
                <w:spacing w:val="-10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doc</w:t>
            </w:r>
            <w:r>
              <w:rPr>
                <w:i/>
                <w:color w:val="4F4F4F"/>
                <w:w w:val="95"/>
                <w:sz w:val="15"/>
              </w:rPr>
              <w:t>f</w:t>
            </w:r>
            <w:r>
              <w:rPr>
                <w:i/>
                <w:color w:val="2A2A2A"/>
                <w:w w:val="95"/>
                <w:sz w:val="15"/>
              </w:rPr>
              <w:t>/it</w:t>
            </w:r>
            <w:r>
              <w:rPr>
                <w:i/>
                <w:color w:val="2A2A2A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využitf</w:t>
            </w:r>
            <w:r>
              <w:rPr>
                <w:i/>
                <w:color w:val="2A2A2A"/>
                <w:spacing w:val="-7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v</w:t>
            </w:r>
            <w:r>
              <w:rPr>
                <w:i/>
                <w:color w:val="2A2A2A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souladu</w:t>
            </w:r>
            <w:r>
              <w:rPr>
                <w:i/>
                <w:color w:val="2A2A2A"/>
                <w:spacing w:val="-6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s</w:t>
            </w:r>
            <w:r>
              <w:rPr>
                <w:i/>
                <w:color w:val="2A2A2A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požadavky</w:t>
            </w:r>
            <w:r>
              <w:rPr>
                <w:i/>
                <w:color w:val="2A2A2A"/>
                <w:spacing w:val="-5"/>
                <w:w w:val="95"/>
                <w:sz w:val="15"/>
              </w:rPr>
              <w:t xml:space="preserve"> objednatele</w:t>
            </w:r>
            <w:r>
              <w:rPr>
                <w:i/>
                <w:color w:val="4F4F4F"/>
                <w:spacing w:val="-5"/>
                <w:w w:val="95"/>
                <w:sz w:val="15"/>
              </w:rPr>
              <w:t xml:space="preserve">. </w:t>
            </w:r>
            <w:r>
              <w:rPr>
                <w:i/>
                <w:color w:val="2A2A2A"/>
                <w:sz w:val="15"/>
              </w:rPr>
              <w:t>Jedná</w:t>
            </w:r>
            <w:r>
              <w:rPr>
                <w:i/>
                <w:color w:val="2A2A2A"/>
                <w:spacing w:val="-8"/>
                <w:sz w:val="15"/>
              </w:rPr>
              <w:t xml:space="preserve"> </w:t>
            </w:r>
            <w:r>
              <w:rPr>
                <w:i/>
                <w:color w:val="2A2A2A"/>
                <w:sz w:val="15"/>
              </w:rPr>
              <w:t>se</w:t>
            </w:r>
            <w:r>
              <w:rPr>
                <w:i/>
                <w:color w:val="2A2A2A"/>
                <w:spacing w:val="-16"/>
                <w:sz w:val="15"/>
              </w:rPr>
              <w:t xml:space="preserve"> </w:t>
            </w:r>
            <w:r>
              <w:rPr>
                <w:i/>
                <w:color w:val="2A2A2A"/>
                <w:sz w:val="15"/>
              </w:rPr>
              <w:t>o</w:t>
            </w:r>
            <w:r>
              <w:rPr>
                <w:i/>
                <w:color w:val="2A2A2A"/>
                <w:spacing w:val="-16"/>
                <w:sz w:val="15"/>
              </w:rPr>
              <w:t xml:space="preserve"> </w:t>
            </w:r>
            <w:r>
              <w:rPr>
                <w:i/>
                <w:color w:val="2A2A2A"/>
                <w:sz w:val="15"/>
              </w:rPr>
              <w:t>Vefejnou</w:t>
            </w:r>
            <w:r>
              <w:rPr>
                <w:i/>
                <w:color w:val="2A2A2A"/>
                <w:spacing w:val="4"/>
                <w:sz w:val="15"/>
              </w:rPr>
              <w:t xml:space="preserve"> </w:t>
            </w:r>
            <w:r>
              <w:rPr>
                <w:i/>
                <w:color w:val="2A2A2A"/>
                <w:sz w:val="15"/>
              </w:rPr>
              <w:t>zakázku</w:t>
            </w:r>
            <w:r>
              <w:rPr>
                <w:i/>
                <w:color w:val="2A2A2A"/>
                <w:spacing w:val="1"/>
                <w:sz w:val="15"/>
              </w:rPr>
              <w:t xml:space="preserve"> </w:t>
            </w:r>
            <w:r>
              <w:rPr>
                <w:i/>
                <w:color w:val="2A2A2A"/>
                <w:sz w:val="15"/>
              </w:rPr>
              <w:t>malého</w:t>
            </w:r>
            <w:r>
              <w:rPr>
                <w:i/>
                <w:color w:val="2A2A2A"/>
                <w:spacing w:val="-6"/>
                <w:sz w:val="15"/>
              </w:rPr>
              <w:t xml:space="preserve"> </w:t>
            </w:r>
            <w:r>
              <w:rPr>
                <w:i/>
                <w:color w:val="2A2A2A"/>
                <w:spacing w:val="-5"/>
                <w:sz w:val="15"/>
              </w:rPr>
              <w:t>rozsahu</w:t>
            </w:r>
            <w:r>
              <w:rPr>
                <w:i/>
                <w:color w:val="4F4F4F"/>
                <w:spacing w:val="-5"/>
                <w:sz w:val="15"/>
              </w:rPr>
              <w:t>.</w:t>
            </w:r>
          </w:p>
        </w:tc>
      </w:tr>
      <w:tr w:rsidR="001D4DA6">
        <w:trPr>
          <w:trHeight w:val="960"/>
        </w:trPr>
        <w:tc>
          <w:tcPr>
            <w:tcW w:w="10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DA6" w:rsidRDefault="009028B2">
            <w:pPr>
              <w:pStyle w:val="TableParagraph"/>
              <w:spacing w:before="84"/>
              <w:ind w:left="76"/>
              <w:rPr>
                <w:b/>
                <w:sz w:val="15"/>
              </w:rPr>
            </w:pPr>
            <w:r>
              <w:rPr>
                <w:b/>
                <w:color w:val="2A2A2A"/>
                <w:sz w:val="15"/>
              </w:rPr>
              <w:t>Vyjédfenl TOS</w:t>
            </w:r>
          </w:p>
          <w:p w:rsidR="001D4DA6" w:rsidRDefault="001D4DA6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1D4DA6" w:rsidRDefault="009028B2">
            <w:pPr>
              <w:pStyle w:val="TableParagraph"/>
              <w:spacing w:line="235" w:lineRule="auto"/>
              <w:ind w:left="33" w:right="1896" w:firstLine="2"/>
              <w:rPr>
                <w:i/>
                <w:sz w:val="15"/>
              </w:rPr>
            </w:pPr>
            <w:r>
              <w:rPr>
                <w:i/>
                <w:color w:val="2A2A2A"/>
                <w:spacing w:val="-1"/>
                <w:w w:val="91"/>
                <w:sz w:val="15"/>
              </w:rPr>
              <w:t>Rozsa</w:t>
            </w:r>
            <w:r>
              <w:rPr>
                <w:i/>
                <w:color w:val="2A2A2A"/>
                <w:w w:val="91"/>
                <w:sz w:val="15"/>
              </w:rPr>
              <w:t>h</w:t>
            </w:r>
            <w:r>
              <w:rPr>
                <w:i/>
                <w:color w:val="2A2A2A"/>
                <w:sz w:val="15"/>
              </w:rPr>
              <w:t xml:space="preserve"> </w:t>
            </w:r>
            <w:r>
              <w:rPr>
                <w:i/>
                <w:color w:val="2A2A2A"/>
                <w:spacing w:val="-1"/>
                <w:w w:val="96"/>
                <w:sz w:val="15"/>
              </w:rPr>
              <w:t>dfl</w:t>
            </w:r>
            <w:r>
              <w:rPr>
                <w:i/>
                <w:color w:val="2A2A2A"/>
                <w:w w:val="96"/>
                <w:sz w:val="15"/>
              </w:rPr>
              <w:t>a</w:t>
            </w:r>
            <w:r>
              <w:rPr>
                <w:i/>
                <w:color w:val="2A2A2A"/>
                <w:sz w:val="15"/>
              </w:rPr>
              <w:t xml:space="preserve"> </w:t>
            </w:r>
            <w:r>
              <w:rPr>
                <w:i/>
                <w:color w:val="2A2A2A"/>
                <w:spacing w:val="-1"/>
                <w:w w:val="97"/>
                <w:sz w:val="15"/>
              </w:rPr>
              <w:t>by</w:t>
            </w:r>
            <w:r>
              <w:rPr>
                <w:i/>
                <w:color w:val="2A2A2A"/>
                <w:w w:val="97"/>
                <w:sz w:val="15"/>
              </w:rPr>
              <w:t>l</w:t>
            </w:r>
            <w:r>
              <w:rPr>
                <w:i/>
                <w:color w:val="2A2A2A"/>
                <w:sz w:val="15"/>
              </w:rPr>
              <w:t xml:space="preserve"> </w:t>
            </w:r>
            <w:r>
              <w:rPr>
                <w:i/>
                <w:color w:val="2A2A2A"/>
                <w:w w:val="98"/>
                <w:sz w:val="15"/>
              </w:rPr>
              <w:t>v</w:t>
            </w:r>
            <w:r>
              <w:rPr>
                <w:i/>
                <w:color w:val="2A2A2A"/>
                <w:sz w:val="15"/>
              </w:rPr>
              <w:t xml:space="preserve"> </w:t>
            </w:r>
            <w:r>
              <w:rPr>
                <w:i/>
                <w:color w:val="2A2A2A"/>
                <w:spacing w:val="-1"/>
                <w:w w:val="92"/>
                <w:sz w:val="15"/>
              </w:rPr>
              <w:t>tomt</w:t>
            </w:r>
            <w:r>
              <w:rPr>
                <w:i/>
                <w:color w:val="2A2A2A"/>
                <w:w w:val="92"/>
                <w:sz w:val="15"/>
              </w:rPr>
              <w:t>o</w:t>
            </w:r>
            <w:r>
              <w:rPr>
                <w:i/>
                <w:color w:val="2A2A2A"/>
                <w:sz w:val="15"/>
              </w:rPr>
              <w:t xml:space="preserve"> </w:t>
            </w:r>
            <w:r>
              <w:rPr>
                <w:i/>
                <w:color w:val="2A2A2A"/>
                <w:spacing w:val="-1"/>
                <w:w w:val="92"/>
                <w:sz w:val="15"/>
              </w:rPr>
              <w:t>případ</w:t>
            </w:r>
            <w:r>
              <w:rPr>
                <w:i/>
                <w:color w:val="2A2A2A"/>
                <w:w w:val="92"/>
                <w:sz w:val="15"/>
              </w:rPr>
              <w:t>ě</w:t>
            </w:r>
            <w:r>
              <w:rPr>
                <w:i/>
                <w:color w:val="2A2A2A"/>
                <w:sz w:val="15"/>
              </w:rPr>
              <w:t xml:space="preserve"> </w:t>
            </w:r>
            <w:r>
              <w:rPr>
                <w:i/>
                <w:color w:val="2A2A2A"/>
                <w:spacing w:val="-1"/>
                <w:w w:val="91"/>
                <w:sz w:val="15"/>
              </w:rPr>
              <w:t>upřesně</w:t>
            </w:r>
            <w:r>
              <w:rPr>
                <w:i/>
                <w:color w:val="2A2A2A"/>
                <w:w w:val="91"/>
                <w:sz w:val="15"/>
              </w:rPr>
              <w:t>n</w:t>
            </w:r>
            <w:r>
              <w:rPr>
                <w:i/>
                <w:color w:val="2A2A2A"/>
                <w:sz w:val="15"/>
              </w:rPr>
              <w:t xml:space="preserve"> </w:t>
            </w:r>
            <w:r>
              <w:rPr>
                <w:i/>
                <w:color w:val="2A2A2A"/>
                <w:spacing w:val="-1"/>
                <w:w w:val="91"/>
                <w:sz w:val="15"/>
              </w:rPr>
              <w:t>ta</w:t>
            </w:r>
            <w:r>
              <w:rPr>
                <w:i/>
                <w:color w:val="2A2A2A"/>
                <w:spacing w:val="5"/>
                <w:w w:val="91"/>
                <w:sz w:val="15"/>
              </w:rPr>
              <w:t>k</w:t>
            </w:r>
            <w:r>
              <w:rPr>
                <w:i/>
                <w:color w:val="4F4F4F"/>
                <w:w w:val="104"/>
                <w:sz w:val="15"/>
              </w:rPr>
              <w:t>,</w:t>
            </w:r>
            <w:r>
              <w:rPr>
                <w:i/>
                <w:color w:val="4F4F4F"/>
                <w:sz w:val="15"/>
              </w:rPr>
              <w:t xml:space="preserve"> </w:t>
            </w:r>
            <w:r>
              <w:rPr>
                <w:i/>
                <w:color w:val="2A2A2A"/>
                <w:spacing w:val="-1"/>
                <w:w w:val="92"/>
                <w:sz w:val="15"/>
              </w:rPr>
              <w:t>ab</w:t>
            </w:r>
            <w:r>
              <w:rPr>
                <w:i/>
                <w:color w:val="2A2A2A"/>
                <w:w w:val="92"/>
                <w:sz w:val="15"/>
              </w:rPr>
              <w:t>y</w:t>
            </w:r>
            <w:r>
              <w:rPr>
                <w:i/>
                <w:color w:val="2A2A2A"/>
                <w:sz w:val="15"/>
              </w:rPr>
              <w:t xml:space="preserve"> </w:t>
            </w:r>
            <w:r>
              <w:rPr>
                <w:i/>
                <w:color w:val="2A2A2A"/>
                <w:w w:val="91"/>
                <w:sz w:val="15"/>
              </w:rPr>
              <w:t>reflektoval</w:t>
            </w:r>
            <w:r>
              <w:rPr>
                <w:i/>
                <w:color w:val="2A2A2A"/>
                <w:sz w:val="15"/>
              </w:rPr>
              <w:t xml:space="preserve"> </w:t>
            </w:r>
            <w:r>
              <w:rPr>
                <w:i/>
                <w:color w:val="2A2A2A"/>
                <w:w w:val="98"/>
                <w:sz w:val="15"/>
              </w:rPr>
              <w:t>zji!těný</w:t>
            </w:r>
            <w:r>
              <w:rPr>
                <w:i/>
                <w:color w:val="2A2A2A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stav</w:t>
            </w:r>
            <w:r>
              <w:rPr>
                <w:i/>
                <w:color w:val="2A2A2A"/>
                <w:sz w:val="15"/>
              </w:rPr>
              <w:t xml:space="preserve"> </w:t>
            </w:r>
            <w:r>
              <w:rPr>
                <w:i/>
                <w:color w:val="2A2A2A"/>
                <w:w w:val="104"/>
                <w:sz w:val="15"/>
              </w:rPr>
              <w:t>a</w:t>
            </w:r>
            <w:r>
              <w:rPr>
                <w:i/>
                <w:color w:val="2A2A2A"/>
                <w:sz w:val="15"/>
              </w:rPr>
              <w:t xml:space="preserve"> </w:t>
            </w:r>
            <w:r>
              <w:rPr>
                <w:i/>
                <w:color w:val="2A2A2A"/>
                <w:spacing w:val="-1"/>
                <w:w w:val="99"/>
                <w:sz w:val="15"/>
              </w:rPr>
              <w:t>umotni</w:t>
            </w:r>
            <w:r>
              <w:rPr>
                <w:i/>
                <w:color w:val="2A2A2A"/>
                <w:w w:val="99"/>
                <w:sz w:val="15"/>
              </w:rPr>
              <w:t>l</w:t>
            </w:r>
            <w:r>
              <w:rPr>
                <w:i/>
                <w:color w:val="2A2A2A"/>
                <w:sz w:val="15"/>
              </w:rPr>
              <w:t xml:space="preserve"> </w:t>
            </w:r>
            <w:r>
              <w:rPr>
                <w:i/>
                <w:color w:val="2A2A2A"/>
                <w:spacing w:val="-1"/>
                <w:w w:val="94"/>
                <w:sz w:val="15"/>
              </w:rPr>
              <w:t>doc/li</w:t>
            </w:r>
            <w:r>
              <w:rPr>
                <w:i/>
                <w:color w:val="2A2A2A"/>
                <w:w w:val="94"/>
                <w:sz w:val="15"/>
              </w:rPr>
              <w:t>t</w:t>
            </w:r>
            <w:r>
              <w:rPr>
                <w:i/>
                <w:color w:val="2A2A2A"/>
                <w:sz w:val="15"/>
              </w:rPr>
              <w:t xml:space="preserve"> </w:t>
            </w:r>
            <w:r>
              <w:rPr>
                <w:i/>
                <w:color w:val="2A2A2A"/>
                <w:w w:val="98"/>
                <w:sz w:val="15"/>
              </w:rPr>
              <w:t>vyutitf</w:t>
            </w:r>
            <w:r>
              <w:rPr>
                <w:i/>
                <w:color w:val="2A2A2A"/>
                <w:sz w:val="15"/>
              </w:rPr>
              <w:t xml:space="preserve"> </w:t>
            </w:r>
            <w:r>
              <w:rPr>
                <w:i/>
                <w:color w:val="2A2A2A"/>
                <w:w w:val="98"/>
                <w:sz w:val="15"/>
              </w:rPr>
              <w:t>v</w:t>
            </w:r>
            <w:r>
              <w:rPr>
                <w:i/>
                <w:color w:val="2A2A2A"/>
                <w:sz w:val="15"/>
              </w:rPr>
              <w:t xml:space="preserve"> </w:t>
            </w:r>
            <w:r>
              <w:rPr>
                <w:i/>
                <w:color w:val="2A2A2A"/>
                <w:w w:val="91"/>
                <w:sz w:val="15"/>
              </w:rPr>
              <w:t>souladu</w:t>
            </w:r>
            <w:r>
              <w:rPr>
                <w:i/>
                <w:color w:val="2A2A2A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s</w:t>
            </w:r>
            <w:r>
              <w:rPr>
                <w:i/>
                <w:color w:val="2A2A2A"/>
                <w:sz w:val="15"/>
              </w:rPr>
              <w:t xml:space="preserve"> </w:t>
            </w:r>
            <w:r>
              <w:rPr>
                <w:i/>
                <w:color w:val="2A2A2A"/>
                <w:spacing w:val="-1"/>
                <w:w w:val="90"/>
                <w:sz w:val="15"/>
              </w:rPr>
              <w:t>požadavk</w:t>
            </w:r>
            <w:r>
              <w:rPr>
                <w:i/>
                <w:color w:val="2A2A2A"/>
                <w:w w:val="90"/>
                <w:sz w:val="15"/>
              </w:rPr>
              <w:t>y</w:t>
            </w:r>
            <w:r>
              <w:rPr>
                <w:i/>
                <w:color w:val="2A2A2A"/>
                <w:sz w:val="15"/>
              </w:rPr>
              <w:t xml:space="preserve"> </w:t>
            </w:r>
            <w:r>
              <w:rPr>
                <w:i/>
                <w:color w:val="2A2A2A"/>
                <w:spacing w:val="-1"/>
                <w:w w:val="102"/>
                <w:sz w:val="15"/>
              </w:rPr>
              <w:t>objednatel</w:t>
            </w:r>
            <w:r>
              <w:rPr>
                <w:i/>
                <w:color w:val="2A2A2A"/>
                <w:spacing w:val="-83"/>
                <w:w w:val="102"/>
                <w:sz w:val="15"/>
              </w:rPr>
              <w:t>e</w:t>
            </w:r>
            <w:r>
              <w:rPr>
                <w:i/>
                <w:color w:val="4F4F4F"/>
                <w:w w:val="104"/>
                <w:sz w:val="15"/>
              </w:rPr>
              <w:t xml:space="preserve">. </w:t>
            </w:r>
            <w:r>
              <w:rPr>
                <w:i/>
                <w:color w:val="2A2A2A"/>
                <w:sz w:val="15"/>
              </w:rPr>
              <w:t xml:space="preserve">Jedná se </w:t>
            </w:r>
            <w:r>
              <w:rPr>
                <w:rFonts w:ascii="Times New Roman" w:hAnsi="Times New Roman"/>
                <w:color w:val="2A2A2A"/>
                <w:sz w:val="16"/>
              </w:rPr>
              <w:t xml:space="preserve">o </w:t>
            </w:r>
            <w:r>
              <w:rPr>
                <w:i/>
                <w:color w:val="2A2A2A"/>
                <w:sz w:val="15"/>
              </w:rPr>
              <w:t xml:space="preserve">Veřejnou zakázku malého </w:t>
            </w:r>
            <w:r>
              <w:rPr>
                <w:i/>
                <w:color w:val="2A2A2A"/>
                <w:spacing w:val="-5"/>
                <w:sz w:val="15"/>
              </w:rPr>
              <w:t>rozsahu</w:t>
            </w:r>
            <w:r>
              <w:rPr>
                <w:i/>
                <w:color w:val="4F4F4F"/>
                <w:spacing w:val="-5"/>
                <w:sz w:val="15"/>
              </w:rPr>
              <w:t>.</w:t>
            </w:r>
          </w:p>
        </w:tc>
      </w:tr>
      <w:tr w:rsidR="001D4DA6">
        <w:trPr>
          <w:trHeight w:val="816"/>
        </w:trPr>
        <w:tc>
          <w:tcPr>
            <w:tcW w:w="10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DA6" w:rsidRDefault="009028B2">
            <w:pPr>
              <w:pStyle w:val="TableParagraph"/>
              <w:spacing w:before="60"/>
              <w:ind w:left="71"/>
              <w:rPr>
                <w:b/>
                <w:sz w:val="15"/>
              </w:rPr>
            </w:pPr>
            <w:r>
              <w:rPr>
                <w:b/>
                <w:color w:val="2A2A2A"/>
                <w:sz w:val="15"/>
              </w:rPr>
              <w:t>Vyj6drenl objednatele</w:t>
            </w:r>
          </w:p>
          <w:p w:rsidR="001D4DA6" w:rsidRDefault="009028B2">
            <w:pPr>
              <w:pStyle w:val="TableParagraph"/>
              <w:spacing w:before="116" w:line="247" w:lineRule="auto"/>
              <w:ind w:left="28" w:firstLine="2"/>
              <w:rPr>
                <w:i/>
                <w:sz w:val="15"/>
              </w:rPr>
            </w:pPr>
            <w:r>
              <w:rPr>
                <w:i/>
                <w:color w:val="2A2A2A"/>
                <w:w w:val="95"/>
                <w:sz w:val="15"/>
              </w:rPr>
              <w:t>Realizace</w:t>
            </w:r>
            <w:r>
              <w:rPr>
                <w:i/>
                <w:color w:val="2A2A2A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těchto</w:t>
            </w:r>
            <w:r>
              <w:rPr>
                <w:i/>
                <w:color w:val="2A2A2A"/>
                <w:spacing w:val="-9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pracf</w:t>
            </w:r>
            <w:r>
              <w:rPr>
                <w:i/>
                <w:color w:val="2A2A2A"/>
                <w:spacing w:val="-9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bude</w:t>
            </w:r>
            <w:r>
              <w:rPr>
                <w:i/>
                <w:color w:val="2A2A2A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na</w:t>
            </w:r>
            <w:r>
              <w:rPr>
                <w:i/>
                <w:color w:val="2A2A2A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základě</w:t>
            </w:r>
            <w:r>
              <w:rPr>
                <w:i/>
                <w:color w:val="2A2A2A"/>
                <w:spacing w:val="-13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zji!těného</w:t>
            </w:r>
            <w:r>
              <w:rPr>
                <w:i/>
                <w:color w:val="2A2A2A"/>
                <w:spacing w:val="-12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skutečného</w:t>
            </w:r>
            <w:r>
              <w:rPr>
                <w:i/>
                <w:color w:val="2A2A2A"/>
                <w:spacing w:val="-7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stavu</w:t>
            </w:r>
            <w:r>
              <w:rPr>
                <w:i/>
                <w:color w:val="2A2A2A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pfi</w:t>
            </w:r>
            <w:r>
              <w:rPr>
                <w:i/>
                <w:color w:val="2A2A2A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prováděn!</w:t>
            </w:r>
            <w:r>
              <w:rPr>
                <w:i/>
                <w:color w:val="2A2A2A"/>
                <w:spacing w:val="-17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stavebnlch</w:t>
            </w:r>
            <w:r>
              <w:rPr>
                <w:i/>
                <w:color w:val="2A2A2A"/>
                <w:spacing w:val="-8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pracf</w:t>
            </w:r>
            <w:r>
              <w:rPr>
                <w:i/>
                <w:color w:val="2A2A2A"/>
                <w:spacing w:val="-11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v</w:t>
            </w:r>
            <w:r>
              <w:rPr>
                <w:i/>
                <w:color w:val="2A2A2A"/>
                <w:spacing w:val="-20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souladu</w:t>
            </w:r>
            <w:r>
              <w:rPr>
                <w:i/>
                <w:color w:val="2A2A2A"/>
                <w:spacing w:val="-12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se</w:t>
            </w:r>
            <w:r>
              <w:rPr>
                <w:i/>
                <w:color w:val="2A2A2A"/>
                <w:spacing w:val="-21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slučitelnost/</w:t>
            </w:r>
            <w:r>
              <w:rPr>
                <w:i/>
                <w:color w:val="2A2A2A"/>
                <w:spacing w:val="-6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s</w:t>
            </w:r>
            <w:r>
              <w:rPr>
                <w:i/>
                <w:color w:val="2A2A2A"/>
                <w:spacing w:val="-20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jit</w:t>
            </w:r>
            <w:r>
              <w:rPr>
                <w:i/>
                <w:color w:val="2A2A2A"/>
                <w:spacing w:val="-6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provedenými</w:t>
            </w:r>
            <w:r>
              <w:rPr>
                <w:i/>
                <w:color w:val="2A2A2A"/>
                <w:spacing w:val="-2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pracemi,</w:t>
            </w:r>
            <w:r>
              <w:rPr>
                <w:i/>
                <w:color w:val="2A2A2A"/>
                <w:spacing w:val="-8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a</w:t>
            </w:r>
            <w:r>
              <w:rPr>
                <w:i/>
                <w:color w:val="2A2A2A"/>
                <w:spacing w:val="-18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>to</w:t>
            </w:r>
            <w:r>
              <w:rPr>
                <w:i/>
                <w:color w:val="2A2A2A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2A2A2A"/>
                <w:w w:val="95"/>
                <w:sz w:val="15"/>
              </w:rPr>
              <w:t xml:space="preserve">pň </w:t>
            </w:r>
            <w:r>
              <w:rPr>
                <w:i/>
                <w:color w:val="2A2A2A"/>
                <w:w w:val="93"/>
                <w:sz w:val="15"/>
              </w:rPr>
              <w:t>respektováni</w:t>
            </w:r>
            <w:r>
              <w:rPr>
                <w:i/>
                <w:color w:val="2A2A2A"/>
                <w:spacing w:val="-1"/>
                <w:sz w:val="15"/>
              </w:rPr>
              <w:t xml:space="preserve"> </w:t>
            </w:r>
            <w:r>
              <w:rPr>
                <w:i/>
                <w:color w:val="2A2A2A"/>
                <w:spacing w:val="-1"/>
                <w:w w:val="95"/>
                <w:sz w:val="15"/>
              </w:rPr>
              <w:t>potadavk</w:t>
            </w:r>
            <w:r>
              <w:rPr>
                <w:i/>
                <w:color w:val="2A2A2A"/>
                <w:w w:val="95"/>
                <w:sz w:val="15"/>
              </w:rPr>
              <w:t>u</w:t>
            </w:r>
            <w:r>
              <w:rPr>
                <w:i/>
                <w:color w:val="2A2A2A"/>
                <w:spacing w:val="2"/>
                <w:sz w:val="15"/>
              </w:rPr>
              <w:t xml:space="preserve"> </w:t>
            </w:r>
            <w:r>
              <w:rPr>
                <w:i/>
                <w:color w:val="2A2A2A"/>
                <w:spacing w:val="-1"/>
                <w:w w:val="92"/>
                <w:sz w:val="15"/>
              </w:rPr>
              <w:t>orgán</w:t>
            </w:r>
            <w:r>
              <w:rPr>
                <w:i/>
                <w:color w:val="2A2A2A"/>
                <w:w w:val="92"/>
                <w:sz w:val="15"/>
              </w:rPr>
              <w:t>u</w:t>
            </w:r>
            <w:r>
              <w:rPr>
                <w:i/>
                <w:color w:val="2A2A2A"/>
                <w:sz w:val="15"/>
              </w:rPr>
              <w:t xml:space="preserve"> </w:t>
            </w:r>
            <w:r>
              <w:rPr>
                <w:i/>
                <w:color w:val="2A2A2A"/>
                <w:w w:val="91"/>
                <w:sz w:val="15"/>
              </w:rPr>
              <w:t>státnf</w:t>
            </w:r>
            <w:r>
              <w:rPr>
                <w:i/>
                <w:color w:val="2A2A2A"/>
                <w:spacing w:val="1"/>
                <w:sz w:val="15"/>
              </w:rPr>
              <w:t xml:space="preserve"> </w:t>
            </w:r>
            <w:r>
              <w:rPr>
                <w:i/>
                <w:color w:val="2A2A2A"/>
                <w:spacing w:val="-1"/>
                <w:w w:val="91"/>
                <w:sz w:val="15"/>
              </w:rPr>
              <w:t>památkov</w:t>
            </w:r>
            <w:r>
              <w:rPr>
                <w:i/>
                <w:color w:val="2A2A2A"/>
                <w:w w:val="91"/>
                <w:sz w:val="15"/>
              </w:rPr>
              <w:t>é</w:t>
            </w:r>
            <w:r>
              <w:rPr>
                <w:i/>
                <w:color w:val="2A2A2A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2A2A2A"/>
                <w:w w:val="109"/>
                <w:sz w:val="15"/>
              </w:rPr>
              <w:t>pé</w:t>
            </w:r>
            <w:r>
              <w:rPr>
                <w:rFonts w:ascii="Times New Roman" w:hAnsi="Times New Roman"/>
                <w:color w:val="2A2A2A"/>
                <w:spacing w:val="-1"/>
                <w:w w:val="109"/>
                <w:sz w:val="15"/>
              </w:rPr>
              <w:t>č</w:t>
            </w:r>
            <w:r>
              <w:rPr>
                <w:rFonts w:ascii="Times New Roman" w:hAnsi="Times New Roman"/>
                <w:color w:val="2A2A2A"/>
                <w:spacing w:val="-9"/>
                <w:w w:val="109"/>
                <w:sz w:val="15"/>
              </w:rPr>
              <w:t>e</w:t>
            </w:r>
            <w:r>
              <w:rPr>
                <w:rFonts w:ascii="Times New Roman" w:hAnsi="Times New Roman"/>
                <w:color w:val="4F4F4F"/>
                <w:w w:val="109"/>
                <w:sz w:val="15"/>
              </w:rPr>
              <w:t>.</w:t>
            </w:r>
            <w:r>
              <w:rPr>
                <w:rFonts w:ascii="Times New Roman" w:hAnsi="Times New Roman"/>
                <w:color w:val="4F4F4F"/>
                <w:spacing w:val="18"/>
                <w:sz w:val="15"/>
              </w:rPr>
              <w:t xml:space="preserve"> </w:t>
            </w:r>
            <w:r>
              <w:rPr>
                <w:color w:val="2A2A2A"/>
                <w:spacing w:val="-1"/>
                <w:w w:val="109"/>
                <w:sz w:val="14"/>
              </w:rPr>
              <w:t>V!</w:t>
            </w:r>
            <w:r>
              <w:rPr>
                <w:color w:val="2A2A2A"/>
                <w:w w:val="109"/>
                <w:sz w:val="14"/>
              </w:rPr>
              <w:t>e</w:t>
            </w:r>
            <w:r>
              <w:rPr>
                <w:color w:val="2A2A2A"/>
                <w:spacing w:val="-11"/>
                <w:sz w:val="14"/>
              </w:rPr>
              <w:t xml:space="preserve"> </w:t>
            </w:r>
            <w:r>
              <w:rPr>
                <w:i/>
                <w:color w:val="2A2A2A"/>
                <w:spacing w:val="-1"/>
                <w:w w:val="95"/>
                <w:sz w:val="15"/>
              </w:rPr>
              <w:t>dl</w:t>
            </w:r>
            <w:r>
              <w:rPr>
                <w:i/>
                <w:color w:val="2A2A2A"/>
                <w:w w:val="95"/>
                <w:sz w:val="15"/>
              </w:rPr>
              <w:t>e</w:t>
            </w:r>
            <w:r>
              <w:rPr>
                <w:i/>
                <w:color w:val="2A2A2A"/>
                <w:spacing w:val="-11"/>
                <w:sz w:val="15"/>
              </w:rPr>
              <w:t xml:space="preserve"> </w:t>
            </w:r>
            <w:r>
              <w:rPr>
                <w:i/>
                <w:color w:val="2A2A2A"/>
                <w:w w:val="92"/>
                <w:sz w:val="15"/>
              </w:rPr>
              <w:t>zákona</w:t>
            </w:r>
            <w:r>
              <w:rPr>
                <w:i/>
                <w:color w:val="2A2A2A"/>
                <w:spacing w:val="-7"/>
                <w:sz w:val="15"/>
              </w:rPr>
              <w:t xml:space="preserve"> </w:t>
            </w:r>
            <w:r>
              <w:rPr>
                <w:i/>
                <w:color w:val="2A2A2A"/>
                <w:spacing w:val="-1"/>
                <w:w w:val="92"/>
                <w:sz w:val="15"/>
              </w:rPr>
              <w:t>134/201</w:t>
            </w:r>
            <w:r>
              <w:rPr>
                <w:i/>
                <w:color w:val="2A2A2A"/>
                <w:w w:val="92"/>
                <w:sz w:val="15"/>
              </w:rPr>
              <w:t>6</w:t>
            </w:r>
            <w:r>
              <w:rPr>
                <w:i/>
                <w:color w:val="2A2A2A"/>
                <w:spacing w:val="-1"/>
                <w:sz w:val="15"/>
              </w:rPr>
              <w:t xml:space="preserve"> </w:t>
            </w:r>
            <w:r>
              <w:rPr>
                <w:i/>
                <w:color w:val="2A2A2A"/>
                <w:spacing w:val="-1"/>
                <w:w w:val="94"/>
                <w:sz w:val="15"/>
              </w:rPr>
              <w:t>Sb</w:t>
            </w:r>
            <w:r>
              <w:rPr>
                <w:i/>
                <w:color w:val="2A2A2A"/>
                <w:w w:val="94"/>
                <w:sz w:val="15"/>
              </w:rPr>
              <w:t>,</w:t>
            </w:r>
            <w:r>
              <w:rPr>
                <w:i/>
                <w:color w:val="2A2A2A"/>
                <w:spacing w:val="2"/>
                <w:sz w:val="15"/>
              </w:rPr>
              <w:t xml:space="preserve"> </w:t>
            </w:r>
            <w:r>
              <w:rPr>
                <w:rFonts w:ascii="Times New Roman" w:hAnsi="Times New Roman"/>
                <w:i/>
                <w:color w:val="2A2A2A"/>
                <w:w w:val="94"/>
                <w:sz w:val="14"/>
              </w:rPr>
              <w:t>§</w:t>
            </w:r>
            <w:r>
              <w:rPr>
                <w:rFonts w:ascii="Times New Roman" w:hAnsi="Times New Roman"/>
                <w:i/>
                <w:color w:val="2A2A2A"/>
                <w:spacing w:val="6"/>
                <w:sz w:val="14"/>
              </w:rPr>
              <w:t xml:space="preserve"> </w:t>
            </w:r>
            <w:r>
              <w:rPr>
                <w:i/>
                <w:color w:val="2A2A2A"/>
                <w:spacing w:val="-1"/>
                <w:w w:val="94"/>
                <w:sz w:val="15"/>
              </w:rPr>
              <w:t>6</w:t>
            </w:r>
            <w:r>
              <w:rPr>
                <w:i/>
                <w:color w:val="2A2A2A"/>
                <w:w w:val="94"/>
                <w:sz w:val="15"/>
              </w:rPr>
              <w:t>-</w:t>
            </w:r>
            <w:r>
              <w:rPr>
                <w:i/>
                <w:color w:val="2A2A2A"/>
                <w:sz w:val="15"/>
              </w:rPr>
              <w:t xml:space="preserve"> </w:t>
            </w:r>
            <w:r>
              <w:rPr>
                <w:i/>
                <w:color w:val="2A2A2A"/>
                <w:spacing w:val="-8"/>
                <w:sz w:val="15"/>
              </w:rPr>
              <w:t xml:space="preserve"> </w:t>
            </w:r>
            <w:r>
              <w:rPr>
                <w:i/>
                <w:color w:val="2A2A2A"/>
                <w:spacing w:val="-1"/>
                <w:w w:val="92"/>
                <w:sz w:val="15"/>
              </w:rPr>
              <w:t>Zásad</w:t>
            </w:r>
            <w:r>
              <w:rPr>
                <w:i/>
                <w:color w:val="2A2A2A"/>
                <w:w w:val="92"/>
                <w:sz w:val="15"/>
              </w:rPr>
              <w:t>y</w:t>
            </w:r>
            <w:r>
              <w:rPr>
                <w:i/>
                <w:color w:val="2A2A2A"/>
                <w:spacing w:val="1"/>
                <w:sz w:val="15"/>
              </w:rPr>
              <w:t xml:space="preserve"> </w:t>
            </w:r>
            <w:r>
              <w:rPr>
                <w:i/>
                <w:color w:val="2A2A2A"/>
                <w:w w:val="92"/>
                <w:sz w:val="15"/>
              </w:rPr>
              <w:t>zadáváni</w:t>
            </w:r>
            <w:r>
              <w:rPr>
                <w:i/>
                <w:color w:val="2A2A2A"/>
                <w:spacing w:val="1"/>
                <w:sz w:val="15"/>
              </w:rPr>
              <w:t xml:space="preserve"> </w:t>
            </w:r>
            <w:r>
              <w:rPr>
                <w:i/>
                <w:color w:val="2A2A2A"/>
                <w:w w:val="90"/>
                <w:sz w:val="15"/>
              </w:rPr>
              <w:t>veřejných</w:t>
            </w:r>
            <w:r>
              <w:rPr>
                <w:i/>
                <w:color w:val="2A2A2A"/>
                <w:spacing w:val="-1"/>
                <w:sz w:val="15"/>
              </w:rPr>
              <w:t xml:space="preserve"> </w:t>
            </w:r>
            <w:r>
              <w:rPr>
                <w:i/>
                <w:color w:val="2A2A2A"/>
                <w:w w:val="102"/>
                <w:sz w:val="15"/>
              </w:rPr>
              <w:t>zakáze</w:t>
            </w:r>
            <w:r>
              <w:rPr>
                <w:i/>
                <w:color w:val="2A2A2A"/>
                <w:spacing w:val="-68"/>
                <w:w w:val="102"/>
                <w:sz w:val="15"/>
              </w:rPr>
              <w:t>k</w:t>
            </w:r>
            <w:r>
              <w:rPr>
                <w:i/>
                <w:color w:val="5E5E5E"/>
                <w:w w:val="102"/>
                <w:sz w:val="15"/>
              </w:rPr>
              <w:t>.</w:t>
            </w:r>
          </w:p>
        </w:tc>
      </w:tr>
      <w:tr w:rsidR="001D4DA6">
        <w:trPr>
          <w:trHeight w:val="494"/>
        </w:trPr>
        <w:tc>
          <w:tcPr>
            <w:tcW w:w="10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DA6" w:rsidRDefault="009028B2">
            <w:pPr>
              <w:pStyle w:val="TableParagraph"/>
              <w:spacing w:line="171" w:lineRule="exact"/>
              <w:ind w:left="65"/>
              <w:rPr>
                <w:b/>
                <w:sz w:val="15"/>
              </w:rPr>
            </w:pPr>
            <w:r>
              <w:rPr>
                <w:b/>
                <w:color w:val="2A2A2A"/>
                <w:sz w:val="15"/>
              </w:rPr>
              <w:t>Dalšl vyjádfenl</w:t>
            </w:r>
          </w:p>
        </w:tc>
      </w:tr>
    </w:tbl>
    <w:p w:rsidR="001D4DA6" w:rsidRDefault="001D4DA6">
      <w:pPr>
        <w:spacing w:line="171" w:lineRule="exact"/>
        <w:rPr>
          <w:sz w:val="15"/>
        </w:rPr>
        <w:sectPr w:rsidR="001D4DA6">
          <w:pgSz w:w="11900" w:h="16820"/>
          <w:pgMar w:top="1600" w:right="0" w:bottom="280" w:left="380" w:header="708" w:footer="708" w:gutter="0"/>
          <w:cols w:space="708"/>
        </w:sectPr>
      </w:pPr>
    </w:p>
    <w:p w:rsidR="001D4DA6" w:rsidRDefault="009028B2">
      <w:pPr>
        <w:tabs>
          <w:tab w:val="left" w:pos="11390"/>
        </w:tabs>
        <w:ind w:left="115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303488" behindDoc="1" locked="0" layoutInCell="1" allowOverlap="1">
                <wp:simplePos x="0" y="0"/>
                <wp:positionH relativeFrom="page">
                  <wp:posOffset>4189095</wp:posOffset>
                </wp:positionH>
                <wp:positionV relativeFrom="page">
                  <wp:posOffset>8718550</wp:posOffset>
                </wp:positionV>
                <wp:extent cx="2705100" cy="0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659F2" id="Line 13" o:spid="_x0000_s1026" style="position:absolute;z-index:-2530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85pt,686.5pt" to="542.85pt,6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" strokeweight=".33906mm">
                <w10:wrap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7010400" cy="9314180"/>
                <wp:effectExtent l="0" t="3175" r="0" b="0"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931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5"/>
                              <w:gridCol w:w="2160"/>
                              <w:gridCol w:w="1005"/>
                              <w:gridCol w:w="316"/>
                              <w:gridCol w:w="1032"/>
                              <w:gridCol w:w="433"/>
                              <w:gridCol w:w="316"/>
                              <w:gridCol w:w="962"/>
                              <w:gridCol w:w="969"/>
                              <w:gridCol w:w="180"/>
                              <w:gridCol w:w="2032"/>
                            </w:tblGrid>
                            <w:tr w:rsidR="001D4DA6">
                              <w:trPr>
                                <w:trHeight w:val="616"/>
                              </w:trPr>
                              <w:tc>
                                <w:tcPr>
                                  <w:tcW w:w="10970" w:type="dxa"/>
                                  <w:gridSpan w:val="11"/>
                                  <w:tcBorders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42"/>
                                    <w:ind w:left="3750" w:right="359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28"/>
                                    </w:rPr>
                                    <w:t>Položkový  rozpočet stavby</w:t>
                                  </w:r>
                                </w:p>
                              </w:tc>
                            </w:tr>
                            <w:tr w:rsidR="001D4DA6">
                              <w:trPr>
                                <w:trHeight w:val="1652"/>
                              </w:trPr>
                              <w:tc>
                                <w:tcPr>
                                  <w:tcW w:w="10970" w:type="dxa"/>
                                  <w:gridSpan w:val="11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tabs>
                                      <w:tab w:val="left" w:pos="2371"/>
                                      <w:tab w:val="left" w:pos="3812"/>
                                    </w:tabs>
                                    <w:spacing w:before="76" w:line="163" w:lineRule="auto"/>
                                    <w:ind w:left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5"/>
                                      <w:w w:val="105"/>
                                      <w:position w:val="-15"/>
                                      <w:sz w:val="23"/>
                                    </w:rPr>
                                    <w:t>Stavba</w:t>
                                  </w:r>
                                  <w:r>
                                    <w:rPr>
                                      <w:color w:val="494B4B"/>
                                      <w:spacing w:val="-5"/>
                                      <w:w w:val="105"/>
                                      <w:position w:val="-15"/>
                                      <w:sz w:val="23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B4B"/>
                                      <w:spacing w:val="-5"/>
                                      <w:w w:val="105"/>
                                      <w:position w:val="-15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2323"/>
                                      <w:w w:val="105"/>
                                      <w:position w:val="-15"/>
                                      <w:sz w:val="25"/>
                                    </w:rPr>
                                    <w:t>997-03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2323"/>
                                      <w:w w:val="105"/>
                                      <w:position w:val="-15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24"/>
                                    </w:rPr>
                                    <w:t>SHZ Bečov nad Teplou - odstranění havarijního stavu mostu</w:t>
                                  </w:r>
                                  <w:r>
                                    <w:rPr>
                                      <w:color w:val="232323"/>
                                      <w:spacing w:val="5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24"/>
                                    </w:rPr>
                                    <w:t>-</w:t>
                                  </w:r>
                                </w:p>
                                <w:p w:rsidR="001D4DA6" w:rsidRDefault="009028B2">
                                  <w:pPr>
                                    <w:pStyle w:val="TableParagraph"/>
                                    <w:spacing w:line="208" w:lineRule="exact"/>
                                    <w:ind w:left="3793" w:right="638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35"/>
                                      <w:sz w:val="24"/>
                                    </w:rPr>
                                    <w:t>Zlč.2</w:t>
                                  </w:r>
                                </w:p>
                                <w:p w:rsidR="001D4DA6" w:rsidRDefault="009028B2">
                                  <w:pPr>
                                    <w:pStyle w:val="TableParagraph"/>
                                    <w:tabs>
                                      <w:tab w:val="left" w:pos="2373"/>
                                      <w:tab w:val="left" w:pos="3802"/>
                                    </w:tabs>
                                    <w:spacing w:before="208"/>
                                    <w:ind w:left="2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position w:val="1"/>
                                      <w:sz w:val="19"/>
                                    </w:rPr>
                                    <w:t>Objekt: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20"/>
                                    </w:rPr>
                                    <w:t>01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SMVS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134V151000100 </w:t>
                                  </w:r>
                                  <w:r>
                                    <w:rPr>
                                      <w:color w:val="494B4B"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position w:val="1"/>
                                      <w:sz w:val="20"/>
                                    </w:rPr>
                                    <w:t>odstraněnní havarijního stavu</w:t>
                                  </w:r>
                                  <w:r>
                                    <w:rPr>
                                      <w:color w:val="232323"/>
                                      <w:spacing w:val="-11"/>
                                      <w:w w:val="105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position w:val="1"/>
                                      <w:sz w:val="20"/>
                                    </w:rPr>
                                    <w:t>mostu</w:t>
                                  </w:r>
                                </w:p>
                                <w:p w:rsidR="001D4DA6" w:rsidRDefault="001D4DA6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1D4DA6" w:rsidRDefault="009028B2">
                                  <w:pPr>
                                    <w:pStyle w:val="TableParagraph"/>
                                    <w:tabs>
                                      <w:tab w:val="left" w:pos="2363"/>
                                      <w:tab w:val="left" w:pos="3804"/>
                                    </w:tabs>
                                    <w:ind w:left="23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Rozpočet: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9"/>
                                    </w:rPr>
                                    <w:t>02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position w:val="1"/>
                                      <w:sz w:val="19"/>
                                    </w:rPr>
                                    <w:t>Vícepráce</w:t>
                                  </w:r>
                                </w:p>
                              </w:tc>
                            </w:tr>
                            <w:tr w:rsidR="001D4DA6">
                              <w:trPr>
                                <w:trHeight w:val="1056"/>
                              </w:trPr>
                              <w:tc>
                                <w:tcPr>
                                  <w:tcW w:w="156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24"/>
                                    <w:ind w:left="2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Objednatel:</w:t>
                                  </w:r>
                                </w:p>
                              </w:tc>
                              <w:tc>
                                <w:tcPr>
                                  <w:tcW w:w="4513" w:type="dxa"/>
                                  <w:gridSpan w:val="4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14"/>
                                    <w:ind w:left="82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9"/>
                                    </w:rPr>
                                    <w:t>Národní památkový ústav</w:t>
                                  </w:r>
                                </w:p>
                                <w:p w:rsidR="001D4DA6" w:rsidRDefault="009028B2">
                                  <w:pPr>
                                    <w:pStyle w:val="TableParagraph"/>
                                    <w:tabs>
                                      <w:tab w:val="left" w:pos="2253"/>
                                    </w:tabs>
                                    <w:spacing w:before="80" w:line="310" w:lineRule="atLeast"/>
                                    <w:ind w:left="814" w:right="524" w:firstLine="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9"/>
                                    </w:rPr>
                                    <w:t>Valdštejnské náměstí 162/3 11800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position w:val="1"/>
                                      <w:sz w:val="19"/>
                                    </w:rPr>
                                    <w:t>Praha-Malá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-14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position w:val="1"/>
                                      <w:sz w:val="19"/>
                                    </w:rPr>
                                    <w:t>Strana</w:t>
                                  </w:r>
                                </w:p>
                              </w:tc>
                              <w:tc>
                                <w:tcPr>
                                  <w:tcW w:w="4892" w:type="dxa"/>
                                  <w:gridSpan w:val="6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24"/>
                                    <w:ind w:left="247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 xml:space="preserve">IČO: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9"/>
                                    </w:rPr>
                                    <w:t>75032333</w:t>
                                  </w:r>
                                </w:p>
                                <w:p w:rsidR="001D4DA6" w:rsidRDefault="009028B2">
                                  <w:pPr>
                                    <w:pStyle w:val="TableParagraph"/>
                                    <w:spacing w:before="171"/>
                                    <w:ind w:left="248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DIČ</w:t>
                                  </w:r>
                                  <w:r>
                                    <w:rPr>
                                      <w:color w:val="494B4B"/>
                                      <w:w w:val="105"/>
                                      <w:sz w:val="19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9"/>
                                    </w:rPr>
                                    <w:t>CZ75032333</w:t>
                                  </w:r>
                                </w:p>
                              </w:tc>
                            </w:tr>
                            <w:tr w:rsidR="001D4DA6">
                              <w:trPr>
                                <w:trHeight w:val="1056"/>
                              </w:trPr>
                              <w:tc>
                                <w:tcPr>
                                  <w:tcW w:w="156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24"/>
                                    <w:ind w:left="22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Zhotovitel:</w:t>
                                  </w:r>
                                </w:p>
                              </w:tc>
                              <w:tc>
                                <w:tcPr>
                                  <w:tcW w:w="4513" w:type="dxa"/>
                                  <w:gridSpan w:val="4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14"/>
                                    <w:ind w:left="82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9"/>
                                    </w:rPr>
                                    <w:t>BOLID M s.r.o</w:t>
                                  </w:r>
                                  <w:r>
                                    <w:rPr>
                                      <w:b/>
                                      <w:color w:val="494B4B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</w:p>
                                <w:p w:rsidR="001D4DA6" w:rsidRDefault="009028B2">
                                  <w:pPr>
                                    <w:pStyle w:val="TableParagraph"/>
                                    <w:tabs>
                                      <w:tab w:val="left" w:pos="2248"/>
                                    </w:tabs>
                                    <w:spacing w:before="80" w:line="310" w:lineRule="atLeast"/>
                                    <w:ind w:left="809" w:right="1546" w:firstLine="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9"/>
                                    </w:rPr>
                                    <w:t>Voršilská 2085/3 11000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position w:val="1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-8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-14"/>
                                      <w:w w:val="105"/>
                                      <w:position w:val="1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92" w:type="dxa"/>
                                  <w:gridSpan w:val="6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24"/>
                                    <w:ind w:left="247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 xml:space="preserve">IČO: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9"/>
                                    </w:rPr>
                                    <w:t>26347741</w:t>
                                  </w:r>
                                </w:p>
                                <w:p w:rsidR="001D4DA6" w:rsidRDefault="009028B2">
                                  <w:pPr>
                                    <w:pStyle w:val="TableParagraph"/>
                                    <w:spacing w:before="171"/>
                                    <w:ind w:left="248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DIČ</w:t>
                                  </w:r>
                                  <w:r>
                                    <w:rPr>
                                      <w:color w:val="494B4B"/>
                                      <w:w w:val="105"/>
                                      <w:sz w:val="19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9"/>
                                    </w:rPr>
                                    <w:t>CZ26347741</w:t>
                                  </w:r>
                                </w:p>
                              </w:tc>
                            </w:tr>
                            <w:tr w:rsidR="001D4DA6">
                              <w:trPr>
                                <w:trHeight w:val="1061"/>
                              </w:trPr>
                              <w:tc>
                                <w:tcPr>
                                  <w:tcW w:w="156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9"/>
                                    <w:ind w:left="2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Vypracoval</w:t>
                                  </w:r>
                                  <w:r>
                                    <w:rPr>
                                      <w:color w:val="494B4B"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</w:p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D4DA6" w:rsidRDefault="009028B2">
                                  <w:pPr>
                                    <w:pStyle w:val="TableParagraph"/>
                                    <w:spacing w:before="157" w:line="196" w:lineRule="exact"/>
                                    <w:ind w:left="2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10"/>
                                      <w:sz w:val="19"/>
                                    </w:rPr>
                                    <w:t>Roz</w:t>
                                  </w:r>
                                  <w:r>
                                    <w:rPr>
                                      <w:color w:val="494B4B"/>
                                      <w:w w:val="110"/>
                                      <w:sz w:val="19"/>
                                    </w:rPr>
                                    <w:t>p</w:t>
                                  </w:r>
                                  <w:r>
                                    <w:rPr>
                                      <w:color w:val="232323"/>
                                      <w:w w:val="110"/>
                                      <w:sz w:val="19"/>
                                    </w:rPr>
                                    <w:t>is cen</w:t>
                                  </w:r>
                                  <w:r>
                                    <w:rPr>
                                      <w:color w:val="494B4B"/>
                                      <w:w w:val="110"/>
                                      <w:sz w:val="19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513" w:type="dxa"/>
                                  <w:gridSpan w:val="4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8"/>
                                    <w:ind w:left="8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9"/>
                                    </w:rPr>
                                    <w:t>Ludmila Rothová</w:t>
                                  </w:r>
                                </w:p>
                              </w:tc>
                              <w:tc>
                                <w:tcPr>
                                  <w:tcW w:w="4892" w:type="dxa"/>
                                  <w:gridSpan w:val="6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D4DA6" w:rsidRDefault="009028B2">
                                  <w:pPr>
                                    <w:pStyle w:val="TableParagraph"/>
                                    <w:spacing w:before="164" w:line="187" w:lineRule="exact"/>
                                    <w:ind w:right="13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9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1D4DA6">
                              <w:trPr>
                                <w:trHeight w:val="431"/>
                              </w:trPr>
                              <w:tc>
                                <w:tcPr>
                                  <w:tcW w:w="3725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19"/>
                                    <w:ind w:left="2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HSV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00"/>
                                    <w:ind w:right="135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21"/>
                                    </w:rPr>
                                    <w:t>137 748,01</w:t>
                                  </w:r>
                                </w:p>
                              </w:tc>
                            </w:tr>
                            <w:tr w:rsidR="001D4DA6">
                              <w:trPr>
                                <w:trHeight w:val="417"/>
                              </w:trPr>
                              <w:tc>
                                <w:tcPr>
                                  <w:tcW w:w="3725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04"/>
                                    <w:ind w:left="2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PSV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90"/>
                                    <w:ind w:right="128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2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1D4DA6">
                              <w:trPr>
                                <w:trHeight w:val="422"/>
                              </w:trPr>
                              <w:tc>
                                <w:tcPr>
                                  <w:tcW w:w="3725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19"/>
                                    <w:ind w:left="2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2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1D4DA6">
                              <w:trPr>
                                <w:trHeight w:val="436"/>
                              </w:trPr>
                              <w:tc>
                                <w:tcPr>
                                  <w:tcW w:w="3725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24"/>
                                    <w:ind w:left="2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Vedlejší náklady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10"/>
                                    <w:ind w:right="134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2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1D4DA6">
                              <w:trPr>
                                <w:trHeight w:val="426"/>
                              </w:trPr>
                              <w:tc>
                                <w:tcPr>
                                  <w:tcW w:w="3725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19"/>
                                    <w:ind w:left="2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Ostatní náklady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00"/>
                                    <w:ind w:right="138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2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1D4DA6">
                              <w:trPr>
                                <w:trHeight w:val="422"/>
                              </w:trPr>
                              <w:tc>
                                <w:tcPr>
                                  <w:tcW w:w="3725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19"/>
                                    <w:ind w:left="20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9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00"/>
                                    <w:ind w:right="142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21"/>
                                    </w:rPr>
                                    <w:t>137 748,01</w:t>
                                  </w:r>
                                </w:p>
                              </w:tc>
                            </w:tr>
                            <w:tr w:rsidR="001D4DA6">
                              <w:trPr>
                                <w:trHeight w:val="623"/>
                              </w:trPr>
                              <w:tc>
                                <w:tcPr>
                                  <w:tcW w:w="10970" w:type="dxa"/>
                                  <w:gridSpan w:val="11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D4DA6" w:rsidRDefault="009028B2">
                                  <w:pPr>
                                    <w:pStyle w:val="TableParagraph"/>
                                    <w:spacing w:before="177" w:line="196" w:lineRule="exact"/>
                                    <w:ind w:left="20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Reka</w:t>
                                  </w:r>
                                  <w:r>
                                    <w:rPr>
                                      <w:color w:val="494B4B"/>
                                      <w:w w:val="105"/>
                                      <w:sz w:val="19"/>
                                    </w:rPr>
                                    <w:t>p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itulace daní</w:t>
                                  </w:r>
                                </w:p>
                              </w:tc>
                            </w:tr>
                            <w:tr w:rsidR="001D4DA6">
                              <w:trPr>
                                <w:trHeight w:val="431"/>
                              </w:trPr>
                              <w:tc>
                                <w:tcPr>
                                  <w:tcW w:w="3725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19"/>
                                    <w:ind w:left="19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Základ pro sníženou DPH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tabs>
                                      <w:tab w:val="left" w:pos="455"/>
                                    </w:tabs>
                                    <w:spacing w:before="114"/>
                                    <w:ind w:right="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9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4892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00"/>
                                    <w:ind w:right="11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21"/>
                                    </w:rPr>
                                    <w:t xml:space="preserve">0,00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1D4DA6">
                              <w:trPr>
                                <w:trHeight w:val="422"/>
                              </w:trPr>
                              <w:tc>
                                <w:tcPr>
                                  <w:tcW w:w="3725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14"/>
                                    <w:ind w:left="1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Snížená DPH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tabs>
                                      <w:tab w:val="left" w:pos="450"/>
                                    </w:tabs>
                                    <w:spacing w:before="110"/>
                                    <w:ind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9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4892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95"/>
                                    <w:ind w:right="11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21"/>
                                    </w:rPr>
                                    <w:t xml:space="preserve">0,00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1D4DA6">
                              <w:trPr>
                                <w:trHeight w:val="426"/>
                              </w:trPr>
                              <w:tc>
                                <w:tcPr>
                                  <w:tcW w:w="3725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19"/>
                                    <w:ind w:left="1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Základ pro základní DPH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tabs>
                                      <w:tab w:val="left" w:pos="454"/>
                                    </w:tabs>
                                    <w:spacing w:before="109"/>
                                    <w:ind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9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position w:val="1"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4892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00"/>
                                    <w:ind w:left="317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21"/>
                                    </w:rPr>
                                    <w:t xml:space="preserve">137 748,01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1D4DA6">
                              <w:trPr>
                                <w:trHeight w:val="431"/>
                              </w:trPr>
                              <w:tc>
                                <w:tcPr>
                                  <w:tcW w:w="3725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19"/>
                                    <w:ind w:left="1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Základní DPH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tabs>
                                      <w:tab w:val="left" w:pos="454"/>
                                    </w:tabs>
                                    <w:spacing w:before="109"/>
                                    <w:ind w:right="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9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position w:val="1"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4892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05"/>
                                    <w:ind w:right="1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21"/>
                                    </w:rPr>
                                    <w:t xml:space="preserve">28 927,08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1D4DA6">
                              <w:trPr>
                                <w:trHeight w:val="414"/>
                              </w:trPr>
                              <w:tc>
                                <w:tcPr>
                                  <w:tcW w:w="1565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19"/>
                                    <w:ind w:left="1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9"/>
                                    </w:rPr>
                                    <w:t>Zaokrouhlení</w:t>
                                  </w:r>
                                </w:p>
                              </w:tc>
                              <w:tc>
                                <w:tcPr>
                                  <w:tcW w:w="4513" w:type="dxa"/>
                                  <w:gridSpan w:val="4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2" w:type="dxa"/>
                                  <w:gridSpan w:val="6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00"/>
                                    <w:ind w:right="1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21"/>
                                    </w:rPr>
                                    <w:t xml:space="preserve">0,00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1D4DA6">
                              <w:trPr>
                                <w:trHeight w:val="483"/>
                              </w:trPr>
                              <w:tc>
                                <w:tcPr>
                                  <w:tcW w:w="4730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27"/>
                                    <w:ind w:left="19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23"/>
                                    </w:rPr>
                                    <w:t>Cena celkem s DPH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left w:val="nil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108"/>
                                    <w:ind w:right="11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25"/>
                                    </w:rPr>
                                    <w:t xml:space="preserve">166 675,09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sz w:val="19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1D4DA6">
                              <w:trPr>
                                <w:trHeight w:val="1210"/>
                              </w:trPr>
                              <w:tc>
                                <w:tcPr>
                                  <w:tcW w:w="1565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5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spacing w:before="77"/>
                                    <w:ind w:left="137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ind w:left="6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1D4DA6" w:rsidRDefault="001D4DA6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i/>
                                      <w:sz w:val="17"/>
                                    </w:rPr>
                                  </w:pPr>
                                </w:p>
                                <w:p w:rsidR="001D4DA6" w:rsidRDefault="009028B2">
                                  <w:pPr>
                                    <w:pStyle w:val="TableParagraph"/>
                                    <w:ind w:left="25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dne</w:t>
                                  </w:r>
                                </w:p>
                              </w:tc>
                              <w:tc>
                                <w:tcPr>
                                  <w:tcW w:w="4892" w:type="dxa"/>
                                  <w:gridSpan w:val="6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i/>
                                      <w:sz w:val="58"/>
                                    </w:rPr>
                                  </w:pPr>
                                </w:p>
                                <w:p w:rsidR="001D4DA6" w:rsidRDefault="001D4DA6">
                                  <w:pPr>
                                    <w:pStyle w:val="TableParagraph"/>
                                    <w:tabs>
                                      <w:tab w:val="left" w:pos="1342"/>
                                    </w:tabs>
                                    <w:ind w:left="78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D4DA6">
                              <w:trPr>
                                <w:trHeight w:val="191"/>
                              </w:trPr>
                              <w:tc>
                                <w:tcPr>
                                  <w:tcW w:w="156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5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2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95" w:line="77" w:lineRule="exact"/>
                                    <w:ind w:right="785"/>
                                    <w:jc w:val="right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8075CA"/>
                                      <w:w w:val="80"/>
                                      <w:sz w:val="11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1D4DA6">
                              <w:trPr>
                                <w:trHeight w:val="240"/>
                              </w:trPr>
                              <w:tc>
                                <w:tcPr>
                                  <w:tcW w:w="156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5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spacing w:before="37" w:line="183" w:lineRule="exact"/>
                                    <w:ind w:left="4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spacing w:before="37" w:line="183" w:lineRule="exact"/>
                                    <w:ind w:left="10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spacing w:line="221" w:lineRule="exact"/>
                                    <w:ind w:left="102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spacing w:line="221" w:lineRule="exact"/>
                                    <w:ind w:left="156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spacing w:line="203" w:lineRule="exact"/>
                                    <w:ind w:left="965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1D4DA6">
                              <w:trPr>
                                <w:trHeight w:val="181"/>
                              </w:trPr>
                              <w:tc>
                                <w:tcPr>
                                  <w:tcW w:w="156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5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spacing w:line="161" w:lineRule="exact"/>
                                    <w:ind w:right="102"/>
                                    <w:jc w:val="right"/>
                                    <w:rPr>
                                      <w:rFonts w:ascii="Times New Roman"/>
                                      <w:i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spacing w:before="2" w:line="159" w:lineRule="exact"/>
                                    <w:ind w:left="93"/>
                                    <w:rPr>
                                      <w:rFonts w:ascii="Times New Roman"/>
                                      <w:i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1D4DA6">
                              <w:trPr>
                                <w:trHeight w:val="577"/>
                              </w:trPr>
                              <w:tc>
                                <w:tcPr>
                                  <w:tcW w:w="156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5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2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tabs>
                                      <w:tab w:val="left" w:pos="1923"/>
                                      <w:tab w:val="left" w:pos="4393"/>
                                    </w:tabs>
                                    <w:spacing w:line="516" w:lineRule="exact"/>
                                    <w:ind w:left="23"/>
                                    <w:rPr>
                                      <w:i/>
                                      <w:sz w:val="50"/>
                                    </w:rPr>
                                  </w:pPr>
                                </w:p>
                              </w:tc>
                            </w:tr>
                            <w:tr w:rsidR="001D4DA6">
                              <w:trPr>
                                <w:trHeight w:val="302"/>
                              </w:trPr>
                              <w:tc>
                                <w:tcPr>
                                  <w:tcW w:w="156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5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spacing w:before="56"/>
                                    <w:ind w:right="16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1D4DA6" w:rsidRDefault="009028B2">
                                  <w:pPr>
                                    <w:pStyle w:val="TableParagraph"/>
                                    <w:spacing w:before="56"/>
                                    <w:ind w:left="4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9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color w:val="62606D"/>
                                      <w:sz w:val="19"/>
                                    </w:rPr>
                                    <w:t>(</w:t>
                                  </w:r>
                                  <w:r>
                                    <w:rPr>
                                      <w:color w:val="62606D"/>
                                      <w:sz w:val="19"/>
                                      <w:u w:val="single" w:color="615F6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06D"/>
                                      <w:sz w:val="19"/>
                                      <w:u w:val="single" w:color="615F6C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1D4DA6" w:rsidRDefault="001D4D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4DA6" w:rsidRDefault="001D4DA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52pt;height:73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xErwIAAKw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5"/>
                        <w:gridCol w:w="2160"/>
                        <w:gridCol w:w="1005"/>
                        <w:gridCol w:w="316"/>
                        <w:gridCol w:w="1032"/>
                        <w:gridCol w:w="433"/>
                        <w:gridCol w:w="316"/>
                        <w:gridCol w:w="962"/>
                        <w:gridCol w:w="969"/>
                        <w:gridCol w:w="180"/>
                        <w:gridCol w:w="2032"/>
                      </w:tblGrid>
                      <w:tr w:rsidR="001D4DA6">
                        <w:trPr>
                          <w:trHeight w:val="616"/>
                        </w:trPr>
                        <w:tc>
                          <w:tcPr>
                            <w:tcW w:w="10970" w:type="dxa"/>
                            <w:gridSpan w:val="11"/>
                            <w:tcBorders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42"/>
                              <w:ind w:left="3750" w:right="359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28"/>
                              </w:rPr>
                              <w:t>Položkový  rozpočet stavby</w:t>
                            </w:r>
                          </w:p>
                        </w:tc>
                      </w:tr>
                      <w:tr w:rsidR="001D4DA6">
                        <w:trPr>
                          <w:trHeight w:val="1652"/>
                        </w:trPr>
                        <w:tc>
                          <w:tcPr>
                            <w:tcW w:w="10970" w:type="dxa"/>
                            <w:gridSpan w:val="11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tabs>
                                <w:tab w:val="left" w:pos="2371"/>
                                <w:tab w:val="left" w:pos="3812"/>
                              </w:tabs>
                              <w:spacing w:before="76" w:line="163" w:lineRule="auto"/>
                              <w:ind w:left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2323"/>
                                <w:spacing w:val="-5"/>
                                <w:w w:val="105"/>
                                <w:position w:val="-15"/>
                                <w:sz w:val="23"/>
                              </w:rPr>
                              <w:t>Stavba</w:t>
                            </w:r>
                            <w:r>
                              <w:rPr>
                                <w:color w:val="494B4B"/>
                                <w:spacing w:val="-5"/>
                                <w:w w:val="105"/>
                                <w:position w:val="-15"/>
                                <w:sz w:val="23"/>
                              </w:rPr>
                              <w:t>:</w:t>
                            </w:r>
                            <w:r>
                              <w:rPr>
                                <w:color w:val="494B4B"/>
                                <w:spacing w:val="-5"/>
                                <w:w w:val="105"/>
                                <w:position w:val="-15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2323"/>
                                <w:w w:val="105"/>
                                <w:position w:val="-15"/>
                                <w:sz w:val="25"/>
                              </w:rPr>
                              <w:t>997-03</w:t>
                            </w:r>
                            <w:r>
                              <w:rPr>
                                <w:rFonts w:ascii="Times New Roman" w:hAnsi="Times New Roman"/>
                                <w:color w:val="232323"/>
                                <w:w w:val="105"/>
                                <w:position w:val="-15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232323"/>
                                <w:w w:val="105"/>
                                <w:sz w:val="24"/>
                              </w:rPr>
                              <w:t>SHZ Bečov nad Teplou - odstranění havarijního stavu mostu</w:t>
                            </w:r>
                            <w:r>
                              <w:rPr>
                                <w:color w:val="232323"/>
                                <w:spacing w:val="5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sz w:val="24"/>
                              </w:rPr>
                              <w:t>-</w:t>
                            </w:r>
                          </w:p>
                          <w:p w:rsidR="001D4DA6" w:rsidRDefault="009028B2">
                            <w:pPr>
                              <w:pStyle w:val="TableParagraph"/>
                              <w:spacing w:line="208" w:lineRule="exact"/>
                              <w:ind w:left="3793" w:right="638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2323"/>
                                <w:w w:val="135"/>
                                <w:sz w:val="24"/>
                              </w:rPr>
                              <w:t>Zlč.2</w:t>
                            </w:r>
                          </w:p>
                          <w:p w:rsidR="001D4DA6" w:rsidRDefault="009028B2">
                            <w:pPr>
                              <w:pStyle w:val="TableParagraph"/>
                              <w:tabs>
                                <w:tab w:val="left" w:pos="2373"/>
                                <w:tab w:val="left" w:pos="3802"/>
                              </w:tabs>
                              <w:spacing w:before="208"/>
                              <w:ind w:left="23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position w:val="1"/>
                                <w:sz w:val="19"/>
                              </w:rPr>
                              <w:t>Objekt:</w:t>
                            </w:r>
                            <w:r>
                              <w:rPr>
                                <w:color w:val="232323"/>
                                <w:w w:val="105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32323"/>
                                <w:w w:val="105"/>
                                <w:sz w:val="20"/>
                              </w:rPr>
                              <w:t>01</w:t>
                            </w:r>
                            <w:r>
                              <w:rPr>
                                <w:color w:val="232323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232323"/>
                                <w:w w:val="105"/>
                                <w:position w:val="1"/>
                                <w:sz w:val="19"/>
                              </w:rPr>
                              <w:t xml:space="preserve">SMVS </w:t>
                            </w:r>
                            <w:r>
                              <w:rPr>
                                <w:color w:val="232323"/>
                                <w:w w:val="105"/>
                                <w:position w:val="1"/>
                                <w:sz w:val="20"/>
                              </w:rPr>
                              <w:t xml:space="preserve">134V151000100 </w:t>
                            </w:r>
                            <w:r>
                              <w:rPr>
                                <w:color w:val="494B4B"/>
                                <w:w w:val="105"/>
                                <w:position w:val="1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color w:val="232323"/>
                                <w:w w:val="105"/>
                                <w:position w:val="1"/>
                                <w:sz w:val="20"/>
                              </w:rPr>
                              <w:t>odstraněnní havarijního stavu</w:t>
                            </w:r>
                            <w:r>
                              <w:rPr>
                                <w:color w:val="232323"/>
                                <w:spacing w:val="-11"/>
                                <w:w w:val="10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105"/>
                                <w:position w:val="1"/>
                                <w:sz w:val="20"/>
                              </w:rPr>
                              <w:t>mostu</w:t>
                            </w:r>
                          </w:p>
                          <w:p w:rsidR="001D4DA6" w:rsidRDefault="001D4DA6">
                            <w:pPr>
                              <w:pStyle w:val="TableParagraph"/>
                              <w:spacing w:before="2"/>
                              <w:rPr>
                                <w:b/>
                                <w:i/>
                              </w:rPr>
                            </w:pPr>
                          </w:p>
                          <w:p w:rsidR="001D4DA6" w:rsidRDefault="009028B2">
                            <w:pPr>
                              <w:pStyle w:val="TableParagraph"/>
                              <w:tabs>
                                <w:tab w:val="left" w:pos="2363"/>
                                <w:tab w:val="left" w:pos="3804"/>
                              </w:tabs>
                              <w:ind w:left="23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Rozpočet:</w:t>
                            </w: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2323"/>
                                <w:w w:val="105"/>
                                <w:sz w:val="19"/>
                              </w:rPr>
                              <w:t>02</w:t>
                            </w:r>
                            <w:r>
                              <w:rPr>
                                <w:b/>
                                <w:color w:val="232323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2323"/>
                                <w:w w:val="105"/>
                                <w:position w:val="1"/>
                                <w:sz w:val="19"/>
                              </w:rPr>
                              <w:t>Vícepráce</w:t>
                            </w:r>
                          </w:p>
                        </w:tc>
                      </w:tr>
                      <w:tr w:rsidR="001D4DA6">
                        <w:trPr>
                          <w:trHeight w:val="1056"/>
                        </w:trPr>
                        <w:tc>
                          <w:tcPr>
                            <w:tcW w:w="156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24"/>
                              <w:ind w:left="22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Objednatel:</w:t>
                            </w:r>
                          </w:p>
                        </w:tc>
                        <w:tc>
                          <w:tcPr>
                            <w:tcW w:w="4513" w:type="dxa"/>
                            <w:gridSpan w:val="4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14"/>
                              <w:ind w:left="82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w w:val="105"/>
                                <w:sz w:val="19"/>
                              </w:rPr>
                              <w:t>Národní památkový ústav</w:t>
                            </w:r>
                          </w:p>
                          <w:p w:rsidR="001D4DA6" w:rsidRDefault="009028B2">
                            <w:pPr>
                              <w:pStyle w:val="TableParagraph"/>
                              <w:tabs>
                                <w:tab w:val="left" w:pos="2253"/>
                              </w:tabs>
                              <w:spacing w:before="80" w:line="310" w:lineRule="atLeast"/>
                              <w:ind w:left="814" w:right="524" w:firstLine="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w w:val="105"/>
                                <w:sz w:val="19"/>
                              </w:rPr>
                              <w:t>Valdštejnské náměstí 162/3 11800</w:t>
                            </w:r>
                            <w:r>
                              <w:rPr>
                                <w:b/>
                                <w:color w:val="232323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2323"/>
                                <w:w w:val="105"/>
                                <w:position w:val="1"/>
                                <w:sz w:val="19"/>
                              </w:rPr>
                              <w:t>Praha-Malá</w:t>
                            </w:r>
                            <w:r>
                              <w:rPr>
                                <w:b/>
                                <w:color w:val="232323"/>
                                <w:spacing w:val="-14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2323"/>
                                <w:w w:val="105"/>
                                <w:position w:val="1"/>
                                <w:sz w:val="19"/>
                              </w:rPr>
                              <w:t>Strana</w:t>
                            </w:r>
                          </w:p>
                        </w:tc>
                        <w:tc>
                          <w:tcPr>
                            <w:tcW w:w="4892" w:type="dxa"/>
                            <w:gridSpan w:val="6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24"/>
                              <w:ind w:left="247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 xml:space="preserve">IČO: </w:t>
                            </w:r>
                            <w:r>
                              <w:rPr>
                                <w:b/>
                                <w:color w:val="232323"/>
                                <w:w w:val="105"/>
                                <w:sz w:val="19"/>
                              </w:rPr>
                              <w:t>75032333</w:t>
                            </w:r>
                          </w:p>
                          <w:p w:rsidR="001D4DA6" w:rsidRDefault="009028B2">
                            <w:pPr>
                              <w:pStyle w:val="TableParagraph"/>
                              <w:spacing w:before="171"/>
                              <w:ind w:left="248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DIČ</w:t>
                            </w:r>
                            <w:r>
                              <w:rPr>
                                <w:color w:val="494B4B"/>
                                <w:w w:val="105"/>
                                <w:sz w:val="19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232323"/>
                                <w:w w:val="105"/>
                                <w:sz w:val="19"/>
                              </w:rPr>
                              <w:t>CZ75032333</w:t>
                            </w:r>
                          </w:p>
                        </w:tc>
                      </w:tr>
                      <w:tr w:rsidR="001D4DA6">
                        <w:trPr>
                          <w:trHeight w:val="1056"/>
                        </w:trPr>
                        <w:tc>
                          <w:tcPr>
                            <w:tcW w:w="156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24"/>
                              <w:ind w:left="22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Zhotovitel:</w:t>
                            </w:r>
                          </w:p>
                        </w:tc>
                        <w:tc>
                          <w:tcPr>
                            <w:tcW w:w="4513" w:type="dxa"/>
                            <w:gridSpan w:val="4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14"/>
                              <w:ind w:left="82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w w:val="105"/>
                                <w:sz w:val="19"/>
                              </w:rPr>
                              <w:t>BOLID M s.r.o</w:t>
                            </w:r>
                            <w:r>
                              <w:rPr>
                                <w:b/>
                                <w:color w:val="494B4B"/>
                                <w:w w:val="105"/>
                                <w:sz w:val="19"/>
                              </w:rPr>
                              <w:t>.</w:t>
                            </w:r>
                          </w:p>
                          <w:p w:rsidR="001D4DA6" w:rsidRDefault="009028B2">
                            <w:pPr>
                              <w:pStyle w:val="TableParagraph"/>
                              <w:tabs>
                                <w:tab w:val="left" w:pos="2248"/>
                              </w:tabs>
                              <w:spacing w:before="80" w:line="310" w:lineRule="atLeast"/>
                              <w:ind w:left="809" w:right="1546" w:firstLine="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w w:val="105"/>
                                <w:sz w:val="19"/>
                              </w:rPr>
                              <w:t>Voršilská 2085/3 11000</w:t>
                            </w:r>
                            <w:r>
                              <w:rPr>
                                <w:b/>
                                <w:color w:val="232323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2323"/>
                                <w:w w:val="105"/>
                                <w:position w:val="1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b/>
                                <w:color w:val="232323"/>
                                <w:spacing w:val="-8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2323"/>
                                <w:spacing w:val="-14"/>
                                <w:w w:val="105"/>
                                <w:position w:val="1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92" w:type="dxa"/>
                            <w:gridSpan w:val="6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24"/>
                              <w:ind w:left="247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 xml:space="preserve">IČO: </w:t>
                            </w:r>
                            <w:r>
                              <w:rPr>
                                <w:b/>
                                <w:color w:val="232323"/>
                                <w:w w:val="105"/>
                                <w:sz w:val="19"/>
                              </w:rPr>
                              <w:t>26347741</w:t>
                            </w:r>
                          </w:p>
                          <w:p w:rsidR="001D4DA6" w:rsidRDefault="009028B2">
                            <w:pPr>
                              <w:pStyle w:val="TableParagraph"/>
                              <w:spacing w:before="171"/>
                              <w:ind w:left="248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DIČ</w:t>
                            </w:r>
                            <w:r>
                              <w:rPr>
                                <w:color w:val="494B4B"/>
                                <w:w w:val="105"/>
                                <w:sz w:val="19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232323"/>
                                <w:w w:val="105"/>
                                <w:sz w:val="19"/>
                              </w:rPr>
                              <w:t>CZ26347741</w:t>
                            </w:r>
                          </w:p>
                        </w:tc>
                      </w:tr>
                      <w:tr w:rsidR="001D4DA6">
                        <w:trPr>
                          <w:trHeight w:val="1061"/>
                        </w:trPr>
                        <w:tc>
                          <w:tcPr>
                            <w:tcW w:w="156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9"/>
                              <w:ind w:left="22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Vypracoval</w:t>
                            </w:r>
                            <w:r>
                              <w:rPr>
                                <w:color w:val="494B4B"/>
                                <w:w w:val="105"/>
                                <w:sz w:val="19"/>
                              </w:rPr>
                              <w:t>:</w:t>
                            </w:r>
                          </w:p>
                          <w:p w:rsidR="001D4DA6" w:rsidRDefault="001D4DA6">
                            <w:pPr>
                              <w:pStyle w:val="TableParagraph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D4DA6" w:rsidRDefault="001D4DA6">
                            <w:pPr>
                              <w:pStyle w:val="TableParagraph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D4DA6" w:rsidRDefault="009028B2">
                            <w:pPr>
                              <w:pStyle w:val="TableParagraph"/>
                              <w:spacing w:before="157" w:line="196" w:lineRule="exact"/>
                              <w:ind w:left="21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w w:val="110"/>
                                <w:sz w:val="19"/>
                              </w:rPr>
                              <w:t>Roz</w:t>
                            </w:r>
                            <w:r>
                              <w:rPr>
                                <w:color w:val="494B4B"/>
                                <w:w w:val="110"/>
                                <w:sz w:val="19"/>
                              </w:rPr>
                              <w:t>p</w:t>
                            </w:r>
                            <w:r>
                              <w:rPr>
                                <w:color w:val="232323"/>
                                <w:w w:val="110"/>
                                <w:sz w:val="19"/>
                              </w:rPr>
                              <w:t>is cen</w:t>
                            </w:r>
                            <w:r>
                              <w:rPr>
                                <w:color w:val="494B4B"/>
                                <w:w w:val="110"/>
                                <w:sz w:val="19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513" w:type="dxa"/>
                            <w:gridSpan w:val="4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8"/>
                              <w:ind w:left="8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w w:val="105"/>
                                <w:sz w:val="19"/>
                              </w:rPr>
                              <w:t>Ludmila Rothová</w:t>
                            </w:r>
                          </w:p>
                        </w:tc>
                        <w:tc>
                          <w:tcPr>
                            <w:tcW w:w="4892" w:type="dxa"/>
                            <w:gridSpan w:val="6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D4DA6" w:rsidRDefault="001D4DA6">
                            <w:pPr>
                              <w:pStyle w:val="TableParagraph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D4DA6" w:rsidRDefault="001D4DA6">
                            <w:pPr>
                              <w:pStyle w:val="TableParagraph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D4DA6" w:rsidRDefault="009028B2">
                            <w:pPr>
                              <w:pStyle w:val="TableParagraph"/>
                              <w:spacing w:before="164" w:line="187" w:lineRule="exact"/>
                              <w:ind w:right="13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sz w:val="19"/>
                              </w:rPr>
                              <w:t>Celkem</w:t>
                            </w:r>
                          </w:p>
                        </w:tc>
                      </w:tr>
                      <w:tr w:rsidR="001D4DA6">
                        <w:trPr>
                          <w:trHeight w:val="431"/>
                        </w:trPr>
                        <w:tc>
                          <w:tcPr>
                            <w:tcW w:w="3725" w:type="dxa"/>
                            <w:gridSpan w:val="2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19"/>
                              <w:ind w:left="21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HSV</w:t>
                            </w:r>
                          </w:p>
                        </w:tc>
                        <w:tc>
                          <w:tcPr>
                            <w:tcW w:w="235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00"/>
                              <w:ind w:right="135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21"/>
                              </w:rPr>
                              <w:t>137 748,01</w:t>
                            </w:r>
                          </w:p>
                        </w:tc>
                      </w:tr>
                      <w:tr w:rsidR="001D4DA6">
                        <w:trPr>
                          <w:trHeight w:val="417"/>
                        </w:trPr>
                        <w:tc>
                          <w:tcPr>
                            <w:tcW w:w="3725" w:type="dxa"/>
                            <w:gridSpan w:val="2"/>
                            <w:tcBorders>
                              <w:top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04"/>
                              <w:ind w:left="20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PSV</w:t>
                            </w:r>
                          </w:p>
                        </w:tc>
                        <w:tc>
                          <w:tcPr>
                            <w:tcW w:w="2353" w:type="dxa"/>
                            <w:gridSpan w:val="3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gridSpan w:val="5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90"/>
                              <w:ind w:right="128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2323"/>
                                <w:sz w:val="21"/>
                              </w:rPr>
                              <w:t>0,00</w:t>
                            </w:r>
                          </w:p>
                        </w:tc>
                      </w:tr>
                      <w:tr w:rsidR="001D4DA6">
                        <w:trPr>
                          <w:trHeight w:val="422"/>
                        </w:trPr>
                        <w:tc>
                          <w:tcPr>
                            <w:tcW w:w="3725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19"/>
                              <w:ind w:left="20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235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21"/>
                              </w:rPr>
                              <w:t>0,00</w:t>
                            </w:r>
                          </w:p>
                        </w:tc>
                      </w:tr>
                      <w:tr w:rsidR="001D4DA6">
                        <w:trPr>
                          <w:trHeight w:val="436"/>
                        </w:trPr>
                        <w:tc>
                          <w:tcPr>
                            <w:tcW w:w="3725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24"/>
                              <w:ind w:left="20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Vedlejší náklady</w:t>
                            </w:r>
                          </w:p>
                        </w:tc>
                        <w:tc>
                          <w:tcPr>
                            <w:tcW w:w="235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10"/>
                              <w:ind w:right="134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21"/>
                              </w:rPr>
                              <w:t>0,00</w:t>
                            </w:r>
                          </w:p>
                        </w:tc>
                      </w:tr>
                      <w:tr w:rsidR="001D4DA6">
                        <w:trPr>
                          <w:trHeight w:val="426"/>
                        </w:trPr>
                        <w:tc>
                          <w:tcPr>
                            <w:tcW w:w="3725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19"/>
                              <w:ind w:left="20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Ostatní náklady</w:t>
                            </w:r>
                          </w:p>
                        </w:tc>
                        <w:tc>
                          <w:tcPr>
                            <w:tcW w:w="235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00"/>
                              <w:ind w:right="138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2323"/>
                                <w:sz w:val="21"/>
                              </w:rPr>
                              <w:t>0,00</w:t>
                            </w:r>
                          </w:p>
                        </w:tc>
                      </w:tr>
                      <w:tr w:rsidR="001D4DA6">
                        <w:trPr>
                          <w:trHeight w:val="422"/>
                        </w:trPr>
                        <w:tc>
                          <w:tcPr>
                            <w:tcW w:w="3725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19"/>
                              <w:ind w:left="20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w w:val="105"/>
                                <w:sz w:val="19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235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00"/>
                              <w:ind w:right="142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w w:val="105"/>
                                <w:sz w:val="21"/>
                              </w:rPr>
                              <w:t>137 748,01</w:t>
                            </w:r>
                          </w:p>
                        </w:tc>
                      </w:tr>
                      <w:tr w:rsidR="001D4DA6">
                        <w:trPr>
                          <w:trHeight w:val="623"/>
                        </w:trPr>
                        <w:tc>
                          <w:tcPr>
                            <w:tcW w:w="10970" w:type="dxa"/>
                            <w:gridSpan w:val="11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D4DA6" w:rsidRDefault="009028B2">
                            <w:pPr>
                              <w:pStyle w:val="TableParagraph"/>
                              <w:spacing w:before="177" w:line="196" w:lineRule="exact"/>
                              <w:ind w:left="20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Reka</w:t>
                            </w:r>
                            <w:r>
                              <w:rPr>
                                <w:color w:val="494B4B"/>
                                <w:w w:val="105"/>
                                <w:sz w:val="19"/>
                              </w:rPr>
                              <w:t>p</w:t>
                            </w: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itulace daní</w:t>
                            </w:r>
                          </w:p>
                        </w:tc>
                      </w:tr>
                      <w:tr w:rsidR="001D4DA6">
                        <w:trPr>
                          <w:trHeight w:val="431"/>
                        </w:trPr>
                        <w:tc>
                          <w:tcPr>
                            <w:tcW w:w="3725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19"/>
                              <w:ind w:left="19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Základ pro sníženou DPH</w:t>
                            </w:r>
                          </w:p>
                        </w:tc>
                        <w:tc>
                          <w:tcPr>
                            <w:tcW w:w="235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tabs>
                                <w:tab w:val="left" w:pos="455"/>
                              </w:tabs>
                              <w:spacing w:before="114"/>
                              <w:ind w:right="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w w:val="105"/>
                                <w:sz w:val="19"/>
                              </w:rPr>
                              <w:t>12</w:t>
                            </w:r>
                            <w:r>
                              <w:rPr>
                                <w:b/>
                                <w:color w:val="232323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32323"/>
                                <w:w w:val="105"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4892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00"/>
                              <w:ind w:right="11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w w:val="105"/>
                                <w:sz w:val="21"/>
                              </w:rPr>
                              <w:t xml:space="preserve">0,00 </w:t>
                            </w: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CZK</w:t>
                            </w:r>
                          </w:p>
                        </w:tc>
                      </w:tr>
                      <w:tr w:rsidR="001D4DA6">
                        <w:trPr>
                          <w:trHeight w:val="422"/>
                        </w:trPr>
                        <w:tc>
                          <w:tcPr>
                            <w:tcW w:w="3725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14"/>
                              <w:ind w:left="19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Snížená DPH</w:t>
                            </w:r>
                          </w:p>
                        </w:tc>
                        <w:tc>
                          <w:tcPr>
                            <w:tcW w:w="235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tabs>
                                <w:tab w:val="left" w:pos="450"/>
                              </w:tabs>
                              <w:spacing w:before="110"/>
                              <w:ind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w w:val="105"/>
                                <w:sz w:val="19"/>
                              </w:rPr>
                              <w:t>12</w:t>
                            </w:r>
                            <w:r>
                              <w:rPr>
                                <w:b/>
                                <w:color w:val="232323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32323"/>
                                <w:w w:val="105"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4892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95"/>
                              <w:ind w:right="11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w w:val="105"/>
                                <w:sz w:val="21"/>
                              </w:rPr>
                              <w:t xml:space="preserve">0,00 </w:t>
                            </w: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CZK</w:t>
                            </w:r>
                          </w:p>
                        </w:tc>
                      </w:tr>
                      <w:tr w:rsidR="001D4DA6">
                        <w:trPr>
                          <w:trHeight w:val="426"/>
                        </w:trPr>
                        <w:tc>
                          <w:tcPr>
                            <w:tcW w:w="3725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19"/>
                              <w:ind w:left="19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Základ pro základní DPH</w:t>
                            </w:r>
                          </w:p>
                        </w:tc>
                        <w:tc>
                          <w:tcPr>
                            <w:tcW w:w="235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tabs>
                                <w:tab w:val="left" w:pos="454"/>
                              </w:tabs>
                              <w:spacing w:before="109"/>
                              <w:ind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w w:val="105"/>
                                <w:sz w:val="19"/>
                              </w:rPr>
                              <w:t>21</w:t>
                            </w:r>
                            <w:r>
                              <w:rPr>
                                <w:b/>
                                <w:color w:val="232323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32323"/>
                                <w:w w:val="105"/>
                                <w:position w:val="1"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4892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00"/>
                              <w:ind w:left="3170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w w:val="105"/>
                                <w:sz w:val="21"/>
                              </w:rPr>
                              <w:t xml:space="preserve">137 748,01 </w:t>
                            </w: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CZK</w:t>
                            </w:r>
                          </w:p>
                        </w:tc>
                      </w:tr>
                      <w:tr w:rsidR="001D4DA6">
                        <w:trPr>
                          <w:trHeight w:val="431"/>
                        </w:trPr>
                        <w:tc>
                          <w:tcPr>
                            <w:tcW w:w="3725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19"/>
                              <w:ind w:left="19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Základní DPH</w:t>
                            </w:r>
                          </w:p>
                        </w:tc>
                        <w:tc>
                          <w:tcPr>
                            <w:tcW w:w="235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tabs>
                                <w:tab w:val="left" w:pos="454"/>
                              </w:tabs>
                              <w:spacing w:before="109"/>
                              <w:ind w:right="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w w:val="105"/>
                                <w:sz w:val="19"/>
                              </w:rPr>
                              <w:t>21</w:t>
                            </w:r>
                            <w:r>
                              <w:rPr>
                                <w:b/>
                                <w:color w:val="232323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32323"/>
                                <w:w w:val="105"/>
                                <w:position w:val="1"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4892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05"/>
                              <w:ind w:right="1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w w:val="105"/>
                                <w:sz w:val="21"/>
                              </w:rPr>
                              <w:t xml:space="preserve">28 927,08 </w:t>
                            </w: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CZK</w:t>
                            </w:r>
                          </w:p>
                        </w:tc>
                      </w:tr>
                      <w:tr w:rsidR="001D4DA6">
                        <w:trPr>
                          <w:trHeight w:val="414"/>
                        </w:trPr>
                        <w:tc>
                          <w:tcPr>
                            <w:tcW w:w="1565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19"/>
                              <w:ind w:left="19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sz w:val="19"/>
                              </w:rPr>
                              <w:t>Zaokrouhlení</w:t>
                            </w:r>
                          </w:p>
                        </w:tc>
                        <w:tc>
                          <w:tcPr>
                            <w:tcW w:w="4513" w:type="dxa"/>
                            <w:gridSpan w:val="4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92" w:type="dxa"/>
                            <w:gridSpan w:val="6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00"/>
                              <w:ind w:right="1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w w:val="105"/>
                                <w:sz w:val="21"/>
                              </w:rPr>
                              <w:t xml:space="preserve">0,00 </w:t>
                            </w: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CZK</w:t>
                            </w:r>
                          </w:p>
                        </w:tc>
                      </w:tr>
                      <w:tr w:rsidR="001D4DA6">
                        <w:trPr>
                          <w:trHeight w:val="483"/>
                        </w:trPr>
                        <w:tc>
                          <w:tcPr>
                            <w:tcW w:w="4730" w:type="dxa"/>
                            <w:gridSpan w:val="3"/>
                            <w:tcBorders>
                              <w:right w:val="nil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27"/>
                              <w:ind w:left="19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w w:val="105"/>
                                <w:sz w:val="23"/>
                              </w:rPr>
                              <w:t>Cena celkem s DPH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  <w:tcBorders>
                              <w:left w:val="nil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108"/>
                              <w:ind w:right="11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w w:val="105"/>
                                <w:sz w:val="25"/>
                              </w:rPr>
                              <w:t xml:space="preserve">166 675,09 </w:t>
                            </w:r>
                            <w:r>
                              <w:rPr>
                                <w:b/>
                                <w:color w:val="232323"/>
                                <w:w w:val="105"/>
                                <w:sz w:val="19"/>
                              </w:rPr>
                              <w:t>CZK</w:t>
                            </w:r>
                          </w:p>
                        </w:tc>
                      </w:tr>
                      <w:tr w:rsidR="001D4DA6">
                        <w:trPr>
                          <w:trHeight w:val="1210"/>
                        </w:trPr>
                        <w:tc>
                          <w:tcPr>
                            <w:tcW w:w="1565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5" w:type="dxa"/>
                            <w:gridSpan w:val="2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spacing w:before="77"/>
                              <w:ind w:left="1373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ind w:left="63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D4DA6" w:rsidRDefault="001D4DA6">
                            <w:pPr>
                              <w:pStyle w:val="TableParagraph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D4DA6" w:rsidRDefault="001D4DA6">
                            <w:pPr>
                              <w:pStyle w:val="TableParagraph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D4DA6" w:rsidRDefault="001D4DA6">
                            <w:pPr>
                              <w:pStyle w:val="TableParagraph"/>
                              <w:spacing w:before="9"/>
                              <w:rPr>
                                <w:b/>
                                <w:i/>
                                <w:sz w:val="17"/>
                              </w:rPr>
                            </w:pPr>
                          </w:p>
                          <w:p w:rsidR="001D4DA6" w:rsidRDefault="009028B2">
                            <w:pPr>
                              <w:pStyle w:val="TableParagraph"/>
                              <w:ind w:left="25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dne</w:t>
                            </w:r>
                          </w:p>
                        </w:tc>
                        <w:tc>
                          <w:tcPr>
                            <w:tcW w:w="4892" w:type="dxa"/>
                            <w:gridSpan w:val="6"/>
                            <w:tcBorders>
                              <w:left w:val="nil"/>
                              <w:bottom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spacing w:before="6"/>
                              <w:rPr>
                                <w:b/>
                                <w:i/>
                                <w:sz w:val="58"/>
                              </w:rPr>
                            </w:pPr>
                          </w:p>
                          <w:p w:rsidR="001D4DA6" w:rsidRDefault="001D4DA6">
                            <w:pPr>
                              <w:pStyle w:val="TableParagraph"/>
                              <w:tabs>
                                <w:tab w:val="left" w:pos="1342"/>
                              </w:tabs>
                              <w:ind w:left="783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1D4DA6">
                        <w:trPr>
                          <w:trHeight w:val="191"/>
                        </w:trPr>
                        <w:tc>
                          <w:tcPr>
                            <w:tcW w:w="156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65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2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95" w:line="77" w:lineRule="exact"/>
                              <w:ind w:right="785"/>
                              <w:jc w:val="right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color w:val="8075CA"/>
                                <w:w w:val="80"/>
                                <w:sz w:val="11"/>
                              </w:rPr>
                              <w:t>/</w:t>
                            </w:r>
                          </w:p>
                        </w:tc>
                      </w:tr>
                      <w:tr w:rsidR="001D4DA6">
                        <w:trPr>
                          <w:trHeight w:val="240"/>
                        </w:trPr>
                        <w:tc>
                          <w:tcPr>
                            <w:tcW w:w="156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65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spacing w:before="37" w:line="183" w:lineRule="exact"/>
                              <w:ind w:left="4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spacing w:before="37" w:line="183" w:lineRule="exact"/>
                              <w:ind w:left="10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spacing w:line="221" w:lineRule="exact"/>
                              <w:ind w:left="102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spacing w:line="221" w:lineRule="exact"/>
                              <w:ind w:left="156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spacing w:line="203" w:lineRule="exact"/>
                              <w:ind w:left="965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</w:tc>
                      </w:tr>
                      <w:tr w:rsidR="001D4DA6">
                        <w:trPr>
                          <w:trHeight w:val="181"/>
                        </w:trPr>
                        <w:tc>
                          <w:tcPr>
                            <w:tcW w:w="156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65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spacing w:line="161" w:lineRule="exact"/>
                              <w:ind w:right="102"/>
                              <w:jc w:val="right"/>
                              <w:rPr>
                                <w:rFonts w:ascii="Times New Roman"/>
                                <w:i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spacing w:before="2" w:line="159" w:lineRule="exact"/>
                              <w:ind w:left="93"/>
                              <w:rPr>
                                <w:rFonts w:ascii="Times New Roman"/>
                                <w:i/>
                                <w:sz w:val="19"/>
                              </w:rPr>
                            </w:pPr>
                          </w:p>
                        </w:tc>
                      </w:tr>
                      <w:tr w:rsidR="001D4DA6">
                        <w:trPr>
                          <w:trHeight w:val="577"/>
                        </w:trPr>
                        <w:tc>
                          <w:tcPr>
                            <w:tcW w:w="156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65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2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tabs>
                                <w:tab w:val="left" w:pos="1923"/>
                                <w:tab w:val="left" w:pos="4393"/>
                              </w:tabs>
                              <w:spacing w:line="516" w:lineRule="exact"/>
                              <w:ind w:left="23"/>
                              <w:rPr>
                                <w:i/>
                                <w:sz w:val="50"/>
                              </w:rPr>
                            </w:pPr>
                          </w:p>
                        </w:tc>
                      </w:tr>
                      <w:tr w:rsidR="001D4DA6">
                        <w:trPr>
                          <w:trHeight w:val="302"/>
                        </w:trPr>
                        <w:tc>
                          <w:tcPr>
                            <w:tcW w:w="156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65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spacing w:before="56"/>
                              <w:ind w:right="163"/>
                              <w:jc w:val="right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1D4DA6" w:rsidRDefault="009028B2">
                            <w:pPr>
                              <w:pStyle w:val="TableParagraph"/>
                              <w:spacing w:before="56"/>
                              <w:ind w:left="49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sz w:val="19"/>
                              </w:rPr>
                              <w:t xml:space="preserve">n </w:t>
                            </w:r>
                            <w:r>
                              <w:rPr>
                                <w:color w:val="62606D"/>
                                <w:sz w:val="19"/>
                              </w:rPr>
                              <w:t>(</w:t>
                            </w:r>
                            <w:r>
                              <w:rPr>
                                <w:color w:val="62606D"/>
                                <w:sz w:val="19"/>
                                <w:u w:val="single" w:color="615F6C"/>
                              </w:rPr>
                              <w:t xml:space="preserve"> </w:t>
                            </w:r>
                            <w:r>
                              <w:rPr>
                                <w:color w:val="62606D"/>
                                <w:sz w:val="19"/>
                                <w:u w:val="single" w:color="615F6C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</w:tcPr>
                          <w:p w:rsidR="001D4DA6" w:rsidRDefault="001D4DA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D4DA6" w:rsidRDefault="001D4DA6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217"/>
          <w:sz w:val="20"/>
        </w:rPr>
        <w:drawing>
          <wp:inline distT="0" distB="0" distL="0" distR="0">
            <wp:extent cx="36593" cy="573024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3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DA6" w:rsidRDefault="001D4DA6">
      <w:pPr>
        <w:pStyle w:val="Zkladntext"/>
        <w:rPr>
          <w:b/>
          <w:i/>
          <w:sz w:val="20"/>
        </w:rPr>
      </w:pPr>
    </w:p>
    <w:p w:rsidR="001D4DA6" w:rsidRDefault="001D4DA6">
      <w:pPr>
        <w:pStyle w:val="Zkladntext"/>
        <w:rPr>
          <w:b/>
          <w:i/>
          <w:sz w:val="20"/>
        </w:rPr>
      </w:pPr>
    </w:p>
    <w:p w:rsidR="001D4DA6" w:rsidRDefault="001D4DA6">
      <w:pPr>
        <w:pStyle w:val="Zkladntext"/>
        <w:spacing w:before="8"/>
        <w:rPr>
          <w:b/>
          <w:i/>
          <w:sz w:val="19"/>
        </w:rPr>
      </w:pPr>
    </w:p>
    <w:p w:rsidR="001D4DA6" w:rsidRDefault="009028B2">
      <w:pPr>
        <w:tabs>
          <w:tab w:val="left" w:pos="9242"/>
        </w:tabs>
        <w:spacing w:before="99"/>
        <w:ind w:left="61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302464" behindDoc="1" locked="0" layoutInCell="1" allowOverlap="1">
                <wp:simplePos x="0" y="0"/>
                <wp:positionH relativeFrom="page">
                  <wp:posOffset>1488440</wp:posOffset>
                </wp:positionH>
                <wp:positionV relativeFrom="paragraph">
                  <wp:posOffset>-1633220</wp:posOffset>
                </wp:positionV>
                <wp:extent cx="2019935" cy="86741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935" cy="867410"/>
                          <a:chOff x="2344" y="-2572"/>
                          <a:chExt cx="3181" cy="1366"/>
                        </a:xfrm>
                      </wpg:grpSpPr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346" y="-2485"/>
                            <a:ext cx="3174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520" y="-12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226" y="-1974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45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255" y="-15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44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346" y="-1217"/>
                            <a:ext cx="3178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344" y="-2562"/>
                            <a:ext cx="1652" cy="0"/>
                          </a:xfrm>
                          <a:prstGeom prst="line">
                            <a:avLst/>
                          </a:prstGeom>
                          <a:noFill/>
                          <a:ln w="12715">
                            <a:solidFill>
                              <a:srgbClr val="8075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05331" id="Group 5" o:spid="_x0000_s1026" style="position:absolute;margin-left:117.2pt;margin-top:-128.6pt;width:159.05pt;height:68.3pt;z-index:-253014016;mso-position-horizontal-relative:page" coordorigin="2344,-2572" coordsize="3181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">
                <v:line id="Line 11" o:spid="_x0000_s1027" style="position:absolute;visibility:visible;mso-wrap-style:square" from="2346,-2485" to="5520,-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" strokeweight=".33906mm"/>
                <v:line id="Line 10" o:spid="_x0000_s1028" style="position:absolute;visibility:visible;mso-wrap-style:square" from="5520,-1207" to="5520,-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" strokeweight=".08481mm"/>
                <v:line id="Line 9" o:spid="_x0000_s1029" style="position:absolute;visibility:visible;mso-wrap-style:square" from="5226,-1974" to="5284,-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" strokeweight="1.2715mm"/>
                <v:line id="Line 8" o:spid="_x0000_s1030" style="position:absolute;visibility:visible;mso-wrap-style:square" from="5255,-1515" to="5255,-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" strokeweight=".67847mm"/>
                <v:line id="Line 7" o:spid="_x0000_s1031" style="position:absolute;visibility:visible;mso-wrap-style:square" from="2346,-1217" to="5524,-1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" strokeweight=".33906mm"/>
                <v:line id="Line 6" o:spid="_x0000_s1032" style="position:absolute;visibility:visible;mso-wrap-style:square" from="2344,-2562" to="3996,-2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" strokecolor="#8075ca" strokeweight=".35319mm"/>
                <w10:wrap anchorx="page"/>
              </v:group>
            </w:pict>
          </mc:Fallback>
        </mc:AlternateContent>
      </w:r>
      <w:r>
        <w:rPr>
          <w:color w:val="232323"/>
          <w:w w:val="105"/>
          <w:sz w:val="18"/>
        </w:rPr>
        <w:t>Zpracováno</w:t>
      </w:r>
      <w:r>
        <w:rPr>
          <w:color w:val="232323"/>
          <w:spacing w:val="-16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programem</w:t>
      </w:r>
      <w:r>
        <w:rPr>
          <w:color w:val="232323"/>
          <w:spacing w:val="-20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BUILDpower</w:t>
      </w:r>
      <w:r>
        <w:rPr>
          <w:color w:val="232323"/>
          <w:spacing w:val="-8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S,</w:t>
      </w:r>
      <w:r>
        <w:rPr>
          <w:color w:val="232323"/>
          <w:spacing w:val="1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©</w:t>
      </w:r>
      <w:r>
        <w:rPr>
          <w:color w:val="232323"/>
          <w:spacing w:val="-28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RTS,</w:t>
      </w:r>
      <w:r>
        <w:rPr>
          <w:color w:val="232323"/>
          <w:spacing w:val="-25"/>
          <w:w w:val="105"/>
          <w:sz w:val="18"/>
        </w:rPr>
        <w:t xml:space="preserve"> </w:t>
      </w:r>
      <w:r>
        <w:rPr>
          <w:b/>
          <w:color w:val="232323"/>
          <w:w w:val="105"/>
          <w:sz w:val="19"/>
        </w:rPr>
        <w:t>a.s.</w:t>
      </w:r>
      <w:r>
        <w:rPr>
          <w:b/>
          <w:color w:val="232323"/>
          <w:w w:val="105"/>
          <w:sz w:val="19"/>
        </w:rPr>
        <w:tab/>
      </w:r>
      <w:r>
        <w:rPr>
          <w:color w:val="232323"/>
          <w:w w:val="105"/>
          <w:position w:val="1"/>
          <w:sz w:val="18"/>
        </w:rPr>
        <w:t>Stránka 1 z</w:t>
      </w:r>
      <w:r>
        <w:rPr>
          <w:color w:val="232323"/>
          <w:spacing w:val="-14"/>
          <w:w w:val="105"/>
          <w:position w:val="1"/>
          <w:sz w:val="18"/>
        </w:rPr>
        <w:t xml:space="preserve"> </w:t>
      </w:r>
      <w:r>
        <w:rPr>
          <w:color w:val="232323"/>
          <w:w w:val="105"/>
          <w:position w:val="1"/>
          <w:sz w:val="18"/>
        </w:rPr>
        <w:t>2</w:t>
      </w:r>
    </w:p>
    <w:p w:rsidR="001D4DA6" w:rsidRDefault="001D4DA6">
      <w:pPr>
        <w:rPr>
          <w:sz w:val="18"/>
        </w:rPr>
        <w:sectPr w:rsidR="001D4DA6">
          <w:pgSz w:w="11900" w:h="16820"/>
          <w:pgMar w:top="860" w:right="0" w:bottom="0" w:left="380" w:header="708" w:footer="708" w:gutter="0"/>
          <w:cols w:space="708"/>
        </w:sectPr>
      </w:pPr>
    </w:p>
    <w:p w:rsidR="001D4DA6" w:rsidRDefault="009028B2">
      <w:pPr>
        <w:pStyle w:val="Nadpis1"/>
      </w:pPr>
      <w:r>
        <w:rPr>
          <w:color w:val="262626"/>
          <w:w w:val="105"/>
        </w:rPr>
        <w:lastRenderedPageBreak/>
        <w:t>Rekapitulace dílů</w:t>
      </w:r>
    </w:p>
    <w:p w:rsidR="001D4DA6" w:rsidRDefault="001D4DA6">
      <w:pPr>
        <w:pStyle w:val="Zkladntext"/>
        <w:spacing w:before="1"/>
        <w:rPr>
          <w:b/>
          <w:sz w:val="22"/>
        </w:rPr>
      </w:pP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3323"/>
        <w:gridCol w:w="1294"/>
        <w:gridCol w:w="1424"/>
        <w:gridCol w:w="1434"/>
        <w:gridCol w:w="1424"/>
        <w:gridCol w:w="607"/>
      </w:tblGrid>
      <w:tr w:rsidR="001D4DA6">
        <w:trPr>
          <w:trHeight w:val="474"/>
        </w:trPr>
        <w:tc>
          <w:tcPr>
            <w:tcW w:w="1491" w:type="dxa"/>
          </w:tcPr>
          <w:p w:rsidR="001D4DA6" w:rsidRDefault="009028B2">
            <w:pPr>
              <w:pStyle w:val="TableParagraph"/>
              <w:spacing w:before="138"/>
              <w:ind w:left="534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Číslo</w:t>
            </w:r>
          </w:p>
        </w:tc>
        <w:tc>
          <w:tcPr>
            <w:tcW w:w="3323" w:type="dxa"/>
          </w:tcPr>
          <w:p w:rsidR="001D4DA6" w:rsidRDefault="009028B2">
            <w:pPr>
              <w:pStyle w:val="TableParagraph"/>
              <w:spacing w:before="143"/>
              <w:ind w:left="163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Název</w:t>
            </w:r>
          </w:p>
        </w:tc>
        <w:tc>
          <w:tcPr>
            <w:tcW w:w="1294" w:type="dxa"/>
          </w:tcPr>
          <w:p w:rsidR="001D4DA6" w:rsidRDefault="009028B2">
            <w:pPr>
              <w:pStyle w:val="TableParagraph"/>
              <w:spacing w:before="157"/>
              <w:ind w:left="305" w:right="243"/>
              <w:jc w:val="center"/>
              <w:rPr>
                <w:b/>
                <w:sz w:val="17"/>
              </w:rPr>
            </w:pPr>
            <w:r>
              <w:rPr>
                <w:b/>
                <w:color w:val="262626"/>
                <w:w w:val="105"/>
                <w:sz w:val="17"/>
              </w:rPr>
              <w:t>Typ dílu</w:t>
            </w:r>
          </w:p>
        </w:tc>
        <w:tc>
          <w:tcPr>
            <w:tcW w:w="1424" w:type="dxa"/>
          </w:tcPr>
          <w:p w:rsidR="001D4DA6" w:rsidRDefault="001D4D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</w:tcPr>
          <w:p w:rsidR="001D4DA6" w:rsidRDefault="001D4D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1D4DA6" w:rsidRDefault="009028B2">
            <w:pPr>
              <w:pStyle w:val="TableParagraph"/>
              <w:spacing w:before="148"/>
              <w:ind w:left="415"/>
              <w:rPr>
                <w:b/>
                <w:sz w:val="18"/>
              </w:rPr>
            </w:pPr>
            <w:r>
              <w:rPr>
                <w:b/>
                <w:color w:val="262626"/>
                <w:sz w:val="18"/>
              </w:rPr>
              <w:t>Celkem</w:t>
            </w:r>
          </w:p>
        </w:tc>
        <w:tc>
          <w:tcPr>
            <w:tcW w:w="607" w:type="dxa"/>
          </w:tcPr>
          <w:p w:rsidR="001D4DA6" w:rsidRDefault="009028B2">
            <w:pPr>
              <w:pStyle w:val="TableParagraph"/>
              <w:spacing w:before="139"/>
              <w:ind w:left="248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62626"/>
                <w:w w:val="104"/>
                <w:sz w:val="19"/>
              </w:rPr>
              <w:t>%</w:t>
            </w:r>
          </w:p>
        </w:tc>
      </w:tr>
      <w:tr w:rsidR="001D4DA6">
        <w:trPr>
          <w:trHeight w:val="691"/>
        </w:trPr>
        <w:tc>
          <w:tcPr>
            <w:tcW w:w="1491" w:type="dxa"/>
          </w:tcPr>
          <w:p w:rsidR="001D4DA6" w:rsidRDefault="001D4DA6">
            <w:pPr>
              <w:pStyle w:val="TableParagraph"/>
              <w:spacing w:before="5"/>
              <w:rPr>
                <w:b/>
              </w:rPr>
            </w:pPr>
          </w:p>
          <w:p w:rsidR="001D4DA6" w:rsidRDefault="009028B2">
            <w:pPr>
              <w:pStyle w:val="TableParagraph"/>
              <w:ind w:left="46"/>
              <w:rPr>
                <w:sz w:val="17"/>
              </w:rPr>
            </w:pPr>
            <w:r>
              <w:rPr>
                <w:color w:val="262626"/>
                <w:w w:val="110"/>
                <w:sz w:val="17"/>
              </w:rPr>
              <w:t>62</w:t>
            </w:r>
          </w:p>
        </w:tc>
        <w:tc>
          <w:tcPr>
            <w:tcW w:w="3323" w:type="dxa"/>
          </w:tcPr>
          <w:p w:rsidR="001D4DA6" w:rsidRDefault="001D4DA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D4DA6" w:rsidRDefault="009028B2">
            <w:pPr>
              <w:pStyle w:val="TableParagraph"/>
              <w:ind w:left="48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Úpravy povrchů vnější</w:t>
            </w:r>
          </w:p>
        </w:tc>
        <w:tc>
          <w:tcPr>
            <w:tcW w:w="1294" w:type="dxa"/>
          </w:tcPr>
          <w:p w:rsidR="001D4DA6" w:rsidRDefault="001D4DA6">
            <w:pPr>
              <w:pStyle w:val="TableParagraph"/>
              <w:spacing w:before="10"/>
              <w:rPr>
                <w:b/>
              </w:rPr>
            </w:pPr>
          </w:p>
          <w:p w:rsidR="001D4DA6" w:rsidRDefault="009028B2">
            <w:pPr>
              <w:pStyle w:val="TableParagraph"/>
              <w:ind w:left="303" w:right="243"/>
              <w:jc w:val="center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HSV</w:t>
            </w:r>
          </w:p>
        </w:tc>
        <w:tc>
          <w:tcPr>
            <w:tcW w:w="1424" w:type="dxa"/>
          </w:tcPr>
          <w:p w:rsidR="001D4DA6" w:rsidRDefault="001D4D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</w:tcPr>
          <w:p w:rsidR="001D4DA6" w:rsidRDefault="001D4D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1D4DA6" w:rsidRDefault="001D4DA6">
            <w:pPr>
              <w:pStyle w:val="TableParagraph"/>
              <w:spacing w:before="10"/>
              <w:rPr>
                <w:b/>
              </w:rPr>
            </w:pPr>
          </w:p>
          <w:p w:rsidR="001D4DA6" w:rsidRDefault="009028B2">
            <w:pPr>
              <w:pStyle w:val="TableParagraph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134 619,94</w:t>
            </w:r>
          </w:p>
        </w:tc>
        <w:tc>
          <w:tcPr>
            <w:tcW w:w="607" w:type="dxa"/>
          </w:tcPr>
          <w:p w:rsidR="001D4DA6" w:rsidRDefault="001D4DA6">
            <w:pPr>
              <w:pStyle w:val="TableParagraph"/>
              <w:spacing w:before="10"/>
              <w:rPr>
                <w:b/>
              </w:rPr>
            </w:pPr>
          </w:p>
          <w:p w:rsidR="001D4DA6" w:rsidRDefault="009028B2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97</w:t>
            </w:r>
            <w:r>
              <w:rPr>
                <w:color w:val="4D4F50"/>
                <w:w w:val="105"/>
                <w:sz w:val="17"/>
              </w:rPr>
              <w:t>,</w:t>
            </w:r>
            <w:r>
              <w:rPr>
                <w:color w:val="262626"/>
                <w:w w:val="105"/>
                <w:sz w:val="17"/>
              </w:rPr>
              <w:t>7</w:t>
            </w:r>
          </w:p>
        </w:tc>
      </w:tr>
      <w:tr w:rsidR="001D4DA6">
        <w:trPr>
          <w:trHeight w:val="691"/>
        </w:trPr>
        <w:tc>
          <w:tcPr>
            <w:tcW w:w="1491" w:type="dxa"/>
          </w:tcPr>
          <w:p w:rsidR="001D4DA6" w:rsidRDefault="001D4DA6">
            <w:pPr>
              <w:pStyle w:val="TableParagraph"/>
              <w:spacing w:before="10"/>
              <w:rPr>
                <w:b/>
              </w:rPr>
            </w:pPr>
          </w:p>
          <w:p w:rsidR="001D4DA6" w:rsidRDefault="009028B2">
            <w:pPr>
              <w:pStyle w:val="TableParagraph"/>
              <w:ind w:left="40"/>
              <w:rPr>
                <w:sz w:val="17"/>
              </w:rPr>
            </w:pPr>
            <w:r>
              <w:rPr>
                <w:color w:val="262626"/>
                <w:w w:val="110"/>
                <w:sz w:val="17"/>
              </w:rPr>
              <w:t>950</w:t>
            </w:r>
          </w:p>
        </w:tc>
        <w:tc>
          <w:tcPr>
            <w:tcW w:w="3323" w:type="dxa"/>
          </w:tcPr>
          <w:p w:rsidR="001D4DA6" w:rsidRDefault="001D4DA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D4DA6" w:rsidRDefault="009028B2">
            <w:pPr>
              <w:pStyle w:val="TableParagraph"/>
              <w:ind w:left="43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Přípravné a dokončovací práce</w:t>
            </w:r>
          </w:p>
        </w:tc>
        <w:tc>
          <w:tcPr>
            <w:tcW w:w="1294" w:type="dxa"/>
          </w:tcPr>
          <w:p w:rsidR="001D4DA6" w:rsidRDefault="001D4DA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4DA6" w:rsidRDefault="009028B2">
            <w:pPr>
              <w:pStyle w:val="TableParagraph"/>
              <w:ind w:left="293" w:right="243"/>
              <w:jc w:val="center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HSV</w:t>
            </w:r>
          </w:p>
        </w:tc>
        <w:tc>
          <w:tcPr>
            <w:tcW w:w="1424" w:type="dxa"/>
          </w:tcPr>
          <w:p w:rsidR="001D4DA6" w:rsidRDefault="001D4D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</w:tcPr>
          <w:p w:rsidR="001D4DA6" w:rsidRDefault="001D4D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1D4DA6" w:rsidRDefault="001D4DA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4DA6" w:rsidRDefault="009028B2"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color w:val="262626"/>
                <w:w w:val="110"/>
                <w:sz w:val="17"/>
              </w:rPr>
              <w:t>3128,07</w:t>
            </w:r>
          </w:p>
        </w:tc>
        <w:tc>
          <w:tcPr>
            <w:tcW w:w="607" w:type="dxa"/>
          </w:tcPr>
          <w:p w:rsidR="001D4DA6" w:rsidRDefault="001D4DA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4DA6" w:rsidRDefault="009028B2">
            <w:pPr>
              <w:pStyle w:val="TableParagraph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2,3</w:t>
            </w:r>
          </w:p>
        </w:tc>
      </w:tr>
      <w:tr w:rsidR="001D4DA6">
        <w:trPr>
          <w:trHeight w:val="474"/>
        </w:trPr>
        <w:tc>
          <w:tcPr>
            <w:tcW w:w="1491" w:type="dxa"/>
          </w:tcPr>
          <w:p w:rsidR="001D4DA6" w:rsidRDefault="009028B2">
            <w:pPr>
              <w:pStyle w:val="TableParagraph"/>
              <w:spacing w:before="152"/>
              <w:ind w:left="39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Cena celkem</w:t>
            </w:r>
          </w:p>
        </w:tc>
        <w:tc>
          <w:tcPr>
            <w:tcW w:w="3323" w:type="dxa"/>
          </w:tcPr>
          <w:p w:rsidR="001D4DA6" w:rsidRDefault="001D4D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:rsidR="001D4DA6" w:rsidRDefault="001D4D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1D4DA6" w:rsidRDefault="001D4D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</w:tcPr>
          <w:p w:rsidR="001D4DA6" w:rsidRDefault="001D4D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1D4DA6" w:rsidRDefault="009028B2">
            <w:pPr>
              <w:pStyle w:val="TableParagraph"/>
              <w:spacing w:before="157"/>
              <w:ind w:right="7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137 748,01</w:t>
            </w:r>
          </w:p>
        </w:tc>
        <w:tc>
          <w:tcPr>
            <w:tcW w:w="607" w:type="dxa"/>
          </w:tcPr>
          <w:p w:rsidR="001D4DA6" w:rsidRDefault="009028B2">
            <w:pPr>
              <w:pStyle w:val="TableParagraph"/>
              <w:spacing w:before="157"/>
              <w:ind w:right="12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100,0</w:t>
            </w:r>
          </w:p>
        </w:tc>
      </w:tr>
    </w:tbl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26"/>
        </w:rPr>
      </w:pPr>
    </w:p>
    <w:p w:rsidR="001D4DA6" w:rsidRDefault="001D4DA6">
      <w:pPr>
        <w:pStyle w:val="Zkladntext"/>
        <w:rPr>
          <w:b/>
          <w:sz w:val="32"/>
        </w:rPr>
      </w:pPr>
    </w:p>
    <w:p w:rsidR="001D4DA6" w:rsidRDefault="009028B2">
      <w:pPr>
        <w:tabs>
          <w:tab w:val="left" w:pos="9247"/>
        </w:tabs>
        <w:ind w:left="6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7455535</wp:posOffset>
                </wp:positionH>
                <wp:positionV relativeFrom="paragraph">
                  <wp:posOffset>296545</wp:posOffset>
                </wp:positionV>
                <wp:extent cx="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FC93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7.05pt,23.35pt" to="587.0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0KIFgIAADs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" strokeweight=".25442mm">
                <w10:wrap anchorx="page"/>
              </v:line>
            </w:pict>
          </mc:Fallback>
        </mc:AlternateContent>
      </w:r>
      <w:r>
        <w:rPr>
          <w:color w:val="262626"/>
          <w:w w:val="105"/>
          <w:sz w:val="17"/>
        </w:rPr>
        <w:t xml:space="preserve">Zpracováno programem </w:t>
      </w:r>
      <w:r>
        <w:rPr>
          <w:b/>
          <w:color w:val="262626"/>
          <w:w w:val="105"/>
          <w:sz w:val="18"/>
        </w:rPr>
        <w:t xml:space="preserve">BUILDpower S, </w:t>
      </w:r>
      <w:r>
        <w:rPr>
          <w:color w:val="262626"/>
          <w:w w:val="105"/>
          <w:sz w:val="18"/>
        </w:rPr>
        <w:t>©</w:t>
      </w:r>
      <w:r>
        <w:rPr>
          <w:color w:val="262626"/>
          <w:spacing w:val="-18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RTS,</w:t>
      </w:r>
      <w:r>
        <w:rPr>
          <w:b/>
          <w:color w:val="262626"/>
          <w:spacing w:val="-16"/>
          <w:w w:val="105"/>
          <w:sz w:val="18"/>
        </w:rPr>
        <w:t xml:space="preserve"> </w:t>
      </w:r>
      <w:r>
        <w:rPr>
          <w:b/>
          <w:color w:val="262626"/>
          <w:w w:val="105"/>
          <w:sz w:val="18"/>
        </w:rPr>
        <w:t>a.s.</w:t>
      </w:r>
      <w:r>
        <w:rPr>
          <w:b/>
          <w:color w:val="262626"/>
          <w:w w:val="105"/>
          <w:sz w:val="18"/>
        </w:rPr>
        <w:tab/>
      </w:r>
      <w:r>
        <w:rPr>
          <w:color w:val="262626"/>
          <w:w w:val="105"/>
          <w:position w:val="1"/>
          <w:sz w:val="17"/>
        </w:rPr>
        <w:t>Stránka 2 z</w:t>
      </w:r>
      <w:r>
        <w:rPr>
          <w:color w:val="262626"/>
          <w:spacing w:val="-4"/>
          <w:w w:val="105"/>
          <w:position w:val="1"/>
          <w:sz w:val="17"/>
        </w:rPr>
        <w:t xml:space="preserve"> </w:t>
      </w:r>
      <w:r>
        <w:rPr>
          <w:color w:val="262626"/>
          <w:w w:val="105"/>
          <w:position w:val="1"/>
          <w:sz w:val="17"/>
        </w:rPr>
        <w:t>2</w:t>
      </w:r>
    </w:p>
    <w:p w:rsidR="001D4DA6" w:rsidRDefault="001D4DA6">
      <w:pPr>
        <w:rPr>
          <w:sz w:val="17"/>
        </w:rPr>
        <w:sectPr w:rsidR="001D4DA6">
          <w:pgSz w:w="11900" w:h="16820"/>
          <w:pgMar w:top="1580" w:right="0" w:bottom="0" w:left="380" w:header="708" w:footer="708" w:gutter="0"/>
          <w:cols w:space="708"/>
        </w:sectPr>
      </w:pPr>
    </w:p>
    <w:p w:rsidR="001D4DA6" w:rsidRDefault="009028B2">
      <w:pPr>
        <w:pStyle w:val="Nadpis1"/>
        <w:spacing w:before="77"/>
        <w:ind w:left="4388" w:right="4824"/>
        <w:jc w:val="center"/>
      </w:pPr>
      <w:r>
        <w:rPr>
          <w:color w:val="262626"/>
          <w:w w:val="105"/>
        </w:rPr>
        <w:lastRenderedPageBreak/>
        <w:t>Položkový rozpočet</w:t>
      </w:r>
    </w:p>
    <w:tbl>
      <w:tblPr>
        <w:tblStyle w:val="TableNormal"/>
        <w:tblW w:w="0" w:type="auto"/>
        <w:tblInd w:w="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864"/>
        <w:gridCol w:w="2676"/>
        <w:gridCol w:w="1223"/>
        <w:gridCol w:w="1039"/>
        <w:gridCol w:w="531"/>
        <w:gridCol w:w="3479"/>
      </w:tblGrid>
      <w:tr w:rsidR="001D4DA6">
        <w:trPr>
          <w:trHeight w:val="474"/>
        </w:trPr>
        <w:tc>
          <w:tcPr>
            <w:tcW w:w="370" w:type="dxa"/>
          </w:tcPr>
          <w:p w:rsidR="001D4DA6" w:rsidRDefault="009028B2">
            <w:pPr>
              <w:pStyle w:val="TableParagraph"/>
              <w:spacing w:before="143"/>
              <w:ind w:left="43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S:</w:t>
            </w:r>
          </w:p>
        </w:tc>
        <w:tc>
          <w:tcPr>
            <w:tcW w:w="9812" w:type="dxa"/>
            <w:gridSpan w:val="6"/>
          </w:tcPr>
          <w:p w:rsidR="001D4DA6" w:rsidRDefault="009028B2">
            <w:pPr>
              <w:pStyle w:val="TableParagraph"/>
              <w:tabs>
                <w:tab w:val="left" w:pos="1457"/>
              </w:tabs>
              <w:spacing w:before="138"/>
              <w:ind w:left="49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997-03</w:t>
            </w:r>
            <w:r>
              <w:rPr>
                <w:color w:val="262626"/>
                <w:w w:val="105"/>
                <w:sz w:val="19"/>
              </w:rPr>
              <w:tab/>
            </w:r>
            <w:r>
              <w:rPr>
                <w:color w:val="262626"/>
                <w:w w:val="105"/>
                <w:sz w:val="19"/>
              </w:rPr>
              <w:t>SHZ Bečov nad Teplou - odstranění havarijního stavu mostu - ZL</w:t>
            </w:r>
            <w:r>
              <w:rPr>
                <w:color w:val="262626"/>
                <w:spacing w:val="-23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č</w:t>
            </w:r>
            <w:r>
              <w:rPr>
                <w:color w:val="494D4F"/>
                <w:w w:val="105"/>
                <w:sz w:val="19"/>
              </w:rPr>
              <w:t>.</w:t>
            </w:r>
            <w:r>
              <w:rPr>
                <w:color w:val="262626"/>
                <w:w w:val="105"/>
                <w:sz w:val="19"/>
              </w:rPr>
              <w:t>2</w:t>
            </w:r>
          </w:p>
        </w:tc>
      </w:tr>
      <w:tr w:rsidR="001D4DA6">
        <w:trPr>
          <w:trHeight w:val="465"/>
        </w:trPr>
        <w:tc>
          <w:tcPr>
            <w:tcW w:w="370" w:type="dxa"/>
          </w:tcPr>
          <w:p w:rsidR="001D4DA6" w:rsidRDefault="009028B2">
            <w:pPr>
              <w:pStyle w:val="TableParagraph"/>
              <w:spacing w:before="130"/>
              <w:ind w:left="45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62626"/>
                <w:w w:val="105"/>
                <w:sz w:val="20"/>
              </w:rPr>
              <w:t>O:</w:t>
            </w:r>
          </w:p>
        </w:tc>
        <w:tc>
          <w:tcPr>
            <w:tcW w:w="864" w:type="dxa"/>
            <w:tcBorders>
              <w:right w:val="nil"/>
            </w:tcBorders>
          </w:tcPr>
          <w:p w:rsidR="001D4DA6" w:rsidRDefault="009028B2">
            <w:pPr>
              <w:pStyle w:val="TableParagraph"/>
              <w:spacing w:before="133"/>
              <w:ind w:left="49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01</w:t>
            </w:r>
          </w:p>
        </w:tc>
        <w:tc>
          <w:tcPr>
            <w:tcW w:w="2676" w:type="dxa"/>
            <w:tcBorders>
              <w:left w:val="nil"/>
              <w:right w:val="nil"/>
            </w:tcBorders>
          </w:tcPr>
          <w:p w:rsidR="001D4DA6" w:rsidRDefault="009028B2">
            <w:pPr>
              <w:pStyle w:val="TableParagraph"/>
              <w:spacing w:before="124"/>
              <w:ind w:left="598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SMVS</w:t>
            </w:r>
            <w:r>
              <w:rPr>
                <w:color w:val="262626"/>
                <w:spacing w:val="-28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134V151000100</w:t>
            </w:r>
          </w:p>
        </w:tc>
        <w:tc>
          <w:tcPr>
            <w:tcW w:w="1223" w:type="dxa"/>
            <w:tcBorders>
              <w:left w:val="nil"/>
              <w:right w:val="nil"/>
            </w:tcBorders>
          </w:tcPr>
          <w:p w:rsidR="001D4DA6" w:rsidRDefault="009028B2">
            <w:pPr>
              <w:pStyle w:val="TableParagraph"/>
              <w:spacing w:before="124"/>
              <w:ind w:left="45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- odstraněnnf</w:t>
            </w:r>
          </w:p>
        </w:tc>
        <w:tc>
          <w:tcPr>
            <w:tcW w:w="1039" w:type="dxa"/>
            <w:tcBorders>
              <w:left w:val="nil"/>
              <w:right w:val="nil"/>
            </w:tcBorders>
          </w:tcPr>
          <w:p w:rsidR="001D4DA6" w:rsidRDefault="009028B2">
            <w:pPr>
              <w:pStyle w:val="TableParagraph"/>
              <w:spacing w:before="124"/>
              <w:ind w:left="51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havarijního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 w:rsidR="001D4DA6" w:rsidRDefault="009028B2">
            <w:pPr>
              <w:pStyle w:val="TableParagraph"/>
              <w:spacing w:before="124"/>
              <w:ind w:left="38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stavu</w:t>
            </w:r>
          </w:p>
        </w:tc>
        <w:tc>
          <w:tcPr>
            <w:tcW w:w="3479" w:type="dxa"/>
            <w:tcBorders>
              <w:left w:val="nil"/>
            </w:tcBorders>
          </w:tcPr>
          <w:p w:rsidR="001D4DA6" w:rsidRDefault="009028B2">
            <w:pPr>
              <w:pStyle w:val="TableParagraph"/>
              <w:spacing w:before="124"/>
              <w:ind w:left="39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mostu</w:t>
            </w:r>
          </w:p>
        </w:tc>
      </w:tr>
      <w:tr w:rsidR="001D4DA6">
        <w:trPr>
          <w:trHeight w:val="460"/>
        </w:trPr>
        <w:tc>
          <w:tcPr>
            <w:tcW w:w="370" w:type="dxa"/>
          </w:tcPr>
          <w:p w:rsidR="001D4DA6" w:rsidRDefault="009028B2">
            <w:pPr>
              <w:pStyle w:val="TableParagraph"/>
              <w:spacing w:before="143"/>
              <w:ind w:left="37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R:</w:t>
            </w:r>
          </w:p>
        </w:tc>
        <w:tc>
          <w:tcPr>
            <w:tcW w:w="864" w:type="dxa"/>
            <w:tcBorders>
              <w:right w:val="nil"/>
            </w:tcBorders>
          </w:tcPr>
          <w:p w:rsidR="001D4DA6" w:rsidRDefault="009028B2">
            <w:pPr>
              <w:pStyle w:val="TableParagraph"/>
              <w:spacing w:before="138"/>
              <w:ind w:left="44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02</w:t>
            </w:r>
          </w:p>
        </w:tc>
        <w:tc>
          <w:tcPr>
            <w:tcW w:w="2676" w:type="dxa"/>
            <w:tcBorders>
              <w:left w:val="nil"/>
              <w:right w:val="nil"/>
            </w:tcBorders>
          </w:tcPr>
          <w:p w:rsidR="001D4DA6" w:rsidRDefault="009028B2">
            <w:pPr>
              <w:pStyle w:val="TableParagraph"/>
              <w:spacing w:before="124"/>
              <w:ind w:left="597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Vícepráce</w:t>
            </w:r>
          </w:p>
        </w:tc>
        <w:tc>
          <w:tcPr>
            <w:tcW w:w="1223" w:type="dxa"/>
            <w:tcBorders>
              <w:left w:val="nil"/>
              <w:right w:val="nil"/>
            </w:tcBorders>
          </w:tcPr>
          <w:p w:rsidR="001D4DA6" w:rsidRDefault="001D4D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tcBorders>
              <w:left w:val="nil"/>
              <w:right w:val="nil"/>
            </w:tcBorders>
          </w:tcPr>
          <w:p w:rsidR="001D4DA6" w:rsidRDefault="001D4D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left w:val="nil"/>
              <w:right w:val="nil"/>
            </w:tcBorders>
          </w:tcPr>
          <w:p w:rsidR="001D4DA6" w:rsidRDefault="001D4D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9" w:type="dxa"/>
            <w:tcBorders>
              <w:left w:val="nil"/>
            </w:tcBorders>
          </w:tcPr>
          <w:p w:rsidR="001D4DA6" w:rsidRDefault="001D4D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D4DA6" w:rsidRDefault="001D4DA6">
      <w:pPr>
        <w:pStyle w:val="Zkladntext"/>
        <w:rPr>
          <w:b/>
          <w:sz w:val="20"/>
        </w:rPr>
      </w:pPr>
    </w:p>
    <w:tbl>
      <w:tblPr>
        <w:tblStyle w:val="TableNormal"/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399"/>
        <w:gridCol w:w="4221"/>
        <w:gridCol w:w="538"/>
        <w:gridCol w:w="1173"/>
        <w:gridCol w:w="1096"/>
        <w:gridCol w:w="1380"/>
      </w:tblGrid>
      <w:tr w:rsidR="001D4DA6">
        <w:trPr>
          <w:trHeight w:val="724"/>
        </w:trPr>
        <w:tc>
          <w:tcPr>
            <w:tcW w:w="380" w:type="dxa"/>
          </w:tcPr>
          <w:p w:rsidR="001D4DA6" w:rsidRDefault="001D4DA6">
            <w:pPr>
              <w:pStyle w:val="TableParagraph"/>
              <w:rPr>
                <w:b/>
                <w:sz w:val="20"/>
              </w:rPr>
            </w:pPr>
          </w:p>
          <w:p w:rsidR="001D4DA6" w:rsidRDefault="001D4DA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D4DA6" w:rsidRDefault="009028B2">
            <w:pPr>
              <w:pStyle w:val="TableParagraph"/>
              <w:spacing w:line="191" w:lineRule="exact"/>
              <w:ind w:left="47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P</w:t>
            </w:r>
            <w:r>
              <w:rPr>
                <w:color w:val="494D4F"/>
                <w:w w:val="105"/>
                <w:sz w:val="19"/>
              </w:rPr>
              <w:t>.</w:t>
            </w:r>
            <w:r>
              <w:rPr>
                <w:color w:val="262626"/>
                <w:w w:val="105"/>
                <w:sz w:val="19"/>
              </w:rPr>
              <w:t>č</w:t>
            </w:r>
          </w:p>
        </w:tc>
        <w:tc>
          <w:tcPr>
            <w:tcW w:w="1399" w:type="dxa"/>
          </w:tcPr>
          <w:p w:rsidR="001D4DA6" w:rsidRDefault="001D4DA6">
            <w:pPr>
              <w:pStyle w:val="TableParagraph"/>
              <w:rPr>
                <w:b/>
                <w:sz w:val="20"/>
              </w:rPr>
            </w:pPr>
          </w:p>
          <w:p w:rsidR="001D4DA6" w:rsidRDefault="001D4DA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D4DA6" w:rsidRDefault="009028B2">
            <w:pPr>
              <w:pStyle w:val="TableParagraph"/>
              <w:spacing w:line="196" w:lineRule="exact"/>
              <w:ind w:left="42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Číslo položk</w:t>
            </w:r>
            <w:r>
              <w:rPr>
                <w:color w:val="494D4F"/>
                <w:w w:val="110"/>
                <w:sz w:val="19"/>
              </w:rPr>
              <w:t>y</w:t>
            </w:r>
          </w:p>
        </w:tc>
        <w:tc>
          <w:tcPr>
            <w:tcW w:w="4221" w:type="dxa"/>
          </w:tcPr>
          <w:p w:rsidR="001D4DA6" w:rsidRDefault="001D4DA6">
            <w:pPr>
              <w:pStyle w:val="TableParagraph"/>
              <w:rPr>
                <w:b/>
                <w:sz w:val="20"/>
              </w:rPr>
            </w:pPr>
          </w:p>
          <w:p w:rsidR="001D4DA6" w:rsidRDefault="001D4DA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D4DA6" w:rsidRDefault="009028B2">
            <w:pPr>
              <w:pStyle w:val="TableParagraph"/>
              <w:spacing w:line="196" w:lineRule="exact"/>
              <w:ind w:left="52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Název položk</w:t>
            </w:r>
            <w:r>
              <w:rPr>
                <w:color w:val="494D4F"/>
                <w:w w:val="105"/>
                <w:sz w:val="19"/>
              </w:rPr>
              <w:t>y</w:t>
            </w:r>
          </w:p>
        </w:tc>
        <w:tc>
          <w:tcPr>
            <w:tcW w:w="538" w:type="dxa"/>
          </w:tcPr>
          <w:p w:rsidR="001D4DA6" w:rsidRDefault="001D4DA6">
            <w:pPr>
              <w:pStyle w:val="TableParagraph"/>
              <w:rPr>
                <w:b/>
                <w:sz w:val="20"/>
              </w:rPr>
            </w:pPr>
          </w:p>
          <w:p w:rsidR="001D4DA6" w:rsidRDefault="001D4DA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D4DA6" w:rsidRDefault="009028B2">
            <w:pPr>
              <w:pStyle w:val="TableParagraph"/>
              <w:spacing w:line="196" w:lineRule="exact"/>
              <w:ind w:left="132" w:right="66"/>
              <w:jc w:val="center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MJ</w:t>
            </w:r>
          </w:p>
        </w:tc>
        <w:tc>
          <w:tcPr>
            <w:tcW w:w="1173" w:type="dxa"/>
          </w:tcPr>
          <w:p w:rsidR="001D4DA6" w:rsidRDefault="001D4DA6">
            <w:pPr>
              <w:pStyle w:val="TableParagraph"/>
              <w:rPr>
                <w:b/>
                <w:sz w:val="20"/>
              </w:rPr>
            </w:pPr>
          </w:p>
          <w:p w:rsidR="001D4DA6" w:rsidRDefault="001D4DA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D4DA6" w:rsidRDefault="009028B2">
            <w:pPr>
              <w:pStyle w:val="TableParagraph"/>
              <w:spacing w:line="191" w:lineRule="exact"/>
              <w:ind w:left="44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Množství</w:t>
            </w:r>
          </w:p>
        </w:tc>
        <w:tc>
          <w:tcPr>
            <w:tcW w:w="1096" w:type="dxa"/>
          </w:tcPr>
          <w:p w:rsidR="001D4DA6" w:rsidRDefault="001D4DA6">
            <w:pPr>
              <w:pStyle w:val="TableParagraph"/>
              <w:rPr>
                <w:b/>
                <w:sz w:val="20"/>
              </w:rPr>
            </w:pPr>
          </w:p>
          <w:p w:rsidR="001D4DA6" w:rsidRDefault="001D4DA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D4DA6" w:rsidRDefault="009028B2">
            <w:pPr>
              <w:pStyle w:val="TableParagraph"/>
              <w:spacing w:line="191" w:lineRule="exact"/>
              <w:ind w:left="53"/>
              <w:rPr>
                <w:sz w:val="19"/>
              </w:rPr>
            </w:pPr>
            <w:r>
              <w:rPr>
                <w:color w:val="262626"/>
                <w:w w:val="115"/>
                <w:sz w:val="19"/>
              </w:rPr>
              <w:t>Cena/ MJ</w:t>
            </w:r>
          </w:p>
        </w:tc>
        <w:tc>
          <w:tcPr>
            <w:tcW w:w="1380" w:type="dxa"/>
          </w:tcPr>
          <w:p w:rsidR="001D4DA6" w:rsidRDefault="001D4DA6">
            <w:pPr>
              <w:pStyle w:val="TableParagraph"/>
              <w:rPr>
                <w:b/>
                <w:sz w:val="20"/>
              </w:rPr>
            </w:pPr>
          </w:p>
          <w:p w:rsidR="001D4DA6" w:rsidRDefault="001D4DA6">
            <w:pPr>
              <w:pStyle w:val="TableParagraph"/>
              <w:rPr>
                <w:b/>
                <w:sz w:val="25"/>
              </w:rPr>
            </w:pPr>
          </w:p>
          <w:p w:rsidR="001D4DA6" w:rsidRDefault="009028B2">
            <w:pPr>
              <w:pStyle w:val="TableParagraph"/>
              <w:spacing w:line="187" w:lineRule="exact"/>
              <w:ind w:left="44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Celkem</w:t>
            </w:r>
          </w:p>
        </w:tc>
      </w:tr>
      <w:tr w:rsidR="001D4DA6">
        <w:trPr>
          <w:trHeight w:val="229"/>
        </w:trPr>
        <w:tc>
          <w:tcPr>
            <w:tcW w:w="10187" w:type="dxa"/>
            <w:gridSpan w:val="7"/>
          </w:tcPr>
          <w:p w:rsidR="001D4DA6" w:rsidRDefault="009028B2">
            <w:pPr>
              <w:pStyle w:val="TableParagraph"/>
              <w:tabs>
                <w:tab w:val="left" w:pos="1831"/>
                <w:tab w:val="left" w:pos="9186"/>
              </w:tabs>
              <w:spacing w:before="18" w:line="192" w:lineRule="exact"/>
              <w:ind w:left="47" w:right="-15"/>
              <w:rPr>
                <w:b/>
                <w:sz w:val="20"/>
              </w:rPr>
            </w:pPr>
            <w:r>
              <w:rPr>
                <w:b/>
                <w:color w:val="262626"/>
                <w:w w:val="105"/>
                <w:sz w:val="20"/>
              </w:rPr>
              <w:t>Díl:</w:t>
            </w:r>
            <w:r>
              <w:rPr>
                <w:b/>
                <w:color w:val="262626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color w:val="262626"/>
                <w:w w:val="105"/>
                <w:sz w:val="20"/>
              </w:rPr>
              <w:t>62</w:t>
            </w:r>
            <w:r>
              <w:rPr>
                <w:b/>
                <w:color w:val="262626"/>
                <w:w w:val="105"/>
                <w:sz w:val="20"/>
              </w:rPr>
              <w:tab/>
            </w:r>
            <w:r>
              <w:rPr>
                <w:b/>
                <w:color w:val="262626"/>
                <w:spacing w:val="-6"/>
                <w:w w:val="105"/>
                <w:position w:val="1"/>
                <w:sz w:val="19"/>
              </w:rPr>
              <w:t>U</w:t>
            </w:r>
            <w:r>
              <w:rPr>
                <w:b/>
                <w:color w:val="494D4F"/>
                <w:spacing w:val="-6"/>
                <w:w w:val="105"/>
                <w:position w:val="1"/>
                <w:sz w:val="19"/>
              </w:rPr>
              <w:t>p</w:t>
            </w:r>
            <w:r>
              <w:rPr>
                <w:b/>
                <w:color w:val="262626"/>
                <w:spacing w:val="-6"/>
                <w:w w:val="105"/>
                <w:position w:val="1"/>
                <w:sz w:val="19"/>
              </w:rPr>
              <w:t>rav</w:t>
            </w:r>
            <w:r>
              <w:rPr>
                <w:b/>
                <w:color w:val="494D4F"/>
                <w:spacing w:val="-6"/>
                <w:w w:val="105"/>
                <w:position w:val="1"/>
                <w:sz w:val="19"/>
              </w:rPr>
              <w:t>y</w:t>
            </w:r>
            <w:r>
              <w:rPr>
                <w:b/>
                <w:color w:val="494D4F"/>
                <w:spacing w:val="2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494D4F"/>
                <w:w w:val="105"/>
                <w:position w:val="1"/>
                <w:sz w:val="19"/>
              </w:rPr>
              <w:t>p</w:t>
            </w:r>
            <w:r>
              <w:rPr>
                <w:b/>
                <w:color w:val="262626"/>
                <w:w w:val="105"/>
                <w:position w:val="1"/>
                <w:sz w:val="19"/>
              </w:rPr>
              <w:t>ovrchů</w:t>
            </w:r>
            <w:r>
              <w:rPr>
                <w:b/>
                <w:color w:val="262626"/>
                <w:spacing w:val="18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62626"/>
                <w:w w:val="105"/>
                <w:position w:val="1"/>
                <w:sz w:val="19"/>
              </w:rPr>
              <w:t>vnější</w:t>
            </w:r>
            <w:r>
              <w:rPr>
                <w:b/>
                <w:color w:val="262626"/>
                <w:w w:val="105"/>
                <w:position w:val="1"/>
                <w:sz w:val="19"/>
              </w:rPr>
              <w:tab/>
            </w:r>
            <w:r>
              <w:rPr>
                <w:b/>
                <w:color w:val="262626"/>
                <w:w w:val="105"/>
                <w:sz w:val="20"/>
              </w:rPr>
              <w:t>134</w:t>
            </w:r>
            <w:r>
              <w:rPr>
                <w:b/>
                <w:color w:val="262626"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color w:val="262626"/>
                <w:spacing w:val="-10"/>
                <w:w w:val="105"/>
                <w:sz w:val="20"/>
              </w:rPr>
              <w:t>619</w:t>
            </w:r>
            <w:r>
              <w:rPr>
                <w:b/>
                <w:color w:val="445B67"/>
                <w:spacing w:val="-10"/>
                <w:w w:val="105"/>
                <w:sz w:val="20"/>
              </w:rPr>
              <w:t>,</w:t>
            </w:r>
            <w:r>
              <w:rPr>
                <w:b/>
                <w:color w:val="262626"/>
                <w:spacing w:val="-10"/>
                <w:w w:val="105"/>
                <w:sz w:val="20"/>
              </w:rPr>
              <w:t>94</w:t>
            </w:r>
          </w:p>
        </w:tc>
      </w:tr>
      <w:tr w:rsidR="001D4DA6">
        <w:trPr>
          <w:trHeight w:val="229"/>
        </w:trPr>
        <w:tc>
          <w:tcPr>
            <w:tcW w:w="1779" w:type="dxa"/>
            <w:gridSpan w:val="2"/>
          </w:tcPr>
          <w:p w:rsidR="001D4DA6" w:rsidRDefault="009028B2">
            <w:pPr>
              <w:pStyle w:val="TableParagraph"/>
              <w:spacing w:before="17"/>
              <w:ind w:left="267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1 612434152R00</w:t>
            </w:r>
          </w:p>
        </w:tc>
        <w:tc>
          <w:tcPr>
            <w:tcW w:w="4221" w:type="dxa"/>
          </w:tcPr>
          <w:p w:rsidR="001D4DA6" w:rsidRDefault="009028B2">
            <w:pPr>
              <w:pStyle w:val="TableParagraph"/>
              <w:spacing w:before="17"/>
              <w:ind w:left="4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Omítka kompresní odsolovací</w:t>
            </w:r>
          </w:p>
        </w:tc>
        <w:tc>
          <w:tcPr>
            <w:tcW w:w="538" w:type="dxa"/>
          </w:tcPr>
          <w:p w:rsidR="001D4DA6" w:rsidRDefault="009028B2">
            <w:pPr>
              <w:pStyle w:val="TableParagraph"/>
              <w:spacing w:before="17"/>
              <w:ind w:left="117" w:right="66"/>
              <w:jc w:val="center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m2</w:t>
            </w:r>
          </w:p>
        </w:tc>
        <w:tc>
          <w:tcPr>
            <w:tcW w:w="1173" w:type="dxa"/>
          </w:tcPr>
          <w:p w:rsidR="001D4DA6" w:rsidRDefault="009028B2">
            <w:pPr>
              <w:pStyle w:val="TableParagraph"/>
              <w:spacing w:before="22"/>
              <w:ind w:left="490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69,16000</w:t>
            </w:r>
          </w:p>
        </w:tc>
        <w:tc>
          <w:tcPr>
            <w:tcW w:w="1096" w:type="dxa"/>
          </w:tcPr>
          <w:p w:rsidR="001D4DA6" w:rsidRDefault="009028B2">
            <w:pPr>
              <w:pStyle w:val="TableParagraph"/>
              <w:spacing w:before="17"/>
              <w:ind w:left="441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1 630,00</w:t>
            </w:r>
          </w:p>
        </w:tc>
        <w:tc>
          <w:tcPr>
            <w:tcW w:w="1380" w:type="dxa"/>
          </w:tcPr>
          <w:p w:rsidR="001D4DA6" w:rsidRDefault="009028B2">
            <w:pPr>
              <w:pStyle w:val="TableParagraph"/>
              <w:spacing w:before="22"/>
              <w:ind w:left="571" w:right="-1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112</w:t>
            </w:r>
            <w:r>
              <w:rPr>
                <w:color w:val="262626"/>
                <w:spacing w:val="-5"/>
                <w:w w:val="105"/>
                <w:sz w:val="15"/>
              </w:rPr>
              <w:t xml:space="preserve"> </w:t>
            </w:r>
            <w:r>
              <w:rPr>
                <w:color w:val="262626"/>
                <w:w w:val="105"/>
                <w:sz w:val="15"/>
              </w:rPr>
              <w:t>730,80</w:t>
            </w:r>
          </w:p>
        </w:tc>
      </w:tr>
    </w:tbl>
    <w:p w:rsidR="001D4DA6" w:rsidRDefault="009028B2">
      <w:pPr>
        <w:pStyle w:val="Zkladntext"/>
        <w:tabs>
          <w:tab w:val="left" w:pos="7460"/>
        </w:tabs>
        <w:spacing w:before="18"/>
        <w:ind w:left="2254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513080</wp:posOffset>
                </wp:positionH>
                <wp:positionV relativeFrom="paragraph">
                  <wp:posOffset>152400</wp:posOffset>
                </wp:positionV>
                <wp:extent cx="64604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0490" cy="1270"/>
                        </a:xfrm>
                        <a:custGeom>
                          <a:avLst/>
                          <a:gdLst>
                            <a:gd name="T0" fmla="+- 0 808 808"/>
                            <a:gd name="T1" fmla="*/ T0 w 10174"/>
                            <a:gd name="T2" fmla="+- 0 10982 808"/>
                            <a:gd name="T3" fmla="*/ T2 w 10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4">
                              <a:moveTo>
                                <a:pt x="0" y="0"/>
                              </a:moveTo>
                              <a:lnTo>
                                <a:pt x="10174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EE983" id="Freeform 3" o:spid="_x0000_s1026" style="position:absolute;margin-left:40.4pt;margin-top:12pt;width:508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" path="m,l10174,e" filled="f" strokeweight=".42383mm">
                <v:path arrowok="t" o:connecttype="custom" o:connectlocs="0,0;64604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07584" behindDoc="1" locked="0" layoutInCell="1" allowOverlap="1">
                <wp:simplePos x="0" y="0"/>
                <wp:positionH relativeFrom="page">
                  <wp:posOffset>1624330</wp:posOffset>
                </wp:positionH>
                <wp:positionV relativeFrom="paragraph">
                  <wp:posOffset>49530</wp:posOffset>
                </wp:positionV>
                <wp:extent cx="52705" cy="2559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DA6" w:rsidRDefault="009028B2">
                            <w:pPr>
                              <w:spacing w:line="403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7C7E7E"/>
                                <w:w w:val="82"/>
                                <w:sz w:val="36"/>
                                <w:u w:val="single" w:color="00000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27.9pt;margin-top:3.9pt;width:4.15pt;height:20.15pt;z-index:-2530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+L7rQIAAK4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" filled="f" stroked="f">
                <v:textbox inset="0,0,0,0">
                  <w:txbxContent>
                    <w:p w:rsidR="001D4DA6" w:rsidRDefault="009028B2">
                      <w:pPr>
                        <w:spacing w:line="403" w:lineRule="exact"/>
                        <w:rPr>
                          <w:sz w:val="36"/>
                        </w:rPr>
                      </w:pPr>
                      <w:r>
                        <w:rPr>
                          <w:color w:val="7C7E7E"/>
                          <w:w w:val="82"/>
                          <w:sz w:val="36"/>
                          <w:u w:val="single" w:color="00000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683C3"/>
          <w:w w:val="105"/>
        </w:rPr>
        <w:t>nova položka</w:t>
      </w:r>
      <w:r>
        <w:rPr>
          <w:color w:val="6683C3"/>
          <w:spacing w:val="-1"/>
          <w:w w:val="105"/>
        </w:rPr>
        <w:t xml:space="preserve"> </w:t>
      </w:r>
      <w:r>
        <w:rPr>
          <w:color w:val="A1B3DB"/>
          <w:w w:val="105"/>
        </w:rPr>
        <w:t>:</w:t>
      </w:r>
      <w:r>
        <w:rPr>
          <w:color w:val="A1B3DB"/>
          <w:spacing w:val="3"/>
          <w:w w:val="105"/>
        </w:rPr>
        <w:t xml:space="preserve"> </w:t>
      </w:r>
      <w:r>
        <w:rPr>
          <w:color w:val="6683C3"/>
          <w:w w:val="105"/>
        </w:rPr>
        <w:t>(36,4*0,95)*2</w:t>
      </w:r>
      <w:r>
        <w:rPr>
          <w:color w:val="6683C3"/>
          <w:w w:val="105"/>
        </w:rPr>
        <w:tab/>
        <w:t>69,16000</w:t>
      </w:r>
    </w:p>
    <w:p w:rsidR="001D4DA6" w:rsidRDefault="009028B2">
      <w:pPr>
        <w:pStyle w:val="Zkladntext"/>
        <w:tabs>
          <w:tab w:val="left" w:pos="2257"/>
          <w:tab w:val="left" w:pos="6605"/>
          <w:tab w:val="left" w:pos="7460"/>
          <w:tab w:val="left" w:pos="8715"/>
          <w:tab w:val="left" w:pos="9904"/>
        </w:tabs>
        <w:ind w:left="702"/>
      </w:pPr>
      <w:r>
        <w:rPr>
          <w:color w:val="262626"/>
          <w:spacing w:val="5"/>
          <w:position w:val="1"/>
          <w:u w:val="double" w:color="262626"/>
        </w:rPr>
        <w:t>2</w:t>
      </w:r>
      <w:r>
        <w:rPr>
          <w:color w:val="7C7E7E"/>
          <w:spacing w:val="5"/>
          <w:position w:val="1"/>
          <w:u w:val="double" w:color="262626"/>
        </w:rPr>
        <w:t>l</w:t>
      </w:r>
      <w:r>
        <w:rPr>
          <w:color w:val="7C7E7E"/>
          <w:spacing w:val="-24"/>
          <w:position w:val="1"/>
          <w:u w:val="double" w:color="262626"/>
        </w:rPr>
        <w:t xml:space="preserve"> </w:t>
      </w:r>
      <w:r>
        <w:rPr>
          <w:color w:val="262626"/>
          <w:position w:val="1"/>
          <w:u w:val="double" w:color="262626"/>
        </w:rPr>
        <w:t>622471317ROO</w:t>
      </w:r>
      <w:r>
        <w:rPr>
          <w:color w:val="262626"/>
          <w:position w:val="1"/>
        </w:rPr>
        <w:tab/>
        <w:t>Nátěr nebo nástfik  stěn  vnějších,  složitost  1</w:t>
      </w:r>
      <w:r>
        <w:rPr>
          <w:color w:val="262626"/>
          <w:spacing w:val="-19"/>
          <w:position w:val="1"/>
        </w:rPr>
        <w:t xml:space="preserve"> </w:t>
      </w:r>
      <w:r>
        <w:rPr>
          <w:color w:val="262626"/>
          <w:position w:val="1"/>
        </w:rPr>
        <w:t>-</w:t>
      </w:r>
      <w:r>
        <w:rPr>
          <w:color w:val="262626"/>
          <w:spacing w:val="26"/>
          <w:position w:val="1"/>
        </w:rPr>
        <w:t xml:space="preserve"> </w:t>
      </w:r>
      <w:r>
        <w:rPr>
          <w:color w:val="262626"/>
          <w:position w:val="1"/>
        </w:rPr>
        <w:t>2</w:t>
      </w:r>
      <w:r>
        <w:rPr>
          <w:color w:val="262626"/>
          <w:position w:val="1"/>
        </w:rPr>
        <w:tab/>
        <w:t>m2</w:t>
      </w:r>
      <w:r>
        <w:rPr>
          <w:color w:val="262626"/>
          <w:position w:val="1"/>
        </w:rPr>
        <w:tab/>
      </w:r>
      <w:r>
        <w:rPr>
          <w:color w:val="262626"/>
          <w:u w:val="thick" w:color="7C7E7E"/>
        </w:rPr>
        <w:t>69,16000</w:t>
      </w:r>
      <w:r>
        <w:rPr>
          <w:color w:val="7C7E7E"/>
        </w:rPr>
        <w:t>1</w:t>
      </w:r>
      <w:r>
        <w:rPr>
          <w:color w:val="7C7E7E"/>
        </w:rPr>
        <w:tab/>
      </w:r>
      <w:r>
        <w:rPr>
          <w:color w:val="262626"/>
          <w:u w:val="thick" w:color="7C7E7E"/>
        </w:rPr>
        <w:t>316,50</w:t>
      </w:r>
      <w:r>
        <w:rPr>
          <w:color w:val="262626"/>
          <w:spacing w:val="29"/>
        </w:rPr>
        <w:t xml:space="preserve"> </w:t>
      </w:r>
      <w:r>
        <w:rPr>
          <w:color w:val="7C7E7E"/>
        </w:rPr>
        <w:t>1</w:t>
      </w:r>
      <w:r>
        <w:rPr>
          <w:color w:val="7C7E7E"/>
        </w:rPr>
        <w:tab/>
      </w:r>
      <w:r>
        <w:rPr>
          <w:color w:val="262626"/>
        </w:rPr>
        <w:t xml:space="preserve">21 </w:t>
      </w:r>
      <w:r>
        <w:rPr>
          <w:color w:val="262626"/>
          <w:u w:val="thick" w:color="494D4F"/>
        </w:rPr>
        <w:t>889,14</w:t>
      </w:r>
      <w:r>
        <w:rPr>
          <w:color w:val="262626"/>
          <w:spacing w:val="39"/>
        </w:rPr>
        <w:t xml:space="preserve"> </w:t>
      </w:r>
      <w:r>
        <w:rPr>
          <w:color w:val="494D4F"/>
        </w:rPr>
        <w:t>1</w:t>
      </w:r>
    </w:p>
    <w:p w:rsidR="001D4DA6" w:rsidRDefault="009028B2">
      <w:pPr>
        <w:pStyle w:val="Zkladntext"/>
        <w:tabs>
          <w:tab w:val="left" w:pos="7460"/>
        </w:tabs>
        <w:spacing w:before="63" w:after="31"/>
        <w:ind w:left="2249"/>
      </w:pPr>
      <w:r>
        <w:rPr>
          <w:color w:val="6683C3"/>
          <w:w w:val="105"/>
        </w:rPr>
        <w:t>nová položka</w:t>
      </w:r>
      <w:r>
        <w:rPr>
          <w:color w:val="6683C3"/>
          <w:spacing w:val="4"/>
          <w:w w:val="105"/>
        </w:rPr>
        <w:t xml:space="preserve"> </w:t>
      </w:r>
      <w:r>
        <w:rPr>
          <w:color w:val="A1B3DB"/>
          <w:w w:val="105"/>
        </w:rPr>
        <w:t>:</w:t>
      </w:r>
      <w:r>
        <w:rPr>
          <w:color w:val="A1B3DB"/>
          <w:spacing w:val="3"/>
          <w:w w:val="105"/>
        </w:rPr>
        <w:t xml:space="preserve"> </w:t>
      </w:r>
      <w:r>
        <w:rPr>
          <w:color w:val="6683C3"/>
          <w:w w:val="105"/>
        </w:rPr>
        <w:t>(36,4*0,95)*2</w:t>
      </w:r>
      <w:r>
        <w:rPr>
          <w:color w:val="6683C3"/>
          <w:w w:val="105"/>
        </w:rPr>
        <w:tab/>
        <w:t>69,16000</w:t>
      </w:r>
    </w:p>
    <w:tbl>
      <w:tblPr>
        <w:tblStyle w:val="TableNormal"/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1404"/>
        <w:gridCol w:w="4226"/>
        <w:gridCol w:w="524"/>
        <w:gridCol w:w="1188"/>
        <w:gridCol w:w="1082"/>
        <w:gridCol w:w="1385"/>
      </w:tblGrid>
      <w:tr w:rsidR="001D4DA6">
        <w:trPr>
          <w:trHeight w:val="229"/>
        </w:trPr>
        <w:tc>
          <w:tcPr>
            <w:tcW w:w="1769" w:type="dxa"/>
            <w:gridSpan w:val="2"/>
            <w:tcBorders>
              <w:right w:val="nil"/>
            </w:tcBorders>
          </w:tcPr>
          <w:p w:rsidR="001D4DA6" w:rsidRDefault="009028B2">
            <w:pPr>
              <w:pStyle w:val="TableParagraph"/>
              <w:spacing w:before="18" w:line="191" w:lineRule="exact"/>
              <w:ind w:left="37"/>
              <w:rPr>
                <w:b/>
                <w:sz w:val="20"/>
              </w:rPr>
            </w:pPr>
            <w:r>
              <w:rPr>
                <w:b/>
                <w:color w:val="262626"/>
                <w:w w:val="110"/>
                <w:sz w:val="20"/>
              </w:rPr>
              <w:t>Díl:950</w:t>
            </w:r>
          </w:p>
        </w:tc>
        <w:tc>
          <w:tcPr>
            <w:tcW w:w="4226" w:type="dxa"/>
            <w:tcBorders>
              <w:left w:val="nil"/>
              <w:right w:val="nil"/>
            </w:tcBorders>
          </w:tcPr>
          <w:p w:rsidR="001D4DA6" w:rsidRDefault="009028B2">
            <w:pPr>
              <w:pStyle w:val="TableParagraph"/>
              <w:spacing w:before="23" w:line="187" w:lineRule="exact"/>
              <w:ind w:left="63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Pří</w:t>
            </w:r>
            <w:r>
              <w:rPr>
                <w:b/>
                <w:color w:val="494D4F"/>
                <w:w w:val="105"/>
                <w:sz w:val="19"/>
              </w:rPr>
              <w:t>p</w:t>
            </w:r>
            <w:r>
              <w:rPr>
                <w:b/>
                <w:color w:val="262626"/>
                <w:w w:val="105"/>
                <w:sz w:val="19"/>
              </w:rPr>
              <w:t xml:space="preserve">ravné a dokončovací </w:t>
            </w:r>
            <w:r>
              <w:rPr>
                <w:b/>
                <w:color w:val="494D4F"/>
                <w:w w:val="105"/>
                <w:sz w:val="19"/>
              </w:rPr>
              <w:t>p</w:t>
            </w:r>
            <w:r>
              <w:rPr>
                <w:b/>
                <w:color w:val="262626"/>
                <w:w w:val="105"/>
                <w:sz w:val="19"/>
              </w:rPr>
              <w:t>ráce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1D4DA6" w:rsidRDefault="001D4D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left w:val="nil"/>
              <w:right w:val="nil"/>
            </w:tcBorders>
          </w:tcPr>
          <w:p w:rsidR="001D4DA6" w:rsidRDefault="001D4D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1D4DA6" w:rsidRDefault="001D4D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left w:val="nil"/>
            </w:tcBorders>
          </w:tcPr>
          <w:p w:rsidR="001D4DA6" w:rsidRDefault="009028B2">
            <w:pPr>
              <w:pStyle w:val="TableParagraph"/>
              <w:spacing w:before="23" w:line="186" w:lineRule="exact"/>
              <w:ind w:left="617" w:right="-15"/>
              <w:rPr>
                <w:b/>
                <w:sz w:val="20"/>
              </w:rPr>
            </w:pPr>
            <w:r>
              <w:rPr>
                <w:b/>
                <w:color w:val="262626"/>
                <w:w w:val="110"/>
                <w:sz w:val="20"/>
              </w:rPr>
              <w:t>3128</w:t>
            </w:r>
            <w:r>
              <w:rPr>
                <w:b/>
                <w:color w:val="262626"/>
                <w:spacing w:val="-32"/>
                <w:w w:val="110"/>
                <w:sz w:val="20"/>
              </w:rPr>
              <w:t xml:space="preserve"> </w:t>
            </w:r>
            <w:r>
              <w:rPr>
                <w:b/>
                <w:color w:val="262626"/>
                <w:w w:val="110"/>
                <w:sz w:val="20"/>
              </w:rPr>
              <w:t>07</w:t>
            </w:r>
          </w:p>
        </w:tc>
      </w:tr>
      <w:tr w:rsidR="001D4DA6">
        <w:trPr>
          <w:trHeight w:val="201"/>
        </w:trPr>
        <w:tc>
          <w:tcPr>
            <w:tcW w:w="1769" w:type="dxa"/>
            <w:gridSpan w:val="2"/>
            <w:tcBorders>
              <w:bottom w:val="nil"/>
            </w:tcBorders>
          </w:tcPr>
          <w:p w:rsidR="001D4DA6" w:rsidRDefault="009028B2">
            <w:pPr>
              <w:pStyle w:val="TableParagraph"/>
              <w:spacing w:before="17" w:line="164" w:lineRule="exact"/>
              <w:ind w:left="257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3 999281111R00</w:t>
            </w:r>
          </w:p>
        </w:tc>
        <w:tc>
          <w:tcPr>
            <w:tcW w:w="4226" w:type="dxa"/>
            <w:vMerge w:val="restart"/>
          </w:tcPr>
          <w:p w:rsidR="001D4DA6" w:rsidRDefault="009028B2">
            <w:pPr>
              <w:pStyle w:val="TableParagraph"/>
              <w:spacing w:before="17" w:line="280" w:lineRule="auto"/>
              <w:ind w:left="43" w:firstLine="2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Presun hmot pro opravy a údržbu objektů pro opravy a údržbu dosavadních objektů včetně vnějších plášťů výšky</w:t>
            </w:r>
          </w:p>
          <w:p w:rsidR="001D4DA6" w:rsidRDefault="009028B2">
            <w:pPr>
              <w:pStyle w:val="TableParagraph"/>
              <w:spacing w:before="5"/>
              <w:ind w:left="43"/>
              <w:rPr>
                <w:sz w:val="15"/>
              </w:rPr>
            </w:pPr>
            <w:r>
              <w:rPr>
                <w:color w:val="262626"/>
                <w:w w:val="120"/>
                <w:sz w:val="15"/>
              </w:rPr>
              <w:t>do25 m</w:t>
            </w:r>
          </w:p>
        </w:tc>
        <w:tc>
          <w:tcPr>
            <w:tcW w:w="524" w:type="dxa"/>
            <w:vMerge w:val="restart"/>
          </w:tcPr>
          <w:p w:rsidR="001D4DA6" w:rsidRDefault="009028B2">
            <w:pPr>
              <w:pStyle w:val="TableParagraph"/>
              <w:spacing w:before="22"/>
              <w:ind w:left="64"/>
              <w:jc w:val="center"/>
              <w:rPr>
                <w:sz w:val="15"/>
              </w:rPr>
            </w:pPr>
            <w:r>
              <w:rPr>
                <w:color w:val="262626"/>
                <w:w w:val="106"/>
                <w:sz w:val="15"/>
              </w:rPr>
              <w:t>t</w:t>
            </w:r>
          </w:p>
        </w:tc>
        <w:tc>
          <w:tcPr>
            <w:tcW w:w="1188" w:type="dxa"/>
            <w:vMerge w:val="restart"/>
          </w:tcPr>
          <w:p w:rsidR="001D4DA6" w:rsidRDefault="009028B2">
            <w:pPr>
              <w:pStyle w:val="TableParagraph"/>
              <w:spacing w:before="22"/>
              <w:ind w:left="592" w:right="-15"/>
              <w:rPr>
                <w:sz w:val="15"/>
              </w:rPr>
            </w:pPr>
            <w:r>
              <w:rPr>
                <w:color w:val="262626"/>
                <w:spacing w:val="-1"/>
                <w:w w:val="105"/>
                <w:sz w:val="15"/>
              </w:rPr>
              <w:t>2,19514</w:t>
            </w:r>
          </w:p>
        </w:tc>
        <w:tc>
          <w:tcPr>
            <w:tcW w:w="1082" w:type="dxa"/>
            <w:vMerge w:val="restart"/>
          </w:tcPr>
          <w:p w:rsidR="001D4DA6" w:rsidRDefault="009028B2">
            <w:pPr>
              <w:pStyle w:val="TableParagraph"/>
              <w:spacing w:before="17"/>
              <w:ind w:left="430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1 425,00</w:t>
            </w:r>
          </w:p>
        </w:tc>
        <w:tc>
          <w:tcPr>
            <w:tcW w:w="1385" w:type="dxa"/>
            <w:vMerge w:val="restart"/>
          </w:tcPr>
          <w:p w:rsidR="001D4DA6" w:rsidRDefault="009028B2">
            <w:pPr>
              <w:pStyle w:val="TableParagraph"/>
              <w:spacing w:before="22"/>
              <w:ind w:left="762" w:right="-15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3128,07</w:t>
            </w:r>
          </w:p>
        </w:tc>
      </w:tr>
      <w:tr w:rsidR="001D4DA6">
        <w:trPr>
          <w:trHeight w:val="407"/>
        </w:trPr>
        <w:tc>
          <w:tcPr>
            <w:tcW w:w="365" w:type="dxa"/>
            <w:tcBorders>
              <w:top w:val="nil"/>
            </w:tcBorders>
          </w:tcPr>
          <w:p w:rsidR="001D4DA6" w:rsidRDefault="001D4D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D4DA6" w:rsidRDefault="001D4D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1D4DA6" w:rsidRDefault="001D4DA6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1D4DA6" w:rsidRDefault="001D4DA6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1D4DA6" w:rsidRDefault="001D4DA6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1D4DA6" w:rsidRDefault="001D4DA6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1D4DA6" w:rsidRDefault="001D4DA6">
            <w:pPr>
              <w:rPr>
                <w:sz w:val="2"/>
                <w:szCs w:val="2"/>
              </w:rPr>
            </w:pPr>
          </w:p>
        </w:tc>
      </w:tr>
    </w:tbl>
    <w:p w:rsidR="001D4DA6" w:rsidRDefault="009028B2">
      <w:pPr>
        <w:pStyle w:val="Zkladntext"/>
        <w:spacing w:before="22"/>
        <w:ind w:left="2244"/>
      </w:pPr>
      <w:r>
        <w:rPr>
          <w:color w:val="6683C3"/>
          <w:w w:val="105"/>
        </w:rPr>
        <w:t>položka z SOD č</w:t>
      </w:r>
      <w:r>
        <w:rPr>
          <w:color w:val="839CD1"/>
          <w:w w:val="105"/>
        </w:rPr>
        <w:t>.</w:t>
      </w:r>
      <w:r>
        <w:rPr>
          <w:color w:val="6683C3"/>
          <w:w w:val="105"/>
        </w:rPr>
        <w:t>28</w:t>
      </w:r>
    </w:p>
    <w:p w:rsidR="001D4DA6" w:rsidRDefault="009028B2">
      <w:pPr>
        <w:pStyle w:val="Zkladntext"/>
        <w:tabs>
          <w:tab w:val="left" w:pos="7544"/>
        </w:tabs>
        <w:spacing w:before="78"/>
        <w:ind w:left="2245"/>
      </w:pPr>
      <w:r>
        <w:rPr>
          <w:color w:val="6683C3"/>
          <w:w w:val="105"/>
        </w:rPr>
        <w:t>2,19514</w:t>
      </w:r>
      <w:r>
        <w:rPr>
          <w:color w:val="6683C3"/>
          <w:w w:val="105"/>
        </w:rPr>
        <w:tab/>
        <w:t>2,19514</w:t>
      </w: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rPr>
          <w:sz w:val="16"/>
        </w:rPr>
      </w:pPr>
    </w:p>
    <w:p w:rsidR="001D4DA6" w:rsidRDefault="001D4DA6">
      <w:pPr>
        <w:pStyle w:val="Zkladntext"/>
        <w:spacing w:before="10"/>
        <w:rPr>
          <w:sz w:val="22"/>
        </w:rPr>
      </w:pPr>
    </w:p>
    <w:p w:rsidR="001D4DA6" w:rsidRDefault="009028B2">
      <w:pPr>
        <w:tabs>
          <w:tab w:val="left" w:pos="9938"/>
        </w:tabs>
        <w:ind w:left="409"/>
        <w:rPr>
          <w:sz w:val="19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7449622</wp:posOffset>
            </wp:positionH>
            <wp:positionV relativeFrom="paragraph">
              <wp:posOffset>-265233</wp:posOffset>
            </wp:positionV>
            <wp:extent cx="48849" cy="659150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9" cy="65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w w:val="105"/>
          <w:sz w:val="19"/>
        </w:rPr>
        <w:t>Zpracováno programem BUILDpower S,  ©</w:t>
      </w:r>
      <w:r>
        <w:rPr>
          <w:color w:val="262626"/>
          <w:spacing w:val="-15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RTS,</w:t>
      </w:r>
      <w:r>
        <w:rPr>
          <w:color w:val="262626"/>
          <w:spacing w:val="-11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a.s.</w:t>
      </w:r>
      <w:r>
        <w:rPr>
          <w:color w:val="262626"/>
          <w:w w:val="105"/>
          <w:sz w:val="19"/>
        </w:rPr>
        <w:tab/>
        <w:t>Stránka 1 z</w:t>
      </w:r>
      <w:r>
        <w:rPr>
          <w:color w:val="262626"/>
          <w:spacing w:val="-9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1</w:t>
      </w:r>
    </w:p>
    <w:sectPr w:rsidR="001D4DA6">
      <w:pgSz w:w="11900" w:h="16820"/>
      <w:pgMar w:top="1120" w:right="0" w:bottom="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A6"/>
    <w:rsid w:val="001D4DA6"/>
    <w:rsid w:val="0090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3589"/>
  <w15:docId w15:val="{7C73EDBC-E3A1-4E86-B20F-710FB6CE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73"/>
      <w:ind w:left="218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128"/>
      <w:outlineLvl w:val="1"/>
    </w:pPr>
    <w:rPr>
      <w:rFonts w:ascii="Times New Roman" w:eastAsia="Times New Roman" w:hAnsi="Times New Roman" w:cs="Times New Roman"/>
      <w:b/>
      <w:bCs/>
      <w:i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C368-1P-20250414112346</vt:lpstr>
    </vt:vector>
  </TitlesOfParts>
  <Company>NPU-UPS v Praze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C368-1P-20250414112346</dc:title>
  <dc:creator>Lukášková Romana</dc:creator>
  <cp:lastModifiedBy>Lukášková Romana</cp:lastModifiedBy>
  <cp:revision>2</cp:revision>
  <dcterms:created xsi:type="dcterms:W3CDTF">2025-06-09T08:32:00Z</dcterms:created>
  <dcterms:modified xsi:type="dcterms:W3CDTF">2025-06-09T08:32:00Z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2025-06-09T00:00:00Z</vt:filetime>
  </property>
</Properties>
</file>