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45"/>
        <w:gridCol w:w="1395"/>
        <w:gridCol w:w="1366"/>
        <w:gridCol w:w="251"/>
        <w:gridCol w:w="1270"/>
        <w:gridCol w:w="828"/>
        <w:gridCol w:w="2285"/>
      </w:tblGrid>
      <w:tr w:rsidR="00A51D21">
        <w:trPr>
          <w:trHeight w:val="344"/>
        </w:trPr>
        <w:tc>
          <w:tcPr>
            <w:tcW w:w="6139" w:type="dxa"/>
            <w:gridSpan w:val="6"/>
            <w:tcBorders>
              <w:bottom w:val="single" w:sz="8" w:space="0" w:color="000000"/>
              <w:right w:val="single" w:sz="2" w:space="0" w:color="000000"/>
            </w:tcBorders>
          </w:tcPr>
          <w:p w:rsidR="00A51D21" w:rsidRDefault="0030500F">
            <w:pPr>
              <w:pStyle w:val="TableParagraph"/>
              <w:spacing w:before="27" w:line="297" w:lineRule="exact"/>
              <w:ind w:left="77"/>
              <w:rPr>
                <w:b/>
                <w:sz w:val="29"/>
              </w:rPr>
            </w:pPr>
            <w:r>
              <w:rPr>
                <w:b/>
                <w:color w:val="606060"/>
                <w:w w:val="105"/>
                <w:sz w:val="29"/>
              </w:rPr>
              <w:t>ZMĚNOVÝ LIST</w:t>
            </w:r>
          </w:p>
        </w:tc>
        <w:tc>
          <w:tcPr>
            <w:tcW w:w="3113" w:type="dxa"/>
            <w:gridSpan w:val="2"/>
            <w:tcBorders>
              <w:left w:val="single" w:sz="2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26"/>
              <w:ind w:left="99"/>
              <w:rPr>
                <w:i/>
                <w:sz w:val="25"/>
              </w:rPr>
            </w:pPr>
            <w:proofErr w:type="spellStart"/>
            <w:proofErr w:type="gramStart"/>
            <w:r>
              <w:rPr>
                <w:i/>
                <w:color w:val="606060"/>
                <w:sz w:val="25"/>
              </w:rPr>
              <w:t>číslo</w:t>
            </w:r>
            <w:proofErr w:type="spellEnd"/>
            <w:r>
              <w:rPr>
                <w:i/>
                <w:color w:val="606060"/>
                <w:sz w:val="25"/>
              </w:rPr>
              <w:t xml:space="preserve"> :</w:t>
            </w:r>
            <w:proofErr w:type="gramEnd"/>
            <w:r>
              <w:rPr>
                <w:i/>
                <w:color w:val="606060"/>
                <w:sz w:val="25"/>
              </w:rPr>
              <w:t xml:space="preserve"> 0212025</w:t>
            </w:r>
          </w:p>
        </w:tc>
      </w:tr>
      <w:tr w:rsidR="00A51D21">
        <w:trPr>
          <w:trHeight w:val="1037"/>
        </w:trPr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26"/>
              <w:ind w:left="76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Zhotovitel</w:t>
            </w:r>
            <w:proofErr w:type="spellEnd"/>
            <w:r>
              <w:rPr>
                <w:color w:val="606060"/>
                <w:w w:val="110"/>
                <w:sz w:val="21"/>
              </w:rPr>
              <w:t>:</w:t>
            </w:r>
          </w:p>
        </w:tc>
        <w:tc>
          <w:tcPr>
            <w:tcW w:w="8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26"/>
              <w:ind w:left="75" w:right="5994" w:firstLine="4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Kokoška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Jan </w:t>
            </w:r>
            <w:proofErr w:type="spellStart"/>
            <w:r>
              <w:rPr>
                <w:color w:val="606060"/>
                <w:w w:val="110"/>
                <w:sz w:val="21"/>
              </w:rPr>
              <w:t>s.r.o.</w:t>
            </w:r>
            <w:proofErr w:type="spellEnd"/>
          </w:p>
          <w:p w:rsidR="00A51D21" w:rsidRDefault="0030500F">
            <w:pPr>
              <w:pStyle w:val="TableParagraph"/>
              <w:spacing w:before="18"/>
              <w:ind w:left="75" w:right="6048"/>
              <w:rPr>
                <w:sz w:val="21"/>
              </w:rPr>
            </w:pPr>
            <w:proofErr w:type="spellStart"/>
            <w:r>
              <w:rPr>
                <w:color w:val="606060"/>
                <w:w w:val="105"/>
                <w:sz w:val="21"/>
              </w:rPr>
              <w:t>Vrchlického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824</w:t>
            </w:r>
          </w:p>
          <w:p w:rsidR="00A51D21" w:rsidRDefault="0030500F">
            <w:pPr>
              <w:pStyle w:val="TableParagraph"/>
              <w:spacing w:before="18"/>
              <w:ind w:left="78"/>
              <w:rPr>
                <w:sz w:val="21"/>
              </w:rPr>
            </w:pPr>
            <w:r>
              <w:rPr>
                <w:color w:val="606060"/>
                <w:w w:val="105"/>
                <w:sz w:val="21"/>
              </w:rPr>
              <w:t xml:space="preserve">411 17 </w:t>
            </w:r>
            <w:proofErr w:type="spellStart"/>
            <w:r>
              <w:rPr>
                <w:color w:val="606060"/>
                <w:w w:val="105"/>
                <w:sz w:val="21"/>
              </w:rPr>
              <w:t>Libochovice</w:t>
            </w:r>
            <w:proofErr w:type="spellEnd"/>
          </w:p>
          <w:p w:rsidR="00A51D21" w:rsidRDefault="0030500F">
            <w:pPr>
              <w:pStyle w:val="TableParagraph"/>
              <w:spacing w:before="23" w:line="208" w:lineRule="exact"/>
              <w:ind w:left="75"/>
              <w:rPr>
                <w:sz w:val="21"/>
              </w:rPr>
            </w:pPr>
            <w:r>
              <w:rPr>
                <w:color w:val="606060"/>
                <w:w w:val="105"/>
                <w:sz w:val="21"/>
              </w:rPr>
              <w:t>IČ:04026993</w:t>
            </w:r>
          </w:p>
        </w:tc>
      </w:tr>
      <w:tr w:rsidR="00A51D21">
        <w:trPr>
          <w:trHeight w:val="1032"/>
        </w:trPr>
        <w:tc>
          <w:tcPr>
            <w:tcW w:w="613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tabs>
                <w:tab w:val="left" w:pos="1266"/>
              </w:tabs>
              <w:spacing w:before="26" w:line="256" w:lineRule="auto"/>
              <w:ind w:left="1270" w:right="291" w:hanging="1192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Komu</w:t>
            </w:r>
            <w:proofErr w:type="spellEnd"/>
            <w:r>
              <w:rPr>
                <w:color w:val="606060"/>
                <w:w w:val="110"/>
                <w:sz w:val="21"/>
              </w:rPr>
              <w:t>:</w:t>
            </w:r>
            <w:r>
              <w:rPr>
                <w:color w:val="606060"/>
                <w:w w:val="110"/>
                <w:sz w:val="21"/>
              </w:rPr>
              <w:tab/>
            </w:r>
            <w:proofErr w:type="spellStart"/>
            <w:r>
              <w:rPr>
                <w:color w:val="606060"/>
                <w:w w:val="110"/>
                <w:sz w:val="21"/>
              </w:rPr>
              <w:t>Národní</w:t>
            </w:r>
            <w:proofErr w:type="spellEnd"/>
            <w:r>
              <w:rPr>
                <w:color w:val="606060"/>
                <w:spacing w:val="-26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památkový</w:t>
            </w:r>
            <w:proofErr w:type="spellEnd"/>
            <w:r>
              <w:rPr>
                <w:color w:val="606060"/>
                <w:spacing w:val="-2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ústav</w:t>
            </w:r>
            <w:proofErr w:type="spellEnd"/>
            <w:r>
              <w:rPr>
                <w:color w:val="606060"/>
                <w:w w:val="110"/>
                <w:sz w:val="21"/>
              </w:rPr>
              <w:t>,</w:t>
            </w:r>
            <w:r>
              <w:rPr>
                <w:color w:val="606060"/>
                <w:spacing w:val="-26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statní</w:t>
            </w:r>
            <w:proofErr w:type="spellEnd"/>
            <w:r>
              <w:rPr>
                <w:color w:val="606060"/>
                <w:spacing w:val="-28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příspěvková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organizace</w:t>
            </w:r>
            <w:proofErr w:type="spellEnd"/>
          </w:p>
          <w:p w:rsidR="00A51D21" w:rsidRDefault="0030500F">
            <w:pPr>
              <w:pStyle w:val="TableParagraph"/>
              <w:spacing w:before="2"/>
              <w:ind w:left="1267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Valdštejnské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náměstí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162/3</w:t>
            </w:r>
          </w:p>
          <w:p w:rsidR="00A51D21" w:rsidRDefault="0030500F">
            <w:pPr>
              <w:pStyle w:val="TableParagraph"/>
              <w:spacing w:before="18" w:line="208" w:lineRule="exact"/>
              <w:ind w:left="1269"/>
              <w:rPr>
                <w:sz w:val="21"/>
              </w:rPr>
            </w:pPr>
            <w:r>
              <w:rPr>
                <w:color w:val="606060"/>
                <w:w w:val="110"/>
                <w:sz w:val="21"/>
              </w:rPr>
              <w:t xml:space="preserve">118 01 Praha 1 - </w:t>
            </w:r>
            <w:proofErr w:type="spellStart"/>
            <w:r>
              <w:rPr>
                <w:color w:val="606060"/>
                <w:w w:val="110"/>
                <w:sz w:val="21"/>
              </w:rPr>
              <w:t>Malá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Strana</w:t>
            </w:r>
            <w:proofErr w:type="spellEnd"/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26"/>
              <w:ind w:left="94"/>
              <w:rPr>
                <w:sz w:val="21"/>
              </w:rPr>
            </w:pPr>
            <w:r>
              <w:rPr>
                <w:color w:val="606060"/>
                <w:w w:val="110"/>
                <w:sz w:val="21"/>
              </w:rPr>
              <w:t>Datum: 27.5.2025</w:t>
            </w:r>
          </w:p>
        </w:tc>
      </w:tr>
      <w:tr w:rsidR="00A51D21">
        <w:trPr>
          <w:trHeight w:val="772"/>
        </w:trPr>
        <w:tc>
          <w:tcPr>
            <w:tcW w:w="925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31"/>
              <w:ind w:left="79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Název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akce</w:t>
            </w:r>
            <w:proofErr w:type="spellEnd"/>
            <w:r>
              <w:rPr>
                <w:color w:val="606060"/>
                <w:w w:val="110"/>
                <w:sz w:val="21"/>
              </w:rPr>
              <w:t>:</w:t>
            </w:r>
          </w:p>
          <w:p w:rsidR="00A51D21" w:rsidRDefault="0030500F">
            <w:pPr>
              <w:pStyle w:val="TableParagraph"/>
              <w:spacing w:before="2" w:line="260" w:lineRule="exact"/>
              <w:ind w:left="75" w:hanging="3"/>
              <w:rPr>
                <w:b/>
              </w:rPr>
            </w:pPr>
            <w:r>
              <w:rPr>
                <w:b/>
                <w:color w:val="606060"/>
                <w:w w:val="105"/>
              </w:rPr>
              <w:t>SZ</w:t>
            </w:r>
            <w:r>
              <w:rPr>
                <w:b/>
                <w:color w:val="606060"/>
                <w:spacing w:val="-28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Libochovice</w:t>
            </w:r>
            <w:proofErr w:type="spellEnd"/>
            <w:r>
              <w:rPr>
                <w:b/>
                <w:color w:val="606060"/>
                <w:spacing w:val="-17"/>
                <w:w w:val="105"/>
              </w:rPr>
              <w:t xml:space="preserve"> </w:t>
            </w:r>
            <w:r>
              <w:rPr>
                <w:color w:val="606060"/>
                <w:w w:val="105"/>
              </w:rPr>
              <w:t>-</w:t>
            </w:r>
            <w:r>
              <w:rPr>
                <w:color w:val="606060"/>
                <w:spacing w:val="18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nová</w:t>
            </w:r>
            <w:proofErr w:type="spellEnd"/>
            <w:r>
              <w:rPr>
                <w:b/>
                <w:color w:val="606060"/>
                <w:spacing w:val="-22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přípojka</w:t>
            </w:r>
            <w:proofErr w:type="spellEnd"/>
            <w:r>
              <w:rPr>
                <w:b/>
                <w:color w:val="606060"/>
                <w:spacing w:val="-22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splaškové</w:t>
            </w:r>
            <w:proofErr w:type="spellEnd"/>
            <w:r>
              <w:rPr>
                <w:b/>
                <w:color w:val="606060"/>
                <w:spacing w:val="-17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kanalizace</w:t>
            </w:r>
            <w:proofErr w:type="spellEnd"/>
            <w:r>
              <w:rPr>
                <w:b/>
                <w:color w:val="606060"/>
                <w:spacing w:val="-11"/>
                <w:w w:val="105"/>
              </w:rPr>
              <w:t xml:space="preserve"> </w:t>
            </w:r>
            <w:r>
              <w:rPr>
                <w:b/>
                <w:color w:val="606060"/>
                <w:w w:val="105"/>
              </w:rPr>
              <w:t>a</w:t>
            </w:r>
            <w:r>
              <w:rPr>
                <w:b/>
                <w:color w:val="606060"/>
                <w:spacing w:val="-27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rekonstrukce</w:t>
            </w:r>
            <w:proofErr w:type="spellEnd"/>
            <w:r>
              <w:rPr>
                <w:b/>
                <w:color w:val="606060"/>
                <w:spacing w:val="-15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dešťové</w:t>
            </w:r>
            <w:proofErr w:type="spellEnd"/>
            <w:r>
              <w:rPr>
                <w:b/>
                <w:color w:val="606060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kanalizace</w:t>
            </w:r>
            <w:proofErr w:type="spellEnd"/>
            <w:r>
              <w:rPr>
                <w:b/>
                <w:color w:val="606060"/>
                <w:w w:val="105"/>
              </w:rPr>
              <w:t xml:space="preserve"> </w:t>
            </w:r>
            <w:r>
              <w:rPr>
                <w:b/>
                <w:color w:val="727272"/>
                <w:w w:val="105"/>
              </w:rPr>
              <w:t>(</w:t>
            </w:r>
            <w:proofErr w:type="spellStart"/>
            <w:r>
              <w:rPr>
                <w:b/>
                <w:color w:val="727272"/>
                <w:w w:val="105"/>
              </w:rPr>
              <w:t>východní</w:t>
            </w:r>
            <w:proofErr w:type="spellEnd"/>
            <w:r>
              <w:rPr>
                <w:b/>
                <w:color w:val="727272"/>
                <w:spacing w:val="5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část</w:t>
            </w:r>
            <w:proofErr w:type="spellEnd"/>
            <w:r>
              <w:rPr>
                <w:b/>
                <w:color w:val="606060"/>
                <w:w w:val="105"/>
              </w:rPr>
              <w:t>)</w:t>
            </w:r>
          </w:p>
        </w:tc>
      </w:tr>
      <w:tr w:rsidR="00A51D21">
        <w:trPr>
          <w:trHeight w:val="760"/>
        </w:trPr>
        <w:tc>
          <w:tcPr>
            <w:tcW w:w="18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9" w:line="256" w:lineRule="auto"/>
              <w:ind w:left="73" w:right="96" w:firstLine="2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Způsob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odeslání</w:t>
            </w:r>
            <w:proofErr w:type="spellEnd"/>
            <w:r>
              <w:rPr>
                <w:color w:val="606060"/>
                <w:w w:val="105"/>
                <w:sz w:val="21"/>
              </w:rPr>
              <w:t>/</w:t>
            </w:r>
          </w:p>
          <w:p w:rsidR="00A51D21" w:rsidRDefault="0030500F">
            <w:pPr>
              <w:pStyle w:val="TableParagraph"/>
              <w:spacing w:before="3" w:line="212" w:lineRule="exact"/>
              <w:ind w:left="76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předání</w:t>
            </w:r>
            <w:proofErr w:type="spellEnd"/>
            <w:r>
              <w:rPr>
                <w:color w:val="606060"/>
                <w:w w:val="110"/>
                <w:sz w:val="21"/>
              </w:rPr>
              <w:t>/datum: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9"/>
              <w:ind w:left="90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poštou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4"/>
              <w:ind w:left="58" w:right="446"/>
              <w:jc w:val="center"/>
              <w:rPr>
                <w:sz w:val="21"/>
              </w:rPr>
            </w:pPr>
            <w:r>
              <w:rPr>
                <w:color w:val="606060"/>
                <w:w w:val="110"/>
                <w:sz w:val="21"/>
              </w:rPr>
              <w:t>E-</w:t>
            </w:r>
            <w:proofErr w:type="spellStart"/>
            <w:r>
              <w:rPr>
                <w:color w:val="606060"/>
                <w:w w:val="110"/>
                <w:sz w:val="21"/>
              </w:rPr>
              <w:t>mailem</w:t>
            </w:r>
            <w:proofErr w:type="spellEnd"/>
            <w:r>
              <w:rPr>
                <w:color w:val="606060"/>
                <w:w w:val="110"/>
                <w:sz w:val="21"/>
              </w:rPr>
              <w:t>-</w:t>
            </w:r>
          </w:p>
          <w:p w:rsidR="00A51D21" w:rsidRDefault="0030500F">
            <w:pPr>
              <w:pStyle w:val="TableParagraph"/>
              <w:spacing w:before="9"/>
              <w:ind w:right="380"/>
              <w:jc w:val="center"/>
              <w:rPr>
                <w:b/>
              </w:rPr>
            </w:pPr>
            <w:r>
              <w:rPr>
                <w:b/>
                <w:color w:val="606060"/>
                <w:w w:val="103"/>
              </w:rPr>
              <w:t>X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9"/>
              <w:ind w:left="94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Faxem</w:t>
            </w:r>
            <w:proofErr w:type="spellEnd"/>
            <w:r>
              <w:rPr>
                <w:color w:val="606060"/>
                <w:w w:val="110"/>
                <w:sz w:val="21"/>
              </w:rPr>
              <w:t>: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9"/>
              <w:ind w:left="94"/>
              <w:rPr>
                <w:sz w:val="21"/>
              </w:rPr>
            </w:pPr>
            <w:proofErr w:type="spellStart"/>
            <w:r>
              <w:rPr>
                <w:color w:val="606060"/>
                <w:w w:val="105"/>
                <w:sz w:val="21"/>
              </w:rPr>
              <w:t>osobně</w:t>
            </w:r>
            <w:proofErr w:type="spellEnd"/>
          </w:p>
        </w:tc>
      </w:tr>
      <w:tr w:rsidR="00A51D21">
        <w:trPr>
          <w:trHeight w:val="287"/>
        </w:trPr>
        <w:tc>
          <w:tcPr>
            <w:tcW w:w="3252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tabs>
                <w:tab w:val="left" w:pos="1763"/>
              </w:tabs>
              <w:spacing w:before="12" w:line="268" w:lineRule="auto"/>
              <w:ind w:left="2057" w:right="13" w:hanging="1987"/>
              <w:jc w:val="right"/>
              <w:rPr>
                <w:sz w:val="21"/>
              </w:rPr>
            </w:pPr>
            <w:proofErr w:type="spellStart"/>
            <w:r>
              <w:rPr>
                <w:b/>
                <w:color w:val="606060"/>
                <w:w w:val="105"/>
              </w:rPr>
              <w:t>Odkazy</w:t>
            </w:r>
            <w:proofErr w:type="spellEnd"/>
            <w:r>
              <w:rPr>
                <w:b/>
                <w:color w:val="606060"/>
                <w:w w:val="105"/>
              </w:rPr>
              <w:tab/>
            </w:r>
            <w:proofErr w:type="spellStart"/>
            <w:r>
              <w:rPr>
                <w:color w:val="606060"/>
                <w:w w:val="105"/>
                <w:sz w:val="21"/>
              </w:rPr>
              <w:t>na</w:t>
            </w:r>
            <w:proofErr w:type="spellEnd"/>
            <w:r>
              <w:rPr>
                <w:color w:val="606060"/>
                <w:spacing w:val="29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specifikaci</w:t>
            </w:r>
            <w:proofErr w:type="spellEnd"/>
            <w:r>
              <w:rPr>
                <w:color w:val="606060"/>
                <w:w w:val="105"/>
                <w:sz w:val="21"/>
              </w:rPr>
              <w:t>:</w:t>
            </w:r>
            <w:r>
              <w:rPr>
                <w:color w:val="606060"/>
                <w:w w:val="107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na</w:t>
            </w:r>
            <w:proofErr w:type="spellEnd"/>
            <w:r>
              <w:rPr>
                <w:color w:val="606060"/>
                <w:spacing w:val="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výkresy</w:t>
            </w:r>
            <w:proofErr w:type="spellEnd"/>
            <w:r>
              <w:rPr>
                <w:color w:val="606060"/>
                <w:w w:val="105"/>
                <w:sz w:val="21"/>
              </w:rPr>
              <w:t>:</w:t>
            </w:r>
          </w:p>
          <w:p w:rsidR="00A51D21" w:rsidRDefault="0030500F">
            <w:pPr>
              <w:pStyle w:val="TableParagraph"/>
              <w:spacing w:before="8"/>
              <w:ind w:right="16"/>
              <w:jc w:val="right"/>
              <w:rPr>
                <w:sz w:val="21"/>
              </w:rPr>
            </w:pPr>
            <w:proofErr w:type="spellStart"/>
            <w:proofErr w:type="gramStart"/>
            <w:r>
              <w:rPr>
                <w:color w:val="606060"/>
                <w:w w:val="105"/>
                <w:sz w:val="21"/>
              </w:rPr>
              <w:t>na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 </w:t>
            </w:r>
            <w:proofErr w:type="spellStart"/>
            <w:r>
              <w:rPr>
                <w:color w:val="606060"/>
                <w:w w:val="105"/>
                <w:sz w:val="21"/>
              </w:rPr>
              <w:t>rozpočtové</w:t>
            </w:r>
            <w:proofErr w:type="spellEnd"/>
            <w:proofErr w:type="gramEnd"/>
            <w:r>
              <w:rPr>
                <w:color w:val="606060"/>
                <w:spacing w:val="-17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podklady</w:t>
            </w:r>
            <w:proofErr w:type="spellEnd"/>
            <w:r>
              <w:rPr>
                <w:color w:val="606060"/>
                <w:w w:val="105"/>
                <w:sz w:val="21"/>
              </w:rPr>
              <w:t>:</w:t>
            </w:r>
          </w:p>
          <w:p w:rsidR="00A51D21" w:rsidRDefault="0030500F">
            <w:pPr>
              <w:pStyle w:val="TableParagraph"/>
              <w:spacing w:before="28" w:line="212" w:lineRule="exact"/>
              <w:ind w:right="16"/>
              <w:jc w:val="right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na</w:t>
            </w:r>
            <w:proofErr w:type="spellEnd"/>
            <w:r>
              <w:rPr>
                <w:color w:val="606060"/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727272"/>
                <w:w w:val="110"/>
                <w:sz w:val="21"/>
              </w:rPr>
              <w:t>jinou</w:t>
            </w:r>
            <w:proofErr w:type="spellEnd"/>
            <w:r>
              <w:rPr>
                <w:color w:val="727272"/>
                <w:spacing w:val="-24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část</w:t>
            </w:r>
            <w:proofErr w:type="spellEnd"/>
            <w:r>
              <w:rPr>
                <w:color w:val="606060"/>
                <w:spacing w:val="-22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smlouvy</w:t>
            </w:r>
            <w:proofErr w:type="spellEnd"/>
            <w:r>
              <w:rPr>
                <w:color w:val="606060"/>
                <w:w w:val="110"/>
                <w:sz w:val="21"/>
              </w:rPr>
              <w:t>:</w:t>
            </w:r>
          </w:p>
        </w:tc>
        <w:tc>
          <w:tcPr>
            <w:tcW w:w="6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21"/>
              <w:ind w:left="89"/>
              <w:rPr>
                <w:sz w:val="21"/>
              </w:rPr>
            </w:pPr>
            <w:r>
              <w:rPr>
                <w:color w:val="606060"/>
                <w:w w:val="110"/>
                <w:sz w:val="21"/>
              </w:rPr>
              <w:t>ne</w:t>
            </w:r>
          </w:p>
        </w:tc>
      </w:tr>
      <w:tr w:rsidR="00A51D21">
        <w:trPr>
          <w:trHeight w:val="253"/>
        </w:trPr>
        <w:tc>
          <w:tcPr>
            <w:tcW w:w="3252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line="229" w:lineRule="exact"/>
              <w:ind w:left="84"/>
              <w:rPr>
                <w:sz w:val="21"/>
              </w:rPr>
            </w:pPr>
            <w:r>
              <w:rPr>
                <w:color w:val="606060"/>
                <w:w w:val="105"/>
                <w:sz w:val="21"/>
              </w:rPr>
              <w:t>ne</w:t>
            </w:r>
          </w:p>
        </w:tc>
      </w:tr>
      <w:tr w:rsidR="00A51D21">
        <w:trPr>
          <w:trHeight w:val="234"/>
        </w:trPr>
        <w:tc>
          <w:tcPr>
            <w:tcW w:w="3252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line="215" w:lineRule="exact"/>
              <w:ind w:left="84"/>
              <w:rPr>
                <w:sz w:val="21"/>
              </w:rPr>
            </w:pPr>
            <w:r>
              <w:rPr>
                <w:color w:val="606060"/>
                <w:w w:val="105"/>
                <w:sz w:val="21"/>
              </w:rPr>
              <w:t>ne</w:t>
            </w:r>
          </w:p>
        </w:tc>
      </w:tr>
      <w:tr w:rsidR="00A51D21">
        <w:trPr>
          <w:trHeight w:val="239"/>
        </w:trPr>
        <w:tc>
          <w:tcPr>
            <w:tcW w:w="3252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7" w:line="212" w:lineRule="exact"/>
              <w:ind w:left="90"/>
              <w:rPr>
                <w:sz w:val="21"/>
              </w:rPr>
            </w:pPr>
            <w:proofErr w:type="spellStart"/>
            <w:r>
              <w:rPr>
                <w:color w:val="727272"/>
                <w:w w:val="110"/>
                <w:sz w:val="21"/>
              </w:rPr>
              <w:t>čas</w:t>
            </w:r>
            <w:proofErr w:type="spellEnd"/>
            <w:r>
              <w:rPr>
                <w:color w:val="727272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plnění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a </w:t>
            </w:r>
            <w:proofErr w:type="spellStart"/>
            <w:r>
              <w:rPr>
                <w:color w:val="606060"/>
                <w:w w:val="110"/>
                <w:sz w:val="21"/>
              </w:rPr>
              <w:t>snížení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nákladů</w:t>
            </w:r>
            <w:proofErr w:type="spellEnd"/>
          </w:p>
        </w:tc>
      </w:tr>
      <w:tr w:rsidR="00A51D21">
        <w:trPr>
          <w:trHeight w:val="3709"/>
        </w:trPr>
        <w:tc>
          <w:tcPr>
            <w:tcW w:w="925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11"/>
              <w:ind w:left="75"/>
              <w:rPr>
                <w:b/>
                <w:sz w:val="20"/>
              </w:rPr>
            </w:pPr>
            <w:proofErr w:type="spellStart"/>
            <w:r>
              <w:rPr>
                <w:b/>
                <w:color w:val="606060"/>
                <w:w w:val="105"/>
                <w:sz w:val="20"/>
              </w:rPr>
              <w:t>Popis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 xml:space="preserve"> a </w:t>
            </w:r>
            <w:proofErr w:type="spellStart"/>
            <w:r>
              <w:rPr>
                <w:b/>
                <w:color w:val="606060"/>
                <w:w w:val="105"/>
                <w:sz w:val="20"/>
              </w:rPr>
              <w:t>zdůvodnění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  <w:sz w:val="20"/>
              </w:rPr>
              <w:t>změny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>:</w:t>
            </w:r>
          </w:p>
          <w:p w:rsidR="00A51D21" w:rsidRDefault="00A51D2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51D21" w:rsidRDefault="0030500F">
            <w:pPr>
              <w:pStyle w:val="TableParagraph"/>
              <w:ind w:left="75"/>
              <w:rPr>
                <w:b/>
                <w:sz w:val="20"/>
              </w:rPr>
            </w:pPr>
            <w:proofErr w:type="spellStart"/>
            <w:r>
              <w:rPr>
                <w:b/>
                <w:color w:val="606060"/>
                <w:w w:val="105"/>
                <w:sz w:val="20"/>
              </w:rPr>
              <w:t>Dle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 xml:space="preserve"> §222 </w:t>
            </w:r>
            <w:proofErr w:type="spellStart"/>
            <w:r>
              <w:rPr>
                <w:b/>
                <w:color w:val="606060"/>
                <w:w w:val="105"/>
                <w:sz w:val="20"/>
              </w:rPr>
              <w:t>odst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>. 6</w:t>
            </w:r>
          </w:p>
          <w:p w:rsidR="00A51D21" w:rsidRDefault="00A51D2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A51D21" w:rsidRDefault="0030500F">
            <w:pPr>
              <w:pStyle w:val="TableParagraph"/>
              <w:spacing w:line="251" w:lineRule="exact"/>
              <w:ind w:left="69"/>
              <w:rPr>
                <w:rFonts w:ascii="Times New Roman"/>
              </w:rPr>
            </w:pPr>
            <w:r>
              <w:rPr>
                <w:rFonts w:ascii="Times New Roman"/>
                <w:color w:val="606060"/>
                <w:w w:val="105"/>
              </w:rPr>
              <w:t>1.</w:t>
            </w:r>
          </w:p>
          <w:p w:rsidR="00A51D21" w:rsidRDefault="0030500F">
            <w:pPr>
              <w:pStyle w:val="TableParagraph"/>
              <w:spacing w:before="2" w:line="235" w:lineRule="auto"/>
              <w:ind w:left="69" w:firstLine="2"/>
              <w:rPr>
                <w:sz w:val="21"/>
              </w:rPr>
            </w:pPr>
            <w:r>
              <w:rPr>
                <w:color w:val="606060"/>
                <w:sz w:val="21"/>
              </w:rPr>
              <w:t xml:space="preserve">Z </w:t>
            </w:r>
            <w:proofErr w:type="spellStart"/>
            <w:r>
              <w:rPr>
                <w:color w:val="606060"/>
                <w:sz w:val="21"/>
              </w:rPr>
              <w:t>důvodu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změny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technologického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postupu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výstavby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splaškové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přípojky</w:t>
            </w:r>
            <w:proofErr w:type="spellEnd"/>
            <w:r>
              <w:rPr>
                <w:color w:val="606060"/>
                <w:sz w:val="21"/>
              </w:rPr>
              <w:t xml:space="preserve"> a </w:t>
            </w:r>
            <w:proofErr w:type="spellStart"/>
            <w:r>
              <w:rPr>
                <w:color w:val="606060"/>
                <w:sz w:val="21"/>
              </w:rPr>
              <w:t>záporného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stanoviska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Gasnetu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ohledně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dodržení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prostorové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normy</w:t>
            </w:r>
            <w:proofErr w:type="spellEnd"/>
            <w:r>
              <w:rPr>
                <w:color w:val="606060"/>
                <w:sz w:val="21"/>
              </w:rPr>
              <w:t xml:space="preserve"> s </w:t>
            </w:r>
            <w:proofErr w:type="spellStart"/>
            <w:r>
              <w:rPr>
                <w:color w:val="606060"/>
                <w:sz w:val="21"/>
              </w:rPr>
              <w:t>pokládkou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kanalizace</w:t>
            </w:r>
            <w:proofErr w:type="spellEnd"/>
            <w:r>
              <w:rPr>
                <w:color w:val="606060"/>
                <w:sz w:val="21"/>
              </w:rPr>
              <w:t>.</w:t>
            </w:r>
          </w:p>
          <w:p w:rsidR="00A51D21" w:rsidRDefault="0030500F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color w:val="606060"/>
                <w:sz w:val="20"/>
              </w:rPr>
              <w:t>2.</w:t>
            </w:r>
          </w:p>
          <w:p w:rsidR="00A51D21" w:rsidRDefault="0030500F">
            <w:pPr>
              <w:pStyle w:val="TableParagraph"/>
              <w:spacing w:before="1"/>
              <w:ind w:left="71" w:hanging="3"/>
              <w:rPr>
                <w:sz w:val="21"/>
              </w:rPr>
            </w:pPr>
            <w:proofErr w:type="spellStart"/>
            <w:r>
              <w:rPr>
                <w:color w:val="606060"/>
                <w:sz w:val="21"/>
              </w:rPr>
              <w:t>Provedení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obnovy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povrchu</w:t>
            </w:r>
            <w:proofErr w:type="spellEnd"/>
            <w:r>
              <w:rPr>
                <w:color w:val="606060"/>
                <w:sz w:val="21"/>
              </w:rPr>
              <w:t xml:space="preserve"> - </w:t>
            </w:r>
            <w:proofErr w:type="spellStart"/>
            <w:r>
              <w:rPr>
                <w:color w:val="606060"/>
                <w:sz w:val="21"/>
              </w:rPr>
              <w:t>komunikace</w:t>
            </w:r>
            <w:proofErr w:type="spellEnd"/>
            <w:r>
              <w:rPr>
                <w:color w:val="606060"/>
                <w:sz w:val="21"/>
              </w:rPr>
              <w:t xml:space="preserve">. </w:t>
            </w:r>
            <w:proofErr w:type="spellStart"/>
            <w:r>
              <w:rPr>
                <w:color w:val="606060"/>
                <w:sz w:val="21"/>
              </w:rPr>
              <w:t>Obnova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povrchu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dle</w:t>
            </w:r>
            <w:proofErr w:type="spellEnd"/>
            <w:r>
              <w:rPr>
                <w:color w:val="606060"/>
                <w:sz w:val="21"/>
              </w:rPr>
              <w:t xml:space="preserve"> PD </w:t>
            </w:r>
            <w:proofErr w:type="spellStart"/>
            <w:r>
              <w:rPr>
                <w:color w:val="606060"/>
                <w:sz w:val="21"/>
              </w:rPr>
              <w:t>jen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nad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rýhou</w:t>
            </w:r>
            <w:proofErr w:type="spellEnd"/>
            <w:r>
              <w:rPr>
                <w:color w:val="606060"/>
                <w:sz w:val="21"/>
              </w:rPr>
              <w:t xml:space="preserve">, </w:t>
            </w:r>
            <w:proofErr w:type="spellStart"/>
            <w:r>
              <w:rPr>
                <w:color w:val="606060"/>
                <w:sz w:val="21"/>
              </w:rPr>
              <w:t>nově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povrchy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komunikace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budou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obnoveny</w:t>
            </w:r>
            <w:proofErr w:type="spellEnd"/>
            <w:r>
              <w:rPr>
                <w:color w:val="606060"/>
                <w:sz w:val="21"/>
              </w:rPr>
              <w:t xml:space="preserve"> v </w:t>
            </w:r>
            <w:proofErr w:type="spellStart"/>
            <w:r>
              <w:rPr>
                <w:color w:val="606060"/>
                <w:sz w:val="21"/>
              </w:rPr>
              <w:t>celém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rozsahu</w:t>
            </w:r>
            <w:proofErr w:type="spellEnd"/>
            <w:r>
              <w:rPr>
                <w:color w:val="606060"/>
                <w:sz w:val="21"/>
              </w:rPr>
              <w:t xml:space="preserve">. </w:t>
            </w:r>
            <w:proofErr w:type="spellStart"/>
            <w:r>
              <w:rPr>
                <w:color w:val="606060"/>
                <w:sz w:val="21"/>
              </w:rPr>
              <w:t>Spolufinancování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město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Libochovice</w:t>
            </w:r>
            <w:proofErr w:type="spellEnd"/>
            <w:r>
              <w:rPr>
                <w:color w:val="606060"/>
                <w:sz w:val="21"/>
              </w:rPr>
              <w:t>.</w:t>
            </w:r>
          </w:p>
          <w:p w:rsidR="00A51D21" w:rsidRDefault="0030500F">
            <w:pPr>
              <w:pStyle w:val="TableParagraph"/>
              <w:spacing w:line="234" w:lineRule="exact"/>
              <w:ind w:left="71"/>
              <w:rPr>
                <w:sz w:val="20"/>
              </w:rPr>
            </w:pPr>
            <w:r>
              <w:rPr>
                <w:color w:val="606060"/>
                <w:w w:val="105"/>
                <w:sz w:val="21"/>
              </w:rPr>
              <w:t xml:space="preserve">Z </w:t>
            </w:r>
            <w:proofErr w:type="spellStart"/>
            <w:r>
              <w:rPr>
                <w:color w:val="606060"/>
                <w:w w:val="105"/>
                <w:sz w:val="21"/>
              </w:rPr>
              <w:t>těchto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důvodů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se </w:t>
            </w:r>
            <w:proofErr w:type="spellStart"/>
            <w:r>
              <w:rPr>
                <w:color w:val="606060"/>
                <w:w w:val="105"/>
                <w:sz w:val="21"/>
              </w:rPr>
              <w:t>posouvá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termín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dokončení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05"/>
                <w:sz w:val="21"/>
              </w:rPr>
              <w:t>stavby</w:t>
            </w:r>
            <w:proofErr w:type="spellEnd"/>
            <w:r>
              <w:rPr>
                <w:color w:val="606060"/>
                <w:w w:val="105"/>
                <w:sz w:val="21"/>
              </w:rPr>
              <w:t xml:space="preserve"> z </w:t>
            </w:r>
            <w:r>
              <w:rPr>
                <w:color w:val="606060"/>
                <w:w w:val="105"/>
                <w:sz w:val="20"/>
              </w:rPr>
              <w:t xml:space="preserve">31.3.2025 </w:t>
            </w:r>
            <w:r>
              <w:rPr>
                <w:color w:val="606060"/>
                <w:w w:val="105"/>
                <w:sz w:val="21"/>
              </w:rPr>
              <w:t>(ZL</w:t>
            </w:r>
            <w:r>
              <w:rPr>
                <w:color w:val="606060"/>
                <w:w w:val="105"/>
                <w:sz w:val="20"/>
              </w:rPr>
              <w:t xml:space="preserve">1) </w:t>
            </w:r>
            <w:r>
              <w:rPr>
                <w:color w:val="606060"/>
                <w:w w:val="105"/>
                <w:sz w:val="21"/>
              </w:rPr>
              <w:t xml:space="preserve">do </w:t>
            </w:r>
            <w:r>
              <w:rPr>
                <w:color w:val="606060"/>
                <w:w w:val="105"/>
                <w:sz w:val="20"/>
              </w:rPr>
              <w:t>31.5.2025.</w:t>
            </w:r>
          </w:p>
        </w:tc>
      </w:tr>
      <w:tr w:rsidR="00A51D21">
        <w:trPr>
          <w:trHeight w:val="253"/>
        </w:trPr>
        <w:tc>
          <w:tcPr>
            <w:tcW w:w="1857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4" w:line="237" w:lineRule="auto"/>
              <w:ind w:left="68" w:right="96" w:firstLine="1"/>
              <w:rPr>
                <w:sz w:val="21"/>
              </w:rPr>
            </w:pPr>
            <w:proofErr w:type="spellStart"/>
            <w:r>
              <w:rPr>
                <w:color w:val="606060"/>
                <w:sz w:val="21"/>
              </w:rPr>
              <w:t>Důvo</w:t>
            </w:r>
            <w:r>
              <w:rPr>
                <w:color w:val="606060"/>
                <w:sz w:val="21"/>
              </w:rPr>
              <w:t>d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95"/>
                <w:sz w:val="21"/>
              </w:rPr>
              <w:t>vícepráce</w:t>
            </w:r>
            <w:proofErr w:type="spellEnd"/>
            <w:r>
              <w:rPr>
                <w:color w:val="606060"/>
                <w:w w:val="95"/>
                <w:sz w:val="21"/>
              </w:rPr>
              <w:t>/</w:t>
            </w:r>
            <w:proofErr w:type="spellStart"/>
            <w:r>
              <w:rPr>
                <w:color w:val="606060"/>
                <w:w w:val="95"/>
                <w:sz w:val="21"/>
              </w:rPr>
              <w:t>méněpr</w:t>
            </w:r>
            <w:proofErr w:type="spellEnd"/>
            <w:r>
              <w:rPr>
                <w:color w:val="60606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áce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51D21" w:rsidRDefault="00730A29">
            <w:pPr>
              <w:pStyle w:val="TableParagraph"/>
              <w:spacing w:before="7" w:line="227" w:lineRule="exact"/>
              <w:ind w:left="72"/>
              <w:rPr>
                <w:sz w:val="21"/>
              </w:rPr>
            </w:pPr>
            <w:r>
              <w:rPr>
                <w:sz w:val="21"/>
              </w:rPr>
              <w:t>záměr</w:t>
            </w:r>
            <w:bookmarkStart w:id="0" w:name="_GoBack"/>
            <w:bookmarkEnd w:id="0"/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7" w:line="249" w:lineRule="auto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color w:val="606060"/>
                <w:w w:val="105"/>
                <w:sz w:val="20"/>
              </w:rPr>
              <w:t>chyba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 xml:space="preserve"> v </w:t>
            </w:r>
            <w:proofErr w:type="spellStart"/>
            <w:r>
              <w:rPr>
                <w:b/>
                <w:color w:val="606060"/>
                <w:w w:val="105"/>
                <w:sz w:val="20"/>
              </w:rPr>
              <w:t>projektové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606060"/>
                <w:sz w:val="20"/>
              </w:rPr>
              <w:t>dokumentaci</w:t>
            </w:r>
            <w:proofErr w:type="spellEnd"/>
          </w:p>
          <w:p w:rsidR="00A51D21" w:rsidRDefault="0030500F">
            <w:pPr>
              <w:pStyle w:val="TableParagraph"/>
              <w:spacing w:line="216" w:lineRule="exact"/>
              <w:ind w:left="7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606060"/>
                <w:w w:val="86"/>
                <w:sz w:val="23"/>
              </w:rPr>
              <w:t>X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before="8" w:line="226" w:lineRule="exact"/>
              <w:ind w:left="80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color w:val="606060"/>
                <w:w w:val="105"/>
                <w:sz w:val="21"/>
              </w:rPr>
              <w:t>Ghyea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A51D21" w:rsidRDefault="0030500F">
            <w:pPr>
              <w:pStyle w:val="TableParagraph"/>
              <w:ind w:left="80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color w:val="606060"/>
                <w:w w:val="105"/>
                <w:sz w:val="17"/>
              </w:rPr>
              <w:t>mGG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11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color w:val="606060"/>
                <w:w w:val="105"/>
                <w:sz w:val="20"/>
              </w:rPr>
              <w:t>Jiné</w:t>
            </w:r>
            <w:proofErr w:type="spellEnd"/>
            <w:r>
              <w:rPr>
                <w:b/>
                <w:color w:val="60606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  <w:sz w:val="20"/>
              </w:rPr>
              <w:t>okolnosti</w:t>
            </w:r>
            <w:proofErr w:type="spellEnd"/>
          </w:p>
          <w:p w:rsidR="00A51D21" w:rsidRDefault="00A51D21">
            <w:pPr>
              <w:pStyle w:val="TableParagraph"/>
              <w:rPr>
                <w:rFonts w:ascii="Times New Roman"/>
              </w:rPr>
            </w:pPr>
          </w:p>
          <w:p w:rsidR="00A51D21" w:rsidRDefault="00A51D2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A51D21" w:rsidRDefault="0030500F">
            <w:pPr>
              <w:pStyle w:val="TableParagraph"/>
              <w:spacing w:line="235" w:lineRule="exact"/>
              <w:ind w:left="90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606060"/>
                <w:w w:val="83"/>
                <w:sz w:val="23"/>
              </w:rPr>
              <w:t>X</w:t>
            </w:r>
          </w:p>
        </w:tc>
      </w:tr>
      <w:tr w:rsidR="00A51D21">
        <w:trPr>
          <w:trHeight w:val="686"/>
        </w:trPr>
        <w:tc>
          <w:tcPr>
            <w:tcW w:w="1857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line="210" w:lineRule="exact"/>
              <w:ind w:left="87"/>
              <w:rPr>
                <w:sz w:val="21"/>
              </w:rPr>
            </w:pPr>
            <w:proofErr w:type="spellStart"/>
            <w:r>
              <w:rPr>
                <w:color w:val="606060"/>
                <w:sz w:val="21"/>
                <w:u w:val="thick" w:color="606060"/>
              </w:rPr>
              <w:t>objednatele</w:t>
            </w:r>
            <w:proofErr w:type="spellEnd"/>
          </w:p>
        </w:tc>
        <w:tc>
          <w:tcPr>
            <w:tcW w:w="16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30500F">
            <w:pPr>
              <w:pStyle w:val="TableParagraph"/>
              <w:spacing w:line="210" w:lineRule="exact"/>
              <w:ind w:left="83"/>
              <w:rPr>
                <w:sz w:val="21"/>
              </w:rPr>
            </w:pPr>
            <w:proofErr w:type="spellStart"/>
            <w:r>
              <w:rPr>
                <w:color w:val="606060"/>
                <w:sz w:val="21"/>
                <w:u w:val="thick" w:color="606060"/>
              </w:rPr>
              <w:t>zhoto</w:t>
            </w:r>
            <w:r w:rsidR="00730A29">
              <w:rPr>
                <w:color w:val="606060"/>
                <w:sz w:val="21"/>
                <w:u w:val="thick" w:color="606060"/>
              </w:rPr>
              <w:t>vi</w:t>
            </w:r>
            <w:r>
              <w:rPr>
                <w:color w:val="606060"/>
                <w:sz w:val="21"/>
                <w:u w:val="thick" w:color="606060"/>
              </w:rPr>
              <w:t>tele</w:t>
            </w:r>
            <w:proofErr w:type="spellEnd"/>
          </w:p>
        </w:tc>
        <w:tc>
          <w:tcPr>
            <w:tcW w:w="8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51D21" w:rsidRDefault="00A51D21">
            <w:pPr>
              <w:rPr>
                <w:sz w:val="2"/>
                <w:szCs w:val="2"/>
              </w:rPr>
            </w:pPr>
          </w:p>
        </w:tc>
      </w:tr>
      <w:tr w:rsidR="00A51D21">
        <w:trPr>
          <w:trHeight w:val="460"/>
        </w:trPr>
        <w:tc>
          <w:tcPr>
            <w:tcW w:w="925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12"/>
              <w:ind w:left="69"/>
            </w:pPr>
            <w:proofErr w:type="spellStart"/>
            <w:r>
              <w:rPr>
                <w:color w:val="606060"/>
                <w:sz w:val="21"/>
              </w:rPr>
              <w:t>Počet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připojených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listů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výkresů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změny</w:t>
            </w:r>
            <w:proofErr w:type="spellEnd"/>
            <w:r>
              <w:rPr>
                <w:color w:val="606060"/>
                <w:sz w:val="21"/>
              </w:rPr>
              <w:t xml:space="preserve">: </w:t>
            </w:r>
            <w:r>
              <w:rPr>
                <w:color w:val="606060"/>
              </w:rPr>
              <w:t>O</w:t>
            </w:r>
          </w:p>
        </w:tc>
      </w:tr>
      <w:tr w:rsidR="00A51D21">
        <w:trPr>
          <w:trHeight w:val="830"/>
        </w:trPr>
        <w:tc>
          <w:tcPr>
            <w:tcW w:w="925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12"/>
              <w:ind w:left="27" w:right="7352"/>
              <w:jc w:val="center"/>
              <w:rPr>
                <w:b/>
              </w:rPr>
            </w:pPr>
            <w:proofErr w:type="spellStart"/>
            <w:r>
              <w:rPr>
                <w:b/>
                <w:color w:val="606060"/>
                <w:w w:val="105"/>
              </w:rPr>
              <w:t>Ocenění</w:t>
            </w:r>
            <w:proofErr w:type="spellEnd"/>
            <w:r>
              <w:rPr>
                <w:b/>
                <w:color w:val="606060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změny</w:t>
            </w:r>
            <w:proofErr w:type="spellEnd"/>
            <w:r>
              <w:rPr>
                <w:b/>
                <w:color w:val="606060"/>
                <w:w w:val="105"/>
              </w:rPr>
              <w:t>:</w:t>
            </w:r>
          </w:p>
          <w:p w:rsidR="00A51D21" w:rsidRDefault="0030500F">
            <w:pPr>
              <w:pStyle w:val="TableParagraph"/>
              <w:spacing w:before="6"/>
              <w:ind w:left="3496" w:right="3100"/>
              <w:jc w:val="center"/>
              <w:rPr>
                <w:b/>
              </w:rPr>
            </w:pPr>
            <w:r>
              <w:rPr>
                <w:b/>
                <w:color w:val="606060"/>
                <w:w w:val="105"/>
              </w:rPr>
              <w:t xml:space="preserve">-169 205,47 </w:t>
            </w:r>
            <w:proofErr w:type="spellStart"/>
            <w:r>
              <w:rPr>
                <w:b/>
                <w:color w:val="606060"/>
                <w:w w:val="105"/>
              </w:rPr>
              <w:t>kč</w:t>
            </w:r>
            <w:proofErr w:type="spellEnd"/>
            <w:r>
              <w:rPr>
                <w:b/>
                <w:color w:val="606060"/>
                <w:w w:val="105"/>
              </w:rPr>
              <w:t xml:space="preserve"> bez DPH</w:t>
            </w:r>
          </w:p>
        </w:tc>
      </w:tr>
      <w:tr w:rsidR="00A51D21">
        <w:trPr>
          <w:trHeight w:val="1051"/>
        </w:trPr>
        <w:tc>
          <w:tcPr>
            <w:tcW w:w="461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26"/>
              <w:ind w:left="69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Nově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navržená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změna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sjednané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ceny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díla</w:t>
            </w:r>
            <w:proofErr w:type="spellEnd"/>
          </w:p>
          <w:p w:rsidR="00A51D21" w:rsidRDefault="00A51D2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A51D21" w:rsidRDefault="0030500F">
            <w:pPr>
              <w:pStyle w:val="TableParagraph"/>
              <w:ind w:left="879"/>
              <w:rPr>
                <w:b/>
              </w:rPr>
            </w:pPr>
            <w:r>
              <w:rPr>
                <w:color w:val="606060"/>
                <w:w w:val="105"/>
                <w:sz w:val="24"/>
              </w:rPr>
              <w:t>+</w:t>
            </w:r>
            <w:r>
              <w:rPr>
                <w:color w:val="606060"/>
                <w:spacing w:val="-56"/>
                <w:w w:val="105"/>
                <w:sz w:val="24"/>
              </w:rPr>
              <w:t xml:space="preserve"> </w:t>
            </w:r>
            <w:r>
              <w:rPr>
                <w:b/>
                <w:color w:val="606060"/>
                <w:w w:val="105"/>
              </w:rPr>
              <w:t xml:space="preserve">4 343 285,63 </w:t>
            </w:r>
            <w:proofErr w:type="spellStart"/>
            <w:r>
              <w:rPr>
                <w:b/>
                <w:color w:val="606060"/>
                <w:w w:val="105"/>
              </w:rPr>
              <w:t>Kč</w:t>
            </w:r>
            <w:proofErr w:type="spellEnd"/>
            <w:r>
              <w:rPr>
                <w:b/>
                <w:color w:val="606060"/>
                <w:w w:val="105"/>
              </w:rPr>
              <w:t xml:space="preserve"> bez DPH</w:t>
            </w:r>
          </w:p>
        </w:tc>
        <w:tc>
          <w:tcPr>
            <w:tcW w:w="46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31" w:line="256" w:lineRule="auto"/>
              <w:ind w:left="64" w:right="574" w:hanging="1"/>
              <w:rPr>
                <w:sz w:val="21"/>
              </w:rPr>
            </w:pPr>
            <w:proofErr w:type="spellStart"/>
            <w:r>
              <w:rPr>
                <w:color w:val="606060"/>
                <w:w w:val="110"/>
                <w:sz w:val="21"/>
              </w:rPr>
              <w:t>Změna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navržené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lhůty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dokončení</w:t>
            </w:r>
            <w:proofErr w:type="spellEnd"/>
            <w:r>
              <w:rPr>
                <w:color w:val="60606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110"/>
                <w:sz w:val="21"/>
              </w:rPr>
              <w:t>díla</w:t>
            </w:r>
            <w:proofErr w:type="spellEnd"/>
            <w:r>
              <w:rPr>
                <w:color w:val="606060"/>
                <w:w w:val="110"/>
                <w:sz w:val="21"/>
              </w:rPr>
              <w:t>: 31.5.2025</w:t>
            </w:r>
          </w:p>
        </w:tc>
      </w:tr>
      <w:tr w:rsidR="00A51D21">
        <w:trPr>
          <w:trHeight w:val="1205"/>
        </w:trPr>
        <w:tc>
          <w:tcPr>
            <w:tcW w:w="925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A51D21" w:rsidRDefault="0030500F">
            <w:pPr>
              <w:pStyle w:val="TableParagraph"/>
              <w:spacing w:before="17" w:line="251" w:lineRule="exact"/>
              <w:ind w:left="63"/>
              <w:rPr>
                <w:b/>
              </w:rPr>
            </w:pPr>
            <w:proofErr w:type="spellStart"/>
            <w:r>
              <w:rPr>
                <w:b/>
                <w:color w:val="606060"/>
                <w:w w:val="105"/>
              </w:rPr>
              <w:t>Zástupce</w:t>
            </w:r>
            <w:proofErr w:type="spellEnd"/>
            <w:r>
              <w:rPr>
                <w:b/>
                <w:color w:val="606060"/>
                <w:w w:val="105"/>
              </w:rPr>
              <w:t xml:space="preserve"> </w:t>
            </w:r>
            <w:proofErr w:type="spellStart"/>
            <w:r>
              <w:rPr>
                <w:b/>
                <w:color w:val="606060"/>
                <w:w w:val="105"/>
              </w:rPr>
              <w:t>zhotovitele</w:t>
            </w:r>
            <w:proofErr w:type="spellEnd"/>
            <w:r>
              <w:rPr>
                <w:b/>
                <w:color w:val="606060"/>
                <w:w w:val="105"/>
              </w:rPr>
              <w:t>:</w:t>
            </w:r>
          </w:p>
          <w:p w:rsidR="00A51D21" w:rsidRDefault="0030500F">
            <w:pPr>
              <w:pStyle w:val="TableParagraph"/>
              <w:tabs>
                <w:tab w:val="left" w:pos="4339"/>
                <w:tab w:val="left" w:pos="5381"/>
              </w:tabs>
              <w:spacing w:before="2" w:line="235" w:lineRule="auto"/>
              <w:ind w:left="66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color w:val="606060"/>
                <w:sz w:val="21"/>
              </w:rPr>
              <w:t>Zhotovitel</w:t>
            </w:r>
            <w:proofErr w:type="spellEnd"/>
            <w:r>
              <w:rPr>
                <w:color w:val="606060"/>
                <w:spacing w:val="-13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vypracoval</w:t>
            </w:r>
            <w:proofErr w:type="spellEnd"/>
            <w:r>
              <w:rPr>
                <w:color w:val="606060"/>
                <w:spacing w:val="-14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tento</w:t>
            </w:r>
            <w:proofErr w:type="spellEnd"/>
            <w:r>
              <w:rPr>
                <w:color w:val="606060"/>
                <w:spacing w:val="-15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Změnový</w:t>
            </w:r>
            <w:proofErr w:type="spellEnd"/>
            <w:r>
              <w:rPr>
                <w:color w:val="606060"/>
                <w:spacing w:val="-4"/>
                <w:sz w:val="21"/>
              </w:rPr>
              <w:t xml:space="preserve"> </w:t>
            </w:r>
            <w:r>
              <w:rPr>
                <w:color w:val="606060"/>
                <w:sz w:val="21"/>
              </w:rPr>
              <w:t>list</w:t>
            </w:r>
            <w:r>
              <w:rPr>
                <w:color w:val="606060"/>
                <w:spacing w:val="-2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včetně</w:t>
            </w:r>
            <w:proofErr w:type="spellEnd"/>
            <w:r>
              <w:rPr>
                <w:color w:val="606060"/>
                <w:spacing w:val="-19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příloh</w:t>
            </w:r>
            <w:proofErr w:type="spellEnd"/>
            <w:r>
              <w:rPr>
                <w:color w:val="606060"/>
                <w:spacing w:val="-10"/>
                <w:sz w:val="21"/>
              </w:rPr>
              <w:t xml:space="preserve"> </w:t>
            </w:r>
            <w:r>
              <w:rPr>
                <w:color w:val="606060"/>
                <w:sz w:val="21"/>
              </w:rPr>
              <w:t>a</w:t>
            </w:r>
            <w:r>
              <w:rPr>
                <w:color w:val="606060"/>
                <w:spacing w:val="-19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prohlašuje</w:t>
            </w:r>
            <w:proofErr w:type="spellEnd"/>
            <w:r>
              <w:rPr>
                <w:color w:val="606060"/>
                <w:sz w:val="21"/>
              </w:rPr>
              <w:t>,</w:t>
            </w:r>
            <w:r>
              <w:rPr>
                <w:color w:val="60606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že</w:t>
            </w:r>
            <w:proofErr w:type="spellEnd"/>
            <w:r>
              <w:rPr>
                <w:color w:val="606060"/>
                <w:spacing w:val="-2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všechny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uvedené</w:t>
            </w:r>
            <w:proofErr w:type="spellEnd"/>
            <w:r>
              <w:rPr>
                <w:color w:val="606060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údaje</w:t>
            </w:r>
            <w:proofErr w:type="spellEnd"/>
            <w:r>
              <w:rPr>
                <w:color w:val="606060"/>
                <w:spacing w:val="-18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jsou</w:t>
            </w:r>
            <w:proofErr w:type="spellEnd"/>
            <w:r>
              <w:rPr>
                <w:color w:val="606060"/>
                <w:sz w:val="21"/>
              </w:rPr>
              <w:t xml:space="preserve"> </w:t>
            </w:r>
            <w:proofErr w:type="spellStart"/>
            <w:r>
              <w:rPr>
                <w:color w:val="606060"/>
                <w:position w:val="-1"/>
                <w:sz w:val="21"/>
              </w:rPr>
              <w:t>pravdivé</w:t>
            </w:r>
            <w:proofErr w:type="spellEnd"/>
            <w:r>
              <w:rPr>
                <w:color w:val="606060"/>
                <w:position w:val="-1"/>
                <w:sz w:val="21"/>
              </w:rPr>
              <w:t>.</w:t>
            </w:r>
            <w:r>
              <w:rPr>
                <w:color w:val="606060"/>
                <w:position w:val="-1"/>
                <w:sz w:val="21"/>
              </w:rPr>
              <w:tab/>
            </w:r>
          </w:p>
          <w:p w:rsidR="00A51D21" w:rsidRDefault="0030500F">
            <w:pPr>
              <w:pStyle w:val="TableParagraph"/>
              <w:spacing w:line="8" w:lineRule="exact"/>
              <w:ind w:left="3496" w:right="1332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606060"/>
                <w:sz w:val="12"/>
              </w:rPr>
              <w:t xml:space="preserve">Jan </w:t>
            </w:r>
            <w:proofErr w:type="spellStart"/>
            <w:r>
              <w:rPr>
                <w:rFonts w:ascii="Times New Roman" w:hAnsi="Times New Roman"/>
                <w:color w:val="606060"/>
                <w:sz w:val="12"/>
              </w:rPr>
              <w:t>Kokoška</w:t>
            </w:r>
            <w:proofErr w:type="spellEnd"/>
          </w:p>
          <w:p w:rsidR="00A51D21" w:rsidRDefault="0030500F">
            <w:pPr>
              <w:pStyle w:val="TableParagraph"/>
              <w:tabs>
                <w:tab w:val="left" w:pos="3718"/>
                <w:tab w:val="left" w:leader="dot" w:pos="6441"/>
              </w:tabs>
              <w:spacing w:line="167" w:lineRule="exact"/>
              <w:ind w:left="69"/>
              <w:rPr>
                <w:sz w:val="20"/>
              </w:rPr>
            </w:pPr>
            <w:r>
              <w:rPr>
                <w:color w:val="606060"/>
                <w:sz w:val="21"/>
              </w:rPr>
              <w:t>M</w:t>
            </w:r>
            <w:r>
              <w:rPr>
                <w:color w:val="606060"/>
                <w:sz w:val="21"/>
              </w:rPr>
              <w:t>gr.</w:t>
            </w:r>
            <w:r>
              <w:rPr>
                <w:color w:val="606060"/>
                <w:spacing w:val="-9"/>
                <w:sz w:val="21"/>
              </w:rPr>
              <w:t xml:space="preserve"> </w:t>
            </w:r>
            <w:r>
              <w:rPr>
                <w:color w:val="606060"/>
                <w:sz w:val="21"/>
              </w:rPr>
              <w:t>Jan</w:t>
            </w:r>
            <w:r>
              <w:rPr>
                <w:color w:val="606060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606060"/>
                <w:sz w:val="21"/>
              </w:rPr>
              <w:t>Kokoška</w:t>
            </w:r>
            <w:proofErr w:type="spellEnd"/>
            <w:r>
              <w:rPr>
                <w:color w:val="606060"/>
                <w:sz w:val="21"/>
              </w:rPr>
              <w:tab/>
            </w:r>
            <w:proofErr w:type="spellStart"/>
            <w:r>
              <w:rPr>
                <w:color w:val="606060"/>
                <w:w w:val="95"/>
                <w:sz w:val="21"/>
              </w:rPr>
              <w:t>Podpis</w:t>
            </w:r>
            <w:proofErr w:type="spellEnd"/>
            <w:r>
              <w:rPr>
                <w:color w:val="606060"/>
                <w:spacing w:val="3"/>
                <w:w w:val="95"/>
                <w:sz w:val="21"/>
              </w:rPr>
              <w:t xml:space="preserve"> </w:t>
            </w:r>
            <w:r>
              <w:rPr>
                <w:color w:val="A8A8A8"/>
                <w:w w:val="95"/>
                <w:sz w:val="21"/>
              </w:rPr>
              <w:t>.</w:t>
            </w:r>
            <w:r>
              <w:rPr>
                <w:color w:val="606060"/>
                <w:w w:val="95"/>
                <w:sz w:val="21"/>
              </w:rPr>
              <w:t>............</w:t>
            </w:r>
            <w:r>
              <w:rPr>
                <w:color w:val="606060"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606060"/>
                <w:w w:val="95"/>
                <w:sz w:val="21"/>
              </w:rPr>
              <w:t>'</w:t>
            </w:r>
            <w:r>
              <w:rPr>
                <w:rFonts w:ascii="Times New Roman" w:hAnsi="Times New Roman"/>
                <w:color w:val="606060"/>
                <w:w w:val="95"/>
                <w:sz w:val="21"/>
              </w:rPr>
              <w:t>'</w:t>
            </w:r>
            <w:r>
              <w:rPr>
                <w:rFonts w:ascii="Times New Roman" w:hAnsi="Times New Roman"/>
                <w:color w:val="606060"/>
                <w:w w:val="95"/>
                <w:sz w:val="21"/>
              </w:rPr>
              <w:tab/>
            </w:r>
            <w:r>
              <w:rPr>
                <w:color w:val="606060"/>
                <w:sz w:val="21"/>
              </w:rPr>
              <w:t>Datum:</w:t>
            </w:r>
            <w:r>
              <w:rPr>
                <w:color w:val="606060"/>
                <w:spacing w:val="3"/>
                <w:sz w:val="21"/>
              </w:rPr>
              <w:t xml:space="preserve"> </w:t>
            </w:r>
            <w:r>
              <w:rPr>
                <w:color w:val="606060"/>
                <w:sz w:val="20"/>
              </w:rPr>
              <w:t>28.5.2025</w:t>
            </w:r>
          </w:p>
        </w:tc>
      </w:tr>
    </w:tbl>
    <w:p w:rsidR="00A51D21" w:rsidRDefault="00A51D21">
      <w:pPr>
        <w:spacing w:line="167" w:lineRule="exact"/>
        <w:rPr>
          <w:sz w:val="20"/>
        </w:rPr>
        <w:sectPr w:rsidR="00A51D21">
          <w:type w:val="continuous"/>
          <w:pgSz w:w="11900" w:h="16820"/>
          <w:pgMar w:top="1540" w:right="82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A51D21">
        <w:trPr>
          <w:trHeight w:val="263"/>
        </w:trPr>
        <w:tc>
          <w:tcPr>
            <w:tcW w:w="9241" w:type="dxa"/>
            <w:tcBorders>
              <w:left w:val="single" w:sz="24" w:space="0" w:color="000000"/>
              <w:right w:val="single" w:sz="24" w:space="0" w:color="000000"/>
            </w:tcBorders>
          </w:tcPr>
          <w:p w:rsidR="00A51D21" w:rsidRDefault="00A51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D21">
        <w:trPr>
          <w:trHeight w:val="412"/>
        </w:trPr>
        <w:tc>
          <w:tcPr>
            <w:tcW w:w="9241" w:type="dxa"/>
            <w:tcBorders>
              <w:left w:val="single" w:sz="24" w:space="0" w:color="000000"/>
              <w:right w:val="single" w:sz="24" w:space="0" w:color="000000"/>
            </w:tcBorders>
          </w:tcPr>
          <w:p w:rsidR="00A51D21" w:rsidRDefault="0030500F">
            <w:pPr>
              <w:pStyle w:val="TableParagraph"/>
              <w:spacing w:before="28"/>
              <w:ind w:left="68"/>
              <w:rPr>
                <w:b/>
                <w:sz w:val="29"/>
              </w:rPr>
            </w:pPr>
            <w:r>
              <w:rPr>
                <w:b/>
                <w:color w:val="666766"/>
                <w:w w:val="105"/>
                <w:sz w:val="29"/>
              </w:rPr>
              <w:t>PŘIJETÍ ZMĚNY</w:t>
            </w:r>
          </w:p>
        </w:tc>
      </w:tr>
      <w:tr w:rsidR="00A51D21">
        <w:trPr>
          <w:trHeight w:val="2868"/>
        </w:trPr>
        <w:tc>
          <w:tcPr>
            <w:tcW w:w="9241" w:type="dxa"/>
            <w:tcBorders>
              <w:left w:val="single" w:sz="24" w:space="0" w:color="000000"/>
              <w:right w:val="single" w:sz="24" w:space="0" w:color="000000"/>
            </w:tcBorders>
          </w:tcPr>
          <w:p w:rsidR="00A51D21" w:rsidRDefault="0030500F">
            <w:pPr>
              <w:pStyle w:val="TableParagraph"/>
              <w:spacing w:before="141"/>
              <w:ind w:left="69"/>
              <w:rPr>
                <w:b/>
              </w:rPr>
            </w:pPr>
            <w:proofErr w:type="spellStart"/>
            <w:r>
              <w:rPr>
                <w:b/>
                <w:color w:val="666766"/>
              </w:rPr>
              <w:t>Posouzení</w:t>
            </w:r>
            <w:proofErr w:type="spellEnd"/>
            <w:r>
              <w:rPr>
                <w:b/>
                <w:color w:val="666766"/>
              </w:rPr>
              <w:t xml:space="preserve"> </w:t>
            </w:r>
            <w:proofErr w:type="spellStart"/>
            <w:r>
              <w:rPr>
                <w:b/>
                <w:color w:val="666766"/>
              </w:rPr>
              <w:t>změny</w:t>
            </w:r>
            <w:proofErr w:type="spellEnd"/>
            <w:r>
              <w:rPr>
                <w:b/>
                <w:color w:val="666766"/>
              </w:rPr>
              <w:t>:</w:t>
            </w:r>
          </w:p>
          <w:p w:rsidR="00A51D21" w:rsidRDefault="0030500F">
            <w:pPr>
              <w:pStyle w:val="TableParagraph"/>
              <w:spacing w:before="126"/>
              <w:ind w:left="71"/>
              <w:rPr>
                <w:sz w:val="19"/>
              </w:rPr>
            </w:pPr>
            <w:proofErr w:type="spellStart"/>
            <w:r>
              <w:rPr>
                <w:color w:val="666766"/>
                <w:w w:val="110"/>
                <w:sz w:val="19"/>
              </w:rPr>
              <w:t>Komentář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ke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způsobu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stanovení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ceny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a </w:t>
            </w:r>
            <w:proofErr w:type="spellStart"/>
            <w:r>
              <w:rPr>
                <w:color w:val="666766"/>
                <w:w w:val="110"/>
                <w:sz w:val="19"/>
              </w:rPr>
              <w:t>její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přiměřenosti</w:t>
            </w:r>
            <w:proofErr w:type="spellEnd"/>
            <w:r>
              <w:rPr>
                <w:color w:val="666766"/>
                <w:w w:val="110"/>
                <w:sz w:val="19"/>
              </w:rPr>
              <w:t>:</w:t>
            </w:r>
          </w:p>
          <w:p w:rsidR="00A51D21" w:rsidRDefault="0030500F">
            <w:pPr>
              <w:pStyle w:val="TableParagraph"/>
              <w:spacing w:before="22"/>
              <w:ind w:left="74"/>
              <w:rPr>
                <w:sz w:val="19"/>
              </w:rPr>
            </w:pPr>
            <w:r>
              <w:rPr>
                <w:color w:val="666766"/>
                <w:w w:val="110"/>
                <w:sz w:val="19"/>
              </w:rPr>
              <w:t xml:space="preserve">1) </w:t>
            </w:r>
            <w:proofErr w:type="spellStart"/>
            <w:r>
              <w:rPr>
                <w:color w:val="666766"/>
                <w:w w:val="110"/>
                <w:sz w:val="19"/>
              </w:rPr>
              <w:t>Odůvodněni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změny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de minimis (§ 222 </w:t>
            </w:r>
            <w:proofErr w:type="spellStart"/>
            <w:r>
              <w:rPr>
                <w:color w:val="666766"/>
                <w:w w:val="110"/>
                <w:sz w:val="19"/>
              </w:rPr>
              <w:t>odst</w:t>
            </w:r>
            <w:proofErr w:type="spellEnd"/>
            <w:r>
              <w:rPr>
                <w:color w:val="666766"/>
                <w:w w:val="110"/>
                <w:sz w:val="19"/>
              </w:rPr>
              <w:t>. 4 ZZVZ)</w:t>
            </w:r>
          </w:p>
          <w:p w:rsidR="00A51D21" w:rsidRDefault="0030500F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17"/>
              <w:ind w:hanging="133"/>
              <w:rPr>
                <w:sz w:val="19"/>
              </w:rPr>
            </w:pPr>
            <w:proofErr w:type="spellStart"/>
            <w:r>
              <w:rPr>
                <w:color w:val="666766"/>
                <w:w w:val="110"/>
                <w:sz w:val="19"/>
              </w:rPr>
              <w:t>změna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nemění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celkovou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povahu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původní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veřejné</w:t>
            </w:r>
            <w:proofErr w:type="spellEnd"/>
            <w:r>
              <w:rPr>
                <w:color w:val="666766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zakázky</w:t>
            </w:r>
            <w:proofErr w:type="spellEnd"/>
            <w:r>
              <w:rPr>
                <w:color w:val="666766"/>
                <w:w w:val="110"/>
                <w:sz w:val="19"/>
              </w:rPr>
              <w:t>,</w:t>
            </w:r>
          </w:p>
          <w:p w:rsidR="00A51D21" w:rsidRDefault="0030500F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2"/>
              <w:ind w:left="390" w:hanging="134"/>
              <w:rPr>
                <w:sz w:val="19"/>
              </w:rPr>
            </w:pPr>
            <w:proofErr w:type="spellStart"/>
            <w:r>
              <w:rPr>
                <w:color w:val="666766"/>
                <w:w w:val="110"/>
                <w:sz w:val="19"/>
              </w:rPr>
              <w:t>nedojde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ke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změně</w:t>
            </w:r>
            <w:proofErr w:type="spellEnd"/>
            <w:r>
              <w:rPr>
                <w:color w:val="666766"/>
                <w:spacing w:val="-2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zhotovitele</w:t>
            </w:r>
            <w:proofErr w:type="spellEnd"/>
            <w:r>
              <w:rPr>
                <w:color w:val="666766"/>
                <w:w w:val="110"/>
                <w:sz w:val="19"/>
              </w:rPr>
              <w:t>,</w:t>
            </w:r>
          </w:p>
        </w:tc>
      </w:tr>
      <w:tr w:rsidR="00A51D21">
        <w:trPr>
          <w:trHeight w:val="1421"/>
        </w:trPr>
        <w:tc>
          <w:tcPr>
            <w:tcW w:w="9241" w:type="dxa"/>
            <w:tcBorders>
              <w:left w:val="single" w:sz="24" w:space="0" w:color="000000"/>
              <w:right w:val="single" w:sz="24" w:space="0" w:color="000000"/>
            </w:tcBorders>
          </w:tcPr>
          <w:p w:rsidR="00A51D21" w:rsidRDefault="0030500F">
            <w:pPr>
              <w:pStyle w:val="TableParagraph"/>
              <w:spacing w:before="16"/>
              <w:ind w:left="68"/>
              <w:rPr>
                <w:b/>
                <w:sz w:val="21"/>
              </w:rPr>
            </w:pPr>
            <w:proofErr w:type="spellStart"/>
            <w:r>
              <w:rPr>
                <w:b/>
                <w:color w:val="666766"/>
                <w:sz w:val="21"/>
              </w:rPr>
              <w:t>Stanovisko</w:t>
            </w:r>
            <w:proofErr w:type="spellEnd"/>
            <w:r>
              <w:rPr>
                <w:b/>
                <w:color w:val="666766"/>
                <w:sz w:val="21"/>
              </w:rPr>
              <w:t xml:space="preserve"> </w:t>
            </w:r>
            <w:proofErr w:type="spellStart"/>
            <w:r>
              <w:rPr>
                <w:b/>
                <w:color w:val="666766"/>
                <w:sz w:val="21"/>
              </w:rPr>
              <w:t>Investora</w:t>
            </w:r>
            <w:proofErr w:type="spellEnd"/>
          </w:p>
          <w:p w:rsidR="00A51D21" w:rsidRDefault="0030500F">
            <w:pPr>
              <w:pStyle w:val="TableParagraph"/>
              <w:spacing w:before="18" w:line="259" w:lineRule="auto"/>
              <w:ind w:left="67" w:right="1888" w:firstLine="2"/>
              <w:rPr>
                <w:sz w:val="19"/>
              </w:rPr>
            </w:pPr>
            <w:proofErr w:type="spellStart"/>
            <w:r>
              <w:rPr>
                <w:color w:val="666766"/>
                <w:w w:val="110"/>
                <w:sz w:val="19"/>
              </w:rPr>
              <w:t>Projektant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souhlasí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s </w:t>
            </w:r>
            <w:proofErr w:type="spellStart"/>
            <w:r>
              <w:rPr>
                <w:color w:val="666766"/>
                <w:w w:val="110"/>
                <w:sz w:val="19"/>
              </w:rPr>
              <w:t>uvedenými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údaji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a </w:t>
            </w:r>
            <w:proofErr w:type="spellStart"/>
            <w:r>
              <w:rPr>
                <w:color w:val="666766"/>
                <w:w w:val="110"/>
                <w:sz w:val="19"/>
              </w:rPr>
              <w:t>zdůvodněním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a </w:t>
            </w:r>
            <w:proofErr w:type="spellStart"/>
            <w:r>
              <w:rPr>
                <w:color w:val="666766"/>
                <w:w w:val="110"/>
                <w:sz w:val="19"/>
              </w:rPr>
              <w:t>předkládá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</w:rPr>
              <w:t>investorovi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k </w:t>
            </w:r>
            <w:proofErr w:type="spellStart"/>
            <w:r>
              <w:rPr>
                <w:color w:val="666766"/>
                <w:w w:val="110"/>
                <w:sz w:val="19"/>
              </w:rPr>
              <w:t>přijetí</w:t>
            </w:r>
            <w:proofErr w:type="spellEnd"/>
            <w:r>
              <w:rPr>
                <w:color w:val="666766"/>
                <w:w w:val="110"/>
                <w:sz w:val="19"/>
              </w:rPr>
              <w:t xml:space="preserve"> / </w:t>
            </w:r>
            <w:proofErr w:type="spellStart"/>
            <w:r>
              <w:rPr>
                <w:color w:val="666766"/>
                <w:w w:val="110"/>
                <w:sz w:val="19"/>
                <w:u w:val="thick" w:color="666766"/>
              </w:rPr>
              <w:t>zamítnuti</w:t>
            </w:r>
            <w:proofErr w:type="spellEnd"/>
            <w:r>
              <w:rPr>
                <w:color w:val="666766"/>
                <w:w w:val="110"/>
                <w:sz w:val="19"/>
                <w:u w:val="thick" w:color="666766"/>
              </w:rPr>
              <w:t xml:space="preserve"> </w:t>
            </w:r>
            <w:proofErr w:type="spellStart"/>
            <w:r>
              <w:rPr>
                <w:color w:val="666766"/>
                <w:w w:val="110"/>
                <w:sz w:val="19"/>
                <w:u w:val="thick" w:color="666766"/>
              </w:rPr>
              <w:t>změny</w:t>
            </w:r>
            <w:proofErr w:type="spellEnd"/>
          </w:p>
          <w:p w:rsidR="00A51D21" w:rsidRDefault="00A51D2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A51D21" w:rsidRDefault="0030500F">
            <w:pPr>
              <w:pStyle w:val="TableParagraph"/>
              <w:tabs>
                <w:tab w:val="left" w:pos="3489"/>
              </w:tabs>
              <w:spacing w:before="1" w:line="163" w:lineRule="exact"/>
              <w:ind w:left="585"/>
              <w:rPr>
                <w:sz w:val="19"/>
              </w:rPr>
            </w:pPr>
            <w:proofErr w:type="spellStart"/>
            <w:r>
              <w:rPr>
                <w:color w:val="666766"/>
                <w:w w:val="115"/>
                <w:sz w:val="19"/>
              </w:rPr>
              <w:t>PhDr</w:t>
            </w:r>
            <w:proofErr w:type="spellEnd"/>
            <w:r>
              <w:rPr>
                <w:color w:val="666766"/>
                <w:w w:val="115"/>
                <w:sz w:val="19"/>
              </w:rPr>
              <w:t>.</w:t>
            </w:r>
            <w:r>
              <w:rPr>
                <w:color w:val="666766"/>
                <w:spacing w:val="-28"/>
                <w:w w:val="115"/>
                <w:sz w:val="19"/>
              </w:rPr>
              <w:t xml:space="preserve"> </w:t>
            </w:r>
            <w:r>
              <w:rPr>
                <w:color w:val="666766"/>
                <w:w w:val="115"/>
                <w:sz w:val="19"/>
              </w:rPr>
              <w:t>Petr</w:t>
            </w:r>
            <w:r>
              <w:rPr>
                <w:color w:val="666766"/>
                <w:spacing w:val="-25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5"/>
                <w:sz w:val="19"/>
              </w:rPr>
              <w:t>Hrubý</w:t>
            </w:r>
            <w:proofErr w:type="spellEnd"/>
            <w:r>
              <w:rPr>
                <w:color w:val="666766"/>
                <w:w w:val="115"/>
                <w:sz w:val="19"/>
              </w:rPr>
              <w:tab/>
            </w:r>
            <w:proofErr w:type="spellStart"/>
            <w:r>
              <w:rPr>
                <w:color w:val="666766"/>
                <w:w w:val="120"/>
                <w:sz w:val="19"/>
              </w:rPr>
              <w:t>Podpis</w:t>
            </w:r>
            <w:proofErr w:type="spellEnd"/>
            <w:r>
              <w:rPr>
                <w:color w:val="666766"/>
                <w:w w:val="120"/>
                <w:sz w:val="19"/>
              </w:rPr>
              <w:t xml:space="preserve"> </w:t>
            </w:r>
            <w:r>
              <w:rPr>
                <w:color w:val="7E7E7E"/>
                <w:w w:val="120"/>
                <w:sz w:val="19"/>
              </w:rPr>
              <w:t xml:space="preserve">.................. </w:t>
            </w:r>
            <w:r>
              <w:rPr>
                <w:color w:val="666766"/>
                <w:w w:val="120"/>
                <w:sz w:val="19"/>
              </w:rPr>
              <w:t>Datum</w:t>
            </w:r>
            <w:r>
              <w:rPr>
                <w:color w:val="666766"/>
                <w:spacing w:val="-27"/>
                <w:w w:val="120"/>
                <w:sz w:val="19"/>
              </w:rPr>
              <w:t xml:space="preserve"> </w:t>
            </w:r>
            <w:r>
              <w:rPr>
                <w:color w:val="7E7E7E"/>
                <w:w w:val="120"/>
                <w:sz w:val="19"/>
              </w:rPr>
              <w:t>............</w:t>
            </w:r>
          </w:p>
          <w:p w:rsidR="00A51D21" w:rsidRDefault="0030500F">
            <w:pPr>
              <w:pStyle w:val="TableParagraph"/>
              <w:tabs>
                <w:tab w:val="left" w:pos="4759"/>
                <w:tab w:val="left" w:pos="5513"/>
                <w:tab w:val="left" w:pos="7451"/>
              </w:tabs>
              <w:spacing w:line="247" w:lineRule="exact"/>
              <w:ind w:left="70"/>
              <w:rPr>
                <w:rFonts w:ascii="Times New Roman" w:hAnsi="Times New Roman"/>
                <w:i/>
                <w:sz w:val="111"/>
              </w:rPr>
            </w:pPr>
            <w:proofErr w:type="spellStart"/>
            <w:r>
              <w:rPr>
                <w:b/>
                <w:color w:val="666766"/>
                <w:w w:val="105"/>
                <w:sz w:val="21"/>
              </w:rPr>
              <w:t>Potvrzení</w:t>
            </w:r>
            <w:proofErr w:type="spellEnd"/>
            <w:r>
              <w:rPr>
                <w:b/>
                <w:color w:val="666766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666766"/>
                <w:w w:val="105"/>
                <w:sz w:val="21"/>
              </w:rPr>
              <w:t>o</w:t>
            </w:r>
            <w:r>
              <w:rPr>
                <w:b/>
                <w:color w:val="666766"/>
                <w:spacing w:val="-1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666766"/>
                <w:w w:val="105"/>
                <w:sz w:val="21"/>
              </w:rPr>
              <w:t>převzetí</w:t>
            </w:r>
            <w:proofErr w:type="spellEnd"/>
            <w:r>
              <w:rPr>
                <w:b/>
                <w:color w:val="666766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666766"/>
                <w:w w:val="105"/>
                <w:sz w:val="21"/>
              </w:rPr>
              <w:t>N</w:t>
            </w:r>
            <w:r w:rsidR="00730A29">
              <w:rPr>
                <w:b/>
                <w:color w:val="666766"/>
                <w:w w:val="105"/>
                <w:sz w:val="21"/>
              </w:rPr>
              <w:t>á</w:t>
            </w:r>
            <w:r>
              <w:rPr>
                <w:b/>
                <w:color w:val="666766"/>
                <w:w w:val="105"/>
                <w:sz w:val="21"/>
              </w:rPr>
              <w:t>vrhu</w:t>
            </w:r>
            <w:proofErr w:type="spellEnd"/>
            <w:r>
              <w:rPr>
                <w:b/>
                <w:color w:val="666766"/>
                <w:spacing w:val="-17"/>
                <w:w w:val="105"/>
                <w:sz w:val="21"/>
              </w:rPr>
              <w:t xml:space="preserve"> </w:t>
            </w:r>
            <w:proofErr w:type="spellStart"/>
            <w:r w:rsidR="00730A29">
              <w:rPr>
                <w:b/>
                <w:color w:val="666766"/>
                <w:spacing w:val="-17"/>
                <w:w w:val="105"/>
                <w:sz w:val="21"/>
              </w:rPr>
              <w:t>zm</w:t>
            </w:r>
            <w:r>
              <w:rPr>
                <w:b/>
                <w:color w:val="666766"/>
                <w:w w:val="105"/>
                <w:sz w:val="21"/>
              </w:rPr>
              <w:t>ěny</w:t>
            </w:r>
            <w:proofErr w:type="spellEnd"/>
            <w:r>
              <w:rPr>
                <w:b/>
                <w:color w:val="666766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666766"/>
                <w:w w:val="105"/>
                <w:sz w:val="23"/>
              </w:rPr>
              <w:t>TDI:</w:t>
            </w:r>
            <w:r>
              <w:rPr>
                <w:rFonts w:ascii="Times New Roman" w:hAnsi="Times New Roman"/>
                <w:color w:val="666766"/>
                <w:w w:val="105"/>
                <w:sz w:val="23"/>
              </w:rPr>
              <w:tab/>
            </w:r>
            <w:r>
              <w:rPr>
                <w:rFonts w:ascii="Times New Roman" w:hAnsi="Times New Roman"/>
                <w:color w:val="666766"/>
                <w:w w:val="105"/>
                <w:sz w:val="23"/>
                <w:u w:val="single" w:color="7A7B98"/>
              </w:rPr>
              <w:t xml:space="preserve"> </w:t>
            </w:r>
            <w:r>
              <w:rPr>
                <w:rFonts w:ascii="Times New Roman" w:hAnsi="Times New Roman"/>
                <w:color w:val="666766"/>
                <w:w w:val="105"/>
                <w:sz w:val="23"/>
                <w:u w:val="single" w:color="7A7B98"/>
              </w:rPr>
              <w:tab/>
            </w:r>
            <w:r>
              <w:rPr>
                <w:rFonts w:ascii="Times New Roman" w:hAnsi="Times New Roman"/>
                <w:color w:val="666766"/>
                <w:w w:val="105"/>
                <w:sz w:val="23"/>
              </w:rPr>
              <w:tab/>
            </w:r>
          </w:p>
        </w:tc>
      </w:tr>
      <w:tr w:rsidR="00A51D21">
        <w:trPr>
          <w:trHeight w:val="1450"/>
        </w:trPr>
        <w:tc>
          <w:tcPr>
            <w:tcW w:w="9241" w:type="dxa"/>
            <w:tcBorders>
              <w:left w:val="single" w:sz="24" w:space="0" w:color="000000"/>
              <w:right w:val="single" w:sz="24" w:space="0" w:color="000000"/>
            </w:tcBorders>
          </w:tcPr>
          <w:p w:rsidR="00A51D21" w:rsidRDefault="00A51D21">
            <w:pPr>
              <w:pStyle w:val="TableParagraph"/>
              <w:spacing w:before="4"/>
              <w:rPr>
                <w:rFonts w:ascii="Times New Roman"/>
              </w:rPr>
            </w:pPr>
          </w:p>
          <w:p w:rsidR="00A51D21" w:rsidRDefault="0030500F">
            <w:pPr>
              <w:pStyle w:val="TableParagraph"/>
              <w:tabs>
                <w:tab w:val="left" w:pos="5472"/>
              </w:tabs>
              <w:spacing w:line="183" w:lineRule="exact"/>
              <w:ind w:left="65"/>
            </w:pPr>
            <w:r>
              <w:rPr>
                <w:color w:val="666766"/>
                <w:spacing w:val="-1"/>
                <w:w w:val="97"/>
              </w:rPr>
              <w:t>TD</w:t>
            </w:r>
            <w:r>
              <w:rPr>
                <w:color w:val="666766"/>
                <w:w w:val="97"/>
              </w:rPr>
              <w:t>I</w:t>
            </w:r>
            <w:r>
              <w:rPr>
                <w:color w:val="666766"/>
                <w:spacing w:val="-8"/>
              </w:rPr>
              <w:t xml:space="preserve"> </w:t>
            </w:r>
            <w:proofErr w:type="spellStart"/>
            <w:r>
              <w:rPr>
                <w:color w:val="666766"/>
                <w:w w:val="94"/>
              </w:rPr>
              <w:t>souhlas</w:t>
            </w:r>
            <w:proofErr w:type="spellEnd"/>
            <w:r>
              <w:rPr>
                <w:color w:val="666766"/>
                <w:spacing w:val="-6"/>
              </w:rPr>
              <w:t xml:space="preserve"> </w:t>
            </w:r>
            <w:r>
              <w:rPr>
                <w:color w:val="666766"/>
                <w:w w:val="94"/>
              </w:rPr>
              <w:t>s</w:t>
            </w:r>
            <w:r>
              <w:rPr>
                <w:color w:val="666766"/>
                <w:spacing w:val="-9"/>
              </w:rPr>
              <w:t xml:space="preserve"> </w:t>
            </w:r>
            <w:proofErr w:type="spellStart"/>
            <w:r>
              <w:rPr>
                <w:color w:val="666766"/>
                <w:spacing w:val="-1"/>
                <w:w w:val="95"/>
              </w:rPr>
              <w:t>uvedeným</w:t>
            </w:r>
            <w:r>
              <w:rPr>
                <w:color w:val="666766"/>
                <w:w w:val="95"/>
              </w:rPr>
              <w:t>i</w:t>
            </w:r>
            <w:proofErr w:type="spellEnd"/>
            <w:r>
              <w:rPr>
                <w:color w:val="666766"/>
                <w:spacing w:val="-6"/>
              </w:rPr>
              <w:t xml:space="preserve"> </w:t>
            </w:r>
            <w:proofErr w:type="spellStart"/>
            <w:r>
              <w:rPr>
                <w:color w:val="666766"/>
                <w:spacing w:val="-1"/>
                <w:w w:val="96"/>
              </w:rPr>
              <w:t>údaj</w:t>
            </w:r>
            <w:r>
              <w:rPr>
                <w:color w:val="666766"/>
                <w:w w:val="96"/>
              </w:rPr>
              <w:t>i</w:t>
            </w:r>
            <w:proofErr w:type="spellEnd"/>
            <w:r>
              <w:rPr>
                <w:color w:val="666766"/>
                <w:spacing w:val="-12"/>
              </w:rPr>
              <w:t xml:space="preserve"> </w:t>
            </w:r>
            <w:r>
              <w:rPr>
                <w:color w:val="666766"/>
                <w:w w:val="103"/>
              </w:rPr>
              <w:t>a</w:t>
            </w:r>
            <w:r w:rsidR="00730A29">
              <w:rPr>
                <w:color w:val="666766"/>
                <w:w w:val="103"/>
              </w:rPr>
              <w:t xml:space="preserve"> </w:t>
            </w:r>
            <w:proofErr w:type="spellStart"/>
            <w:r w:rsidR="00730A29">
              <w:rPr>
                <w:color w:val="666766"/>
                <w:w w:val="103"/>
              </w:rPr>
              <w:t>zdůvodněním</w:t>
            </w:r>
            <w:proofErr w:type="spellEnd"/>
            <w:r w:rsidR="00730A29">
              <w:rPr>
                <w:color w:val="666766"/>
                <w:w w:val="103"/>
              </w:rPr>
              <w:t xml:space="preserve"> a </w:t>
            </w:r>
            <w:proofErr w:type="spellStart"/>
            <w:proofErr w:type="gramStart"/>
            <w:r w:rsidR="00730A29">
              <w:rPr>
                <w:color w:val="666766"/>
                <w:w w:val="103"/>
              </w:rPr>
              <w:t>předkládá</w:t>
            </w:r>
            <w:proofErr w:type="spellEnd"/>
            <w:r w:rsidR="00730A29">
              <w:rPr>
                <w:color w:val="666766"/>
                <w:w w:val="103"/>
              </w:rPr>
              <w:t xml:space="preserve"> </w:t>
            </w:r>
            <w:r>
              <w:rPr>
                <w:color w:val="666766"/>
                <w:spacing w:val="-21"/>
              </w:rPr>
              <w:t xml:space="preserve"> </w:t>
            </w:r>
            <w:proofErr w:type="spellStart"/>
            <w:r>
              <w:rPr>
                <w:color w:val="666766"/>
                <w:spacing w:val="-1"/>
                <w:w w:val="93"/>
              </w:rPr>
              <w:t>investorovi</w:t>
            </w:r>
            <w:proofErr w:type="spellEnd"/>
            <w:proofErr w:type="gramEnd"/>
          </w:p>
          <w:p w:rsidR="00A51D21" w:rsidRDefault="0030500F">
            <w:pPr>
              <w:pStyle w:val="TableParagraph"/>
              <w:tabs>
                <w:tab w:val="left" w:pos="6495"/>
              </w:tabs>
              <w:spacing w:line="635" w:lineRule="exact"/>
              <w:ind w:left="67"/>
              <w:rPr>
                <w:sz w:val="84"/>
              </w:rPr>
            </w:pPr>
            <w:r>
              <w:rPr>
                <w:color w:val="666766"/>
                <w:w w:val="93"/>
                <w:sz w:val="19"/>
              </w:rPr>
              <w:t>k</w:t>
            </w:r>
            <w:r>
              <w:rPr>
                <w:color w:val="666766"/>
                <w:spacing w:val="22"/>
                <w:sz w:val="19"/>
              </w:rPr>
              <w:t xml:space="preserve"> </w:t>
            </w:r>
            <w:proofErr w:type="spellStart"/>
            <w:r>
              <w:rPr>
                <w:color w:val="666766"/>
                <w:spacing w:val="-1"/>
                <w:w w:val="108"/>
                <w:sz w:val="19"/>
              </w:rPr>
              <w:t>přijet</w:t>
            </w:r>
            <w:r>
              <w:rPr>
                <w:color w:val="666766"/>
                <w:w w:val="108"/>
                <w:sz w:val="19"/>
              </w:rPr>
              <w:t>í</w:t>
            </w:r>
            <w:proofErr w:type="spellEnd"/>
            <w:r>
              <w:rPr>
                <w:color w:val="666766"/>
                <w:spacing w:val="5"/>
                <w:sz w:val="19"/>
              </w:rPr>
              <w:t xml:space="preserve"> </w:t>
            </w:r>
            <w:r>
              <w:rPr>
                <w:color w:val="666766"/>
                <w:w w:val="108"/>
                <w:sz w:val="19"/>
              </w:rPr>
              <w:t>/</w:t>
            </w:r>
            <w:r>
              <w:rPr>
                <w:color w:val="66676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666766"/>
                <w:w w:val="111"/>
                <w:sz w:val="19"/>
                <w:u w:val="thick" w:color="666766"/>
              </w:rPr>
              <w:t>zamítnuti</w:t>
            </w:r>
            <w:proofErr w:type="spellEnd"/>
            <w:r>
              <w:rPr>
                <w:color w:val="666766"/>
                <w:spacing w:val="4"/>
                <w:sz w:val="19"/>
                <w:u w:val="thick" w:color="666766"/>
              </w:rPr>
              <w:t xml:space="preserve"> </w:t>
            </w:r>
            <w:proofErr w:type="spellStart"/>
            <w:r>
              <w:rPr>
                <w:color w:val="666766"/>
                <w:w w:val="109"/>
                <w:sz w:val="19"/>
                <w:u w:val="thick" w:color="666766"/>
              </w:rPr>
              <w:t>změny</w:t>
            </w:r>
            <w:proofErr w:type="spellEnd"/>
            <w:r>
              <w:rPr>
                <w:color w:val="666766"/>
                <w:sz w:val="19"/>
              </w:rPr>
              <w:tab/>
            </w:r>
            <w:r>
              <w:rPr>
                <w:rFonts w:ascii="Times New Roman" w:hAnsi="Times New Roman"/>
                <w:i/>
                <w:color w:val="7C82C3"/>
                <w:w w:val="50"/>
                <w:position w:val="-45"/>
                <w:sz w:val="73"/>
              </w:rPr>
              <w:t>_-</w:t>
            </w:r>
          </w:p>
          <w:p w:rsidR="00A51D21" w:rsidRDefault="0030500F">
            <w:pPr>
              <w:pStyle w:val="TableParagraph"/>
              <w:tabs>
                <w:tab w:val="left" w:pos="3491"/>
                <w:tab w:val="left" w:pos="4315"/>
              </w:tabs>
              <w:spacing w:line="126" w:lineRule="exact"/>
              <w:ind w:left="584"/>
            </w:pPr>
            <w:r>
              <w:rPr>
                <w:color w:val="666766"/>
              </w:rPr>
              <w:t>Ing.</w:t>
            </w:r>
            <w:r>
              <w:rPr>
                <w:color w:val="666766"/>
                <w:spacing w:val="-34"/>
              </w:rPr>
              <w:t xml:space="preserve"> </w:t>
            </w:r>
            <w:r>
              <w:rPr>
                <w:color w:val="666766"/>
              </w:rPr>
              <w:t>Martin</w:t>
            </w:r>
            <w:r>
              <w:rPr>
                <w:color w:val="666766"/>
                <w:spacing w:val="-30"/>
              </w:rPr>
              <w:t xml:space="preserve"> </w:t>
            </w:r>
            <w:r>
              <w:rPr>
                <w:color w:val="666766"/>
              </w:rPr>
              <w:t>Kučera</w:t>
            </w:r>
            <w:r>
              <w:rPr>
                <w:color w:val="666766"/>
              </w:rPr>
              <w:tab/>
            </w:r>
            <w:proofErr w:type="spellStart"/>
            <w:r>
              <w:rPr>
                <w:color w:val="666766"/>
              </w:rPr>
              <w:t>Podpi</w:t>
            </w:r>
            <w:proofErr w:type="spellEnd"/>
            <w:proofErr w:type="gramStart"/>
            <w:r>
              <w:rPr>
                <w:color w:val="666766"/>
              </w:rPr>
              <w:tab/>
              <w:t>..</w:t>
            </w:r>
            <w:proofErr w:type="gramEnd"/>
            <w:r>
              <w:rPr>
                <w:color w:val="666766"/>
              </w:rPr>
              <w:t xml:space="preserve"> </w:t>
            </w:r>
            <w:r>
              <w:rPr>
                <w:color w:val="8E908E"/>
              </w:rPr>
              <w:t>..</w:t>
            </w:r>
            <w:r>
              <w:rPr>
                <w:color w:val="666766"/>
              </w:rPr>
              <w:t>...... ...... Datum</w:t>
            </w:r>
            <w:r>
              <w:rPr>
                <w:color w:val="666766"/>
                <w:spacing w:val="2"/>
              </w:rPr>
              <w:t xml:space="preserve"> </w:t>
            </w:r>
            <w:r>
              <w:rPr>
                <w:color w:val="666766"/>
              </w:rPr>
              <w:t>....</w:t>
            </w:r>
          </w:p>
        </w:tc>
      </w:tr>
      <w:tr w:rsidR="00A51D21">
        <w:trPr>
          <w:trHeight w:val="1154"/>
        </w:trPr>
        <w:tc>
          <w:tcPr>
            <w:tcW w:w="924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51D21" w:rsidRDefault="0030500F">
            <w:pPr>
              <w:pStyle w:val="TableParagraph"/>
              <w:spacing w:before="20" w:line="252" w:lineRule="auto"/>
              <w:ind w:left="63" w:right="-15" w:firstLine="3"/>
              <w:jc w:val="both"/>
              <w:rPr>
                <w:sz w:val="16"/>
              </w:rPr>
            </w:pPr>
            <w:r>
              <w:rPr>
                <w:color w:val="666766"/>
                <w:w w:val="105"/>
                <w:sz w:val="16"/>
              </w:rPr>
              <w:t>Toto</w:t>
            </w:r>
            <w:r>
              <w:rPr>
                <w:color w:val="666766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666766"/>
                <w:w w:val="105"/>
                <w:sz w:val="17"/>
              </w:rPr>
              <w:t>Přijeti</w:t>
            </w:r>
            <w:proofErr w:type="spellEnd"/>
            <w:r>
              <w:rPr>
                <w:b/>
                <w:color w:val="666766"/>
                <w:spacing w:val="-24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666766"/>
                <w:w w:val="105"/>
                <w:sz w:val="17"/>
              </w:rPr>
              <w:t>změny</w:t>
            </w:r>
            <w:proofErr w:type="spellEnd"/>
            <w:r>
              <w:rPr>
                <w:b/>
                <w:color w:val="666766"/>
                <w:spacing w:val="-4"/>
                <w:w w:val="105"/>
                <w:sz w:val="17"/>
              </w:rPr>
              <w:t xml:space="preserve"> </w:t>
            </w:r>
            <w:r>
              <w:rPr>
                <w:color w:val="666766"/>
                <w:w w:val="105"/>
                <w:sz w:val="16"/>
              </w:rPr>
              <w:t>(</w:t>
            </w:r>
            <w:proofErr w:type="spellStart"/>
            <w:r>
              <w:rPr>
                <w:color w:val="666766"/>
                <w:w w:val="105"/>
                <w:sz w:val="16"/>
              </w:rPr>
              <w:t>dále</w:t>
            </w:r>
            <w:proofErr w:type="spellEnd"/>
            <w:r>
              <w:rPr>
                <w:color w:val="666766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jen</w:t>
            </w:r>
            <w:proofErr w:type="spellEnd"/>
            <w:r>
              <w:rPr>
                <w:color w:val="666766"/>
                <w:spacing w:val="-17"/>
                <w:w w:val="105"/>
                <w:sz w:val="16"/>
              </w:rPr>
              <w:t xml:space="preserve"> </w:t>
            </w:r>
            <w:r>
              <w:rPr>
                <w:b/>
                <w:color w:val="666766"/>
                <w:w w:val="105"/>
                <w:sz w:val="17"/>
              </w:rPr>
              <w:t>"PZ')</w:t>
            </w:r>
            <w:r>
              <w:rPr>
                <w:b/>
                <w:color w:val="666766"/>
                <w:spacing w:val="-16"/>
                <w:w w:val="105"/>
                <w:sz w:val="17"/>
              </w:rPr>
              <w:t xml:space="preserve"> </w:t>
            </w:r>
            <w:r>
              <w:rPr>
                <w:color w:val="666766"/>
                <w:w w:val="105"/>
                <w:sz w:val="16"/>
              </w:rPr>
              <w:t>je</w:t>
            </w:r>
            <w:r>
              <w:rPr>
                <w:color w:val="666766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dokladem</w:t>
            </w:r>
            <w:proofErr w:type="spellEnd"/>
            <w:r>
              <w:rPr>
                <w:color w:val="666766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posouzeni</w:t>
            </w:r>
            <w:proofErr w:type="spellEnd"/>
            <w:r>
              <w:rPr>
                <w:color w:val="666766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změny</w:t>
            </w:r>
            <w:proofErr w:type="spellEnd"/>
            <w:r>
              <w:rPr>
                <w:color w:val="666766"/>
                <w:w w:val="105"/>
                <w:sz w:val="16"/>
              </w:rPr>
              <w:t>.</w:t>
            </w:r>
            <w:r>
              <w:rPr>
                <w:color w:val="666766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Zhotovitel</w:t>
            </w:r>
            <w:proofErr w:type="spellEnd"/>
            <w:r>
              <w:rPr>
                <w:color w:val="666766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předložil</w:t>
            </w:r>
            <w:proofErr w:type="spellEnd"/>
            <w:r>
              <w:rPr>
                <w:color w:val="666766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doklady</w:t>
            </w:r>
            <w:proofErr w:type="spellEnd"/>
            <w:r>
              <w:rPr>
                <w:color w:val="666766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potřebné</w:t>
            </w:r>
            <w:proofErr w:type="spellEnd"/>
            <w:r>
              <w:rPr>
                <w:color w:val="666766"/>
                <w:spacing w:val="-9"/>
                <w:w w:val="105"/>
                <w:sz w:val="16"/>
              </w:rPr>
              <w:t xml:space="preserve"> </w:t>
            </w:r>
            <w:r>
              <w:rPr>
                <w:color w:val="666766"/>
                <w:w w:val="105"/>
                <w:sz w:val="16"/>
              </w:rPr>
              <w:t>k</w:t>
            </w:r>
            <w:r>
              <w:rPr>
                <w:color w:val="666766"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  <w:u w:val="thick" w:color="666766"/>
              </w:rPr>
              <w:t>přijetí</w:t>
            </w:r>
            <w:proofErr w:type="spellEnd"/>
            <w:r>
              <w:rPr>
                <w:color w:val="666766"/>
                <w:w w:val="105"/>
                <w:sz w:val="16"/>
                <w:u w:val="thick" w:color="666766"/>
              </w:rPr>
              <w:t>/</w:t>
            </w:r>
            <w:r>
              <w:rPr>
                <w:color w:val="666766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zamítnutí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návrhu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změny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666766"/>
                <w:w w:val="105"/>
                <w:sz w:val="16"/>
              </w:rPr>
              <w:t>tyto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doklady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byly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posouzeny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jako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  <w:u w:val="thick" w:color="666766"/>
              </w:rPr>
              <w:t>opravňující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/ </w:t>
            </w:r>
            <w:proofErr w:type="spellStart"/>
            <w:r>
              <w:rPr>
                <w:color w:val="666766"/>
                <w:w w:val="105"/>
                <w:sz w:val="16"/>
                <w:u w:val="thick" w:color="666766"/>
              </w:rPr>
              <w:t>newhovující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k </w:t>
            </w:r>
            <w:proofErr w:type="spellStart"/>
            <w:r>
              <w:rPr>
                <w:color w:val="666766"/>
                <w:w w:val="105"/>
                <w:sz w:val="16"/>
              </w:rPr>
              <w:t>provedení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změny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. K </w:t>
            </w:r>
            <w:proofErr w:type="spellStart"/>
            <w:r>
              <w:rPr>
                <w:color w:val="666766"/>
                <w:w w:val="105"/>
                <w:sz w:val="16"/>
              </w:rPr>
              <w:t>zadání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dodatečných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stavebních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prací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/ </w:t>
            </w:r>
            <w:proofErr w:type="spellStart"/>
            <w:r>
              <w:rPr>
                <w:color w:val="666766"/>
                <w:w w:val="105"/>
                <w:sz w:val="16"/>
              </w:rPr>
              <w:t>méněprací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766"/>
                <w:w w:val="105"/>
                <w:sz w:val="16"/>
              </w:rPr>
              <w:t>které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jsou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předmětem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výše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popsané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změny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766"/>
                <w:w w:val="105"/>
                <w:sz w:val="16"/>
              </w:rPr>
              <w:t>dojde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až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po </w:t>
            </w:r>
            <w:proofErr w:type="spellStart"/>
            <w:r>
              <w:rPr>
                <w:color w:val="666766"/>
                <w:w w:val="105"/>
                <w:sz w:val="16"/>
              </w:rPr>
              <w:t>podpisu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dodatku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k </w:t>
            </w:r>
            <w:proofErr w:type="spellStart"/>
            <w:r>
              <w:rPr>
                <w:color w:val="666766"/>
                <w:w w:val="105"/>
                <w:sz w:val="16"/>
              </w:rPr>
              <w:t>SoD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. </w:t>
            </w:r>
            <w:proofErr w:type="spellStart"/>
            <w:r>
              <w:rPr>
                <w:color w:val="666766"/>
                <w:w w:val="105"/>
                <w:sz w:val="16"/>
              </w:rPr>
              <w:t>Dodatek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může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být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zpracován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souhrnně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pro </w:t>
            </w:r>
            <w:proofErr w:type="spellStart"/>
            <w:r>
              <w:rPr>
                <w:color w:val="666766"/>
                <w:w w:val="105"/>
                <w:sz w:val="16"/>
              </w:rPr>
              <w:t>více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Změnových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listů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. V </w:t>
            </w:r>
            <w:proofErr w:type="spellStart"/>
            <w:r>
              <w:rPr>
                <w:color w:val="666766"/>
                <w:w w:val="105"/>
                <w:sz w:val="16"/>
              </w:rPr>
              <w:t>případě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766"/>
                <w:w w:val="105"/>
                <w:sz w:val="16"/>
              </w:rPr>
              <w:t>že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zhotovitel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vynaložil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náklady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na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pr</w:t>
            </w:r>
            <w:r>
              <w:rPr>
                <w:color w:val="666766"/>
                <w:w w:val="105"/>
                <w:sz w:val="16"/>
              </w:rPr>
              <w:t>ovedení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změny</w:t>
            </w:r>
            <w:proofErr w:type="spellEnd"/>
            <w:r>
              <w:rPr>
                <w:color w:val="666766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766"/>
                <w:w w:val="105"/>
                <w:sz w:val="16"/>
              </w:rPr>
              <w:t>jdou</w:t>
            </w:r>
            <w:proofErr w:type="spellEnd"/>
            <w:r>
              <w:rPr>
                <w:color w:val="666766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tyto</w:t>
            </w:r>
            <w:proofErr w:type="spellEnd"/>
            <w:r>
              <w:rPr>
                <w:color w:val="666766"/>
                <w:spacing w:val="-11"/>
                <w:w w:val="105"/>
                <w:sz w:val="16"/>
              </w:rPr>
              <w:t xml:space="preserve"> </w:t>
            </w:r>
            <w:r>
              <w:rPr>
                <w:color w:val="666766"/>
                <w:w w:val="105"/>
                <w:sz w:val="16"/>
              </w:rPr>
              <w:t>k</w:t>
            </w:r>
            <w:r>
              <w:rPr>
                <w:color w:val="666766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jeho</w:t>
            </w:r>
            <w:proofErr w:type="spellEnd"/>
            <w:r>
              <w:rPr>
                <w:color w:val="666766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tíži</w:t>
            </w:r>
            <w:proofErr w:type="spellEnd"/>
            <w:r>
              <w:rPr>
                <w:color w:val="666766"/>
                <w:spacing w:val="-2"/>
                <w:w w:val="105"/>
                <w:sz w:val="16"/>
              </w:rPr>
              <w:t xml:space="preserve"> </w:t>
            </w:r>
            <w:r>
              <w:rPr>
                <w:color w:val="666766"/>
                <w:w w:val="105"/>
                <w:sz w:val="16"/>
              </w:rPr>
              <w:t>do</w:t>
            </w:r>
            <w:r>
              <w:rPr>
                <w:color w:val="666766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doby</w:t>
            </w:r>
            <w:proofErr w:type="spellEnd"/>
            <w:r>
              <w:rPr>
                <w:color w:val="666766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podpisu</w:t>
            </w:r>
            <w:proofErr w:type="spellEnd"/>
            <w:r>
              <w:rPr>
                <w:color w:val="666766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dodatku</w:t>
            </w:r>
            <w:proofErr w:type="spellEnd"/>
            <w:r>
              <w:rPr>
                <w:color w:val="666766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SoD</w:t>
            </w:r>
            <w:proofErr w:type="spellEnd"/>
            <w:r>
              <w:rPr>
                <w:color w:val="666766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oběma</w:t>
            </w:r>
            <w:proofErr w:type="spellEnd"/>
            <w:r>
              <w:rPr>
                <w:color w:val="666766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smluvními</w:t>
            </w:r>
            <w:proofErr w:type="spellEnd"/>
            <w:r>
              <w:rPr>
                <w:color w:val="666766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766"/>
                <w:w w:val="105"/>
                <w:sz w:val="16"/>
              </w:rPr>
              <w:t>stranami</w:t>
            </w:r>
            <w:proofErr w:type="spellEnd"/>
            <w:r>
              <w:rPr>
                <w:color w:val="666766"/>
                <w:w w:val="105"/>
                <w:sz w:val="16"/>
              </w:rPr>
              <w:t>.</w:t>
            </w:r>
          </w:p>
        </w:tc>
      </w:tr>
    </w:tbl>
    <w:p w:rsidR="0030500F" w:rsidRDefault="0030500F"/>
    <w:sectPr w:rsidR="0030500F">
      <w:pgSz w:w="11900" w:h="16820"/>
      <w:pgMar w:top="1540" w:right="82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2576"/>
    <w:multiLevelType w:val="hybridMultilevel"/>
    <w:tmpl w:val="AF748322"/>
    <w:lvl w:ilvl="0" w:tplc="35A21340">
      <w:numFmt w:val="bullet"/>
      <w:lvlText w:val="-"/>
      <w:lvlJc w:val="left"/>
      <w:pPr>
        <w:ind w:left="389" w:hanging="132"/>
      </w:pPr>
      <w:rPr>
        <w:rFonts w:ascii="Arial" w:eastAsia="Arial" w:hAnsi="Arial" w:cs="Arial" w:hint="default"/>
        <w:color w:val="666766"/>
        <w:w w:val="107"/>
        <w:sz w:val="19"/>
        <w:szCs w:val="19"/>
      </w:rPr>
    </w:lvl>
    <w:lvl w:ilvl="1" w:tplc="C216667E">
      <w:numFmt w:val="bullet"/>
      <w:lvlText w:val="•"/>
      <w:lvlJc w:val="left"/>
      <w:pPr>
        <w:ind w:left="1260" w:hanging="132"/>
      </w:pPr>
      <w:rPr>
        <w:rFonts w:hint="default"/>
      </w:rPr>
    </w:lvl>
    <w:lvl w:ilvl="2" w:tplc="760298D4">
      <w:numFmt w:val="bullet"/>
      <w:lvlText w:val="•"/>
      <w:lvlJc w:val="left"/>
      <w:pPr>
        <w:ind w:left="2140" w:hanging="132"/>
      </w:pPr>
      <w:rPr>
        <w:rFonts w:hint="default"/>
      </w:rPr>
    </w:lvl>
    <w:lvl w:ilvl="3" w:tplc="685E391C">
      <w:numFmt w:val="bullet"/>
      <w:lvlText w:val="•"/>
      <w:lvlJc w:val="left"/>
      <w:pPr>
        <w:ind w:left="3020" w:hanging="132"/>
      </w:pPr>
      <w:rPr>
        <w:rFonts w:hint="default"/>
      </w:rPr>
    </w:lvl>
    <w:lvl w:ilvl="4" w:tplc="6BDEC13A">
      <w:numFmt w:val="bullet"/>
      <w:lvlText w:val="•"/>
      <w:lvlJc w:val="left"/>
      <w:pPr>
        <w:ind w:left="3900" w:hanging="132"/>
      </w:pPr>
      <w:rPr>
        <w:rFonts w:hint="default"/>
      </w:rPr>
    </w:lvl>
    <w:lvl w:ilvl="5" w:tplc="5C2C9FC0">
      <w:numFmt w:val="bullet"/>
      <w:lvlText w:val="•"/>
      <w:lvlJc w:val="left"/>
      <w:pPr>
        <w:ind w:left="4780" w:hanging="132"/>
      </w:pPr>
      <w:rPr>
        <w:rFonts w:hint="default"/>
      </w:rPr>
    </w:lvl>
    <w:lvl w:ilvl="6" w:tplc="FF420CA0">
      <w:numFmt w:val="bullet"/>
      <w:lvlText w:val="•"/>
      <w:lvlJc w:val="left"/>
      <w:pPr>
        <w:ind w:left="5660" w:hanging="132"/>
      </w:pPr>
      <w:rPr>
        <w:rFonts w:hint="default"/>
      </w:rPr>
    </w:lvl>
    <w:lvl w:ilvl="7" w:tplc="B9B624B8">
      <w:numFmt w:val="bullet"/>
      <w:lvlText w:val="•"/>
      <w:lvlJc w:val="left"/>
      <w:pPr>
        <w:ind w:left="6540" w:hanging="132"/>
      </w:pPr>
      <w:rPr>
        <w:rFonts w:hint="default"/>
      </w:rPr>
    </w:lvl>
    <w:lvl w:ilvl="8" w:tplc="1802516A">
      <w:numFmt w:val="bullet"/>
      <w:lvlText w:val="•"/>
      <w:lvlJc w:val="left"/>
      <w:pPr>
        <w:ind w:left="7420" w:hanging="1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21"/>
    <w:rsid w:val="0030500F"/>
    <w:rsid w:val="00730A29"/>
    <w:rsid w:val="00A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958F"/>
  <w15:docId w15:val="{CF4504B3-5EE2-4AD3-887B-8345930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KM_C368-20250530174927</vt:lpstr>
    </vt:vector>
  </TitlesOfParts>
  <Company>NPU-UPS v Praze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KM_C368-20250530174927</dc:title>
  <dc:creator>Lukášková Romana</dc:creator>
  <cp:lastModifiedBy>Lukášková Romana</cp:lastModifiedBy>
  <cp:revision>2</cp:revision>
  <dcterms:created xsi:type="dcterms:W3CDTF">2025-06-09T07:26:00Z</dcterms:created>
  <dcterms:modified xsi:type="dcterms:W3CDTF">2025-06-09T07:26:00Z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KM_C368</vt:lpwstr>
  </property>
  <property fmtid="{D5CDD505-2E9C-101B-9397-08002B2CF9AE}" pid="4" name="LastSaved">
    <vt:filetime>2025-06-09T00:00:00Z</vt:filetime>
  </property>
</Properties>
</file>