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7134" w14:textId="6597375A" w:rsidR="005D5421" w:rsidRDefault="001B1932" w:rsidP="001B1932">
      <w:r>
        <w:rPr>
          <w:b/>
          <w:sz w:val="24"/>
        </w:rPr>
        <w:t>6</w:t>
      </w:r>
      <w:r w:rsidR="0041570B"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OBD202500141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562"/>
        <w:gridCol w:w="3788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Technické Služby Moravská Ostrava a Přívoz, p.o.</w:t>
            </w:r>
          </w:p>
          <w:p w14:paraId="715B5C00" w14:textId="77777777" w:rsidR="005D5421" w:rsidRDefault="0041570B">
            <w:r>
              <w:rPr>
                <w:sz w:val="24"/>
              </w:rPr>
              <w:t>Harantova 3152/28</w:t>
            </w:r>
          </w:p>
          <w:p w14:paraId="58E56BE7" w14:textId="77777777" w:rsidR="005D5421" w:rsidRDefault="0041570B">
            <w:r>
              <w:rPr>
                <w:sz w:val="24"/>
              </w:rPr>
              <w:t>702 00 Ostrava - Moravská Ostrava</w:t>
            </w:r>
          </w:p>
          <w:p w14:paraId="74695927" w14:textId="77777777" w:rsidR="005D5421" w:rsidRDefault="0041570B">
            <w:r>
              <w:rPr>
                <w:sz w:val="24"/>
              </w:rPr>
              <w:t>IČ: 00097381</w:t>
            </w:r>
          </w:p>
          <w:p w14:paraId="088E1E04" w14:textId="77777777" w:rsidR="005D5421" w:rsidRDefault="0041570B">
            <w:r>
              <w:rPr>
                <w:sz w:val="24"/>
              </w:rPr>
              <w:t>DIČ: neplátce DPH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2623F0AC" w14:textId="77777777" w:rsidR="005D5421" w:rsidRDefault="0041570B">
            <w:r>
              <w:rPr>
                <w:sz w:val="24"/>
              </w:rPr>
              <w:t>Alena Hinštová</w:t>
            </w:r>
          </w:p>
          <w:p w14:paraId="2367FD75" w14:textId="77777777" w:rsidR="001B1932" w:rsidRDefault="00A155FF">
            <w:pPr>
              <w:rPr>
                <w:sz w:val="24"/>
              </w:rPr>
            </w:pPr>
            <w:r w:rsidRPr="00A155FF">
              <w:rPr>
                <w:sz w:val="24"/>
              </w:rPr>
              <w:t>Email:</w:t>
            </w:r>
          </w:p>
          <w:p w14:paraId="4BD4BC18" w14:textId="6B762E23" w:rsidR="005D5421" w:rsidRDefault="001B1932">
            <w:proofErr w:type="spellStart"/>
            <w:r>
              <w:rPr>
                <w:sz w:val="24"/>
              </w:rPr>
              <w:t>xxxxxxxxxxxxxxxxxxxxx</w:t>
            </w:r>
            <w:proofErr w:type="spellEnd"/>
            <w:r w:rsidR="00A155FF"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520D09EB" w:rsidR="005D5421" w:rsidRDefault="0041570B">
            <w:r>
              <w:rPr>
                <w:sz w:val="24"/>
              </w:rPr>
              <w:t xml:space="preserve">Datum </w:t>
            </w:r>
            <w:proofErr w:type="spellStart"/>
            <w:r>
              <w:rPr>
                <w:sz w:val="24"/>
              </w:rPr>
              <w:t>vystavení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objednávky</w:t>
            </w:r>
            <w:proofErr w:type="spellEnd"/>
            <w:r>
              <w:rPr>
                <w:sz w:val="24"/>
              </w:rPr>
              <w:t>: 0</w:t>
            </w:r>
            <w:r w:rsidR="001B1932">
              <w:rPr>
                <w:sz w:val="24"/>
              </w:rPr>
              <w:t>6</w:t>
            </w:r>
            <w:r>
              <w:rPr>
                <w:sz w:val="24"/>
              </w:rPr>
              <w:t>.06.2025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 xml:space="preserve">ha-vel family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  <w:p w14:paraId="08A67FFB" w14:textId="77777777" w:rsidR="005D5421" w:rsidRDefault="0041570B">
            <w:r>
              <w:rPr>
                <w:sz w:val="24"/>
              </w:rPr>
              <w:t xml:space="preserve">Křišťanova 1049/15, 70200, </w:t>
            </w:r>
            <w:proofErr w:type="spellStart"/>
            <w:r>
              <w:rPr>
                <w:sz w:val="24"/>
              </w:rPr>
              <w:t>Přívoz</w:t>
            </w:r>
            <w:proofErr w:type="spellEnd"/>
          </w:p>
          <w:p w14:paraId="76887335" w14:textId="77777777" w:rsidR="005D5421" w:rsidRDefault="0041570B">
            <w:r>
              <w:rPr>
                <w:sz w:val="24"/>
              </w:rPr>
              <w:t>IČ: 25902156</w:t>
            </w:r>
          </w:p>
          <w:p w14:paraId="6BB8ACD7" w14:textId="77777777" w:rsidR="005D5421" w:rsidRDefault="0041570B">
            <w:r>
              <w:rPr>
                <w:sz w:val="24"/>
              </w:rPr>
              <w:t>DIČ: CZ25902156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Zajištění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služeb</w:t>
            </w:r>
            <w:proofErr w:type="spellEnd"/>
            <w:r>
              <w:rPr>
                <w:b/>
                <w:sz w:val="24"/>
              </w:rPr>
              <w:t xml:space="preserve"> Outsourcing ITC 2025 - 2026</w:t>
            </w:r>
          </w:p>
          <w:p w14:paraId="46245AE0" w14:textId="77777777" w:rsidR="005D5421" w:rsidRDefault="0041570B">
            <w:pPr>
              <w:spacing w:after="120"/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302 500,00 Kč</w:t>
            </w:r>
          </w:p>
          <w:p w14:paraId="7397B10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Objednáváme u Vás zajištění služeb Outsourcing ITC 2025 - 2026 pro období 10.6.2025 - 9.6.2026 v rozsahu dle přílohy této objednávky. Měsíční paušál činí 19.500,- bez DPH, hodinová sazba nad rámec běžné činnosti činí 1.000,- bez DPH. Celková cena za plnění pro celé období nesmí překročit částku 302.500,- s DPH. Objednáno v souladu s pokynem zřizovatele (PZ 2025 - 01) a usnesením č. 2557/RMOb2226/54/25 ze dne 28. 4. 2025.</w:t>
            </w:r>
          </w:p>
          <w:p w14:paraId="7BBF1BC9" w14:textId="77777777" w:rsidR="0039524C" w:rsidRPr="00C9006E" w:rsidRDefault="0039524C" w:rsidP="00765A7D"/>
          <w:p w14:paraId="6D99FB1B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Smluvní strany se dohodly, že objednávka neobsahuje žádné skutečnosti, které lze označit jako obchodní tajemství dle § 504 zákona č. 89/2012 Sb., občanský zákoník nebo jiných zákonů.</w:t>
            </w:r>
          </w:p>
          <w:p w14:paraId="47433C3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Dodavatel výslovně souhlasí se zveřejněním podmínek této objednávky v rozsahu a za podmínek vyplývajících z příslušných právních předpisů, jakož i s uveřejněním této objednávky v registru smluv dle zákona č. 340/2015 Sb., o zvláštních podmínkách účinnosti některých smluv, uveřejňování těchto smluv a o registru smluv (zákon o registru smluv).</w:t>
            </w:r>
          </w:p>
          <w:p w14:paraId="7969B1C4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Tato objednávka nabývá účinnosti okamžikem jejího uveřejnění v registru smluv.</w:t>
            </w:r>
          </w:p>
          <w:p w14:paraId="66D59759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2B1C27F2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562E0" w14:textId="77777777" w:rsidR="00926E0F" w:rsidRDefault="00926E0F">
      <w:pPr>
        <w:spacing w:after="0" w:line="240" w:lineRule="auto"/>
      </w:pPr>
      <w:r>
        <w:separator/>
      </w:r>
    </w:p>
  </w:endnote>
  <w:endnote w:type="continuationSeparator" w:id="0">
    <w:p w14:paraId="013D8131" w14:textId="77777777" w:rsidR="00926E0F" w:rsidRDefault="00926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DFF42" w14:textId="77777777" w:rsidR="00926E0F" w:rsidRDefault="00926E0F">
      <w:pPr>
        <w:spacing w:after="0" w:line="240" w:lineRule="auto"/>
      </w:pPr>
      <w:r>
        <w:separator/>
      </w:r>
    </w:p>
  </w:footnote>
  <w:footnote w:type="continuationSeparator" w:id="0">
    <w:p w14:paraId="0A38D5DB" w14:textId="77777777" w:rsidR="00926E0F" w:rsidRDefault="00926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C443" w14:textId="3D5492D7" w:rsidR="00000000" w:rsidRDefault="00000000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762000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155FF">
      <w:t>Technické</w:t>
    </w:r>
    <w:proofErr w:type="spellEnd"/>
    <w:r w:rsidR="00A155FF">
      <w:t xml:space="preserve"> </w:t>
    </w:r>
    <w:proofErr w:type="spellStart"/>
    <w:r w:rsidR="00A155FF">
      <w:t>Služby</w:t>
    </w:r>
    <w:proofErr w:type="spellEnd"/>
    <w:r w:rsidR="00A155FF">
      <w:t xml:space="preserve"> </w:t>
    </w:r>
    <w:proofErr w:type="spellStart"/>
    <w:r w:rsidR="00A155FF">
      <w:t>Moravská</w:t>
    </w:r>
    <w:proofErr w:type="spellEnd"/>
    <w:r w:rsidR="00A155FF">
      <w:t xml:space="preserve"> Ostrava a </w:t>
    </w:r>
    <w:proofErr w:type="spellStart"/>
    <w:r w:rsidR="00A155FF">
      <w:t>Přívoz</w:t>
    </w:r>
    <w:proofErr w:type="spellEnd"/>
    <w:r w:rsidR="00A155FF">
      <w:t xml:space="preserve">, </w:t>
    </w:r>
    <w:proofErr w:type="spellStart"/>
    <w:r w:rsidR="00A155FF">
      <w:t>p.o.</w:t>
    </w:r>
    <w:proofErr w:type="spellEnd"/>
    <w:r w:rsidR="00A155FF">
      <w:br/>
      <w:t xml:space="preserve">Harantova 3152/28, 702 00, Ostrava - </w:t>
    </w:r>
    <w:proofErr w:type="spellStart"/>
    <w:r w:rsidR="00A155FF">
      <w:t>Moravská</w:t>
    </w:r>
    <w:proofErr w:type="spellEnd"/>
    <w:r w:rsidR="00A155FF">
      <w:t xml:space="preserve"> Ostrava</w:t>
    </w:r>
    <w:r w:rsidR="00A155FF">
      <w:br/>
      <w:t xml:space="preserve">IČ: 00097381, DIČ: </w:t>
    </w:r>
    <w:proofErr w:type="spellStart"/>
    <w:r w:rsidR="00A155FF">
      <w:t>neplátce</w:t>
    </w:r>
    <w:proofErr w:type="spellEnd"/>
    <w:r w:rsidR="00A155FF">
      <w:t xml:space="preserve"> DPH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1B1932"/>
    <w:rsid w:val="0039524C"/>
    <w:rsid w:val="0041570B"/>
    <w:rsid w:val="0044072E"/>
    <w:rsid w:val="0059302D"/>
    <w:rsid w:val="005D5421"/>
    <w:rsid w:val="00765A7D"/>
    <w:rsid w:val="00926E0F"/>
    <w:rsid w:val="00A155FF"/>
    <w:rsid w:val="00A35C8B"/>
    <w:rsid w:val="00C9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Hinštová</dc:creator>
  <cp:lastModifiedBy>Alena Hinštová</cp:lastModifiedBy>
  <cp:revision>2</cp:revision>
  <dcterms:created xsi:type="dcterms:W3CDTF">2025-06-09T05:39:00Z</dcterms:created>
  <dcterms:modified xsi:type="dcterms:W3CDTF">2025-06-09T05:39:00Z</dcterms:modified>
</cp:coreProperties>
</file>