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E951" w14:textId="77777777" w:rsidR="00184333" w:rsidRDefault="00D622D3" w:rsidP="00E7612A">
      <w:pPr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r w:rsidRPr="00081FD8">
        <w:rPr>
          <w:rFonts w:eastAsia="Times New Roman" w:cstheme="minorHAnsi"/>
          <w:b/>
          <w:lang w:eastAsia="cs-CZ"/>
        </w:rPr>
        <w:t>Smlouva</w:t>
      </w:r>
      <w:r w:rsidR="008753A9" w:rsidRPr="00081FD8">
        <w:rPr>
          <w:rFonts w:eastAsia="Times New Roman" w:cstheme="minorHAnsi"/>
          <w:b/>
          <w:lang w:eastAsia="cs-CZ"/>
        </w:rPr>
        <w:t xml:space="preserve"> </w:t>
      </w:r>
      <w:r w:rsidR="008753A9" w:rsidRPr="008753A9">
        <w:rPr>
          <w:rFonts w:eastAsia="Times New Roman" w:cstheme="minorHAnsi"/>
          <w:b/>
          <w:lang w:eastAsia="cs-CZ"/>
        </w:rPr>
        <w:t xml:space="preserve">o </w:t>
      </w:r>
      <w:r w:rsidR="008753A9" w:rsidRPr="00081FD8">
        <w:rPr>
          <w:rFonts w:eastAsia="Times New Roman" w:cstheme="minorHAnsi"/>
          <w:b/>
          <w:lang w:eastAsia="cs-CZ"/>
        </w:rPr>
        <w:t>spolupráci na řešení projektu</w:t>
      </w:r>
    </w:p>
    <w:p w14:paraId="31CC9E85" w14:textId="77777777" w:rsidR="008753A9" w:rsidRPr="00081FD8" w:rsidRDefault="008753A9" w:rsidP="00E7612A">
      <w:pPr>
        <w:spacing w:after="0" w:line="276" w:lineRule="auto"/>
        <w:jc w:val="center"/>
        <w:rPr>
          <w:rFonts w:eastAsia="Times New Roman" w:cstheme="minorHAnsi"/>
          <w:b/>
        </w:rPr>
      </w:pPr>
      <w:r w:rsidRPr="00081FD8">
        <w:rPr>
          <w:rFonts w:eastAsia="Times New Roman" w:cstheme="minorHAnsi"/>
          <w:b/>
          <w:lang w:eastAsia="cs-CZ"/>
        </w:rPr>
        <w:t>„</w:t>
      </w:r>
      <w:r w:rsidRPr="00081FD8">
        <w:rPr>
          <w:rFonts w:eastAsia="Times New Roman" w:cstheme="minorHAnsi"/>
          <w:b/>
        </w:rPr>
        <w:t>Pilotní projekt pro předpověď stavu povrchu silnic v zimní období“</w:t>
      </w:r>
    </w:p>
    <w:p w14:paraId="11EA22D8" w14:textId="77777777" w:rsidR="008753A9" w:rsidRPr="008753A9" w:rsidRDefault="008753A9" w:rsidP="009D0593">
      <w:pPr>
        <w:widowControl w:val="0"/>
        <w:suppressAutoHyphens/>
        <w:spacing w:after="0" w:line="276" w:lineRule="auto"/>
        <w:rPr>
          <w:rFonts w:eastAsia="Times New Roman" w:cstheme="minorHAnsi"/>
          <w:bCs/>
          <w:lang w:eastAsia="cs-CZ"/>
        </w:rPr>
      </w:pPr>
    </w:p>
    <w:p w14:paraId="5E4779BB" w14:textId="77777777" w:rsidR="008753A9" w:rsidRPr="008753A9" w:rsidRDefault="008753A9" w:rsidP="00081FD8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Cs/>
          <w:lang w:eastAsia="cs-CZ"/>
        </w:rPr>
      </w:pPr>
    </w:p>
    <w:p w14:paraId="7715DCC9" w14:textId="77777777" w:rsidR="008753A9" w:rsidRPr="008753A9" w:rsidRDefault="008753A9" w:rsidP="00081FD8">
      <w:pPr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bookmarkStart w:id="0" w:name="_Toc196810168"/>
      <w:r w:rsidRPr="008753A9">
        <w:rPr>
          <w:rFonts w:eastAsia="Times New Roman" w:cstheme="minorHAnsi"/>
          <w:b/>
          <w:lang w:eastAsia="cs-CZ"/>
        </w:rPr>
        <w:t>Článek I</w:t>
      </w:r>
      <w:bookmarkEnd w:id="0"/>
    </w:p>
    <w:p w14:paraId="1CC413C4" w14:textId="77777777" w:rsidR="008753A9" w:rsidRPr="008753A9" w:rsidRDefault="008753A9" w:rsidP="00081FD8">
      <w:pPr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bookmarkStart w:id="1" w:name="_Toc196810169"/>
      <w:r w:rsidRPr="008753A9">
        <w:rPr>
          <w:rFonts w:eastAsia="Times New Roman" w:cstheme="minorHAnsi"/>
          <w:b/>
          <w:lang w:eastAsia="cs-CZ"/>
        </w:rPr>
        <w:t>Smluvní strany</w:t>
      </w:r>
      <w:bookmarkEnd w:id="1"/>
    </w:p>
    <w:p w14:paraId="29370CB6" w14:textId="77777777" w:rsidR="008753A9" w:rsidRPr="008753A9" w:rsidRDefault="008753A9" w:rsidP="00081FD8">
      <w:pPr>
        <w:spacing w:after="0" w:line="276" w:lineRule="auto"/>
        <w:jc w:val="both"/>
        <w:rPr>
          <w:rFonts w:eastAsia="Times New Roman" w:cstheme="minorHAnsi"/>
          <w:lang w:eastAsia="cs-CZ"/>
        </w:rPr>
      </w:pPr>
    </w:p>
    <w:p w14:paraId="3FEF7909" w14:textId="77777777" w:rsidR="008753A9" w:rsidRPr="00E7612A" w:rsidRDefault="008753A9" w:rsidP="00081FD8">
      <w:pPr>
        <w:spacing w:after="0" w:line="276" w:lineRule="auto"/>
        <w:rPr>
          <w:rFonts w:eastAsia="Times New Roman" w:cstheme="minorHAnsi"/>
          <w:b/>
          <w:lang w:eastAsia="cs-CZ"/>
        </w:rPr>
      </w:pPr>
      <w:r w:rsidRPr="00E7612A">
        <w:rPr>
          <w:rFonts w:eastAsia="Times New Roman" w:cstheme="minorHAnsi"/>
          <w:b/>
          <w:lang w:eastAsia="cs-CZ"/>
        </w:rPr>
        <w:t>Ústav fyziky atmosféry AV ČR, v. v. i.</w:t>
      </w:r>
    </w:p>
    <w:p w14:paraId="61031CB8" w14:textId="77777777" w:rsidR="008753A9" w:rsidRPr="008753A9" w:rsidRDefault="008753A9" w:rsidP="00081FD8">
      <w:pPr>
        <w:spacing w:after="0" w:line="276" w:lineRule="auto"/>
        <w:rPr>
          <w:rFonts w:eastAsia="Times New Roman" w:cstheme="minorHAnsi"/>
          <w:lang w:eastAsia="cs-CZ"/>
        </w:rPr>
      </w:pPr>
      <w:r w:rsidRPr="008753A9">
        <w:rPr>
          <w:rFonts w:eastAsia="Times New Roman" w:cstheme="minorHAnsi"/>
          <w:lang w:eastAsia="cs-CZ"/>
        </w:rPr>
        <w:t>se sídlem/místo podnikání Boční II 11401, 141 31 Praha 4</w:t>
      </w:r>
    </w:p>
    <w:p w14:paraId="4F719F80" w14:textId="77777777" w:rsidR="008753A9" w:rsidRPr="008753A9" w:rsidRDefault="008753A9" w:rsidP="00081FD8">
      <w:pPr>
        <w:spacing w:after="0" w:line="276" w:lineRule="auto"/>
        <w:rPr>
          <w:rFonts w:eastAsia="Times New Roman" w:cstheme="minorHAnsi"/>
          <w:lang w:eastAsia="cs-CZ"/>
        </w:rPr>
      </w:pPr>
      <w:r w:rsidRPr="008753A9">
        <w:rPr>
          <w:rFonts w:eastAsia="Times New Roman" w:cstheme="minorHAnsi"/>
          <w:lang w:eastAsia="cs-CZ"/>
        </w:rPr>
        <w:t>zastoupená doc. RNDr. Zbyňkem Sokolem, CSc., ředitelem</w:t>
      </w:r>
    </w:p>
    <w:p w14:paraId="5500D77A" w14:textId="77777777" w:rsidR="008753A9" w:rsidRPr="008753A9" w:rsidRDefault="008753A9" w:rsidP="00081FD8">
      <w:pPr>
        <w:spacing w:after="0" w:line="276" w:lineRule="auto"/>
        <w:rPr>
          <w:rFonts w:eastAsia="Times New Roman" w:cstheme="minorHAnsi"/>
          <w:lang w:eastAsia="cs-CZ"/>
        </w:rPr>
      </w:pPr>
      <w:r w:rsidRPr="008753A9">
        <w:rPr>
          <w:rFonts w:eastAsia="Times New Roman" w:cstheme="minorHAnsi"/>
          <w:lang w:eastAsia="cs-CZ"/>
        </w:rPr>
        <w:t>zapsaná v rejstříku veřejných výzkumných organizací vedeném MŠMT ČR</w:t>
      </w:r>
    </w:p>
    <w:p w14:paraId="1C574554" w14:textId="77777777" w:rsidR="008753A9" w:rsidRPr="008753A9" w:rsidRDefault="008753A9" w:rsidP="00081FD8">
      <w:pPr>
        <w:spacing w:after="0" w:line="276" w:lineRule="auto"/>
        <w:rPr>
          <w:rFonts w:eastAsia="Times New Roman" w:cstheme="minorHAnsi"/>
          <w:lang w:eastAsia="cs-CZ"/>
        </w:rPr>
      </w:pPr>
      <w:r w:rsidRPr="008753A9">
        <w:rPr>
          <w:rFonts w:eastAsia="Times New Roman" w:cstheme="minorHAnsi"/>
          <w:lang w:eastAsia="cs-CZ"/>
        </w:rPr>
        <w:t>IČ: 68378289</w:t>
      </w:r>
    </w:p>
    <w:p w14:paraId="5B0B7178" w14:textId="77777777" w:rsidR="008753A9" w:rsidRPr="008753A9" w:rsidRDefault="008753A9" w:rsidP="00081FD8">
      <w:pPr>
        <w:spacing w:after="0" w:line="276" w:lineRule="auto"/>
        <w:rPr>
          <w:rFonts w:eastAsia="Times New Roman" w:cstheme="minorHAnsi"/>
          <w:lang w:eastAsia="cs-CZ"/>
        </w:rPr>
      </w:pPr>
      <w:r w:rsidRPr="00081FD8">
        <w:rPr>
          <w:rFonts w:eastAsia="Times New Roman" w:cstheme="minorHAnsi"/>
          <w:lang w:eastAsia="cs-CZ"/>
        </w:rPr>
        <w:t xml:space="preserve"> </w:t>
      </w:r>
      <w:r w:rsidRPr="008753A9">
        <w:rPr>
          <w:rFonts w:eastAsia="Times New Roman" w:cstheme="minorHAnsi"/>
          <w:lang w:eastAsia="cs-CZ"/>
        </w:rPr>
        <w:t>(dále jen „</w:t>
      </w:r>
      <w:r w:rsidRPr="00081FD8">
        <w:rPr>
          <w:rFonts w:eastAsia="Times New Roman" w:cstheme="minorHAnsi"/>
          <w:lang w:eastAsia="cs-CZ"/>
        </w:rPr>
        <w:t>ÚFA</w:t>
      </w:r>
      <w:r w:rsidRPr="008753A9">
        <w:rPr>
          <w:rFonts w:eastAsia="Times New Roman" w:cstheme="minorHAnsi"/>
          <w:lang w:eastAsia="cs-CZ"/>
        </w:rPr>
        <w:t>“)</w:t>
      </w:r>
    </w:p>
    <w:p w14:paraId="610CED25" w14:textId="77777777" w:rsidR="008753A9" w:rsidRPr="008753A9" w:rsidRDefault="008753A9" w:rsidP="00081FD8">
      <w:pPr>
        <w:spacing w:after="0" w:line="276" w:lineRule="auto"/>
        <w:rPr>
          <w:rFonts w:eastAsia="Times New Roman" w:cstheme="minorHAnsi"/>
          <w:lang w:eastAsia="cs-CZ"/>
        </w:rPr>
      </w:pPr>
    </w:p>
    <w:p w14:paraId="47F29B81" w14:textId="77777777" w:rsidR="008753A9" w:rsidRPr="00E7612A" w:rsidRDefault="008753A9" w:rsidP="00081FD8">
      <w:pPr>
        <w:spacing w:after="0" w:line="276" w:lineRule="auto"/>
        <w:rPr>
          <w:rFonts w:eastAsia="Times New Roman" w:cstheme="minorHAnsi"/>
          <w:b/>
          <w:color w:val="000000" w:themeColor="text1"/>
          <w:lang w:eastAsia="cs-CZ"/>
        </w:rPr>
      </w:pPr>
      <w:r w:rsidRPr="00E7612A">
        <w:rPr>
          <w:rFonts w:eastAsia="Times New Roman" w:cstheme="minorHAnsi"/>
          <w:b/>
          <w:color w:val="000000" w:themeColor="text1"/>
          <w:lang w:eastAsia="cs-CZ"/>
        </w:rPr>
        <w:t>Český hydrometeorologický ústav, příspěvková organizace</w:t>
      </w:r>
    </w:p>
    <w:p w14:paraId="41446F64" w14:textId="77777777" w:rsidR="008753A9" w:rsidRPr="008753A9" w:rsidRDefault="008753A9" w:rsidP="00081FD8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r w:rsidRPr="008753A9">
        <w:rPr>
          <w:rFonts w:eastAsia="Times New Roman" w:cstheme="minorHAnsi"/>
          <w:color w:val="000000" w:themeColor="text1"/>
          <w:lang w:eastAsia="cs-CZ"/>
        </w:rPr>
        <w:t>se sídlem Na Šabatce 2050/17, 143 06 Praha 4</w:t>
      </w:r>
    </w:p>
    <w:p w14:paraId="79722CC3" w14:textId="18D66EEC" w:rsidR="008753A9" w:rsidRPr="008753A9" w:rsidRDefault="008753A9" w:rsidP="00081FD8">
      <w:pPr>
        <w:spacing w:after="0" w:line="276" w:lineRule="auto"/>
        <w:rPr>
          <w:rFonts w:eastAsia="Times New Roman" w:cstheme="minorHAnsi"/>
          <w:color w:val="000000" w:themeColor="text1"/>
          <w:highlight w:val="green"/>
          <w:lang w:eastAsia="cs-CZ"/>
        </w:rPr>
      </w:pPr>
      <w:r w:rsidRPr="008753A9">
        <w:rPr>
          <w:rFonts w:eastAsia="Times New Roman" w:cstheme="minorHAnsi"/>
          <w:color w:val="000000" w:themeColor="text1"/>
          <w:lang w:eastAsia="cs-CZ"/>
        </w:rPr>
        <w:t>statutární orgán: Ing. Václavem Dvořákem, Ph.D., ředitelem ČHMÚ</w:t>
      </w:r>
    </w:p>
    <w:p w14:paraId="2C2C2216" w14:textId="77777777" w:rsidR="008753A9" w:rsidRPr="008753A9" w:rsidRDefault="008753A9" w:rsidP="00081FD8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r w:rsidRPr="008753A9">
        <w:rPr>
          <w:rFonts w:eastAsia="Times New Roman" w:cstheme="minorHAnsi"/>
          <w:color w:val="000000" w:themeColor="text1"/>
          <w:lang w:eastAsia="cs-CZ"/>
        </w:rPr>
        <w:t>zřízena na základě Vládního nařízení č. 96/1953 Sb. ze dne 27. listopadu 1953</w:t>
      </w:r>
    </w:p>
    <w:p w14:paraId="3424798A" w14:textId="77777777" w:rsidR="008753A9" w:rsidRDefault="008753A9" w:rsidP="00081FD8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bookmarkStart w:id="2" w:name="_Toc196810170"/>
      <w:r w:rsidRPr="008753A9">
        <w:rPr>
          <w:rFonts w:eastAsia="Times New Roman" w:cstheme="minorHAnsi"/>
          <w:color w:val="000000" w:themeColor="text1"/>
          <w:lang w:eastAsia="cs-CZ"/>
        </w:rPr>
        <w:t xml:space="preserve">IČ: </w:t>
      </w:r>
      <w:bookmarkEnd w:id="2"/>
      <w:r w:rsidRPr="008753A9">
        <w:rPr>
          <w:rFonts w:eastAsia="Times New Roman" w:cstheme="minorHAnsi"/>
          <w:color w:val="000000" w:themeColor="text1"/>
          <w:lang w:eastAsia="cs-CZ"/>
        </w:rPr>
        <w:t>00020699</w:t>
      </w:r>
    </w:p>
    <w:p w14:paraId="76576AE9" w14:textId="51F08E4C" w:rsidR="00B44F6A" w:rsidRDefault="00B44F6A" w:rsidP="00B44F6A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r w:rsidRPr="00B44F6A">
        <w:rPr>
          <w:rFonts w:eastAsia="Times New Roman" w:cstheme="minorHAnsi"/>
          <w:color w:val="000000" w:themeColor="text1"/>
          <w:lang w:eastAsia="cs-CZ"/>
        </w:rPr>
        <w:t>DI</w:t>
      </w:r>
      <w:r w:rsidR="000C0AB0">
        <w:rPr>
          <w:rFonts w:eastAsia="Times New Roman" w:cstheme="minorHAnsi"/>
          <w:color w:val="000000" w:themeColor="text1"/>
          <w:lang w:eastAsia="cs-CZ"/>
        </w:rPr>
        <w:t>Č: CZ00020699</w:t>
      </w:r>
    </w:p>
    <w:p w14:paraId="148FE1FD" w14:textId="17B7A58B" w:rsidR="000C0AB0" w:rsidRPr="000C0AB0" w:rsidRDefault="000C0AB0" w:rsidP="00B44F6A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Při výkonu této činnosti není ČHMÚ osobou povinnou k dani podle </w:t>
      </w:r>
      <w:r w:rsidR="00B63FBA">
        <w:rPr>
          <w:rFonts w:eastAsia="Times New Roman" w:cstheme="minorHAnsi"/>
          <w:color w:val="000000" w:themeColor="text1"/>
          <w:lang w:val="en-US" w:eastAsia="cs-CZ"/>
        </w:rPr>
        <w:t>§</w:t>
      </w:r>
      <w:r>
        <w:rPr>
          <w:rFonts w:eastAsia="Times New Roman" w:cstheme="minorHAnsi"/>
          <w:color w:val="000000" w:themeColor="text1"/>
          <w:lang w:val="en-US" w:eastAsia="cs-CZ"/>
        </w:rPr>
        <w:t xml:space="preserve"> </w:t>
      </w:r>
      <w:r>
        <w:rPr>
          <w:rFonts w:eastAsia="Times New Roman" w:cstheme="minorHAnsi"/>
          <w:color w:val="000000" w:themeColor="text1"/>
          <w:lang w:eastAsia="cs-CZ"/>
        </w:rPr>
        <w:t>5 odst. 3 zákona č 235/2004 Sb. o dani z přidané hodnoty.</w:t>
      </w:r>
    </w:p>
    <w:p w14:paraId="12AD6D4D" w14:textId="0870AA7D" w:rsidR="00B44F6A" w:rsidRPr="008753A9" w:rsidRDefault="00B44F6A" w:rsidP="00B44F6A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r w:rsidRPr="00B44F6A">
        <w:rPr>
          <w:rFonts w:eastAsia="Times New Roman" w:cstheme="minorHAnsi"/>
          <w:color w:val="000000" w:themeColor="text1"/>
          <w:lang w:eastAsia="cs-CZ"/>
        </w:rPr>
        <w:t xml:space="preserve">bankovní spojení: </w:t>
      </w:r>
      <w:r w:rsidR="00B46043">
        <w:rPr>
          <w:rFonts w:eastAsia="Times New Roman" w:cstheme="minorHAnsi"/>
          <w:color w:val="000000" w:themeColor="text1"/>
          <w:lang w:eastAsia="cs-CZ"/>
        </w:rPr>
        <w:t>xxx</w:t>
      </w:r>
      <w:bookmarkStart w:id="3" w:name="_GoBack"/>
      <w:bookmarkEnd w:id="3"/>
    </w:p>
    <w:p w14:paraId="2246D1CE" w14:textId="77777777" w:rsidR="008753A9" w:rsidRPr="00081FD8" w:rsidRDefault="008753A9" w:rsidP="00081FD8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bookmarkStart w:id="4" w:name="_Toc196810172"/>
      <w:r w:rsidRPr="00081FD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753A9">
        <w:rPr>
          <w:rFonts w:eastAsia="Times New Roman" w:cstheme="minorHAnsi"/>
          <w:color w:val="000000" w:themeColor="text1"/>
          <w:lang w:eastAsia="cs-CZ"/>
        </w:rPr>
        <w:t>(dále jen „</w:t>
      </w:r>
      <w:r w:rsidRPr="00081FD8">
        <w:rPr>
          <w:rFonts w:eastAsia="Times New Roman" w:cstheme="minorHAnsi"/>
          <w:color w:val="000000" w:themeColor="text1"/>
          <w:lang w:eastAsia="cs-CZ"/>
        </w:rPr>
        <w:t>ČHMÚ</w:t>
      </w:r>
      <w:r w:rsidRPr="008753A9">
        <w:rPr>
          <w:rFonts w:eastAsia="Times New Roman" w:cstheme="minorHAnsi"/>
          <w:color w:val="000000" w:themeColor="text1"/>
          <w:lang w:eastAsia="cs-CZ"/>
        </w:rPr>
        <w:t>“)</w:t>
      </w:r>
      <w:bookmarkEnd w:id="4"/>
    </w:p>
    <w:p w14:paraId="11EB9378" w14:textId="77777777" w:rsidR="008753A9" w:rsidRPr="00081FD8" w:rsidRDefault="008753A9" w:rsidP="00081FD8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</w:p>
    <w:p w14:paraId="15852EF3" w14:textId="77777777" w:rsidR="008753A9" w:rsidRPr="00E7612A" w:rsidRDefault="008753A9" w:rsidP="00081FD8">
      <w:pPr>
        <w:spacing w:after="0" w:line="276" w:lineRule="auto"/>
        <w:rPr>
          <w:rFonts w:eastAsia="Times New Roman" w:cstheme="minorHAnsi"/>
          <w:b/>
          <w:color w:val="000000" w:themeColor="text1"/>
          <w:lang w:eastAsia="cs-CZ"/>
        </w:rPr>
      </w:pPr>
      <w:proofErr w:type="spellStart"/>
      <w:r w:rsidRPr="00E7612A">
        <w:rPr>
          <w:rFonts w:eastAsia="Times New Roman" w:cstheme="minorHAnsi"/>
          <w:b/>
          <w:color w:val="000000" w:themeColor="text1"/>
          <w:lang w:eastAsia="cs-CZ"/>
        </w:rPr>
        <w:t>ChanGroup</w:t>
      </w:r>
      <w:proofErr w:type="spellEnd"/>
      <w:r w:rsidRPr="00E7612A">
        <w:rPr>
          <w:rFonts w:eastAsia="Times New Roman" w:cstheme="minorHAnsi"/>
          <w:b/>
          <w:color w:val="000000" w:themeColor="text1"/>
          <w:lang w:eastAsia="cs-CZ"/>
        </w:rPr>
        <w:t xml:space="preserve"> s.r.o.</w:t>
      </w:r>
    </w:p>
    <w:p w14:paraId="3166D747" w14:textId="77777777" w:rsidR="008753A9" w:rsidRPr="00081FD8" w:rsidRDefault="008753A9" w:rsidP="00081FD8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r w:rsidRPr="008753A9">
        <w:rPr>
          <w:rFonts w:eastAsia="Times New Roman" w:cstheme="minorHAnsi"/>
          <w:color w:val="000000" w:themeColor="text1"/>
          <w:lang w:eastAsia="cs-CZ"/>
        </w:rPr>
        <w:t>Palackého 307</w:t>
      </w:r>
    </w:p>
    <w:p w14:paraId="515D7EB5" w14:textId="77777777" w:rsidR="008753A9" w:rsidRPr="00081FD8" w:rsidRDefault="008753A9" w:rsidP="00081FD8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r w:rsidRPr="008753A9">
        <w:rPr>
          <w:rFonts w:eastAsia="Times New Roman" w:cstheme="minorHAnsi"/>
          <w:color w:val="000000" w:themeColor="text1"/>
          <w:lang w:eastAsia="cs-CZ"/>
        </w:rPr>
        <w:t xml:space="preserve">356 04 Dolní Rychnov </w:t>
      </w:r>
      <w:r w:rsidRPr="00081FD8">
        <w:rPr>
          <w:rFonts w:eastAsia="Times New Roman" w:cstheme="minorHAnsi"/>
          <w:color w:val="000000" w:themeColor="text1"/>
          <w:lang w:eastAsia="cs-CZ"/>
        </w:rPr>
        <w:t>–</w:t>
      </w:r>
      <w:r w:rsidRPr="008753A9">
        <w:rPr>
          <w:rFonts w:eastAsia="Times New Roman" w:cstheme="minorHAnsi"/>
          <w:color w:val="000000" w:themeColor="text1"/>
          <w:lang w:eastAsia="cs-CZ"/>
        </w:rPr>
        <w:t xml:space="preserve"> Sokolov</w:t>
      </w:r>
    </w:p>
    <w:p w14:paraId="0AD2BD46" w14:textId="77777777" w:rsidR="0054370A" w:rsidRPr="00081FD8" w:rsidRDefault="00081FD8" w:rsidP="00081FD8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r w:rsidRPr="00081FD8">
        <w:rPr>
          <w:rFonts w:eastAsia="Times New Roman" w:cstheme="minorHAnsi"/>
          <w:color w:val="000000" w:themeColor="text1"/>
          <w:lang w:eastAsia="cs-CZ"/>
        </w:rPr>
        <w:t>Z</w:t>
      </w:r>
      <w:r w:rsidR="0054370A" w:rsidRPr="008753A9">
        <w:rPr>
          <w:rFonts w:eastAsia="Times New Roman" w:cstheme="minorHAnsi"/>
          <w:color w:val="000000" w:themeColor="text1"/>
          <w:lang w:eastAsia="cs-CZ"/>
        </w:rPr>
        <w:t>astoupen</w:t>
      </w:r>
      <w:r w:rsidR="00163172">
        <w:rPr>
          <w:rFonts w:eastAsia="Times New Roman" w:cstheme="minorHAnsi"/>
          <w:color w:val="000000" w:themeColor="text1"/>
          <w:lang w:eastAsia="cs-CZ"/>
        </w:rPr>
        <w:t>ý</w:t>
      </w:r>
      <w:r w:rsidRPr="00081FD8">
        <w:rPr>
          <w:rFonts w:eastAsia="Times New Roman" w:cstheme="minorHAnsi"/>
          <w:color w:val="000000" w:themeColor="text1"/>
          <w:lang w:eastAsia="cs-CZ"/>
        </w:rPr>
        <w:t xml:space="preserve"> ….</w:t>
      </w:r>
    </w:p>
    <w:p w14:paraId="51B3DFE6" w14:textId="77777777" w:rsidR="008753A9" w:rsidRPr="00081FD8" w:rsidRDefault="008753A9" w:rsidP="00081FD8">
      <w:pPr>
        <w:spacing w:after="0" w:line="276" w:lineRule="auto"/>
        <w:rPr>
          <w:rFonts w:eastAsia="Times New Roman" w:cstheme="minorHAnsi"/>
          <w:color w:val="000000" w:themeColor="text1"/>
          <w:lang w:eastAsia="cs-CZ"/>
        </w:rPr>
      </w:pPr>
      <w:r w:rsidRPr="008753A9">
        <w:rPr>
          <w:rFonts w:eastAsia="Times New Roman" w:cstheme="minorHAnsi"/>
          <w:color w:val="000000" w:themeColor="text1"/>
          <w:lang w:eastAsia="cs-CZ"/>
        </w:rPr>
        <w:t>IČO: 26382024</w:t>
      </w:r>
    </w:p>
    <w:p w14:paraId="7CA1609B" w14:textId="77777777" w:rsidR="008753A9" w:rsidRPr="00081FD8" w:rsidRDefault="008753A9" w:rsidP="00081FD8">
      <w:pPr>
        <w:spacing w:after="0" w:line="276" w:lineRule="auto"/>
        <w:rPr>
          <w:rFonts w:eastAsia="Times New Roman" w:cstheme="minorHAnsi"/>
          <w:lang w:eastAsia="cs-CZ"/>
        </w:rPr>
      </w:pPr>
    </w:p>
    <w:p w14:paraId="72FECD6D" w14:textId="04E1A73B" w:rsidR="008753A9" w:rsidRDefault="008753A9" w:rsidP="00081FD8">
      <w:pPr>
        <w:keepNext/>
        <w:keepLines/>
        <w:spacing w:after="0" w:line="276" w:lineRule="auto"/>
        <w:jc w:val="both"/>
        <w:rPr>
          <w:rFonts w:eastAsia="Times New Roman" w:cstheme="minorHAnsi"/>
          <w:bCs/>
          <w:lang w:eastAsia="cs-CZ"/>
        </w:rPr>
      </w:pPr>
      <w:r w:rsidRPr="008753A9">
        <w:rPr>
          <w:rFonts w:eastAsia="Times New Roman" w:cstheme="minorHAnsi"/>
          <w:bCs/>
          <w:lang w:eastAsia="cs-CZ"/>
        </w:rPr>
        <w:t>uzavřeli níže uvedeného dne, měsíce a roku tuto Smlouvu:</w:t>
      </w:r>
    </w:p>
    <w:p w14:paraId="26CE6332" w14:textId="77777777" w:rsidR="008753A9" w:rsidRPr="008753A9" w:rsidRDefault="008753A9" w:rsidP="00081FD8">
      <w:pPr>
        <w:spacing w:after="0" w:line="276" w:lineRule="auto"/>
        <w:rPr>
          <w:rFonts w:eastAsia="Times New Roman" w:cstheme="minorHAnsi"/>
          <w:lang w:eastAsia="cs-CZ"/>
        </w:rPr>
      </w:pPr>
    </w:p>
    <w:p w14:paraId="56C02C76" w14:textId="77777777" w:rsidR="008753A9" w:rsidRPr="008753A9" w:rsidRDefault="008753A9" w:rsidP="00081FD8">
      <w:pPr>
        <w:keepNext/>
        <w:keepLines/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bookmarkStart w:id="5" w:name="_Toc196810176"/>
      <w:r w:rsidRPr="008753A9">
        <w:rPr>
          <w:rFonts w:eastAsia="Times New Roman" w:cstheme="minorHAnsi"/>
          <w:b/>
          <w:lang w:eastAsia="cs-CZ"/>
        </w:rPr>
        <w:t>Článek II</w:t>
      </w:r>
      <w:bookmarkEnd w:id="5"/>
    </w:p>
    <w:p w14:paraId="257686A8" w14:textId="77777777" w:rsidR="008753A9" w:rsidRPr="008753A9" w:rsidRDefault="008753A9" w:rsidP="00081FD8">
      <w:pPr>
        <w:keepNext/>
        <w:keepLines/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r w:rsidRPr="008753A9">
        <w:rPr>
          <w:rFonts w:eastAsia="Times New Roman" w:cstheme="minorHAnsi"/>
          <w:b/>
          <w:lang w:eastAsia="cs-CZ"/>
        </w:rPr>
        <w:t>Předmět a účel Smlouvy</w:t>
      </w:r>
    </w:p>
    <w:p w14:paraId="4F18A210" w14:textId="77777777" w:rsidR="008753A9" w:rsidRPr="008753A9" w:rsidRDefault="008753A9" w:rsidP="00B13059">
      <w:pPr>
        <w:spacing w:after="0" w:line="276" w:lineRule="auto"/>
        <w:rPr>
          <w:rFonts w:eastAsia="Times New Roman" w:cstheme="minorHAnsi"/>
          <w:lang w:eastAsia="cs-CZ"/>
        </w:rPr>
      </w:pPr>
    </w:p>
    <w:p w14:paraId="7F0E2124" w14:textId="77777777" w:rsidR="008753A9" w:rsidRPr="008753A9" w:rsidRDefault="00D622D3" w:rsidP="00081FD8">
      <w:pPr>
        <w:keepNext/>
        <w:keepLines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081FD8">
        <w:rPr>
          <w:rFonts w:eastAsia="Times New Roman" w:cstheme="minorHAnsi"/>
          <w:lang w:eastAsia="cs-CZ"/>
        </w:rPr>
        <w:t>Předmětem t</w:t>
      </w:r>
      <w:r w:rsidR="008753A9" w:rsidRPr="008753A9">
        <w:rPr>
          <w:rFonts w:eastAsia="Times New Roman" w:cstheme="minorHAnsi"/>
          <w:lang w:eastAsia="cs-CZ"/>
        </w:rPr>
        <w:t xml:space="preserve">éto Smlouvy je </w:t>
      </w:r>
      <w:r w:rsidRPr="00081FD8">
        <w:rPr>
          <w:rFonts w:eastAsia="Times New Roman" w:cstheme="minorHAnsi"/>
          <w:lang w:eastAsia="cs-CZ"/>
        </w:rPr>
        <w:t xml:space="preserve">vyjádření ochoty ke spolupráci při řešení projektu </w:t>
      </w:r>
      <w:r w:rsidRPr="00081FD8">
        <w:rPr>
          <w:rFonts w:eastAsia="Times New Roman" w:cstheme="minorHAnsi"/>
          <w:b/>
          <w:lang w:eastAsia="cs-CZ"/>
        </w:rPr>
        <w:t>„</w:t>
      </w:r>
      <w:r w:rsidRPr="00081FD8">
        <w:rPr>
          <w:rFonts w:eastAsia="Times New Roman" w:cstheme="minorHAnsi"/>
          <w:b/>
        </w:rPr>
        <w:t>Pilotní projekt pro předpověď stavu povrchu silnic v zimní období“</w:t>
      </w:r>
      <w:r w:rsidRPr="00081FD8">
        <w:rPr>
          <w:rFonts w:eastAsia="Times New Roman" w:cstheme="minorHAnsi"/>
        </w:rPr>
        <w:t>, který získal ÚFA</w:t>
      </w:r>
      <w:r w:rsidRPr="00081FD8">
        <w:rPr>
          <w:rFonts w:eastAsia="Times New Roman" w:cstheme="minorHAnsi"/>
          <w:lang w:eastAsia="cs-CZ"/>
        </w:rPr>
        <w:t xml:space="preserve"> v rámci aktivity Strategie AV21 podporované a financované Akademií věd České republiky</w:t>
      </w:r>
      <w:r w:rsidR="008753A9" w:rsidRPr="008753A9">
        <w:rPr>
          <w:rFonts w:eastAsia="Times New Roman" w:cstheme="minorHAnsi"/>
          <w:lang w:eastAsia="cs-CZ"/>
        </w:rPr>
        <w:t>.</w:t>
      </w:r>
    </w:p>
    <w:p w14:paraId="5C1A6068" w14:textId="77777777" w:rsidR="00920F4F" w:rsidRPr="00FA4B26" w:rsidRDefault="008753A9" w:rsidP="00081FD8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  <w:r w:rsidRPr="008753A9">
        <w:rPr>
          <w:rFonts w:eastAsia="Times New Roman" w:cstheme="minorHAnsi"/>
          <w:lang w:eastAsia="cs-CZ"/>
        </w:rPr>
        <w:t xml:space="preserve">Účelem této Smlouvy je upravit vzájemnou spolupráci </w:t>
      </w:r>
      <w:r w:rsidR="00D622D3" w:rsidRPr="00081FD8">
        <w:rPr>
          <w:rFonts w:eastAsia="Times New Roman" w:cstheme="minorHAnsi"/>
          <w:lang w:eastAsia="cs-CZ"/>
        </w:rPr>
        <w:t>smluvních stran.</w:t>
      </w:r>
      <w:r w:rsidR="00D622D3" w:rsidRPr="00FA4B26">
        <w:rPr>
          <w:rFonts w:cstheme="minorHAnsi"/>
        </w:rPr>
        <w:t xml:space="preserve"> </w:t>
      </w:r>
    </w:p>
    <w:p w14:paraId="7AF15935" w14:textId="77777777" w:rsidR="00D622D3" w:rsidRPr="00FA4B26" w:rsidRDefault="00D622D3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ind w:left="357"/>
        <w:jc w:val="both"/>
        <w:rPr>
          <w:rFonts w:cstheme="minorHAnsi"/>
        </w:rPr>
      </w:pPr>
    </w:p>
    <w:p w14:paraId="17F847E2" w14:textId="77777777" w:rsidR="00D622D3" w:rsidRPr="008753A9" w:rsidRDefault="00D622D3" w:rsidP="00081FD8">
      <w:pPr>
        <w:keepNext/>
        <w:keepLines/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r w:rsidRPr="008753A9">
        <w:rPr>
          <w:rFonts w:eastAsia="Times New Roman" w:cstheme="minorHAnsi"/>
          <w:b/>
          <w:lang w:eastAsia="cs-CZ"/>
        </w:rPr>
        <w:lastRenderedPageBreak/>
        <w:t xml:space="preserve">Článek </w:t>
      </w:r>
      <w:r w:rsidR="00872F6D" w:rsidRPr="00081FD8">
        <w:rPr>
          <w:rFonts w:eastAsia="Times New Roman" w:cstheme="minorHAnsi"/>
          <w:b/>
          <w:lang w:eastAsia="cs-CZ"/>
        </w:rPr>
        <w:t>I</w:t>
      </w:r>
      <w:r w:rsidRPr="008753A9">
        <w:rPr>
          <w:rFonts w:eastAsia="Times New Roman" w:cstheme="minorHAnsi"/>
          <w:b/>
          <w:lang w:eastAsia="cs-CZ"/>
        </w:rPr>
        <w:t>II</w:t>
      </w:r>
    </w:p>
    <w:p w14:paraId="2AEA65DF" w14:textId="77777777" w:rsidR="00D622D3" w:rsidRPr="00081FD8" w:rsidRDefault="00D622D3" w:rsidP="00081FD8">
      <w:pPr>
        <w:keepNext/>
        <w:keepLines/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r w:rsidRPr="00081FD8">
        <w:rPr>
          <w:rFonts w:eastAsia="Times New Roman" w:cstheme="minorHAnsi"/>
          <w:b/>
          <w:lang w:eastAsia="cs-CZ"/>
        </w:rPr>
        <w:t>Cíl projektu a formy spolupráce na jeho řešení</w:t>
      </w:r>
    </w:p>
    <w:p w14:paraId="7D52DB66" w14:textId="77777777" w:rsidR="00872F6D" w:rsidRPr="008753A9" w:rsidRDefault="00872F6D" w:rsidP="00081FD8">
      <w:pPr>
        <w:keepNext/>
        <w:keepLines/>
        <w:spacing w:after="0" w:line="276" w:lineRule="auto"/>
        <w:jc w:val="center"/>
        <w:rPr>
          <w:rFonts w:eastAsia="Times New Roman" w:cstheme="minorHAnsi"/>
          <w:b/>
          <w:lang w:eastAsia="cs-CZ"/>
        </w:rPr>
      </w:pPr>
    </w:p>
    <w:p w14:paraId="6EB7CB84" w14:textId="395FCD21" w:rsidR="00872F6D" w:rsidRPr="00081FD8" w:rsidRDefault="00D622D3" w:rsidP="00081FD8">
      <w:pPr>
        <w:pStyle w:val="Zkladntext2"/>
        <w:numPr>
          <w:ilvl w:val="0"/>
          <w:numId w:val="2"/>
        </w:numPr>
        <w:shd w:val="clear" w:color="auto" w:fill="auto"/>
        <w:spacing w:before="0" w:line="276" w:lineRule="auto"/>
        <w:ind w:left="357" w:hanging="357"/>
        <w:jc w:val="both"/>
        <w:rPr>
          <w:rFonts w:cstheme="minorHAnsi"/>
          <w:b w:val="0"/>
          <w:sz w:val="22"/>
        </w:rPr>
      </w:pPr>
      <w:r w:rsidRPr="00081FD8">
        <w:rPr>
          <w:rFonts w:cstheme="minorHAnsi"/>
          <w:b w:val="0"/>
          <w:sz w:val="22"/>
        </w:rPr>
        <w:t xml:space="preserve">Cílem projektu je modifikovat stávající model </w:t>
      </w:r>
      <w:proofErr w:type="spellStart"/>
      <w:r w:rsidRPr="00081FD8">
        <w:rPr>
          <w:rFonts w:cstheme="minorHAnsi"/>
          <w:b w:val="0"/>
          <w:sz w:val="22"/>
        </w:rPr>
        <w:t>METRo</w:t>
      </w:r>
      <w:proofErr w:type="spellEnd"/>
      <w:r w:rsidRPr="00081FD8">
        <w:rPr>
          <w:rFonts w:cstheme="minorHAnsi"/>
          <w:b w:val="0"/>
          <w:sz w:val="22"/>
        </w:rPr>
        <w:t xml:space="preserve">-CZ pro spojitou předpověď teploty a </w:t>
      </w:r>
      <w:r w:rsidR="00EF369D">
        <w:rPr>
          <w:rFonts w:cstheme="minorHAnsi"/>
          <w:b w:val="0"/>
          <w:sz w:val="22"/>
        </w:rPr>
        <w:t xml:space="preserve">stavu </w:t>
      </w:r>
      <w:r w:rsidRPr="00081FD8">
        <w:rPr>
          <w:rFonts w:cstheme="minorHAnsi"/>
          <w:b w:val="0"/>
          <w:sz w:val="22"/>
        </w:rPr>
        <w:t xml:space="preserve">povrchu silnic a realizovat pilotní projekt spočívající v </w:t>
      </w:r>
      <w:proofErr w:type="spellStart"/>
      <w:r w:rsidRPr="00081FD8">
        <w:rPr>
          <w:rFonts w:cstheme="minorHAnsi"/>
          <w:b w:val="0"/>
          <w:sz w:val="22"/>
        </w:rPr>
        <w:t>pseudooperativní</w:t>
      </w:r>
      <w:proofErr w:type="spellEnd"/>
      <w:r w:rsidRPr="00081FD8">
        <w:rPr>
          <w:rFonts w:cstheme="minorHAnsi"/>
          <w:b w:val="0"/>
          <w:sz w:val="22"/>
        </w:rPr>
        <w:t xml:space="preserve"> předpovědi pro část silnice </w:t>
      </w:r>
      <w:r w:rsidR="00872F6D" w:rsidRPr="00081FD8">
        <w:rPr>
          <w:rFonts w:cstheme="minorHAnsi"/>
          <w:b w:val="0"/>
          <w:sz w:val="22"/>
        </w:rPr>
        <w:t xml:space="preserve">v úsecích </w:t>
      </w:r>
      <w:r w:rsidR="006A4580">
        <w:rPr>
          <w:rFonts w:cstheme="minorHAnsi"/>
          <w:b w:val="0"/>
          <w:sz w:val="22"/>
        </w:rPr>
        <w:t xml:space="preserve">silnic I/13 </w:t>
      </w:r>
      <w:r w:rsidR="00872F6D" w:rsidRPr="00081FD8">
        <w:rPr>
          <w:rFonts w:cstheme="minorHAnsi"/>
          <w:b w:val="0"/>
          <w:sz w:val="22"/>
        </w:rPr>
        <w:t xml:space="preserve">Ostrov-Teplice a </w:t>
      </w:r>
      <w:r w:rsidR="006A4580">
        <w:rPr>
          <w:rFonts w:cstheme="minorHAnsi"/>
          <w:b w:val="0"/>
          <w:sz w:val="22"/>
        </w:rPr>
        <w:t xml:space="preserve">I/8 </w:t>
      </w:r>
      <w:r w:rsidR="00872F6D" w:rsidRPr="00081FD8">
        <w:rPr>
          <w:rFonts w:cstheme="minorHAnsi"/>
          <w:b w:val="0"/>
          <w:sz w:val="22"/>
        </w:rPr>
        <w:t>Teplice-Cínovec</w:t>
      </w:r>
      <w:r w:rsidRPr="00081FD8">
        <w:rPr>
          <w:rFonts w:cstheme="minorHAnsi"/>
          <w:b w:val="0"/>
          <w:sz w:val="22"/>
        </w:rPr>
        <w:t>.</w:t>
      </w:r>
      <w:r w:rsidR="005078B5">
        <w:rPr>
          <w:rFonts w:cstheme="minorHAnsi"/>
          <w:b w:val="0"/>
          <w:sz w:val="22"/>
        </w:rPr>
        <w:t xml:space="preserve"> Projekt má ukázat možnosti využití matematických modelů v silniční meteorologii odborné i laické veřejnosti.</w:t>
      </w:r>
      <w:r w:rsidR="00EF369D">
        <w:rPr>
          <w:rFonts w:cstheme="minorHAnsi"/>
          <w:b w:val="0"/>
          <w:sz w:val="22"/>
        </w:rPr>
        <w:t xml:space="preserve"> Předpověď bude počítána </w:t>
      </w:r>
      <w:r w:rsidR="0060706B">
        <w:rPr>
          <w:rFonts w:cstheme="minorHAnsi"/>
          <w:b w:val="0"/>
          <w:sz w:val="22"/>
        </w:rPr>
        <w:t>v </w:t>
      </w:r>
      <w:r w:rsidR="00EF369D">
        <w:rPr>
          <w:rFonts w:cstheme="minorHAnsi"/>
          <w:b w:val="0"/>
          <w:sz w:val="22"/>
        </w:rPr>
        <w:t>ÚFA a</w:t>
      </w:r>
      <w:r w:rsidRPr="00081FD8">
        <w:rPr>
          <w:rFonts w:cstheme="minorHAnsi"/>
          <w:b w:val="0"/>
          <w:sz w:val="22"/>
        </w:rPr>
        <w:t xml:space="preserve"> </w:t>
      </w:r>
      <w:r w:rsidR="00EF369D">
        <w:rPr>
          <w:rFonts w:cstheme="minorHAnsi"/>
          <w:b w:val="0"/>
          <w:sz w:val="22"/>
        </w:rPr>
        <w:t>v</w:t>
      </w:r>
      <w:r w:rsidRPr="00081FD8">
        <w:rPr>
          <w:rFonts w:cstheme="minorHAnsi"/>
          <w:b w:val="0"/>
          <w:sz w:val="22"/>
        </w:rPr>
        <w:t xml:space="preserve">ýsledky předpovědi budou v on-line režimu prezentovány na webu ÚFA. </w:t>
      </w:r>
      <w:r w:rsidR="00EF369D">
        <w:rPr>
          <w:rFonts w:cstheme="minorHAnsi"/>
          <w:b w:val="0"/>
          <w:sz w:val="22"/>
        </w:rPr>
        <w:t>K výsledkům předpovědi budou mít přístup i ostatní smluvní strany.</w:t>
      </w:r>
    </w:p>
    <w:p w14:paraId="1C0783B6" w14:textId="77777777" w:rsidR="00872F6D" w:rsidRPr="00081FD8" w:rsidRDefault="00872F6D" w:rsidP="00081FD8">
      <w:pPr>
        <w:pStyle w:val="Zkladntext2"/>
        <w:numPr>
          <w:ilvl w:val="0"/>
          <w:numId w:val="2"/>
        </w:numPr>
        <w:shd w:val="clear" w:color="auto" w:fill="auto"/>
        <w:spacing w:before="0" w:line="276" w:lineRule="auto"/>
        <w:ind w:left="357" w:hanging="357"/>
        <w:jc w:val="both"/>
        <w:rPr>
          <w:rFonts w:cstheme="minorHAnsi"/>
          <w:b w:val="0"/>
          <w:sz w:val="22"/>
        </w:rPr>
      </w:pPr>
      <w:r w:rsidRPr="00081FD8">
        <w:rPr>
          <w:rFonts w:cstheme="minorHAnsi"/>
          <w:b w:val="0"/>
          <w:sz w:val="22"/>
        </w:rPr>
        <w:t xml:space="preserve">Spolupráce na projektu bude spočívat v následujících aktivitách: </w:t>
      </w:r>
    </w:p>
    <w:p w14:paraId="6754A13A" w14:textId="77777777" w:rsidR="00872F6D" w:rsidRPr="00081FD8" w:rsidRDefault="00872F6D" w:rsidP="00997D18">
      <w:pPr>
        <w:pStyle w:val="Zkladntext2"/>
        <w:numPr>
          <w:ilvl w:val="1"/>
          <w:numId w:val="2"/>
        </w:numPr>
        <w:shd w:val="clear" w:color="auto" w:fill="auto"/>
        <w:spacing w:before="0" w:line="276" w:lineRule="auto"/>
        <w:ind w:left="993" w:hanging="284"/>
        <w:jc w:val="both"/>
        <w:rPr>
          <w:rFonts w:cstheme="minorHAnsi"/>
          <w:b w:val="0"/>
          <w:sz w:val="22"/>
        </w:rPr>
      </w:pPr>
      <w:r w:rsidRPr="00081FD8">
        <w:rPr>
          <w:rFonts w:cstheme="minorHAnsi"/>
          <w:b w:val="0"/>
          <w:sz w:val="22"/>
        </w:rPr>
        <w:t>ÚFA bude řešit zpracování naměřených dat a vlastní předpověď.</w:t>
      </w:r>
    </w:p>
    <w:p w14:paraId="34BA0C2E" w14:textId="4D90F02A" w:rsidR="00872F6D" w:rsidRPr="00081FD8" w:rsidRDefault="00872F6D" w:rsidP="00997D18">
      <w:pPr>
        <w:pStyle w:val="Zkladntext2"/>
        <w:numPr>
          <w:ilvl w:val="1"/>
          <w:numId w:val="2"/>
        </w:numPr>
        <w:shd w:val="clear" w:color="auto" w:fill="auto"/>
        <w:spacing w:before="0" w:line="276" w:lineRule="auto"/>
        <w:ind w:left="993" w:hanging="284"/>
        <w:jc w:val="both"/>
        <w:rPr>
          <w:rFonts w:cstheme="minorHAnsi"/>
          <w:b w:val="0"/>
          <w:sz w:val="22"/>
        </w:rPr>
      </w:pPr>
      <w:r w:rsidRPr="00081FD8">
        <w:rPr>
          <w:rFonts w:cstheme="minorHAnsi"/>
          <w:b w:val="0"/>
          <w:sz w:val="22"/>
        </w:rPr>
        <w:t xml:space="preserve">ČHMÚ poskytne </w:t>
      </w:r>
      <w:r w:rsidR="003946F0">
        <w:rPr>
          <w:rFonts w:cstheme="minorHAnsi"/>
          <w:b w:val="0"/>
          <w:sz w:val="22"/>
        </w:rPr>
        <w:t xml:space="preserve">smluvním stranám </w:t>
      </w:r>
      <w:r w:rsidRPr="00081FD8">
        <w:rPr>
          <w:rFonts w:cstheme="minorHAnsi"/>
          <w:b w:val="0"/>
          <w:sz w:val="22"/>
        </w:rPr>
        <w:t>přístup k aktuálním datům potřebný</w:t>
      </w:r>
      <w:r w:rsidR="003946F0">
        <w:rPr>
          <w:rFonts w:cstheme="minorHAnsi"/>
          <w:b w:val="0"/>
          <w:sz w:val="22"/>
        </w:rPr>
        <w:t>m</w:t>
      </w:r>
      <w:r w:rsidRPr="00081FD8">
        <w:rPr>
          <w:rFonts w:cstheme="minorHAnsi"/>
          <w:b w:val="0"/>
          <w:sz w:val="22"/>
        </w:rPr>
        <w:t xml:space="preserve"> pro generování předpovědi, tj. ze silničních </w:t>
      </w:r>
      <w:r w:rsidR="00E32E92">
        <w:rPr>
          <w:rFonts w:cstheme="minorHAnsi"/>
          <w:b w:val="0"/>
          <w:sz w:val="22"/>
        </w:rPr>
        <w:t xml:space="preserve">meteorologických </w:t>
      </w:r>
      <w:r w:rsidRPr="00081FD8">
        <w:rPr>
          <w:rFonts w:cstheme="minorHAnsi"/>
          <w:b w:val="0"/>
          <w:sz w:val="22"/>
        </w:rPr>
        <w:t xml:space="preserve">stanic </w:t>
      </w:r>
      <w:r w:rsidR="00E32E92">
        <w:rPr>
          <w:rFonts w:cstheme="minorHAnsi"/>
          <w:b w:val="0"/>
          <w:sz w:val="22"/>
        </w:rPr>
        <w:t>u</w:t>
      </w:r>
      <w:r w:rsidRPr="00081FD8">
        <w:rPr>
          <w:rFonts w:cstheme="minorHAnsi"/>
          <w:b w:val="0"/>
          <w:sz w:val="22"/>
        </w:rPr>
        <w:t> výše uvedených silnic</w:t>
      </w:r>
      <w:r w:rsidR="00E32E92">
        <w:rPr>
          <w:rFonts w:cstheme="minorHAnsi"/>
          <w:b w:val="0"/>
          <w:sz w:val="22"/>
        </w:rPr>
        <w:t xml:space="preserve"> a </w:t>
      </w:r>
      <w:r w:rsidRPr="00081FD8">
        <w:rPr>
          <w:rFonts w:cstheme="minorHAnsi"/>
          <w:b w:val="0"/>
          <w:sz w:val="22"/>
        </w:rPr>
        <w:t xml:space="preserve">předpověď </w:t>
      </w:r>
      <w:r w:rsidR="00E32E92">
        <w:rPr>
          <w:rFonts w:cstheme="minorHAnsi"/>
          <w:b w:val="0"/>
          <w:sz w:val="22"/>
        </w:rPr>
        <w:t xml:space="preserve">počasí </w:t>
      </w:r>
      <w:r w:rsidRPr="00081FD8">
        <w:rPr>
          <w:rFonts w:cstheme="minorHAnsi"/>
          <w:b w:val="0"/>
          <w:sz w:val="22"/>
        </w:rPr>
        <w:t>modelu Aladin pro oblast pokrývající výše uvedené silnice.</w:t>
      </w:r>
    </w:p>
    <w:p w14:paraId="60721FF1" w14:textId="77777777" w:rsidR="00872F6D" w:rsidRPr="00081FD8" w:rsidRDefault="00872F6D" w:rsidP="00997D18">
      <w:pPr>
        <w:pStyle w:val="Zkladntext2"/>
        <w:numPr>
          <w:ilvl w:val="1"/>
          <w:numId w:val="2"/>
        </w:numPr>
        <w:shd w:val="clear" w:color="auto" w:fill="auto"/>
        <w:spacing w:before="0" w:line="276" w:lineRule="auto"/>
        <w:ind w:left="993" w:hanging="284"/>
        <w:jc w:val="both"/>
        <w:rPr>
          <w:rFonts w:cstheme="minorHAnsi"/>
          <w:b w:val="0"/>
          <w:sz w:val="22"/>
        </w:rPr>
      </w:pPr>
      <w:proofErr w:type="spellStart"/>
      <w:r w:rsidRPr="00081FD8">
        <w:rPr>
          <w:rFonts w:cstheme="minorHAnsi"/>
          <w:b w:val="0"/>
          <w:sz w:val="22"/>
        </w:rPr>
        <w:t>ChanGroup</w:t>
      </w:r>
      <w:proofErr w:type="spellEnd"/>
      <w:r w:rsidRPr="00081FD8">
        <w:rPr>
          <w:rFonts w:cstheme="minorHAnsi"/>
          <w:b w:val="0"/>
          <w:sz w:val="22"/>
        </w:rPr>
        <w:t xml:space="preserve"> s.r.o. bude spolupracovat na vytváření grafických výstupů předpovědí.</w:t>
      </w:r>
    </w:p>
    <w:p w14:paraId="15405B96" w14:textId="77777777" w:rsidR="00872F6D" w:rsidRPr="00081FD8" w:rsidRDefault="00872F6D" w:rsidP="00997D18">
      <w:pPr>
        <w:pStyle w:val="Zkladntext2"/>
        <w:numPr>
          <w:ilvl w:val="1"/>
          <w:numId w:val="2"/>
        </w:numPr>
        <w:shd w:val="clear" w:color="auto" w:fill="auto"/>
        <w:spacing w:before="0" w:line="276" w:lineRule="auto"/>
        <w:ind w:left="993" w:hanging="284"/>
        <w:jc w:val="both"/>
        <w:rPr>
          <w:rFonts w:cstheme="minorHAnsi"/>
          <w:b w:val="0"/>
          <w:sz w:val="22"/>
        </w:rPr>
      </w:pPr>
      <w:r w:rsidRPr="00081FD8">
        <w:rPr>
          <w:rFonts w:cstheme="minorHAnsi"/>
          <w:b w:val="0"/>
          <w:sz w:val="22"/>
        </w:rPr>
        <w:t xml:space="preserve">ČHMÚ a </w:t>
      </w:r>
      <w:proofErr w:type="spellStart"/>
      <w:r w:rsidRPr="00081FD8">
        <w:rPr>
          <w:rFonts w:cstheme="minorHAnsi"/>
          <w:b w:val="0"/>
          <w:sz w:val="22"/>
        </w:rPr>
        <w:t>ChanGroup</w:t>
      </w:r>
      <w:proofErr w:type="spellEnd"/>
      <w:r w:rsidRPr="00081FD8">
        <w:rPr>
          <w:rFonts w:cstheme="minorHAnsi"/>
          <w:b w:val="0"/>
          <w:sz w:val="22"/>
        </w:rPr>
        <w:t xml:space="preserve"> s.r.o. budou odborně spolupracovat na přípravě předpovědních metod a to především formou odborných konzultací.</w:t>
      </w:r>
    </w:p>
    <w:p w14:paraId="610646B5" w14:textId="37162899" w:rsidR="00546162" w:rsidRPr="00081FD8" w:rsidRDefault="003654B8" w:rsidP="003654B8">
      <w:pPr>
        <w:pStyle w:val="Zkladntext2"/>
        <w:numPr>
          <w:ilvl w:val="0"/>
          <w:numId w:val="2"/>
        </w:numPr>
        <w:shd w:val="clear" w:color="auto" w:fill="auto"/>
        <w:spacing w:before="0" w:line="276" w:lineRule="auto"/>
        <w:ind w:left="357" w:hanging="357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Data a předpovědi uveden</w:t>
      </w:r>
      <w:r w:rsidR="00BB7DE1">
        <w:rPr>
          <w:rFonts w:cstheme="minorHAnsi"/>
          <w:b w:val="0"/>
          <w:sz w:val="22"/>
        </w:rPr>
        <w:t>é</w:t>
      </w:r>
      <w:r>
        <w:rPr>
          <w:rFonts w:cstheme="minorHAnsi"/>
          <w:b w:val="0"/>
          <w:sz w:val="22"/>
        </w:rPr>
        <w:t xml:space="preserve"> v čl. III, odst</w:t>
      </w:r>
      <w:r w:rsidR="00BB7DE1">
        <w:rPr>
          <w:rFonts w:cstheme="minorHAnsi"/>
          <w:b w:val="0"/>
          <w:sz w:val="22"/>
        </w:rPr>
        <w:t>.</w:t>
      </w:r>
      <w:r>
        <w:rPr>
          <w:rFonts w:cstheme="minorHAnsi"/>
          <w:b w:val="0"/>
          <w:sz w:val="22"/>
        </w:rPr>
        <w:t xml:space="preserve"> 2b této smlouvy budou poskytován</w:t>
      </w:r>
      <w:r w:rsidR="00BB7DE1">
        <w:rPr>
          <w:rFonts w:cstheme="minorHAnsi"/>
          <w:b w:val="0"/>
          <w:sz w:val="22"/>
        </w:rPr>
        <w:t xml:space="preserve">y </w:t>
      </w:r>
      <w:r>
        <w:rPr>
          <w:rFonts w:cstheme="minorHAnsi"/>
          <w:b w:val="0"/>
          <w:sz w:val="22"/>
        </w:rPr>
        <w:t xml:space="preserve">po dobu </w:t>
      </w:r>
      <w:r w:rsidR="00BB7DE1">
        <w:rPr>
          <w:rFonts w:cstheme="minorHAnsi"/>
          <w:b w:val="0"/>
          <w:sz w:val="22"/>
        </w:rPr>
        <w:t>trvání této smlouvy.</w:t>
      </w:r>
    </w:p>
    <w:p w14:paraId="48D376F4" w14:textId="77777777" w:rsidR="00EF369D" w:rsidRDefault="005D192C" w:rsidP="00081FD8">
      <w:pPr>
        <w:pStyle w:val="Zkladntext2"/>
        <w:numPr>
          <w:ilvl w:val="0"/>
          <w:numId w:val="2"/>
        </w:numPr>
        <w:shd w:val="clear" w:color="auto" w:fill="auto"/>
        <w:spacing w:before="0" w:line="276" w:lineRule="auto"/>
        <w:ind w:left="357" w:hanging="357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 xml:space="preserve">Pro práce na projektu bylo ÚFA poskytnuto </w:t>
      </w:r>
      <w:r w:rsidR="00546162" w:rsidRPr="00081FD8">
        <w:rPr>
          <w:rFonts w:cstheme="minorHAnsi"/>
          <w:b w:val="0"/>
          <w:sz w:val="22"/>
        </w:rPr>
        <w:t xml:space="preserve">240 </w:t>
      </w:r>
      <w:r>
        <w:rPr>
          <w:rFonts w:cstheme="minorHAnsi"/>
          <w:b w:val="0"/>
          <w:sz w:val="22"/>
        </w:rPr>
        <w:t>000</w:t>
      </w:r>
      <w:r w:rsidR="00546162" w:rsidRPr="00081FD8">
        <w:rPr>
          <w:rFonts w:cstheme="minorHAnsi"/>
          <w:b w:val="0"/>
          <w:sz w:val="22"/>
        </w:rPr>
        <w:t xml:space="preserve"> Kč.</w:t>
      </w:r>
      <w:r w:rsidR="00EF369D">
        <w:rPr>
          <w:rFonts w:cstheme="minorHAnsi"/>
          <w:b w:val="0"/>
          <w:sz w:val="22"/>
        </w:rPr>
        <w:t xml:space="preserve">: </w:t>
      </w:r>
    </w:p>
    <w:p w14:paraId="73874960" w14:textId="77777777" w:rsidR="00EF369D" w:rsidRDefault="004B2BCB" w:rsidP="002A089F">
      <w:pPr>
        <w:pStyle w:val="Zkladntext2"/>
        <w:numPr>
          <w:ilvl w:val="1"/>
          <w:numId w:val="2"/>
        </w:numPr>
        <w:shd w:val="clear" w:color="auto" w:fill="auto"/>
        <w:spacing w:before="0" w:line="276" w:lineRule="auto"/>
        <w:ind w:left="993" w:hanging="284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 xml:space="preserve">Na úhradu nákladů spojených s řešením projektu bude ČHMÚ poskytnuta částka </w:t>
      </w:r>
      <w:r w:rsidR="004B43EB">
        <w:rPr>
          <w:rFonts w:cstheme="minorHAnsi"/>
          <w:b w:val="0"/>
          <w:sz w:val="22"/>
        </w:rPr>
        <w:t>6</w:t>
      </w:r>
      <w:r w:rsidR="00EF369D">
        <w:rPr>
          <w:rFonts w:cstheme="minorHAnsi"/>
          <w:b w:val="0"/>
          <w:sz w:val="22"/>
        </w:rPr>
        <w:t>0 000,- Kč</w:t>
      </w:r>
    </w:p>
    <w:p w14:paraId="2816E6CE" w14:textId="77777777" w:rsidR="00EF369D" w:rsidRDefault="004B2BCB" w:rsidP="002A089F">
      <w:pPr>
        <w:pStyle w:val="Zkladntext2"/>
        <w:numPr>
          <w:ilvl w:val="1"/>
          <w:numId w:val="2"/>
        </w:numPr>
        <w:shd w:val="clear" w:color="auto" w:fill="auto"/>
        <w:spacing w:before="0" w:line="276" w:lineRule="auto"/>
        <w:ind w:left="993" w:hanging="284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Na úhradu nákladů spojených s řešením projektu bude</w:t>
      </w:r>
      <w:r w:rsidRPr="00081FD8">
        <w:rPr>
          <w:rFonts w:cstheme="minorHAnsi"/>
          <w:b w:val="0"/>
          <w:sz w:val="22"/>
        </w:rPr>
        <w:t xml:space="preserve"> </w:t>
      </w:r>
      <w:proofErr w:type="spellStart"/>
      <w:r w:rsidR="00EF369D" w:rsidRPr="00081FD8">
        <w:rPr>
          <w:rFonts w:cstheme="minorHAnsi"/>
          <w:b w:val="0"/>
          <w:sz w:val="22"/>
        </w:rPr>
        <w:t>ChanGroup</w:t>
      </w:r>
      <w:proofErr w:type="spellEnd"/>
      <w:r w:rsidR="00EF369D" w:rsidRPr="00081FD8">
        <w:rPr>
          <w:rFonts w:cstheme="minorHAnsi"/>
          <w:b w:val="0"/>
          <w:sz w:val="22"/>
        </w:rPr>
        <w:t xml:space="preserve"> s.r.o.</w:t>
      </w:r>
      <w:r w:rsidR="00EF369D">
        <w:rPr>
          <w:rFonts w:cstheme="minorHAnsi"/>
          <w:b w:val="0"/>
          <w:sz w:val="22"/>
        </w:rPr>
        <w:t xml:space="preserve"> </w:t>
      </w:r>
      <w:r>
        <w:rPr>
          <w:rFonts w:cstheme="minorHAnsi"/>
          <w:b w:val="0"/>
          <w:sz w:val="22"/>
        </w:rPr>
        <w:t xml:space="preserve">poskytnuta částka </w:t>
      </w:r>
      <w:r w:rsidR="004B43EB">
        <w:rPr>
          <w:rFonts w:cstheme="minorHAnsi"/>
          <w:b w:val="0"/>
          <w:sz w:val="22"/>
        </w:rPr>
        <w:t>6</w:t>
      </w:r>
      <w:r w:rsidR="00EF369D">
        <w:rPr>
          <w:rFonts w:cstheme="minorHAnsi"/>
          <w:b w:val="0"/>
          <w:sz w:val="22"/>
        </w:rPr>
        <w:t>0 000,- Kč</w:t>
      </w:r>
    </w:p>
    <w:p w14:paraId="11A13B4A" w14:textId="3BDE4509" w:rsidR="00546162" w:rsidRPr="00EF369D" w:rsidRDefault="00BB7DE1" w:rsidP="00CD0EDB">
      <w:pPr>
        <w:pStyle w:val="Zkladntext2"/>
        <w:numPr>
          <w:ilvl w:val="0"/>
          <w:numId w:val="2"/>
        </w:numPr>
        <w:shd w:val="clear" w:color="auto" w:fill="auto"/>
        <w:spacing w:before="0" w:line="276" w:lineRule="auto"/>
        <w:ind w:left="357" w:hanging="357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 xml:space="preserve">Náklady dle čl. III, odst. 4 této smlouvy </w:t>
      </w:r>
      <w:r w:rsidR="003F7980">
        <w:rPr>
          <w:rFonts w:cstheme="minorHAnsi"/>
          <w:b w:val="0"/>
          <w:sz w:val="22"/>
        </w:rPr>
        <w:t xml:space="preserve">budou </w:t>
      </w:r>
      <w:r w:rsidR="00337CC9">
        <w:rPr>
          <w:rFonts w:cstheme="minorHAnsi"/>
          <w:b w:val="0"/>
          <w:sz w:val="22"/>
        </w:rPr>
        <w:t xml:space="preserve">proplaceny </w:t>
      </w:r>
      <w:r w:rsidR="003F7980">
        <w:rPr>
          <w:rFonts w:cstheme="minorHAnsi"/>
          <w:b w:val="0"/>
          <w:sz w:val="22"/>
        </w:rPr>
        <w:t xml:space="preserve">ÚFA </w:t>
      </w:r>
      <w:r w:rsidR="00337CC9">
        <w:rPr>
          <w:rFonts w:cstheme="minorHAnsi"/>
          <w:b w:val="0"/>
          <w:sz w:val="22"/>
        </w:rPr>
        <w:t xml:space="preserve">na základě zaslaných faktur </w:t>
      </w:r>
      <w:r w:rsidR="003F7980">
        <w:rPr>
          <w:rFonts w:cstheme="minorHAnsi"/>
          <w:b w:val="0"/>
          <w:sz w:val="22"/>
        </w:rPr>
        <w:t xml:space="preserve">po spuštění </w:t>
      </w:r>
      <w:proofErr w:type="spellStart"/>
      <w:r w:rsidR="003F7980" w:rsidRPr="00081FD8">
        <w:rPr>
          <w:rFonts w:cstheme="minorHAnsi"/>
          <w:b w:val="0"/>
          <w:sz w:val="22"/>
        </w:rPr>
        <w:t>pseudooperativní</w:t>
      </w:r>
      <w:proofErr w:type="spellEnd"/>
      <w:r w:rsidR="003F7980" w:rsidRPr="00081FD8">
        <w:rPr>
          <w:rFonts w:cstheme="minorHAnsi"/>
          <w:b w:val="0"/>
          <w:sz w:val="22"/>
        </w:rPr>
        <w:t xml:space="preserve"> předpovědi</w:t>
      </w:r>
      <w:r w:rsidR="003F7980">
        <w:rPr>
          <w:rFonts w:cstheme="minorHAnsi"/>
          <w:b w:val="0"/>
          <w:sz w:val="22"/>
        </w:rPr>
        <w:t>, které se předpokládá 15.</w:t>
      </w:r>
      <w:r w:rsidR="004B2BCB">
        <w:rPr>
          <w:rFonts w:cstheme="minorHAnsi"/>
          <w:b w:val="0"/>
          <w:sz w:val="22"/>
        </w:rPr>
        <w:t> </w:t>
      </w:r>
      <w:r w:rsidR="003F7980">
        <w:rPr>
          <w:rFonts w:cstheme="minorHAnsi"/>
          <w:b w:val="0"/>
          <w:sz w:val="22"/>
        </w:rPr>
        <w:t>10. 2017</w:t>
      </w:r>
      <w:r w:rsidR="00546162" w:rsidRPr="00EF369D">
        <w:rPr>
          <w:rFonts w:cstheme="minorHAnsi"/>
          <w:b w:val="0"/>
          <w:sz w:val="22"/>
        </w:rPr>
        <w:t xml:space="preserve">. </w:t>
      </w:r>
    </w:p>
    <w:p w14:paraId="716C402D" w14:textId="77777777" w:rsidR="00872F6D" w:rsidRDefault="00872F6D" w:rsidP="00CF1BC2">
      <w:pPr>
        <w:pStyle w:val="Zkladntext2"/>
        <w:shd w:val="clear" w:color="auto" w:fill="auto"/>
        <w:spacing w:before="0" w:line="276" w:lineRule="auto"/>
        <w:jc w:val="both"/>
        <w:rPr>
          <w:rFonts w:cstheme="minorHAnsi"/>
          <w:b w:val="0"/>
          <w:sz w:val="22"/>
        </w:rPr>
      </w:pPr>
    </w:p>
    <w:p w14:paraId="14D2263D" w14:textId="77777777" w:rsidR="00872F6D" w:rsidRPr="008753A9" w:rsidRDefault="00872F6D" w:rsidP="00081FD8">
      <w:pPr>
        <w:keepNext/>
        <w:keepLines/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r w:rsidRPr="008753A9">
        <w:rPr>
          <w:rFonts w:eastAsia="Times New Roman" w:cstheme="minorHAnsi"/>
          <w:b/>
          <w:lang w:eastAsia="cs-CZ"/>
        </w:rPr>
        <w:t xml:space="preserve">Článek </w:t>
      </w:r>
      <w:r w:rsidRPr="00081FD8">
        <w:rPr>
          <w:rFonts w:eastAsia="Times New Roman" w:cstheme="minorHAnsi"/>
          <w:b/>
          <w:lang w:eastAsia="cs-CZ"/>
        </w:rPr>
        <w:t>I</w:t>
      </w:r>
      <w:r w:rsidR="00081FD8">
        <w:rPr>
          <w:rFonts w:eastAsia="Times New Roman" w:cstheme="minorHAnsi"/>
          <w:b/>
          <w:lang w:eastAsia="cs-CZ"/>
        </w:rPr>
        <w:t>V</w:t>
      </w:r>
    </w:p>
    <w:p w14:paraId="5D119CB8" w14:textId="77777777" w:rsidR="00546162" w:rsidRPr="00546162" w:rsidRDefault="00546162" w:rsidP="00081FD8">
      <w:pPr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r w:rsidRPr="00546162">
        <w:rPr>
          <w:rFonts w:eastAsia="Times New Roman" w:cstheme="minorHAnsi"/>
          <w:b/>
          <w:lang w:eastAsia="cs-CZ"/>
        </w:rPr>
        <w:t>Trvání smlouvy</w:t>
      </w:r>
    </w:p>
    <w:p w14:paraId="07B61F48" w14:textId="77777777" w:rsidR="00546162" w:rsidRPr="00546162" w:rsidRDefault="00546162" w:rsidP="00081FD8">
      <w:pPr>
        <w:spacing w:after="0" w:line="276" w:lineRule="auto"/>
        <w:ind w:left="360"/>
        <w:rPr>
          <w:rFonts w:eastAsia="Times New Roman" w:cstheme="minorHAnsi"/>
          <w:b/>
          <w:highlight w:val="yellow"/>
          <w:lang w:eastAsia="cs-CZ"/>
        </w:rPr>
      </w:pPr>
    </w:p>
    <w:p w14:paraId="70DAB7DD" w14:textId="77777777" w:rsidR="00546162" w:rsidRPr="005C7FA8" w:rsidRDefault="00546162" w:rsidP="00081FD8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5C7FA8">
        <w:rPr>
          <w:rFonts w:eastAsia="Times New Roman" w:cstheme="minorHAnsi"/>
          <w:lang w:eastAsia="cs-CZ"/>
        </w:rPr>
        <w:t xml:space="preserve">Smlouva se uzavírá na dobu do </w:t>
      </w:r>
      <w:r w:rsidR="00DE63BA" w:rsidRPr="005C7FA8">
        <w:rPr>
          <w:rFonts w:eastAsia="Times New Roman" w:cstheme="minorHAnsi"/>
          <w:lang w:eastAsia="cs-CZ"/>
        </w:rPr>
        <w:t>1</w:t>
      </w:r>
      <w:r w:rsidRPr="005C7FA8">
        <w:rPr>
          <w:rFonts w:eastAsia="Times New Roman" w:cstheme="minorHAnsi"/>
          <w:lang w:eastAsia="cs-CZ"/>
        </w:rPr>
        <w:t xml:space="preserve">. </w:t>
      </w:r>
      <w:r w:rsidR="00DE63BA" w:rsidRPr="005C7FA8">
        <w:rPr>
          <w:rFonts w:eastAsia="Times New Roman" w:cstheme="minorHAnsi"/>
          <w:lang w:eastAsia="cs-CZ"/>
        </w:rPr>
        <w:t>4</w:t>
      </w:r>
      <w:r w:rsidRPr="005C7FA8">
        <w:rPr>
          <w:rFonts w:eastAsia="Times New Roman" w:cstheme="minorHAnsi"/>
          <w:lang w:eastAsia="cs-CZ"/>
        </w:rPr>
        <w:t>. 201</w:t>
      </w:r>
      <w:r w:rsidR="00DE63BA" w:rsidRPr="005C7FA8">
        <w:rPr>
          <w:rFonts w:eastAsia="Times New Roman" w:cstheme="minorHAnsi"/>
          <w:lang w:eastAsia="cs-CZ"/>
        </w:rPr>
        <w:t>8</w:t>
      </w:r>
      <w:r w:rsidRPr="005C7FA8">
        <w:rPr>
          <w:rFonts w:eastAsia="Times New Roman" w:cstheme="minorHAnsi"/>
          <w:lang w:eastAsia="cs-CZ"/>
        </w:rPr>
        <w:t xml:space="preserve">. </w:t>
      </w:r>
    </w:p>
    <w:p w14:paraId="11CC87A8" w14:textId="77777777" w:rsidR="002254E5" w:rsidRPr="005078B5" w:rsidRDefault="002254E5" w:rsidP="00081FD8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5078B5">
        <w:rPr>
          <w:rFonts w:ascii="Calibri" w:eastAsia="Times New Roman" w:hAnsi="Calibri" w:cs="Calibri"/>
          <w:lang w:eastAsia="ar-SA"/>
        </w:rPr>
        <w:t>Tuto smlouvu lze měnit nebo zrušit pouze výslovným, třístranně potvrzeným smluvním ujednáním, podepsaným oprávněnými zástupci obou stran, označeným jako dodatek smlouvy a průběžně číslovaným. To se týká především případů omezení rozsahu díla nebo jeho rozšíření nad rámec této smlouvy</w:t>
      </w:r>
    </w:p>
    <w:p w14:paraId="6E7D00EF" w14:textId="77777777" w:rsidR="00D622D3" w:rsidRPr="005078B5" w:rsidRDefault="00D622D3" w:rsidP="00081FD8">
      <w:pPr>
        <w:pStyle w:val="Zkladntext2"/>
        <w:shd w:val="clear" w:color="auto" w:fill="auto"/>
        <w:spacing w:before="0" w:line="276" w:lineRule="auto"/>
        <w:jc w:val="both"/>
        <w:rPr>
          <w:rFonts w:cstheme="minorHAnsi"/>
          <w:b w:val="0"/>
          <w:sz w:val="22"/>
        </w:rPr>
      </w:pPr>
    </w:p>
    <w:p w14:paraId="4270BCAD" w14:textId="77777777" w:rsidR="002254E5" w:rsidRPr="005078B5" w:rsidRDefault="002254E5" w:rsidP="00CD0EDB">
      <w:pPr>
        <w:keepNext/>
        <w:keepLines/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r w:rsidRPr="005078B5">
        <w:rPr>
          <w:rFonts w:eastAsia="Times New Roman" w:cstheme="minorHAnsi"/>
          <w:b/>
          <w:lang w:eastAsia="cs-CZ"/>
        </w:rPr>
        <w:t>Článek V</w:t>
      </w:r>
    </w:p>
    <w:p w14:paraId="7A02FF21" w14:textId="77777777" w:rsidR="002254E5" w:rsidRPr="005078B5" w:rsidRDefault="002254E5" w:rsidP="00CD0EDB">
      <w:pPr>
        <w:keepNext/>
        <w:keepLines/>
        <w:spacing w:after="0" w:line="276" w:lineRule="auto"/>
        <w:jc w:val="center"/>
        <w:rPr>
          <w:rFonts w:eastAsia="Times New Roman" w:cstheme="minorHAnsi"/>
          <w:b/>
          <w:lang w:eastAsia="cs-CZ"/>
        </w:rPr>
      </w:pPr>
      <w:r w:rsidRPr="005078B5">
        <w:rPr>
          <w:rFonts w:eastAsia="Times New Roman" w:cstheme="minorHAnsi"/>
          <w:b/>
          <w:lang w:eastAsia="cs-CZ"/>
        </w:rPr>
        <w:t>Závěrečná ujednání</w:t>
      </w:r>
    </w:p>
    <w:p w14:paraId="60027D5D" w14:textId="77777777" w:rsidR="00CD0EDB" w:rsidRPr="005078B5" w:rsidRDefault="00CD0EDB" w:rsidP="00CD0EDB">
      <w:pPr>
        <w:keepNext/>
        <w:keepLines/>
        <w:spacing w:after="0" w:line="276" w:lineRule="auto"/>
        <w:jc w:val="center"/>
        <w:rPr>
          <w:rFonts w:eastAsia="Times New Roman" w:cstheme="minorHAnsi"/>
          <w:b/>
          <w:lang w:eastAsia="cs-CZ"/>
        </w:rPr>
      </w:pPr>
    </w:p>
    <w:p w14:paraId="13CF303F" w14:textId="49CD82BA" w:rsidR="00F975CB" w:rsidRDefault="00F975CB" w:rsidP="00F975CB">
      <w:pPr>
        <w:numPr>
          <w:ilvl w:val="1"/>
          <w:numId w:val="4"/>
        </w:numPr>
        <w:spacing w:after="120" w:line="240" w:lineRule="auto"/>
        <w:jc w:val="both"/>
        <w:outlineLvl w:val="1"/>
        <w:rPr>
          <w:rFonts w:ascii="Calibri" w:eastAsia="Times New Roman" w:hAnsi="Calibri" w:cs="Calibri"/>
          <w:bCs/>
          <w:iCs/>
          <w:lang w:eastAsia="cs-CZ"/>
        </w:rPr>
      </w:pPr>
      <w:r w:rsidRPr="00367A20">
        <w:rPr>
          <w:rFonts w:ascii="Calibri" w:eastAsia="Times New Roman" w:hAnsi="Calibri" w:cs="Calibri"/>
          <w:bCs/>
          <w:iCs/>
          <w:lang w:eastAsia="cs-CZ"/>
        </w:rPr>
        <w:t xml:space="preserve">Data </w:t>
      </w:r>
      <w:r>
        <w:rPr>
          <w:rFonts w:ascii="Calibri" w:eastAsia="Times New Roman" w:hAnsi="Calibri" w:cs="Calibri"/>
          <w:bCs/>
          <w:iCs/>
          <w:lang w:eastAsia="cs-CZ"/>
        </w:rPr>
        <w:t xml:space="preserve">ze silničních meteorologických stanic </w:t>
      </w:r>
      <w:r w:rsidRPr="00367A20">
        <w:rPr>
          <w:rFonts w:ascii="Calibri" w:eastAsia="Times New Roman" w:hAnsi="Calibri" w:cs="Calibri"/>
          <w:bCs/>
          <w:iCs/>
          <w:lang w:eastAsia="cs-CZ"/>
        </w:rPr>
        <w:t>uvedená v čl. III, odst</w:t>
      </w:r>
      <w:r>
        <w:rPr>
          <w:rFonts w:ascii="Calibri" w:eastAsia="Times New Roman" w:hAnsi="Calibri" w:cs="Calibri"/>
          <w:bCs/>
          <w:iCs/>
          <w:lang w:eastAsia="cs-CZ"/>
        </w:rPr>
        <w:t>.</w:t>
      </w:r>
      <w:r w:rsidRPr="00367A20">
        <w:rPr>
          <w:rFonts w:ascii="Calibri" w:eastAsia="Times New Roman" w:hAnsi="Calibri" w:cs="Calibri"/>
          <w:bCs/>
          <w:iCs/>
          <w:lang w:eastAsia="cs-CZ"/>
        </w:rPr>
        <w:t xml:space="preserve"> 2b této smlouvy</w:t>
      </w:r>
      <w:r>
        <w:rPr>
          <w:rFonts w:ascii="Calibri" w:eastAsia="Times New Roman" w:hAnsi="Calibri" w:cs="Calibri"/>
          <w:bCs/>
          <w:iCs/>
          <w:lang w:eastAsia="cs-CZ"/>
        </w:rPr>
        <w:t xml:space="preserve"> </w:t>
      </w:r>
    </w:p>
    <w:p w14:paraId="0E7A932B" w14:textId="47AC51D8" w:rsidR="00F975CB" w:rsidRPr="005A7363" w:rsidRDefault="00F975CB" w:rsidP="00F975CB">
      <w:pPr>
        <w:pStyle w:val="Zkladntext2"/>
        <w:numPr>
          <w:ilvl w:val="1"/>
          <w:numId w:val="2"/>
        </w:numPr>
        <w:shd w:val="clear" w:color="auto" w:fill="auto"/>
        <w:spacing w:before="0" w:line="276" w:lineRule="auto"/>
        <w:ind w:left="993" w:hanging="284"/>
        <w:jc w:val="both"/>
        <w:rPr>
          <w:rFonts w:cstheme="minorHAnsi"/>
          <w:b w:val="0"/>
          <w:sz w:val="22"/>
        </w:rPr>
      </w:pPr>
      <w:r w:rsidRPr="005A7363">
        <w:rPr>
          <w:rFonts w:cstheme="minorHAnsi"/>
          <w:b w:val="0"/>
          <w:sz w:val="22"/>
        </w:rPr>
        <w:t xml:space="preserve">jsou vlastnictvím </w:t>
      </w:r>
      <w:r>
        <w:rPr>
          <w:rFonts w:cstheme="minorHAnsi"/>
          <w:b w:val="0"/>
          <w:sz w:val="22"/>
        </w:rPr>
        <w:t xml:space="preserve">Ředitelství silnic a dálnic ČR a </w:t>
      </w:r>
      <w:r w:rsidRPr="005A7363">
        <w:rPr>
          <w:rFonts w:cstheme="minorHAnsi"/>
          <w:b w:val="0"/>
          <w:sz w:val="22"/>
        </w:rPr>
        <w:t xml:space="preserve">ČHMÚ </w:t>
      </w:r>
      <w:r>
        <w:rPr>
          <w:rFonts w:cstheme="minorHAnsi"/>
          <w:b w:val="0"/>
          <w:sz w:val="22"/>
        </w:rPr>
        <w:t xml:space="preserve">je poskytuje </w:t>
      </w:r>
      <w:r w:rsidRPr="005A7363">
        <w:rPr>
          <w:rFonts w:cstheme="minorHAnsi"/>
          <w:b w:val="0"/>
          <w:sz w:val="22"/>
        </w:rPr>
        <w:t xml:space="preserve">ÚFA výhradně pro </w:t>
      </w:r>
      <w:r w:rsidR="00693BE5">
        <w:rPr>
          <w:rFonts w:cstheme="minorHAnsi"/>
          <w:b w:val="0"/>
          <w:sz w:val="22"/>
        </w:rPr>
        <w:t xml:space="preserve">výzkumné a vědecké </w:t>
      </w:r>
      <w:r w:rsidRPr="005A7363">
        <w:rPr>
          <w:rFonts w:cstheme="minorHAnsi"/>
          <w:b w:val="0"/>
          <w:sz w:val="22"/>
        </w:rPr>
        <w:t>účely související</w:t>
      </w:r>
      <w:r>
        <w:rPr>
          <w:rFonts w:cstheme="minorHAnsi"/>
          <w:b w:val="0"/>
          <w:sz w:val="22"/>
        </w:rPr>
        <w:t>mi</w:t>
      </w:r>
      <w:r w:rsidRPr="005A7363">
        <w:rPr>
          <w:rFonts w:cstheme="minorHAnsi"/>
          <w:b w:val="0"/>
          <w:sz w:val="22"/>
        </w:rPr>
        <w:t xml:space="preserve"> s plněním této smlouvy, </w:t>
      </w:r>
      <w:r w:rsidR="00F921D6">
        <w:rPr>
          <w:rFonts w:cstheme="minorHAnsi"/>
          <w:b w:val="0"/>
          <w:sz w:val="22"/>
        </w:rPr>
        <w:t xml:space="preserve">ÚFA </w:t>
      </w:r>
      <w:r w:rsidR="00693BE5">
        <w:rPr>
          <w:rFonts w:cstheme="minorHAnsi"/>
          <w:b w:val="0"/>
          <w:sz w:val="22"/>
        </w:rPr>
        <w:t xml:space="preserve">tato data </w:t>
      </w:r>
      <w:r w:rsidRPr="005A7363">
        <w:rPr>
          <w:rFonts w:cstheme="minorHAnsi"/>
          <w:b w:val="0"/>
          <w:sz w:val="22"/>
        </w:rPr>
        <w:t xml:space="preserve">nesmí </w:t>
      </w:r>
      <w:r w:rsidRPr="005A7363">
        <w:rPr>
          <w:rFonts w:cstheme="minorHAnsi"/>
          <w:b w:val="0"/>
          <w:sz w:val="22"/>
        </w:rPr>
        <w:lastRenderedPageBreak/>
        <w:t xml:space="preserve">zveřejňovat ani předávat </w:t>
      </w:r>
      <w:r>
        <w:rPr>
          <w:rFonts w:cstheme="minorHAnsi"/>
          <w:b w:val="0"/>
          <w:sz w:val="22"/>
        </w:rPr>
        <w:t>jiným subjektům;</w:t>
      </w:r>
    </w:p>
    <w:p w14:paraId="0F6C8788" w14:textId="77777777" w:rsidR="00F975CB" w:rsidRPr="005A7363" w:rsidRDefault="00F975CB" w:rsidP="00F975CB">
      <w:pPr>
        <w:pStyle w:val="Zkladntext2"/>
        <w:numPr>
          <w:ilvl w:val="1"/>
          <w:numId w:val="2"/>
        </w:numPr>
        <w:shd w:val="clear" w:color="auto" w:fill="auto"/>
        <w:spacing w:before="0" w:line="276" w:lineRule="auto"/>
        <w:ind w:left="993" w:hanging="284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 xml:space="preserve">jsou poskytována výhradně a </w:t>
      </w:r>
      <w:r w:rsidRPr="005A7363">
        <w:rPr>
          <w:rFonts w:cstheme="minorHAnsi"/>
          <w:b w:val="0"/>
          <w:sz w:val="22"/>
        </w:rPr>
        <w:t xml:space="preserve">pouze na dobu nezbytně nutnou k řešení </w:t>
      </w:r>
      <w:r>
        <w:rPr>
          <w:rFonts w:cstheme="minorHAnsi"/>
          <w:b w:val="0"/>
          <w:sz w:val="22"/>
        </w:rPr>
        <w:t>projektu dle této smlouvy;</w:t>
      </w:r>
    </w:p>
    <w:p w14:paraId="519814A4" w14:textId="77777777" w:rsidR="00F975CB" w:rsidRPr="005A7363" w:rsidRDefault="00F975CB" w:rsidP="00F975CB">
      <w:pPr>
        <w:pStyle w:val="Zkladntext2"/>
        <w:numPr>
          <w:ilvl w:val="1"/>
          <w:numId w:val="2"/>
        </w:numPr>
        <w:shd w:val="clear" w:color="auto" w:fill="auto"/>
        <w:spacing w:before="0" w:line="276" w:lineRule="auto"/>
        <w:ind w:left="993" w:hanging="284"/>
        <w:jc w:val="both"/>
        <w:rPr>
          <w:rFonts w:cstheme="minorHAnsi"/>
          <w:b w:val="0"/>
          <w:sz w:val="22"/>
        </w:rPr>
      </w:pPr>
      <w:r w:rsidRPr="005A7363">
        <w:rPr>
          <w:rFonts w:cstheme="minorHAnsi"/>
          <w:b w:val="0"/>
          <w:sz w:val="22"/>
        </w:rPr>
        <w:t xml:space="preserve">budou poskytována způsobem zamezujícím jejich úniku třetím stranám - např. prostřednictvím heslem zabezpečené </w:t>
      </w:r>
      <w:r>
        <w:rPr>
          <w:rFonts w:cstheme="minorHAnsi"/>
          <w:b w:val="0"/>
          <w:sz w:val="22"/>
        </w:rPr>
        <w:t xml:space="preserve">elektronické </w:t>
      </w:r>
      <w:r w:rsidRPr="005A7363">
        <w:rPr>
          <w:rFonts w:cstheme="minorHAnsi"/>
          <w:b w:val="0"/>
          <w:sz w:val="22"/>
        </w:rPr>
        <w:t>schránky, ne</w:t>
      </w:r>
      <w:r>
        <w:rPr>
          <w:rFonts w:cstheme="minorHAnsi"/>
          <w:b w:val="0"/>
          <w:sz w:val="22"/>
        </w:rPr>
        <w:t>bo na elektronickém nosiči dat.</w:t>
      </w:r>
    </w:p>
    <w:p w14:paraId="3A537DC1" w14:textId="55E8D2F9" w:rsidR="005A7363" w:rsidRDefault="003C64D0" w:rsidP="00367A20">
      <w:pPr>
        <w:numPr>
          <w:ilvl w:val="1"/>
          <w:numId w:val="4"/>
        </w:numPr>
        <w:spacing w:after="120" w:line="240" w:lineRule="auto"/>
        <w:jc w:val="both"/>
        <w:outlineLvl w:val="1"/>
        <w:rPr>
          <w:rFonts w:ascii="Calibri" w:eastAsia="Times New Roman" w:hAnsi="Calibri" w:cs="Calibri"/>
          <w:bCs/>
          <w:iCs/>
          <w:lang w:eastAsia="cs-CZ"/>
        </w:rPr>
      </w:pPr>
      <w:r>
        <w:rPr>
          <w:rFonts w:cstheme="minorHAnsi"/>
        </w:rPr>
        <w:t>P</w:t>
      </w:r>
      <w:r w:rsidRPr="00081FD8">
        <w:rPr>
          <w:rFonts w:cstheme="minorHAnsi"/>
        </w:rPr>
        <w:t xml:space="preserve">ředpověď </w:t>
      </w:r>
      <w:r>
        <w:rPr>
          <w:rFonts w:cstheme="minorHAnsi"/>
        </w:rPr>
        <w:t xml:space="preserve">počasí </w:t>
      </w:r>
      <w:r w:rsidRPr="00081FD8">
        <w:rPr>
          <w:rFonts w:cstheme="minorHAnsi"/>
        </w:rPr>
        <w:t>modelu Aladin</w:t>
      </w:r>
      <w:r w:rsidRPr="00367A20">
        <w:rPr>
          <w:rFonts w:ascii="Calibri" w:eastAsia="Times New Roman" w:hAnsi="Calibri" w:cs="Calibri"/>
          <w:bCs/>
          <w:iCs/>
          <w:lang w:eastAsia="cs-CZ"/>
        </w:rPr>
        <w:t xml:space="preserve"> </w:t>
      </w:r>
      <w:r w:rsidR="00367A20" w:rsidRPr="00367A20">
        <w:rPr>
          <w:rFonts w:ascii="Calibri" w:eastAsia="Times New Roman" w:hAnsi="Calibri" w:cs="Calibri"/>
          <w:bCs/>
          <w:iCs/>
          <w:lang w:eastAsia="cs-CZ"/>
        </w:rPr>
        <w:t>uveden</w:t>
      </w:r>
      <w:r w:rsidR="006B3441">
        <w:rPr>
          <w:rFonts w:ascii="Calibri" w:eastAsia="Times New Roman" w:hAnsi="Calibri" w:cs="Calibri"/>
          <w:bCs/>
          <w:iCs/>
          <w:lang w:eastAsia="cs-CZ"/>
        </w:rPr>
        <w:t>é</w:t>
      </w:r>
      <w:r w:rsidR="00367A20" w:rsidRPr="00367A20">
        <w:rPr>
          <w:rFonts w:ascii="Calibri" w:eastAsia="Times New Roman" w:hAnsi="Calibri" w:cs="Calibri"/>
          <w:bCs/>
          <w:iCs/>
          <w:lang w:eastAsia="cs-CZ"/>
        </w:rPr>
        <w:t xml:space="preserve"> v čl. III, odst</w:t>
      </w:r>
      <w:r w:rsidR="002E1AE7">
        <w:rPr>
          <w:rFonts w:ascii="Calibri" w:eastAsia="Times New Roman" w:hAnsi="Calibri" w:cs="Calibri"/>
          <w:bCs/>
          <w:iCs/>
          <w:lang w:eastAsia="cs-CZ"/>
        </w:rPr>
        <w:t>.</w:t>
      </w:r>
      <w:r w:rsidR="00367A20" w:rsidRPr="00367A20">
        <w:rPr>
          <w:rFonts w:ascii="Calibri" w:eastAsia="Times New Roman" w:hAnsi="Calibri" w:cs="Calibri"/>
          <w:bCs/>
          <w:iCs/>
          <w:lang w:eastAsia="cs-CZ"/>
        </w:rPr>
        <w:t xml:space="preserve"> 2b této smlouvy</w:t>
      </w:r>
    </w:p>
    <w:p w14:paraId="3BBCEAA7" w14:textId="32EB8A65" w:rsidR="005412EF" w:rsidRPr="005A7363" w:rsidRDefault="00367A20" w:rsidP="003C64D0">
      <w:pPr>
        <w:pStyle w:val="Zkladntext2"/>
        <w:numPr>
          <w:ilvl w:val="0"/>
          <w:numId w:val="6"/>
        </w:numPr>
        <w:shd w:val="clear" w:color="auto" w:fill="auto"/>
        <w:spacing w:before="0" w:line="276" w:lineRule="auto"/>
        <w:jc w:val="both"/>
        <w:rPr>
          <w:rFonts w:cstheme="minorHAnsi"/>
          <w:b w:val="0"/>
          <w:sz w:val="22"/>
        </w:rPr>
      </w:pPr>
      <w:r w:rsidRPr="005A7363">
        <w:rPr>
          <w:rFonts w:cstheme="minorHAnsi"/>
          <w:b w:val="0"/>
          <w:sz w:val="22"/>
        </w:rPr>
        <w:t xml:space="preserve">jsou vlastnictvím ČHMÚ a ÚFA a </w:t>
      </w:r>
      <w:proofErr w:type="spellStart"/>
      <w:r w:rsidRPr="005A7363">
        <w:rPr>
          <w:rFonts w:cstheme="minorHAnsi"/>
          <w:b w:val="0"/>
          <w:sz w:val="22"/>
        </w:rPr>
        <w:t>ChanGroup</w:t>
      </w:r>
      <w:proofErr w:type="spellEnd"/>
      <w:r w:rsidRPr="005A7363">
        <w:rPr>
          <w:rFonts w:cstheme="minorHAnsi"/>
          <w:b w:val="0"/>
          <w:sz w:val="22"/>
        </w:rPr>
        <w:t xml:space="preserve"> s.r.o.</w:t>
      </w:r>
      <w:r w:rsidR="003C64D0">
        <w:rPr>
          <w:rFonts w:cstheme="minorHAnsi"/>
          <w:b w:val="0"/>
          <w:sz w:val="22"/>
        </w:rPr>
        <w:t xml:space="preserve"> </w:t>
      </w:r>
      <w:r w:rsidRPr="005A7363">
        <w:rPr>
          <w:rFonts w:cstheme="minorHAnsi"/>
          <w:b w:val="0"/>
          <w:sz w:val="22"/>
        </w:rPr>
        <w:t>je mohou využívat výhradně pro účely související</w:t>
      </w:r>
      <w:r w:rsidR="00891033">
        <w:rPr>
          <w:rFonts w:cstheme="minorHAnsi"/>
          <w:b w:val="0"/>
          <w:sz w:val="22"/>
        </w:rPr>
        <w:t>mi</w:t>
      </w:r>
      <w:r w:rsidRPr="005A7363">
        <w:rPr>
          <w:rFonts w:cstheme="minorHAnsi"/>
          <w:b w:val="0"/>
          <w:sz w:val="22"/>
        </w:rPr>
        <w:t xml:space="preserve"> s plněním této smlouvy, nesmí je zveřejňovat ani předávat </w:t>
      </w:r>
      <w:r w:rsidR="005A7363">
        <w:rPr>
          <w:rFonts w:cstheme="minorHAnsi"/>
          <w:b w:val="0"/>
          <w:sz w:val="22"/>
        </w:rPr>
        <w:t>jiným subjektům;</w:t>
      </w:r>
    </w:p>
    <w:p w14:paraId="7E4A7696" w14:textId="29DA484B" w:rsidR="005A7363" w:rsidRPr="005A7363" w:rsidRDefault="005A7363" w:rsidP="003C64D0">
      <w:pPr>
        <w:pStyle w:val="Zkladntext2"/>
        <w:numPr>
          <w:ilvl w:val="0"/>
          <w:numId w:val="6"/>
        </w:numPr>
        <w:shd w:val="clear" w:color="auto" w:fill="auto"/>
        <w:spacing w:before="0" w:line="276" w:lineRule="auto"/>
        <w:jc w:val="both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 xml:space="preserve">jsou poskytována výhradně a </w:t>
      </w:r>
      <w:r w:rsidRPr="005A7363">
        <w:rPr>
          <w:rFonts w:cstheme="minorHAnsi"/>
          <w:b w:val="0"/>
          <w:sz w:val="22"/>
        </w:rPr>
        <w:t xml:space="preserve">pouze na dobu nezbytně nutnou k řešení </w:t>
      </w:r>
      <w:r>
        <w:rPr>
          <w:rFonts w:cstheme="minorHAnsi"/>
          <w:b w:val="0"/>
          <w:sz w:val="22"/>
        </w:rPr>
        <w:t>projektu dle této smlouvy;</w:t>
      </w:r>
    </w:p>
    <w:p w14:paraId="221E8E22" w14:textId="1129140B" w:rsidR="005A7363" w:rsidRDefault="005A7363" w:rsidP="003C64D0">
      <w:pPr>
        <w:pStyle w:val="Zkladntext2"/>
        <w:numPr>
          <w:ilvl w:val="0"/>
          <w:numId w:val="6"/>
        </w:numPr>
        <w:shd w:val="clear" w:color="auto" w:fill="auto"/>
        <w:spacing w:before="0" w:line="276" w:lineRule="auto"/>
        <w:jc w:val="both"/>
        <w:rPr>
          <w:rFonts w:cstheme="minorHAnsi"/>
          <w:b w:val="0"/>
          <w:sz w:val="22"/>
        </w:rPr>
      </w:pPr>
      <w:r w:rsidRPr="005A7363">
        <w:rPr>
          <w:rFonts w:cstheme="minorHAnsi"/>
          <w:b w:val="0"/>
          <w:sz w:val="22"/>
        </w:rPr>
        <w:t xml:space="preserve">budou poskytována způsobem zamezujícím jejich úniku třetím stranám - např. prostřednictvím heslem zabezpečené </w:t>
      </w:r>
      <w:r w:rsidR="0026537A">
        <w:rPr>
          <w:rFonts w:cstheme="minorHAnsi"/>
          <w:b w:val="0"/>
          <w:sz w:val="22"/>
        </w:rPr>
        <w:t xml:space="preserve">elektronické </w:t>
      </w:r>
      <w:r w:rsidRPr="005A7363">
        <w:rPr>
          <w:rFonts w:cstheme="minorHAnsi"/>
          <w:b w:val="0"/>
          <w:sz w:val="22"/>
        </w:rPr>
        <w:t>schránky, ne</w:t>
      </w:r>
      <w:r w:rsidR="004612A3">
        <w:rPr>
          <w:rFonts w:cstheme="minorHAnsi"/>
          <w:b w:val="0"/>
          <w:sz w:val="22"/>
        </w:rPr>
        <w:t>bo na elektronickém nosiči dat.</w:t>
      </w:r>
    </w:p>
    <w:p w14:paraId="6FF2AB2E" w14:textId="2AFBF4B0" w:rsidR="003C64D0" w:rsidRPr="003C64D0" w:rsidRDefault="007817A6" w:rsidP="003C64D0">
      <w:pPr>
        <w:numPr>
          <w:ilvl w:val="1"/>
          <w:numId w:val="4"/>
        </w:numPr>
        <w:spacing w:after="12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Výsledky projektu mohou s</w:t>
      </w:r>
      <w:r w:rsidR="0060706B">
        <w:rPr>
          <w:rFonts w:cstheme="minorHAnsi"/>
        </w:rPr>
        <w:t xml:space="preserve">mluvní strany </w:t>
      </w:r>
      <w:r w:rsidR="00B13059">
        <w:rPr>
          <w:rFonts w:cstheme="minorHAnsi"/>
        </w:rPr>
        <w:t xml:space="preserve">využívat </w:t>
      </w:r>
      <w:r w:rsidR="0060706B">
        <w:rPr>
          <w:rFonts w:cstheme="minorHAnsi"/>
        </w:rPr>
        <w:t>samostatně.</w:t>
      </w:r>
    </w:p>
    <w:p w14:paraId="5A9033AC" w14:textId="505FC369" w:rsidR="004B43EB" w:rsidRPr="005078B5" w:rsidRDefault="004B43EB" w:rsidP="004B43EB">
      <w:pPr>
        <w:numPr>
          <w:ilvl w:val="1"/>
          <w:numId w:val="4"/>
        </w:numPr>
        <w:spacing w:after="120" w:line="240" w:lineRule="auto"/>
        <w:jc w:val="both"/>
        <w:outlineLvl w:val="1"/>
        <w:rPr>
          <w:rFonts w:ascii="Calibri" w:eastAsia="Times New Roman" w:hAnsi="Calibri" w:cs="Calibri"/>
          <w:bCs/>
          <w:iCs/>
          <w:lang w:eastAsia="cs-CZ"/>
        </w:rPr>
      </w:pPr>
      <w:r w:rsidRPr="005078B5">
        <w:rPr>
          <w:rFonts w:ascii="Calibri" w:eastAsia="Times New Roman" w:hAnsi="Calibri" w:cs="Calibri"/>
          <w:bCs/>
          <w:iCs/>
          <w:lang w:eastAsia="cs-CZ"/>
        </w:rPr>
        <w:t xml:space="preserve">Vzhledem k veřejnoprávnímu charakteru </w:t>
      </w:r>
      <w:r w:rsidR="00337CC9">
        <w:rPr>
          <w:rFonts w:ascii="Calibri" w:eastAsia="Times New Roman" w:hAnsi="Calibri" w:cs="Calibri"/>
          <w:bCs/>
          <w:iCs/>
          <w:lang w:eastAsia="cs-CZ"/>
        </w:rPr>
        <w:t xml:space="preserve">ÚFA a ČHMÚ </w:t>
      </w:r>
      <w:proofErr w:type="spellStart"/>
      <w:r w:rsidRPr="005078B5">
        <w:rPr>
          <w:rFonts w:cstheme="minorHAnsi"/>
        </w:rPr>
        <w:t>ChanGroup</w:t>
      </w:r>
      <w:proofErr w:type="spellEnd"/>
      <w:r w:rsidRPr="005078B5">
        <w:rPr>
          <w:rFonts w:cstheme="minorHAnsi"/>
        </w:rPr>
        <w:t xml:space="preserve"> s.r.o. </w:t>
      </w:r>
      <w:r w:rsidR="000A7AAD">
        <w:rPr>
          <w:rFonts w:ascii="Calibri" w:eastAsia="Times New Roman" w:hAnsi="Calibri" w:cs="Calibri"/>
          <w:bCs/>
          <w:iCs/>
          <w:lang w:eastAsia="cs-CZ"/>
        </w:rPr>
        <w:t>výslovně prohlašuje, že je s </w:t>
      </w:r>
      <w:r w:rsidRPr="005078B5">
        <w:rPr>
          <w:rFonts w:ascii="Calibri" w:eastAsia="Times New Roman" w:hAnsi="Calibri" w:cs="Calibri"/>
          <w:bCs/>
          <w:iCs/>
          <w:lang w:eastAsia="cs-CZ"/>
        </w:rPr>
        <w:t>touto skutečností obeznámen a souhlasí se zpracováním svých údajů objednatelem s ohledem na zákon č. 106/1999 Sb., o svobodném přístupu k informacím, ve znění pozdějších předpisů, a zákon č. 340/2015 Sb. o zvláštních podmínkách účinnosti některých smluv, uveřejňování těchto smluv a registru smluv, v platném znění (zákon o registru smluv) a rovněž se zveřejněním smluvních podmínek obsažených v této smlouvě v rozsahu a za podmínek vyplývajících z příslušných právních předpisů, zejména zákona č. 106/1999 Sb., o svobodném přístupu k informacím, ve znění pozdějších předpisů.</w:t>
      </w:r>
    </w:p>
    <w:p w14:paraId="691B33FC" w14:textId="77777777" w:rsidR="004B43EB" w:rsidRPr="005078B5" w:rsidRDefault="004B43EB" w:rsidP="004B43EB">
      <w:pPr>
        <w:numPr>
          <w:ilvl w:val="1"/>
          <w:numId w:val="4"/>
        </w:numPr>
        <w:spacing w:after="120" w:line="240" w:lineRule="auto"/>
        <w:jc w:val="both"/>
        <w:outlineLvl w:val="1"/>
        <w:rPr>
          <w:rFonts w:ascii="Calibri" w:eastAsia="Times New Roman" w:hAnsi="Calibri" w:cs="Calibri"/>
          <w:bCs/>
          <w:iCs/>
          <w:lang w:eastAsia="cs-CZ"/>
        </w:rPr>
      </w:pPr>
      <w:r w:rsidRPr="005078B5">
        <w:rPr>
          <w:rFonts w:ascii="Calibri" w:eastAsia="Times New Roman" w:hAnsi="Calibri" w:cs="Calibri"/>
          <w:bCs/>
          <w:iCs/>
          <w:lang w:eastAsia="cs-CZ"/>
        </w:rPr>
        <w:t>Smluvní strany se vzájemně dohodly, že k zajištění uveřejnění smlouvy prostřednictvím registru smluv v souladu se zákonem o registru smluv se tímto zavazuje Ústav fyziky atmosféry AV ČR, v. v i.</w:t>
      </w:r>
    </w:p>
    <w:p w14:paraId="53A636F8" w14:textId="77777777" w:rsidR="004B43EB" w:rsidRPr="005078B5" w:rsidRDefault="004B43EB" w:rsidP="004B43EB">
      <w:pPr>
        <w:numPr>
          <w:ilvl w:val="1"/>
          <w:numId w:val="4"/>
        </w:numPr>
        <w:spacing w:after="120" w:line="240" w:lineRule="auto"/>
        <w:jc w:val="both"/>
        <w:outlineLvl w:val="1"/>
        <w:rPr>
          <w:rFonts w:ascii="Calibri" w:eastAsia="Times New Roman" w:hAnsi="Calibri" w:cs="Calibri"/>
          <w:bCs/>
          <w:iCs/>
          <w:lang w:eastAsia="cs-CZ"/>
        </w:rPr>
      </w:pPr>
      <w:r w:rsidRPr="005078B5">
        <w:rPr>
          <w:rFonts w:ascii="Calibri" w:eastAsia="Times New Roman" w:hAnsi="Calibri" w:cs="Calibri"/>
          <w:bCs/>
          <w:iCs/>
          <w:lang w:eastAsia="cs-CZ"/>
        </w:rPr>
        <w:t xml:space="preserve">Smluvní strany se dohodly, že veškeré spory mezi sebou budou řešit především smírem a vyvinou veškeré úsilí k tomu, aby byl dosažen bez zbytečné ztráty času. </w:t>
      </w:r>
    </w:p>
    <w:p w14:paraId="2CBE8F8D" w14:textId="77777777" w:rsidR="00B13059" w:rsidRPr="005078B5" w:rsidRDefault="00B13059" w:rsidP="00081FD8">
      <w:pPr>
        <w:pStyle w:val="Zkladntext2"/>
        <w:shd w:val="clear" w:color="auto" w:fill="auto"/>
        <w:spacing w:before="0" w:line="276" w:lineRule="auto"/>
        <w:jc w:val="both"/>
        <w:rPr>
          <w:rFonts w:cstheme="minorHAnsi"/>
          <w:b w:val="0"/>
          <w:sz w:val="22"/>
        </w:rPr>
      </w:pPr>
    </w:p>
    <w:p w14:paraId="1537CA7E" w14:textId="77777777" w:rsidR="00D622D3" w:rsidRPr="00FA4B26" w:rsidRDefault="00D622D3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</w:p>
    <w:p w14:paraId="354C7C09" w14:textId="77777777" w:rsidR="00081FD8" w:rsidRPr="005078B5" w:rsidRDefault="00081FD8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  <w:r w:rsidRPr="005078B5">
        <w:rPr>
          <w:rFonts w:cstheme="minorHAnsi"/>
        </w:rPr>
        <w:t xml:space="preserve">V Praze </w:t>
      </w:r>
      <w:proofErr w:type="gramStart"/>
      <w:r w:rsidRPr="005078B5">
        <w:rPr>
          <w:rFonts w:cstheme="minorHAnsi"/>
        </w:rPr>
        <w:t>dne  …</w:t>
      </w:r>
      <w:proofErr w:type="gramEnd"/>
      <w:r w:rsidRPr="005078B5">
        <w:rPr>
          <w:rFonts w:cstheme="minorHAnsi"/>
        </w:rPr>
        <w:t>.</w:t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  <w:t>……………………………………</w:t>
      </w:r>
    </w:p>
    <w:p w14:paraId="523F2974" w14:textId="77E3F21A" w:rsidR="00081FD8" w:rsidRDefault="00081FD8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  <w:t xml:space="preserve">              </w:t>
      </w:r>
      <w:r w:rsidR="00E7612A">
        <w:rPr>
          <w:rFonts w:cstheme="minorHAnsi"/>
        </w:rPr>
        <w:t xml:space="preserve">  doc. RNDr. </w:t>
      </w:r>
      <w:r w:rsidRPr="005078B5">
        <w:rPr>
          <w:rFonts w:cstheme="minorHAnsi"/>
        </w:rPr>
        <w:t>Z. Sokol</w:t>
      </w:r>
      <w:r w:rsidR="00E7612A">
        <w:rPr>
          <w:rFonts w:cstheme="minorHAnsi"/>
        </w:rPr>
        <w:t>, CSc.</w:t>
      </w:r>
    </w:p>
    <w:p w14:paraId="6FC198E3" w14:textId="5EF46650" w:rsidR="00E7612A" w:rsidRPr="005078B5" w:rsidRDefault="00E7612A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Ředitel ÚFA</w:t>
      </w:r>
    </w:p>
    <w:p w14:paraId="5C262C38" w14:textId="77777777" w:rsidR="00081FD8" w:rsidRPr="005078B5" w:rsidRDefault="00081FD8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</w:p>
    <w:p w14:paraId="3F7B3B75" w14:textId="77777777" w:rsidR="00081FD8" w:rsidRPr="005078B5" w:rsidRDefault="00081FD8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</w:p>
    <w:p w14:paraId="75A4CC8B" w14:textId="77777777" w:rsidR="00081FD8" w:rsidRPr="005078B5" w:rsidRDefault="00081FD8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  <w:r w:rsidRPr="005078B5">
        <w:rPr>
          <w:rFonts w:cstheme="minorHAnsi"/>
        </w:rPr>
        <w:t>V Praze dne  ….</w:t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  <w:t>……………………………………</w:t>
      </w:r>
    </w:p>
    <w:p w14:paraId="4E47F6EB" w14:textId="55C425FA" w:rsidR="00081FD8" w:rsidRDefault="00081FD8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  <w:t xml:space="preserve">  </w:t>
      </w:r>
      <w:r w:rsidR="007E4D93">
        <w:rPr>
          <w:rFonts w:cstheme="minorHAnsi"/>
        </w:rPr>
        <w:t>Ing. Václav</w:t>
      </w:r>
      <w:r w:rsidRPr="005078B5">
        <w:rPr>
          <w:rFonts w:cstheme="minorHAnsi"/>
        </w:rPr>
        <w:t xml:space="preserve"> Dvořák</w:t>
      </w:r>
      <w:r w:rsidR="007E4D93">
        <w:rPr>
          <w:rFonts w:cstheme="minorHAnsi"/>
        </w:rPr>
        <w:t>, PhD.</w:t>
      </w:r>
    </w:p>
    <w:p w14:paraId="39D86A1E" w14:textId="384F6FB4" w:rsidR="007E4D93" w:rsidRPr="005078B5" w:rsidRDefault="006D4642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="007E4D93">
        <w:rPr>
          <w:rFonts w:cstheme="minorHAnsi"/>
        </w:rPr>
        <w:t>Ředitel ČHMÚ</w:t>
      </w:r>
    </w:p>
    <w:p w14:paraId="3E6BC515" w14:textId="77777777" w:rsidR="00081FD8" w:rsidRPr="005078B5" w:rsidRDefault="00081FD8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</w:p>
    <w:p w14:paraId="47749BB5" w14:textId="77777777" w:rsidR="00081FD8" w:rsidRPr="005078B5" w:rsidRDefault="00081FD8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</w:p>
    <w:p w14:paraId="5F8649DD" w14:textId="114B26FF" w:rsidR="00081FD8" w:rsidRPr="005078B5" w:rsidRDefault="00CB5236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 </w:t>
      </w:r>
      <w:proofErr w:type="gramStart"/>
      <w:r>
        <w:rPr>
          <w:rFonts w:cstheme="minorHAnsi"/>
        </w:rPr>
        <w:t>Sokolově</w:t>
      </w:r>
      <w:r w:rsidR="00081FD8" w:rsidRPr="005078B5">
        <w:rPr>
          <w:rFonts w:cstheme="minorHAnsi"/>
        </w:rPr>
        <w:t xml:space="preserve">  dne</w:t>
      </w:r>
      <w:proofErr w:type="gramEnd"/>
      <w:r w:rsidR="00081FD8" w:rsidRPr="005078B5">
        <w:rPr>
          <w:rFonts w:cstheme="minorHAnsi"/>
        </w:rPr>
        <w:t xml:space="preserve">  ….</w:t>
      </w:r>
      <w:r w:rsidR="00081FD8" w:rsidRPr="005078B5">
        <w:rPr>
          <w:rFonts w:cstheme="minorHAnsi"/>
        </w:rPr>
        <w:tab/>
      </w:r>
      <w:r w:rsidR="00081FD8" w:rsidRPr="005078B5">
        <w:rPr>
          <w:rFonts w:cstheme="minorHAnsi"/>
        </w:rPr>
        <w:tab/>
      </w:r>
      <w:r w:rsidR="00081FD8" w:rsidRPr="005078B5">
        <w:rPr>
          <w:rFonts w:cstheme="minorHAnsi"/>
        </w:rPr>
        <w:tab/>
        <w:t>……………………………………</w:t>
      </w:r>
    </w:p>
    <w:p w14:paraId="229E20FE" w14:textId="1A25DDD1" w:rsidR="006D4642" w:rsidRDefault="00081FD8" w:rsidP="00081F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</w:rPr>
      </w:pP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  <w:t xml:space="preserve">  </w:t>
      </w:r>
      <w:r w:rsidR="006D4642">
        <w:rPr>
          <w:rFonts w:cstheme="minorHAnsi"/>
        </w:rPr>
        <w:t xml:space="preserve">        Jaroslav Chán</w:t>
      </w:r>
    </w:p>
    <w:p w14:paraId="25CE8FAE" w14:textId="51CB1B52" w:rsidR="006D4642" w:rsidRPr="006D4642" w:rsidRDefault="00081FD8" w:rsidP="006D464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76" w:lineRule="auto"/>
        <w:jc w:val="both"/>
        <w:rPr>
          <w:rFonts w:cstheme="minorHAnsi"/>
          <w:bCs/>
        </w:rPr>
      </w:pP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Pr="005078B5">
        <w:rPr>
          <w:rFonts w:cstheme="minorHAnsi"/>
        </w:rPr>
        <w:tab/>
      </w:r>
      <w:r w:rsidR="006D4642">
        <w:rPr>
          <w:rFonts w:cstheme="minorHAnsi"/>
        </w:rPr>
        <w:tab/>
        <w:t xml:space="preserve">        </w:t>
      </w:r>
      <w:proofErr w:type="spellStart"/>
      <w:r w:rsidR="006D4642" w:rsidRPr="006D4642">
        <w:rPr>
          <w:rFonts w:cstheme="minorHAnsi"/>
          <w:bCs/>
        </w:rPr>
        <w:t>ChanGroup</w:t>
      </w:r>
      <w:proofErr w:type="spellEnd"/>
      <w:r w:rsidR="006D4642" w:rsidRPr="006D4642">
        <w:rPr>
          <w:rFonts w:cstheme="minorHAnsi"/>
          <w:bCs/>
        </w:rPr>
        <w:t xml:space="preserve"> s.r.o.</w:t>
      </w:r>
    </w:p>
    <w:sectPr w:rsidR="006D4642" w:rsidRPr="006D4642" w:rsidSect="004C33E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661"/>
    <w:multiLevelType w:val="multilevel"/>
    <w:tmpl w:val="7D328A9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10"/>
        </w:tabs>
        <w:ind w:left="1361" w:hanging="851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324078C8"/>
    <w:multiLevelType w:val="hybridMultilevel"/>
    <w:tmpl w:val="EB12AC1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9D0831"/>
    <w:multiLevelType w:val="hybridMultilevel"/>
    <w:tmpl w:val="C6762344"/>
    <w:lvl w:ilvl="0" w:tplc="04050019">
      <w:start w:val="1"/>
      <w:numFmt w:val="lowerLetter"/>
      <w:lvlText w:val="%1."/>
      <w:lvlJc w:val="left"/>
      <w:pPr>
        <w:ind w:left="1460" w:hanging="360"/>
      </w:p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6F600CFF"/>
    <w:multiLevelType w:val="hybridMultilevel"/>
    <w:tmpl w:val="9E3600B6"/>
    <w:lvl w:ilvl="0" w:tplc="0405000F">
      <w:start w:val="1"/>
      <w:numFmt w:val="decimal"/>
      <w:lvlText w:val="%1."/>
      <w:lvlJc w:val="left"/>
      <w:pPr>
        <w:ind w:left="740" w:hanging="360"/>
      </w:pPr>
    </w:lvl>
    <w:lvl w:ilvl="1" w:tplc="04050019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1bc5dYmWBu8PpTxPgDvB+D+UcI=" w:salt="0qKUHQlUos8pd7eTaGhv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A9"/>
    <w:rsid w:val="00044885"/>
    <w:rsid w:val="00081FD8"/>
    <w:rsid w:val="000A7AAD"/>
    <w:rsid w:val="000C0AB0"/>
    <w:rsid w:val="001027F6"/>
    <w:rsid w:val="001074A9"/>
    <w:rsid w:val="00163172"/>
    <w:rsid w:val="00184333"/>
    <w:rsid w:val="001F3D57"/>
    <w:rsid w:val="002254E5"/>
    <w:rsid w:val="00250E4D"/>
    <w:rsid w:val="0026537A"/>
    <w:rsid w:val="002A089F"/>
    <w:rsid w:val="002E1AE7"/>
    <w:rsid w:val="00337CC9"/>
    <w:rsid w:val="003648EF"/>
    <w:rsid w:val="003654B8"/>
    <w:rsid w:val="00367A20"/>
    <w:rsid w:val="003946F0"/>
    <w:rsid w:val="003A4001"/>
    <w:rsid w:val="003C64D0"/>
    <w:rsid w:val="003F7980"/>
    <w:rsid w:val="00415DCE"/>
    <w:rsid w:val="004612A3"/>
    <w:rsid w:val="004B2BCB"/>
    <w:rsid w:val="004B43EB"/>
    <w:rsid w:val="005075C6"/>
    <w:rsid w:val="005078B5"/>
    <w:rsid w:val="005412EF"/>
    <w:rsid w:val="0054370A"/>
    <w:rsid w:val="00546162"/>
    <w:rsid w:val="005A7363"/>
    <w:rsid w:val="005C1926"/>
    <w:rsid w:val="005C7FA8"/>
    <w:rsid w:val="005D192C"/>
    <w:rsid w:val="005E4FBA"/>
    <w:rsid w:val="0060706B"/>
    <w:rsid w:val="00693BE5"/>
    <w:rsid w:val="006A4580"/>
    <w:rsid w:val="006B3441"/>
    <w:rsid w:val="006D4642"/>
    <w:rsid w:val="00716863"/>
    <w:rsid w:val="007817A6"/>
    <w:rsid w:val="007E4D93"/>
    <w:rsid w:val="0083171C"/>
    <w:rsid w:val="008425A6"/>
    <w:rsid w:val="00872F6D"/>
    <w:rsid w:val="008753A9"/>
    <w:rsid w:val="00891033"/>
    <w:rsid w:val="008D545A"/>
    <w:rsid w:val="00906B0A"/>
    <w:rsid w:val="00920F4F"/>
    <w:rsid w:val="00932647"/>
    <w:rsid w:val="00997D18"/>
    <w:rsid w:val="009D0593"/>
    <w:rsid w:val="00B13059"/>
    <w:rsid w:val="00B153A7"/>
    <w:rsid w:val="00B44F6A"/>
    <w:rsid w:val="00B46043"/>
    <w:rsid w:val="00B63FBA"/>
    <w:rsid w:val="00BB7DE1"/>
    <w:rsid w:val="00BC29FC"/>
    <w:rsid w:val="00BD0C70"/>
    <w:rsid w:val="00C90864"/>
    <w:rsid w:val="00CB5236"/>
    <w:rsid w:val="00CD0EDB"/>
    <w:rsid w:val="00CF1BC2"/>
    <w:rsid w:val="00D077A3"/>
    <w:rsid w:val="00D622D3"/>
    <w:rsid w:val="00D62CD4"/>
    <w:rsid w:val="00D843AE"/>
    <w:rsid w:val="00DE63BA"/>
    <w:rsid w:val="00E32E92"/>
    <w:rsid w:val="00E7612A"/>
    <w:rsid w:val="00EF369D"/>
    <w:rsid w:val="00F374BA"/>
    <w:rsid w:val="00F921D6"/>
    <w:rsid w:val="00F975CB"/>
    <w:rsid w:val="00FA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54E5"/>
    <w:pPr>
      <w:keepNext/>
      <w:numPr>
        <w:numId w:val="4"/>
      </w:numPr>
      <w:spacing w:before="360" w:after="240" w:line="240" w:lineRule="auto"/>
      <w:jc w:val="center"/>
      <w:outlineLvl w:val="0"/>
    </w:pPr>
    <w:rPr>
      <w:rFonts w:ascii="Times" w:eastAsia="Times New Roman" w:hAnsi="Times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254E5"/>
    <w:pPr>
      <w:spacing w:after="120" w:line="240" w:lineRule="auto"/>
      <w:outlineLvl w:val="1"/>
    </w:pPr>
    <w:rPr>
      <w:rFonts w:ascii="Times" w:eastAsia="Times New Roman" w:hAnsi="Times" w:cs="Times New Roman"/>
      <w:bCs/>
      <w:iCs/>
      <w:sz w:val="20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254E5"/>
    <w:pPr>
      <w:numPr>
        <w:ilvl w:val="2"/>
        <w:numId w:val="4"/>
      </w:numPr>
      <w:spacing w:after="120" w:line="240" w:lineRule="auto"/>
      <w:outlineLvl w:val="2"/>
    </w:pPr>
    <w:rPr>
      <w:rFonts w:ascii="Times" w:eastAsia="Times New Roman" w:hAnsi="Times" w:cs="Times New Roman"/>
      <w:bCs/>
      <w:sz w:val="20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8753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8753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8753A9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WW-Zkladntext2">
    <w:name w:val="WW-Základní text 2"/>
    <w:basedOn w:val="Normln"/>
    <w:rsid w:val="008753A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datalabel">
    <w:name w:val="datalabel"/>
    <w:basedOn w:val="Standardnpsmoodstavce"/>
    <w:rsid w:val="008753A9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753A9"/>
    <w:rPr>
      <w:strike w:val="0"/>
      <w:dstrike w:val="0"/>
      <w:color w:val="0059B3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unhideWhenUsed/>
    <w:rsid w:val="008753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link w:val="Zkladntext2"/>
    <w:locked/>
    <w:rsid w:val="00D622D3"/>
    <w:rPr>
      <w:b/>
      <w:sz w:val="21"/>
      <w:shd w:val="clear" w:color="auto" w:fill="FFFFFF"/>
    </w:rPr>
  </w:style>
  <w:style w:type="paragraph" w:customStyle="1" w:styleId="Zkladntext2">
    <w:name w:val="Základní text2"/>
    <w:basedOn w:val="Normln"/>
    <w:link w:val="Zkladntext0"/>
    <w:rsid w:val="00D622D3"/>
    <w:pPr>
      <w:widowControl w:val="0"/>
      <w:shd w:val="clear" w:color="auto" w:fill="FFFFFF"/>
      <w:spacing w:before="300" w:after="0" w:line="264" w:lineRule="exact"/>
    </w:pPr>
    <w:rPr>
      <w:b/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2254E5"/>
    <w:rPr>
      <w:rFonts w:ascii="Times" w:eastAsia="Times New Roman" w:hAnsi="Times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254E5"/>
    <w:rPr>
      <w:rFonts w:ascii="Times" w:eastAsia="Times New Roman" w:hAnsi="Times" w:cs="Times New Roman"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254E5"/>
    <w:rPr>
      <w:rFonts w:ascii="Times" w:eastAsia="Times New Roman" w:hAnsi="Times" w:cs="Times New Roman"/>
      <w:bCs/>
      <w:sz w:val="2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D5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074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4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4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4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4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54E5"/>
    <w:pPr>
      <w:keepNext/>
      <w:numPr>
        <w:numId w:val="4"/>
      </w:numPr>
      <w:spacing w:before="360" w:after="240" w:line="240" w:lineRule="auto"/>
      <w:jc w:val="center"/>
      <w:outlineLvl w:val="0"/>
    </w:pPr>
    <w:rPr>
      <w:rFonts w:ascii="Times" w:eastAsia="Times New Roman" w:hAnsi="Times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254E5"/>
    <w:pPr>
      <w:spacing w:after="120" w:line="240" w:lineRule="auto"/>
      <w:outlineLvl w:val="1"/>
    </w:pPr>
    <w:rPr>
      <w:rFonts w:ascii="Times" w:eastAsia="Times New Roman" w:hAnsi="Times" w:cs="Times New Roman"/>
      <w:bCs/>
      <w:iCs/>
      <w:sz w:val="20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254E5"/>
    <w:pPr>
      <w:numPr>
        <w:ilvl w:val="2"/>
        <w:numId w:val="4"/>
      </w:numPr>
      <w:spacing w:after="120" w:line="240" w:lineRule="auto"/>
      <w:outlineLvl w:val="2"/>
    </w:pPr>
    <w:rPr>
      <w:rFonts w:ascii="Times" w:eastAsia="Times New Roman" w:hAnsi="Times" w:cs="Times New Roman"/>
      <w:bCs/>
      <w:sz w:val="20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8753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8753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8753A9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WW-Zkladntext2">
    <w:name w:val="WW-Základní text 2"/>
    <w:basedOn w:val="Normln"/>
    <w:rsid w:val="008753A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datalabel">
    <w:name w:val="datalabel"/>
    <w:basedOn w:val="Standardnpsmoodstavce"/>
    <w:rsid w:val="008753A9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753A9"/>
    <w:rPr>
      <w:strike w:val="0"/>
      <w:dstrike w:val="0"/>
      <w:color w:val="0059B3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unhideWhenUsed/>
    <w:rsid w:val="008753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link w:val="Zkladntext2"/>
    <w:locked/>
    <w:rsid w:val="00D622D3"/>
    <w:rPr>
      <w:b/>
      <w:sz w:val="21"/>
      <w:shd w:val="clear" w:color="auto" w:fill="FFFFFF"/>
    </w:rPr>
  </w:style>
  <w:style w:type="paragraph" w:customStyle="1" w:styleId="Zkladntext2">
    <w:name w:val="Základní text2"/>
    <w:basedOn w:val="Normln"/>
    <w:link w:val="Zkladntext0"/>
    <w:rsid w:val="00D622D3"/>
    <w:pPr>
      <w:widowControl w:val="0"/>
      <w:shd w:val="clear" w:color="auto" w:fill="FFFFFF"/>
      <w:spacing w:before="300" w:after="0" w:line="264" w:lineRule="exact"/>
    </w:pPr>
    <w:rPr>
      <w:b/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2254E5"/>
    <w:rPr>
      <w:rFonts w:ascii="Times" w:eastAsia="Times New Roman" w:hAnsi="Times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254E5"/>
    <w:rPr>
      <w:rFonts w:ascii="Times" w:eastAsia="Times New Roman" w:hAnsi="Times" w:cs="Times New Roman"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254E5"/>
    <w:rPr>
      <w:rFonts w:ascii="Times" w:eastAsia="Times New Roman" w:hAnsi="Times" w:cs="Times New Roman"/>
      <w:bCs/>
      <w:sz w:val="2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D5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074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4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4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4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4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7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6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82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55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0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9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46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4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2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1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4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00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8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2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5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5074</Characters>
  <Application>Microsoft Office Word</Application>
  <DocSecurity>8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Sokol</dc:creator>
  <cp:lastModifiedBy>Tibitanzlova</cp:lastModifiedBy>
  <cp:revision>4</cp:revision>
  <cp:lastPrinted>2017-08-21T13:23:00Z</cp:lastPrinted>
  <dcterms:created xsi:type="dcterms:W3CDTF">2017-08-21T13:24:00Z</dcterms:created>
  <dcterms:modified xsi:type="dcterms:W3CDTF">2017-08-21T13:24:00Z</dcterms:modified>
</cp:coreProperties>
</file>