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07" w:rsidRDefault="00AC0A07" w:rsidP="00AC0A0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 3</w:t>
      </w:r>
    </w:p>
    <w:p w:rsidR="00AC0A07" w:rsidRDefault="00AC0A07" w:rsidP="00AC0A0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Smlouvy o dílo</w:t>
      </w:r>
    </w:p>
    <w:p w:rsidR="00AC0A07" w:rsidRPr="00A21A8F" w:rsidRDefault="00AC0A07" w:rsidP="00AC0A07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A21A8F">
        <w:rPr>
          <w:rFonts w:ascii="Arial" w:hAnsi="Arial" w:cs="Arial"/>
          <w:b/>
          <w:bCs/>
          <w:sz w:val="22"/>
          <w:szCs w:val="22"/>
        </w:rPr>
        <w:t>číslo smlouvy objednatele:</w:t>
      </w:r>
      <w:r w:rsidRPr="00A21A8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  <w:t>99/2017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21A8F">
        <w:rPr>
          <w:rFonts w:ascii="Arial" w:hAnsi="Arial" w:cs="Arial"/>
          <w:b/>
          <w:bCs/>
          <w:sz w:val="22"/>
          <w:szCs w:val="22"/>
        </w:rPr>
        <w:tab/>
      </w:r>
    </w:p>
    <w:p w:rsidR="00AC0A07" w:rsidRPr="00A21A8F" w:rsidRDefault="00AC0A07" w:rsidP="00AC0A07">
      <w:pPr>
        <w:autoSpaceDE w:val="0"/>
        <w:autoSpaceDN w:val="0"/>
        <w:adjustRightInd w:val="0"/>
        <w:spacing w:line="300" w:lineRule="atLeast"/>
        <w:ind w:left="1416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smlouvy dodavatele: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H 16-058</w:t>
      </w:r>
    </w:p>
    <w:p w:rsidR="00AC0A07" w:rsidRPr="00A21A8F" w:rsidRDefault="00AC0A07" w:rsidP="00AC0A07">
      <w:pPr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AC0A07" w:rsidRDefault="00AC0A07" w:rsidP="00AC0A07">
      <w:pPr>
        <w:jc w:val="center"/>
        <w:rPr>
          <w:rFonts w:ascii="Arial CE" w:hAnsi="Arial CE" w:cs="Arial"/>
          <w:b/>
          <w:sz w:val="28"/>
          <w:szCs w:val="28"/>
        </w:rPr>
      </w:pPr>
      <w:r w:rsidRPr="00434117">
        <w:rPr>
          <w:rFonts w:ascii="Arial CE" w:hAnsi="Arial CE" w:cs="Arial"/>
          <w:b/>
          <w:sz w:val="28"/>
          <w:szCs w:val="28"/>
        </w:rPr>
        <w:t>Název díla:</w:t>
      </w:r>
      <w:r w:rsidRPr="00434117">
        <w:rPr>
          <w:rFonts w:ascii="Arial CE" w:hAnsi="Arial CE" w:cs="Arial"/>
          <w:b/>
          <w:sz w:val="28"/>
          <w:szCs w:val="28"/>
        </w:rPr>
        <w:tab/>
      </w:r>
    </w:p>
    <w:p w:rsidR="00AC0A07" w:rsidRDefault="00AC0A07" w:rsidP="00AC0A07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„Jez na Teplé u ČS Teplička – výstavba rybího přechodu – studie proveditelnosti“</w:t>
      </w:r>
    </w:p>
    <w:p w:rsidR="00AC0A07" w:rsidRPr="001D7A19" w:rsidRDefault="00AC0A0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C0A07" w:rsidRPr="001D7A19" w:rsidRDefault="00AC0A07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AC0A07" w:rsidRPr="001D7A19" w:rsidRDefault="00AC0A07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AC0A07" w:rsidRPr="001D7A19" w:rsidRDefault="00AC0A07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AC0A07" w:rsidRPr="001D7A19" w:rsidRDefault="00AC0A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AC0A07" w:rsidRPr="001D7A19" w:rsidRDefault="00AC0A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AC0A07" w:rsidRPr="001D7A19" w:rsidRDefault="00AC0A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AC0A07" w:rsidRPr="001D7A19" w:rsidRDefault="00AC0A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AC0A07" w:rsidRPr="001D7A19" w:rsidRDefault="00AC0A0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AC0A07" w:rsidRPr="001D7A19" w:rsidRDefault="00AC0A07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C0A07" w:rsidRDefault="00AC0A0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C0A07" w:rsidRPr="001D7A19" w:rsidRDefault="00AC0A07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AC0A07" w:rsidRDefault="00AC0A0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C0A07" w:rsidRDefault="00AC0A0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C0A07" w:rsidRDefault="00AC0A0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C0A07" w:rsidRDefault="00AC0A07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AC0A07" w:rsidRPr="001D7A19" w:rsidRDefault="00AC0A07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AC0A07" w:rsidRDefault="00AC0A0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C0A07" w:rsidRDefault="00AC0A0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C0A07" w:rsidRPr="001D7A19" w:rsidRDefault="00AC0A07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AC0A07" w:rsidRDefault="00AC0A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AC0A07" w:rsidRDefault="00AC0A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C0A07" w:rsidRDefault="00AC0A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C0A07" w:rsidRDefault="00AC0A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AC0A07" w:rsidRPr="001D7A19" w:rsidRDefault="00AC0A07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AC0A07" w:rsidRPr="001D7A19" w:rsidRDefault="00AC0A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C0A07" w:rsidRDefault="00AC0A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C0A07" w:rsidRDefault="00AC0A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AC0A07" w:rsidRDefault="00AC0A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C0A07" w:rsidRPr="001D7A19" w:rsidRDefault="00AC0A07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C0A07" w:rsidRPr="001D7A19" w:rsidRDefault="00AC0A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AC0A07" w:rsidRPr="001D7A19" w:rsidRDefault="00AC0A07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AC0A07" w:rsidRDefault="00AC0A0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AC0A07" w:rsidRDefault="00AC0A0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AC0A07" w:rsidRDefault="00AC0A07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66959" w:rsidRPr="000F0D27" w:rsidRDefault="00B66959" w:rsidP="00B66959">
      <w:pPr>
        <w:rPr>
          <w:i/>
          <w:iCs/>
          <w:sz w:val="16"/>
          <w:szCs w:val="16"/>
        </w:rPr>
      </w:pPr>
    </w:p>
    <w:p w:rsidR="00BF2715" w:rsidRPr="001D7A19" w:rsidRDefault="00BF2715" w:rsidP="0043411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b/>
          <w:bCs/>
          <w:color w:val="000000"/>
          <w:sz w:val="22"/>
          <w:szCs w:val="22"/>
        </w:rPr>
        <w:t>HG partner s.r.o.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Smetanova 200, 250 82 Úvaly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27221253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CZ27221253</w:t>
      </w:r>
    </w:p>
    <w:p w:rsidR="00F741F9" w:rsidRPr="001D7A19" w:rsidRDefault="00F741F9" w:rsidP="00F741F9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F24B22">
        <w:rPr>
          <w:rFonts w:ascii="Arial" w:hAnsi="Arial" w:cs="Arial"/>
          <w:color w:val="000000"/>
          <w:sz w:val="22"/>
          <w:szCs w:val="22"/>
        </w:rPr>
        <w:t>Ing. Jaroslavem Vrzákem, jednatelem společnosti</w:t>
      </w:r>
    </w:p>
    <w:p w:rsidR="00F741F9" w:rsidRDefault="00F741F9" w:rsidP="00AC0A07">
      <w:pPr>
        <w:tabs>
          <w:tab w:val="left" w:pos="39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81553">
        <w:rPr>
          <w:rFonts w:ascii="Arial CE" w:hAnsi="Arial CE" w:cs="Arial"/>
          <w:b/>
          <w:sz w:val="22"/>
          <w:szCs w:val="22"/>
        </w:rPr>
        <w:t>Dodavatele zastupuje:</w:t>
      </w:r>
      <w:r w:rsidRPr="00C81553">
        <w:rPr>
          <w:rFonts w:ascii="Arial CE" w:hAnsi="Arial CE" w:cs="Arial"/>
          <w:b/>
          <w:sz w:val="22"/>
          <w:szCs w:val="22"/>
        </w:rPr>
        <w:tab/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</w:p>
    <w:p w:rsidR="00F741F9" w:rsidRPr="005E1501" w:rsidRDefault="00F741F9" w:rsidP="00F741F9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F741F9" w:rsidRPr="001D7A19" w:rsidRDefault="00F741F9" w:rsidP="00F741F9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F741F9" w:rsidRPr="001D7A19" w:rsidRDefault="00F741F9" w:rsidP="00F741F9">
      <w:pPr>
        <w:jc w:val="both"/>
        <w:rPr>
          <w:rFonts w:ascii="Arial CE" w:hAnsi="Arial CE" w:cs="Arial"/>
          <w:sz w:val="22"/>
          <w:szCs w:val="22"/>
        </w:rPr>
      </w:pPr>
    </w:p>
    <w:p w:rsidR="00F741F9" w:rsidRPr="001D7A19" w:rsidRDefault="00F741F9" w:rsidP="00F741F9">
      <w:pPr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je zapsán v Obchodním rejstříku</w:t>
      </w:r>
      <w:r>
        <w:rPr>
          <w:rFonts w:ascii="Arial CE" w:hAnsi="Arial CE" w:cs="Arial"/>
          <w:sz w:val="22"/>
          <w:szCs w:val="22"/>
        </w:rPr>
        <w:t xml:space="preserve"> </w:t>
      </w:r>
      <w:r w:rsidRPr="00F24B22">
        <w:rPr>
          <w:rFonts w:ascii="Arial" w:hAnsi="Arial" w:cs="Arial"/>
          <w:color w:val="000000"/>
          <w:sz w:val="22"/>
          <w:szCs w:val="22"/>
        </w:rPr>
        <w:t>u Městského soudu v Praze</w:t>
      </w:r>
      <w:r w:rsidRPr="001D7A19">
        <w:rPr>
          <w:rFonts w:ascii="Arial CE" w:hAnsi="Arial CE" w:cs="Arial"/>
          <w:sz w:val="22"/>
          <w:szCs w:val="22"/>
        </w:rPr>
        <w:t>, v</w:t>
      </w:r>
      <w:r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oddílu</w:t>
      </w:r>
      <w:r>
        <w:rPr>
          <w:rFonts w:ascii="Arial CE" w:hAnsi="Arial CE" w:cs="Arial"/>
          <w:sz w:val="22"/>
          <w:szCs w:val="22"/>
        </w:rPr>
        <w:t xml:space="preserve"> C,</w:t>
      </w:r>
      <w:r w:rsidRPr="001D7A19">
        <w:rPr>
          <w:rFonts w:ascii="Arial CE" w:hAnsi="Arial CE" w:cs="Arial"/>
          <w:sz w:val="22"/>
          <w:szCs w:val="22"/>
        </w:rPr>
        <w:t xml:space="preserve"> vložce </w:t>
      </w:r>
      <w:proofErr w:type="gramStart"/>
      <w:r w:rsidRPr="001D7A19">
        <w:rPr>
          <w:rFonts w:ascii="Arial CE" w:hAnsi="Arial CE" w:cs="Arial"/>
          <w:sz w:val="22"/>
          <w:szCs w:val="22"/>
        </w:rPr>
        <w:t>č.</w:t>
      </w:r>
      <w:r>
        <w:rPr>
          <w:rFonts w:ascii="Arial CE" w:hAnsi="Arial CE" w:cs="Arial"/>
          <w:sz w:val="22"/>
          <w:szCs w:val="22"/>
        </w:rPr>
        <w:t>105510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F741F9" w:rsidRPr="001D7A19" w:rsidRDefault="00F741F9" w:rsidP="00F741F9">
      <w:pPr>
        <w:widowControl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741F9" w:rsidRPr="001D7A19" w:rsidRDefault="00F741F9" w:rsidP="00F741F9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80900" w:rsidRDefault="00E80900" w:rsidP="00E8090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8C5E8F">
        <w:rPr>
          <w:rFonts w:ascii="Arial" w:hAnsi="Arial" w:cs="Arial"/>
          <w:sz w:val="22"/>
          <w:szCs w:val="22"/>
        </w:rPr>
        <w:t xml:space="preserve">Smluvní strany se dohodly na uzavření tohoto Dodatku č. </w:t>
      </w:r>
      <w:r w:rsidR="009E5CA6">
        <w:rPr>
          <w:rFonts w:ascii="Arial" w:hAnsi="Arial" w:cs="Arial"/>
          <w:sz w:val="22"/>
          <w:szCs w:val="22"/>
        </w:rPr>
        <w:t>3</w:t>
      </w:r>
      <w:r w:rsidRPr="008C5E8F">
        <w:rPr>
          <w:rFonts w:ascii="Arial" w:hAnsi="Arial" w:cs="Arial"/>
          <w:sz w:val="22"/>
          <w:szCs w:val="22"/>
        </w:rPr>
        <w:t xml:space="preserve"> ke Smlouvě o dílo </w:t>
      </w:r>
      <w:r>
        <w:rPr>
          <w:rFonts w:ascii="Arial" w:hAnsi="Arial" w:cs="Arial"/>
          <w:sz w:val="22"/>
          <w:szCs w:val="22"/>
        </w:rPr>
        <w:t xml:space="preserve">uzavřené dne </w:t>
      </w:r>
      <w:r w:rsidR="00D80AB7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 2. 2017.</w:t>
      </w:r>
    </w:p>
    <w:p w:rsidR="00E80900" w:rsidRDefault="00E80900" w:rsidP="00E80900">
      <w:pPr>
        <w:widowControl w:val="0"/>
        <w:rPr>
          <w:rFonts w:ascii="Arial" w:hAnsi="Arial" w:cs="Arial"/>
          <w:sz w:val="22"/>
          <w:szCs w:val="22"/>
        </w:rPr>
      </w:pPr>
    </w:p>
    <w:p w:rsidR="00E80900" w:rsidRPr="00B75349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5349">
        <w:rPr>
          <w:rFonts w:ascii="Arial" w:hAnsi="Arial" w:cs="Arial"/>
          <w:b/>
          <w:bCs/>
          <w:color w:val="000000"/>
          <w:sz w:val="22"/>
          <w:szCs w:val="22"/>
        </w:rPr>
        <w:t xml:space="preserve">Předmětem dodatku smlouvy je změna Čl. IV.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Termín</w:t>
      </w:r>
      <w:r w:rsidRPr="00B75349">
        <w:rPr>
          <w:rFonts w:ascii="Arial" w:hAnsi="Arial" w:cs="Arial"/>
          <w:b/>
          <w:bCs/>
          <w:color w:val="000000"/>
          <w:sz w:val="22"/>
          <w:szCs w:val="22"/>
        </w:rPr>
        <w:t xml:space="preserve"> plnění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 </w:t>
      </w:r>
    </w:p>
    <w:p w:rsidR="00E80900" w:rsidRPr="00B75349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suppressAutoHyphens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B93E8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znění:</w:t>
      </w:r>
    </w:p>
    <w:p w:rsidR="00982AC2" w:rsidRPr="00E80900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r w:rsidRPr="00E80900">
        <w:rPr>
          <w:rFonts w:ascii="Arial CE" w:hAnsi="Arial CE" w:cs="Arial"/>
          <w:color w:val="000000"/>
          <w:sz w:val="22"/>
          <w:szCs w:val="22"/>
          <w:u w:val="single"/>
        </w:rPr>
        <w:t xml:space="preserve">Čl. IV. TERMÍN PLNĚNÍ </w:t>
      </w:r>
    </w:p>
    <w:p w:rsidR="00982AC2" w:rsidRPr="00E80900" w:rsidRDefault="00982AC2" w:rsidP="00982AC2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sz w:val="22"/>
          <w:szCs w:val="22"/>
          <w:u w:val="single"/>
        </w:rPr>
      </w:pPr>
    </w:p>
    <w:p w:rsidR="004728D6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sz w:val="22"/>
          <w:szCs w:val="22"/>
        </w:rPr>
        <w:t>06.02.2017</w:t>
      </w:r>
      <w:proofErr w:type="gramEnd"/>
    </w:p>
    <w:p w:rsidR="004728D6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728D6" w:rsidRPr="001D7A19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 xml:space="preserve">(předání a převzetí kompletní </w:t>
      </w:r>
      <w:r>
        <w:rPr>
          <w:rFonts w:ascii="Arial CE" w:hAnsi="Arial CE" w:cs="Arial"/>
          <w:sz w:val="22"/>
          <w:szCs w:val="22"/>
        </w:rPr>
        <w:t>studie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</w:t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 w:rsidR="009E5CA6">
        <w:rPr>
          <w:rFonts w:ascii="Arial CE" w:hAnsi="Arial CE" w:cs="Arial"/>
          <w:b/>
          <w:sz w:val="22"/>
          <w:szCs w:val="22"/>
        </w:rPr>
        <w:t>31.07.</w:t>
      </w:r>
      <w:r w:rsidRPr="00D80AB7">
        <w:rPr>
          <w:rFonts w:ascii="Arial CE" w:hAnsi="Arial CE" w:cs="Arial"/>
          <w:b/>
          <w:sz w:val="22"/>
          <w:szCs w:val="22"/>
        </w:rPr>
        <w:t>2017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4728D6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728D6" w:rsidRPr="00D80AB7" w:rsidRDefault="004728D6" w:rsidP="004728D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="009E5CA6">
        <w:rPr>
          <w:rFonts w:ascii="Arial CE" w:hAnsi="Arial CE" w:cs="Arial"/>
          <w:b/>
          <w:sz w:val="22"/>
          <w:szCs w:val="22"/>
        </w:rPr>
        <w:t>31.08.</w:t>
      </w:r>
      <w:r w:rsidRPr="00D80AB7">
        <w:rPr>
          <w:rFonts w:ascii="Arial CE" w:hAnsi="Arial CE" w:cs="Arial"/>
          <w:b/>
          <w:sz w:val="22"/>
          <w:szCs w:val="22"/>
        </w:rPr>
        <w:t>2017</w:t>
      </w:r>
      <w:proofErr w:type="gramEnd"/>
    </w:p>
    <w:p w:rsidR="00122755" w:rsidRPr="00E80900" w:rsidRDefault="00122755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B66959" w:rsidRPr="00E80900" w:rsidRDefault="00B66959" w:rsidP="00F02EFD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E80900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</w:t>
      </w:r>
      <w:r w:rsidR="00DE5B3B" w:rsidRPr="00E80900">
        <w:rPr>
          <w:rFonts w:ascii="Arial" w:hAnsi="Arial" w:cs="Arial"/>
          <w:bCs/>
          <w:iCs/>
          <w:sz w:val="22"/>
          <w:szCs w:val="22"/>
        </w:rPr>
        <w:t xml:space="preserve">předávací </w:t>
      </w:r>
      <w:r w:rsidRPr="00E80900">
        <w:rPr>
          <w:rFonts w:ascii="Arial" w:hAnsi="Arial" w:cs="Arial"/>
          <w:bCs/>
          <w:iCs/>
          <w:sz w:val="22"/>
          <w:szCs w:val="22"/>
        </w:rPr>
        <w:t xml:space="preserve">protokol podepsaný </w:t>
      </w:r>
      <w:r w:rsidRPr="00E80900">
        <w:rPr>
          <w:rFonts w:ascii="Arial" w:hAnsi="Arial" w:cs="Arial"/>
          <w:sz w:val="22"/>
          <w:szCs w:val="22"/>
        </w:rPr>
        <w:t>zástupcem objednatele, který je</w:t>
      </w:r>
      <w:r w:rsidR="0075236C" w:rsidRPr="00E80900">
        <w:rPr>
          <w:rFonts w:ascii="Arial" w:hAnsi="Arial" w:cs="Arial"/>
          <w:sz w:val="22"/>
          <w:szCs w:val="22"/>
        </w:rPr>
        <w:t xml:space="preserve"> pověřen operativním a technický</w:t>
      </w:r>
      <w:r w:rsidRPr="00E80900">
        <w:rPr>
          <w:rFonts w:ascii="Arial" w:hAnsi="Arial" w:cs="Arial"/>
          <w:sz w:val="22"/>
          <w:szCs w:val="22"/>
        </w:rPr>
        <w:t>m řízením činností souvisejících se</w:t>
      </w:r>
      <w:r w:rsidR="00782DC9" w:rsidRPr="00E80900">
        <w:rPr>
          <w:rFonts w:ascii="Arial" w:hAnsi="Arial" w:cs="Arial"/>
          <w:sz w:val="22"/>
          <w:szCs w:val="22"/>
        </w:rPr>
        <w:t> </w:t>
      </w:r>
      <w:r w:rsidR="00F02EFD" w:rsidRPr="00E80900">
        <w:rPr>
          <w:rFonts w:ascii="Arial" w:hAnsi="Arial" w:cs="Arial"/>
          <w:sz w:val="22"/>
          <w:szCs w:val="22"/>
        </w:rPr>
        <w:t>dodavatelem</w:t>
      </w:r>
      <w:r w:rsidRPr="00E80900">
        <w:rPr>
          <w:rFonts w:ascii="Arial" w:hAnsi="Arial" w:cs="Arial"/>
          <w:sz w:val="22"/>
          <w:szCs w:val="22"/>
        </w:rPr>
        <w:t xml:space="preserve"> díla.</w:t>
      </w:r>
    </w:p>
    <w:p w:rsidR="00782DC9" w:rsidRPr="00E80900" w:rsidRDefault="00782DC9" w:rsidP="00A21A8F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5011A3" w:rsidRPr="00E80900" w:rsidRDefault="005011A3" w:rsidP="005011A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E80900">
        <w:rPr>
          <w:rFonts w:ascii="Arial CE" w:hAnsi="Arial CE" w:cs="Arial"/>
          <w:sz w:val="22"/>
          <w:szCs w:val="22"/>
        </w:rPr>
        <w:t>Místo plnění:</w:t>
      </w:r>
    </w:p>
    <w:p w:rsidR="005011A3" w:rsidRPr="001D7A19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5011A3" w:rsidRDefault="005011A3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E80900" w:rsidRDefault="00E80900" w:rsidP="005011A3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</w:p>
    <w:p w:rsidR="00E80900" w:rsidRPr="00E80900" w:rsidRDefault="00E80900" w:rsidP="00E80900">
      <w:pPr>
        <w:suppressAutoHyphens/>
        <w:spacing w:line="300" w:lineRule="atLeast"/>
        <w:jc w:val="both"/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</w:pPr>
      <w:r w:rsidRPr="00E80900">
        <w:rPr>
          <w:rFonts w:ascii="Arial" w:hAnsi="Arial" w:cs="Arial"/>
          <w:b/>
          <w:bCs/>
          <w:i/>
          <w:color w:val="000000"/>
          <w:sz w:val="22"/>
          <w:szCs w:val="22"/>
          <w:u w:val="single"/>
        </w:rPr>
        <w:t>Nové znění:</w:t>
      </w:r>
    </w:p>
    <w:p w:rsidR="00E80900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E80900" w:rsidRDefault="00E80900" w:rsidP="00E8090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E80900" w:rsidRPr="00982AC2" w:rsidRDefault="00E80900" w:rsidP="00E80900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sz w:val="22"/>
          <w:szCs w:val="22"/>
          <w:u w:val="single"/>
        </w:rPr>
      </w:pPr>
    </w:p>
    <w:p w:rsidR="009E5CA6" w:rsidRDefault="009E5CA6" w:rsidP="009E5CA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 xml:space="preserve"> </w:t>
      </w:r>
      <w:r>
        <w:rPr>
          <w:rFonts w:ascii="Arial CE" w:hAnsi="Arial CE" w:cs="Arial"/>
          <w:sz w:val="22"/>
          <w:szCs w:val="22"/>
        </w:rPr>
        <w:tab/>
      </w:r>
      <w:proofErr w:type="gramStart"/>
      <w:r>
        <w:rPr>
          <w:rFonts w:ascii="Arial CE" w:hAnsi="Arial CE" w:cs="Arial"/>
          <w:sz w:val="22"/>
          <w:szCs w:val="22"/>
        </w:rPr>
        <w:t>06.02.2017</w:t>
      </w:r>
      <w:proofErr w:type="gramEnd"/>
    </w:p>
    <w:p w:rsidR="009E5CA6" w:rsidRDefault="009E5CA6" w:rsidP="009E5CA6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9E5CA6" w:rsidRPr="00BD0DC4" w:rsidRDefault="009E5CA6" w:rsidP="009E5CA6">
      <w:pPr>
        <w:autoSpaceDE w:val="0"/>
        <w:autoSpaceDN w:val="0"/>
        <w:adjustRightInd w:val="0"/>
        <w:ind w:left="5664" w:hanging="5664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 xml:space="preserve">(předání a převzetí kompletní </w:t>
      </w:r>
      <w:r>
        <w:rPr>
          <w:rFonts w:ascii="Arial CE" w:hAnsi="Arial CE" w:cs="Arial"/>
          <w:sz w:val="22"/>
          <w:szCs w:val="22"/>
        </w:rPr>
        <w:t>studie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</w:t>
      </w:r>
      <w:r>
        <w:rPr>
          <w:rFonts w:ascii="Arial CE" w:hAnsi="Arial CE" w:cs="Arial"/>
          <w:b/>
          <w:sz w:val="22"/>
          <w:szCs w:val="22"/>
        </w:rPr>
        <w:tab/>
      </w:r>
      <w:r w:rsidRPr="00BD0DC4">
        <w:rPr>
          <w:rFonts w:ascii="Helv" w:hAnsi="Helv" w:cs="Helv"/>
          <w:b/>
          <w:color w:val="000000"/>
          <w:sz w:val="20"/>
          <w:szCs w:val="20"/>
        </w:rPr>
        <w:t xml:space="preserve">do 1 měsíce po projednání studie s AOPK ČR. </w:t>
      </w:r>
    </w:p>
    <w:p w:rsidR="009E5CA6" w:rsidRDefault="009E5CA6" w:rsidP="009E5CA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9E5CA6" w:rsidRPr="0034306E" w:rsidRDefault="009E5CA6" w:rsidP="009E5CA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Ukončení díla: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34306E">
        <w:rPr>
          <w:rFonts w:ascii="Arial CE" w:hAnsi="Arial CE" w:cs="Arial"/>
          <w:b/>
          <w:sz w:val="22"/>
          <w:szCs w:val="22"/>
        </w:rPr>
        <w:t>3</w:t>
      </w:r>
      <w:r>
        <w:rPr>
          <w:rFonts w:ascii="Arial CE" w:hAnsi="Arial CE" w:cs="Arial"/>
          <w:b/>
          <w:sz w:val="22"/>
          <w:szCs w:val="22"/>
        </w:rPr>
        <w:t>0</w:t>
      </w:r>
      <w:r w:rsidRPr="0034306E">
        <w:rPr>
          <w:rFonts w:ascii="Arial CE" w:hAnsi="Arial CE" w:cs="Arial"/>
          <w:b/>
          <w:sz w:val="22"/>
          <w:szCs w:val="22"/>
        </w:rPr>
        <w:t>.</w:t>
      </w:r>
      <w:r>
        <w:rPr>
          <w:rFonts w:ascii="Arial CE" w:hAnsi="Arial CE" w:cs="Arial"/>
          <w:b/>
          <w:sz w:val="22"/>
          <w:szCs w:val="22"/>
        </w:rPr>
        <w:t>11</w:t>
      </w:r>
      <w:r w:rsidRPr="0034306E">
        <w:rPr>
          <w:rFonts w:ascii="Arial CE" w:hAnsi="Arial CE" w:cs="Arial"/>
          <w:b/>
          <w:sz w:val="22"/>
          <w:szCs w:val="22"/>
        </w:rPr>
        <w:t>.2017</w:t>
      </w:r>
      <w:proofErr w:type="gramEnd"/>
    </w:p>
    <w:p w:rsidR="009E5CA6" w:rsidRPr="00A21A8F" w:rsidRDefault="009E5CA6" w:rsidP="009E5CA6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9E5CA6" w:rsidRDefault="009E5CA6" w:rsidP="009E5CA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A21A8F">
        <w:rPr>
          <w:rFonts w:ascii="Arial" w:hAnsi="Arial" w:cs="Arial"/>
          <w:bCs/>
          <w:iCs/>
          <w:sz w:val="22"/>
          <w:szCs w:val="22"/>
        </w:rPr>
        <w:t xml:space="preserve">Za písemný doklad o předání se považuje předávací protokol podepsaný </w:t>
      </w:r>
      <w:r w:rsidRPr="00A21A8F">
        <w:rPr>
          <w:rFonts w:ascii="Arial" w:hAnsi="Arial" w:cs="Arial"/>
          <w:sz w:val="22"/>
          <w:szCs w:val="22"/>
        </w:rPr>
        <w:t>zástupcem objednatele, který je pověřen operativním a technickým řízením činností souvisejících se</w:t>
      </w:r>
      <w:r>
        <w:rPr>
          <w:rFonts w:ascii="Arial" w:hAnsi="Arial" w:cs="Arial"/>
          <w:sz w:val="22"/>
          <w:szCs w:val="22"/>
        </w:rPr>
        <w:t> dodavatelem</w:t>
      </w:r>
      <w:r w:rsidRPr="00A21A8F">
        <w:rPr>
          <w:rFonts w:ascii="Arial" w:hAnsi="Arial" w:cs="Arial"/>
          <w:sz w:val="22"/>
          <w:szCs w:val="22"/>
        </w:rPr>
        <w:t xml:space="preserve"> díla.</w:t>
      </w:r>
    </w:p>
    <w:p w:rsidR="00E80900" w:rsidRDefault="00E80900" w:rsidP="00E80900">
      <w:pPr>
        <w:autoSpaceDE w:val="0"/>
        <w:autoSpaceDN w:val="0"/>
        <w:adjustRightInd w:val="0"/>
        <w:spacing w:line="30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:rsidR="00E80900" w:rsidRPr="002D5AED" w:rsidRDefault="00E80900" w:rsidP="00E80900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2D5AED">
        <w:rPr>
          <w:rFonts w:ascii="Arial CE" w:hAnsi="Arial CE" w:cs="Arial"/>
          <w:b/>
          <w:sz w:val="22"/>
          <w:szCs w:val="22"/>
        </w:rPr>
        <w:t>Místo plnění:</w:t>
      </w:r>
    </w:p>
    <w:p w:rsidR="00E80900" w:rsidRPr="001D7A19" w:rsidRDefault="00E80900" w:rsidP="00E80900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80900" w:rsidRPr="001D7A19" w:rsidRDefault="00E80900" w:rsidP="00E80900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>
        <w:rPr>
          <w:rFonts w:ascii="Arial CE" w:hAnsi="Arial CE" w:cs="Arial"/>
          <w:sz w:val="22"/>
          <w:szCs w:val="22"/>
        </w:rPr>
        <w:t>.</w:t>
      </w:r>
    </w:p>
    <w:p w:rsidR="00E80900" w:rsidRPr="001D7A19" w:rsidRDefault="00E80900" w:rsidP="005011A3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</w:p>
    <w:p w:rsidR="009E5CA6" w:rsidRDefault="009E5CA6" w:rsidP="009E5CA6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  <w:r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 DODATKU č. 3</w:t>
      </w:r>
    </w:p>
    <w:p w:rsidR="009E5CA6" w:rsidRPr="001D7A19" w:rsidRDefault="009E5CA6" w:rsidP="009E5CA6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9E5CA6" w:rsidRDefault="009E5CA6" w:rsidP="009E5CA6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9E5CA6" w:rsidRPr="00BD0DC4" w:rsidRDefault="009E5CA6" w:rsidP="009E5CA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BD0DC4">
        <w:rPr>
          <w:rFonts w:ascii="Arial CE" w:hAnsi="Arial CE" w:cs="Arial"/>
          <w:bCs/>
          <w:sz w:val="22"/>
          <w:szCs w:val="22"/>
        </w:rPr>
        <w:t>Ostatní ujednání smlouvy se nemění.</w:t>
      </w:r>
    </w:p>
    <w:p w:rsidR="009E5CA6" w:rsidRPr="00BD0DC4" w:rsidRDefault="009E5CA6" w:rsidP="009E5CA6">
      <w:pPr>
        <w:pStyle w:val="Odstavecseseznamem"/>
        <w:numPr>
          <w:ilvl w:val="0"/>
          <w:numId w:val="40"/>
        </w:numPr>
        <w:suppressAutoHyphens/>
        <w:spacing w:line="300" w:lineRule="atLeast"/>
        <w:jc w:val="both"/>
        <w:rPr>
          <w:color w:val="00000A"/>
        </w:rPr>
      </w:pPr>
      <w:r w:rsidRPr="00BD0DC4">
        <w:rPr>
          <w:rFonts w:ascii="Arial CE" w:hAnsi="Arial CE" w:cs="Arial"/>
          <w:bCs/>
          <w:sz w:val="22"/>
          <w:szCs w:val="22"/>
        </w:rPr>
        <w:t xml:space="preserve">Smluvní strany prohlašují, že se s obsahem dodatku č. </w:t>
      </w:r>
      <w:r>
        <w:rPr>
          <w:rFonts w:ascii="Arial CE" w:hAnsi="Arial CE" w:cs="Arial"/>
          <w:bCs/>
          <w:sz w:val="22"/>
          <w:szCs w:val="22"/>
        </w:rPr>
        <w:t>3</w:t>
      </w:r>
      <w:r w:rsidRPr="00BD0DC4">
        <w:rPr>
          <w:rFonts w:ascii="Arial CE" w:hAnsi="Arial CE" w:cs="Arial"/>
          <w:bCs/>
          <w:sz w:val="22"/>
          <w:szCs w:val="22"/>
        </w:rPr>
        <w:t xml:space="preserve"> smlouvy seznámily,</w:t>
      </w:r>
      <w:r w:rsidRPr="00BD0DC4">
        <w:rPr>
          <w:rFonts w:ascii="Arial" w:hAnsi="Arial" w:cs="Arial"/>
          <w:bCs/>
          <w:color w:val="000000"/>
          <w:sz w:val="22"/>
          <w:szCs w:val="22"/>
        </w:rPr>
        <w:t xml:space="preserve"> s ním souhlasí, neboť tento odpovídá jejich projevené vůli a na důkaz připojují svoje podpisy.</w:t>
      </w:r>
    </w:p>
    <w:p w:rsidR="009E5CA6" w:rsidRPr="00BD0DC4" w:rsidRDefault="009E5CA6" w:rsidP="009E5CA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BD0DC4"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BD0DC4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BD0DC4"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BD0DC4">
        <w:rPr>
          <w:rFonts w:ascii="Arial CE" w:hAnsi="Arial CE" w:cs="Arial"/>
          <w:bCs/>
          <w:sz w:val="22"/>
          <w:szCs w:val="22"/>
        </w:rPr>
        <w:t>metadat</w:t>
      </w:r>
      <w:proofErr w:type="spellEnd"/>
      <w:r w:rsidRPr="00BD0DC4"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9E5CA6" w:rsidRPr="00BD0DC4" w:rsidRDefault="009E5CA6" w:rsidP="009E5CA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BD0DC4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</w:t>
      </w:r>
      <w:r w:rsidRPr="00BD0DC4">
        <w:rPr>
          <w:rFonts w:ascii="Arial" w:hAnsi="Arial" w:cs="Arial"/>
          <w:bCs/>
          <w:color w:val="000000"/>
          <w:sz w:val="22"/>
          <w:szCs w:val="22"/>
        </w:rPr>
        <w:t xml:space="preserve">dodatku č. </w:t>
      </w:r>
      <w:r>
        <w:rPr>
          <w:rFonts w:ascii="Arial" w:hAnsi="Arial" w:cs="Arial"/>
          <w:bCs/>
          <w:color w:val="000000"/>
          <w:sz w:val="22"/>
          <w:szCs w:val="22"/>
        </w:rPr>
        <w:t>3</w:t>
      </w:r>
      <w:r w:rsidRPr="00BD0DC4">
        <w:rPr>
          <w:rFonts w:ascii="Arial" w:hAnsi="Arial" w:cs="Arial"/>
          <w:bCs/>
          <w:color w:val="000000"/>
          <w:sz w:val="22"/>
          <w:szCs w:val="22"/>
        </w:rPr>
        <w:t xml:space="preserve"> smlouvy</w:t>
      </w:r>
      <w:r w:rsidRPr="00BD0DC4">
        <w:rPr>
          <w:rFonts w:ascii="Arial CE" w:hAnsi="Arial CE" w:cs="Arial"/>
          <w:bCs/>
          <w:color w:val="000000"/>
          <w:sz w:val="22"/>
          <w:szCs w:val="22"/>
        </w:rPr>
        <w:t xml:space="preserve">. Tento dodatek smlouvy je vyhotoven ve </w:t>
      </w:r>
      <w:r w:rsidRPr="00BD0DC4">
        <w:rPr>
          <w:rFonts w:ascii="Arial CE" w:hAnsi="Arial CE" w:cs="Arial"/>
          <w:bCs/>
          <w:sz w:val="22"/>
          <w:szCs w:val="22"/>
        </w:rPr>
        <w:t>dvou</w:t>
      </w:r>
      <w:r w:rsidRPr="00BD0DC4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BD0DC4">
        <w:rPr>
          <w:rFonts w:ascii="Arial CE" w:hAnsi="Arial CE" w:cs="Arial"/>
          <w:bCs/>
          <w:sz w:val="22"/>
          <w:szCs w:val="22"/>
        </w:rPr>
        <w:t>jedno</w:t>
      </w:r>
      <w:r w:rsidRPr="00BD0DC4">
        <w:rPr>
          <w:rFonts w:ascii="Arial CE" w:hAnsi="Arial CE" w:cs="Arial"/>
          <w:bCs/>
          <w:color w:val="000000"/>
          <w:sz w:val="22"/>
          <w:szCs w:val="22"/>
        </w:rPr>
        <w:t xml:space="preserve"> vyhotovení dodatku smlouvy. </w:t>
      </w:r>
    </w:p>
    <w:p w:rsidR="009E5CA6" w:rsidRPr="00BD0DC4" w:rsidRDefault="009E5CA6" w:rsidP="009E5CA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BD0DC4">
        <w:rPr>
          <w:rFonts w:ascii="Arial CE" w:hAnsi="Arial CE" w:cs="Arial"/>
          <w:bCs/>
          <w:color w:val="000000"/>
          <w:sz w:val="22"/>
          <w:szCs w:val="22"/>
        </w:rPr>
        <w:t>Smluvní strany nepovažují žádné ustanovení dodatku smlouvy za obchodní tajemství.</w:t>
      </w:r>
    </w:p>
    <w:p w:rsidR="009E5CA6" w:rsidRPr="00BD0DC4" w:rsidRDefault="009E5CA6" w:rsidP="009E5CA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BD0DC4">
        <w:rPr>
          <w:rFonts w:ascii="Arial CE" w:hAnsi="Arial CE" w:cs="Arial"/>
          <w:bCs/>
          <w:color w:val="000000"/>
          <w:sz w:val="22"/>
          <w:szCs w:val="22"/>
        </w:rPr>
        <w:t xml:space="preserve">Dodatek č. </w:t>
      </w:r>
      <w:r>
        <w:rPr>
          <w:rFonts w:ascii="Arial CE" w:hAnsi="Arial CE" w:cs="Arial"/>
          <w:bCs/>
          <w:color w:val="000000"/>
          <w:sz w:val="22"/>
          <w:szCs w:val="22"/>
        </w:rPr>
        <w:t>3</w:t>
      </w:r>
      <w:r w:rsidRPr="00BD0DC4">
        <w:rPr>
          <w:rFonts w:ascii="Arial CE" w:hAnsi="Arial CE" w:cs="Arial"/>
          <w:bCs/>
          <w:color w:val="000000"/>
          <w:sz w:val="22"/>
          <w:szCs w:val="22"/>
        </w:rPr>
        <w:t xml:space="preserve"> smlouvy nabývá platnosti dnem jeho podpisu poslední ze smluvních stran a účinnosti zveřejněním v Registru smluv, pokud této účinnosti dle příslušných ustanovení dodatku nenabude později.</w:t>
      </w:r>
    </w:p>
    <w:p w:rsidR="009E5CA6" w:rsidRDefault="009E5CA6" w:rsidP="009E5CA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D29B6" w:rsidRDefault="002D29B6" w:rsidP="002D5AED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DB174A" w:rsidRDefault="00DB174A" w:rsidP="00DB174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Pr="002414B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FFC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Chomutov, dne </w:t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Úvaly, dne</w:t>
      </w: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741F9" w:rsidRPr="005C19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192A">
        <w:rPr>
          <w:rFonts w:ascii="Arial" w:hAnsi="Arial" w:cs="Arial"/>
          <w:sz w:val="22"/>
          <w:szCs w:val="22"/>
        </w:rPr>
        <w:t>…………………………………….</w:t>
      </w:r>
    </w:p>
    <w:p w:rsidR="00F741F9" w:rsidRPr="00A920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192A">
        <w:rPr>
          <w:rFonts w:ascii="Arial" w:hAnsi="Arial" w:cs="Arial"/>
          <w:sz w:val="22"/>
          <w:szCs w:val="22"/>
        </w:rPr>
        <w:t xml:space="preserve">Ing. Vlastimil </w:t>
      </w:r>
      <w:proofErr w:type="spellStart"/>
      <w:r w:rsidRPr="005C192A">
        <w:rPr>
          <w:rFonts w:ascii="Arial" w:hAnsi="Arial" w:cs="Arial"/>
          <w:sz w:val="22"/>
          <w:szCs w:val="22"/>
        </w:rPr>
        <w:t>Hasík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>Ing. Jaroslav Vrzák</w:t>
      </w:r>
    </w:p>
    <w:p w:rsidR="00F741F9" w:rsidRPr="00A9202A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investiční ředitel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  <w:t>Jednatel společnosti</w:t>
      </w:r>
    </w:p>
    <w:p w:rsidR="00F741F9" w:rsidRDefault="00F741F9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9202A">
        <w:rPr>
          <w:rFonts w:ascii="Arial" w:hAnsi="Arial" w:cs="Arial"/>
          <w:sz w:val="22"/>
          <w:szCs w:val="22"/>
        </w:rPr>
        <w:t>Povodí Ohře, státní podnik</w:t>
      </w:r>
      <w:r w:rsidRPr="00A9202A">
        <w:rPr>
          <w:rFonts w:ascii="Arial" w:hAnsi="Arial" w:cs="Arial"/>
          <w:sz w:val="22"/>
          <w:szCs w:val="22"/>
        </w:rPr>
        <w:tab/>
        <w:t xml:space="preserve"> </w:t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sz w:val="22"/>
          <w:szCs w:val="22"/>
        </w:rPr>
        <w:tab/>
      </w:r>
      <w:r w:rsidRPr="00A9202A">
        <w:rPr>
          <w:rFonts w:ascii="Arial" w:hAnsi="Arial" w:cs="Arial"/>
          <w:bCs/>
          <w:sz w:val="22"/>
          <w:szCs w:val="22"/>
        </w:rPr>
        <w:t>HG partner s.r.o.</w:t>
      </w:r>
      <w:r w:rsidRPr="00A9202A">
        <w:rPr>
          <w:rFonts w:ascii="Arial" w:hAnsi="Arial" w:cs="Arial"/>
          <w:sz w:val="22"/>
          <w:szCs w:val="22"/>
        </w:rPr>
        <w:tab/>
      </w:r>
    </w:p>
    <w:p w:rsidR="00DB174A" w:rsidRPr="00AA74DA" w:rsidRDefault="00DB174A" w:rsidP="00F741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DB174A" w:rsidRPr="00AA74DA" w:rsidSect="00FA677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D0" w:rsidRDefault="00F870D0">
      <w:r>
        <w:separator/>
      </w:r>
    </w:p>
  </w:endnote>
  <w:endnote w:type="continuationSeparator" w:id="0">
    <w:p w:rsidR="00F870D0" w:rsidRDefault="00F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 w:rsidP="003D03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61344" w:rsidRDefault="004613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AC0A07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AC0A07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Pr="00E80FE5" w:rsidRDefault="00461344" w:rsidP="00444E53">
    <w:pPr>
      <w:pStyle w:val="Zpat"/>
      <w:jc w:val="center"/>
      <w:rPr>
        <w:rFonts w:ascii="Arial" w:hAnsi="Arial" w:cs="Arial"/>
        <w:sz w:val="20"/>
        <w:szCs w:val="20"/>
      </w:rPr>
    </w:pPr>
    <w:r w:rsidRPr="00E80FE5">
      <w:rPr>
        <w:rFonts w:ascii="Arial" w:hAnsi="Arial" w:cs="Arial"/>
        <w:sz w:val="20"/>
        <w:szCs w:val="20"/>
      </w:rPr>
      <w:t xml:space="preserve">Strana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PAGE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AC0A07">
      <w:rPr>
        <w:rFonts w:ascii="Arial" w:hAnsi="Arial" w:cs="Arial"/>
        <w:noProof/>
        <w:sz w:val="20"/>
        <w:szCs w:val="20"/>
      </w:rPr>
      <w:t>1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 xml:space="preserve"> (celkem </w:t>
    </w:r>
    <w:r w:rsidRPr="00E80FE5">
      <w:rPr>
        <w:rFonts w:ascii="Arial" w:hAnsi="Arial" w:cs="Arial"/>
        <w:sz w:val="20"/>
        <w:szCs w:val="20"/>
      </w:rPr>
      <w:fldChar w:fldCharType="begin"/>
    </w:r>
    <w:r w:rsidRPr="00E80FE5">
      <w:rPr>
        <w:rFonts w:ascii="Arial" w:hAnsi="Arial" w:cs="Arial"/>
        <w:sz w:val="20"/>
        <w:szCs w:val="20"/>
      </w:rPr>
      <w:instrText xml:space="preserve"> NUMPAGES </w:instrText>
    </w:r>
    <w:r w:rsidRPr="00E80FE5">
      <w:rPr>
        <w:rFonts w:ascii="Arial" w:hAnsi="Arial" w:cs="Arial"/>
        <w:sz w:val="20"/>
        <w:szCs w:val="20"/>
      </w:rPr>
      <w:fldChar w:fldCharType="separate"/>
    </w:r>
    <w:r w:rsidR="00AC0A07">
      <w:rPr>
        <w:rFonts w:ascii="Arial" w:hAnsi="Arial" w:cs="Arial"/>
        <w:noProof/>
        <w:sz w:val="20"/>
        <w:szCs w:val="20"/>
      </w:rPr>
      <w:t>3</w:t>
    </w:r>
    <w:r w:rsidRPr="00E80FE5">
      <w:rPr>
        <w:rFonts w:ascii="Arial" w:hAnsi="Arial" w:cs="Arial"/>
        <w:sz w:val="20"/>
        <w:szCs w:val="20"/>
      </w:rPr>
      <w:fldChar w:fldCharType="end"/>
    </w:r>
    <w:r w:rsidRPr="00E80FE5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D0" w:rsidRDefault="00F870D0">
      <w:r>
        <w:separator/>
      </w:r>
    </w:p>
  </w:footnote>
  <w:footnote w:type="continuationSeparator" w:id="0">
    <w:p w:rsidR="00F870D0" w:rsidRDefault="00F8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344" w:rsidRDefault="0046134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C48"/>
    <w:multiLevelType w:val="hybridMultilevel"/>
    <w:tmpl w:val="1A3AA7F6"/>
    <w:lvl w:ilvl="0" w:tplc="31341446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B9E5B76"/>
    <w:multiLevelType w:val="hybridMultilevel"/>
    <w:tmpl w:val="E5D4A73C"/>
    <w:lvl w:ilvl="0" w:tplc="9210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909D0"/>
    <w:multiLevelType w:val="hybridMultilevel"/>
    <w:tmpl w:val="37A403D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471680A6"/>
    <w:lvl w:ilvl="0" w:tplc="0826E0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BC1C93"/>
    <w:multiLevelType w:val="hybridMultilevel"/>
    <w:tmpl w:val="24D45012"/>
    <w:lvl w:ilvl="0" w:tplc="B2E48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E0DAB"/>
    <w:multiLevelType w:val="hybridMultilevel"/>
    <w:tmpl w:val="1E38930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84940"/>
    <w:multiLevelType w:val="hybridMultilevel"/>
    <w:tmpl w:val="E49AA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B77D2"/>
    <w:multiLevelType w:val="hybridMultilevel"/>
    <w:tmpl w:val="1194B26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340024E"/>
    <w:multiLevelType w:val="hybridMultilevel"/>
    <w:tmpl w:val="4F5E538A"/>
    <w:lvl w:ilvl="0" w:tplc="5156E9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045355"/>
    <w:multiLevelType w:val="hybridMultilevel"/>
    <w:tmpl w:val="713A289C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844FF5"/>
    <w:multiLevelType w:val="hybridMultilevel"/>
    <w:tmpl w:val="512C561E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32221007"/>
    <w:multiLevelType w:val="hybridMultilevel"/>
    <w:tmpl w:val="50927802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0C1D25"/>
    <w:multiLevelType w:val="hybridMultilevel"/>
    <w:tmpl w:val="97067076"/>
    <w:lvl w:ilvl="0" w:tplc="C61006A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C61006A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9FA6B12"/>
    <w:multiLevelType w:val="hybridMultilevel"/>
    <w:tmpl w:val="ABCC3086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5518A3"/>
    <w:multiLevelType w:val="hybridMultilevel"/>
    <w:tmpl w:val="93825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1FF28A9"/>
    <w:multiLevelType w:val="multilevel"/>
    <w:tmpl w:val="4B683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432B7EB7"/>
    <w:multiLevelType w:val="hybridMultilevel"/>
    <w:tmpl w:val="EC38D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F1670"/>
    <w:multiLevelType w:val="hybridMultilevel"/>
    <w:tmpl w:val="064A7D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8C31551"/>
    <w:multiLevelType w:val="hybridMultilevel"/>
    <w:tmpl w:val="00F4D04C"/>
    <w:lvl w:ilvl="0" w:tplc="64B01BAA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BC1EF2"/>
    <w:multiLevelType w:val="hybridMultilevel"/>
    <w:tmpl w:val="AE5EE75A"/>
    <w:lvl w:ilvl="0" w:tplc="FEAA67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7E266D"/>
    <w:multiLevelType w:val="multilevel"/>
    <w:tmpl w:val="DBFA8DDE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4D10ADC"/>
    <w:multiLevelType w:val="hybridMultilevel"/>
    <w:tmpl w:val="21066A0C"/>
    <w:lvl w:ilvl="0" w:tplc="F3328B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DD30F5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2634B"/>
    <w:multiLevelType w:val="hybridMultilevel"/>
    <w:tmpl w:val="0F3AA1E6"/>
    <w:lvl w:ilvl="0" w:tplc="A3DCD3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A04A99"/>
    <w:multiLevelType w:val="hybridMultilevel"/>
    <w:tmpl w:val="3DC2C716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76DC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F0B3A60"/>
    <w:multiLevelType w:val="hybridMultilevel"/>
    <w:tmpl w:val="245A140E"/>
    <w:lvl w:ilvl="0" w:tplc="A35ED06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4612B"/>
    <w:multiLevelType w:val="hybridMultilevel"/>
    <w:tmpl w:val="6F523C0A"/>
    <w:lvl w:ilvl="0" w:tplc="9ED26D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762FC5"/>
    <w:multiLevelType w:val="hybridMultilevel"/>
    <w:tmpl w:val="74183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9FA9168">
      <w:start w:val="1"/>
      <w:numFmt w:val="decimal"/>
      <w:lvlText w:val="%2."/>
      <w:lvlJc w:val="left"/>
      <w:pPr>
        <w:ind w:left="1440" w:hanging="360"/>
      </w:pPr>
      <w:rPr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082B22"/>
    <w:multiLevelType w:val="hybridMultilevel"/>
    <w:tmpl w:val="C40823FE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0E3842"/>
    <w:multiLevelType w:val="hybridMultilevel"/>
    <w:tmpl w:val="D5047C06"/>
    <w:lvl w:ilvl="0" w:tplc="8C925C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B1CEB"/>
    <w:multiLevelType w:val="hybridMultilevel"/>
    <w:tmpl w:val="6CFE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477B2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C85B64"/>
    <w:multiLevelType w:val="hybridMultilevel"/>
    <w:tmpl w:val="92F8D794"/>
    <w:lvl w:ilvl="0" w:tplc="5156E92A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33"/>
  </w:num>
  <w:num w:numId="5">
    <w:abstractNumId w:val="26"/>
  </w:num>
  <w:num w:numId="6">
    <w:abstractNumId w:val="1"/>
  </w:num>
  <w:num w:numId="7">
    <w:abstractNumId w:val="29"/>
  </w:num>
  <w:num w:numId="8">
    <w:abstractNumId w:val="0"/>
  </w:num>
  <w:num w:numId="9">
    <w:abstractNumId w:val="28"/>
  </w:num>
  <w:num w:numId="10">
    <w:abstractNumId w:val="31"/>
  </w:num>
  <w:num w:numId="11">
    <w:abstractNumId w:val="24"/>
  </w:num>
  <w:num w:numId="12">
    <w:abstractNumId w:val="35"/>
  </w:num>
  <w:num w:numId="13">
    <w:abstractNumId w:val="11"/>
  </w:num>
  <w:num w:numId="14">
    <w:abstractNumId w:val="18"/>
  </w:num>
  <w:num w:numId="15">
    <w:abstractNumId w:val="32"/>
  </w:num>
  <w:num w:numId="16">
    <w:abstractNumId w:val="20"/>
  </w:num>
  <w:num w:numId="17">
    <w:abstractNumId w:val="8"/>
  </w:num>
  <w:num w:numId="18">
    <w:abstractNumId w:val="3"/>
  </w:num>
  <w:num w:numId="19">
    <w:abstractNumId w:val="16"/>
  </w:num>
  <w:num w:numId="20">
    <w:abstractNumId w:val="36"/>
  </w:num>
  <w:num w:numId="21">
    <w:abstractNumId w:val="7"/>
  </w:num>
  <w:num w:numId="22">
    <w:abstractNumId w:val="5"/>
  </w:num>
  <w:num w:numId="23">
    <w:abstractNumId w:val="21"/>
  </w:num>
  <w:num w:numId="24">
    <w:abstractNumId w:val="13"/>
  </w:num>
  <w:num w:numId="25">
    <w:abstractNumId w:val="2"/>
  </w:num>
  <w:num w:numId="26">
    <w:abstractNumId w:val="39"/>
  </w:num>
  <w:num w:numId="27">
    <w:abstractNumId w:val="12"/>
  </w:num>
  <w:num w:numId="28">
    <w:abstractNumId w:val="14"/>
  </w:num>
  <w:num w:numId="29">
    <w:abstractNumId w:val="30"/>
  </w:num>
  <w:num w:numId="30">
    <w:abstractNumId w:val="9"/>
  </w:num>
  <w:num w:numId="31">
    <w:abstractNumId w:val="34"/>
  </w:num>
  <w:num w:numId="32">
    <w:abstractNumId w:val="23"/>
  </w:num>
  <w:num w:numId="33">
    <w:abstractNumId w:val="38"/>
  </w:num>
  <w:num w:numId="34">
    <w:abstractNumId w:val="37"/>
  </w:num>
  <w:num w:numId="35">
    <w:abstractNumId w:val="10"/>
  </w:num>
  <w:num w:numId="36">
    <w:abstractNumId w:val="15"/>
  </w:num>
  <w:num w:numId="37">
    <w:abstractNumId w:val="4"/>
  </w:num>
  <w:num w:numId="38">
    <w:abstractNumId w:val="25"/>
  </w:num>
  <w:num w:numId="39">
    <w:abstractNumId w:val="27"/>
  </w:num>
  <w:num w:numId="4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A5"/>
    <w:rsid w:val="000129EC"/>
    <w:rsid w:val="00015AD1"/>
    <w:rsid w:val="000164E5"/>
    <w:rsid w:val="0002111A"/>
    <w:rsid w:val="00021934"/>
    <w:rsid w:val="00025342"/>
    <w:rsid w:val="00034C5C"/>
    <w:rsid w:val="000352B8"/>
    <w:rsid w:val="000500DA"/>
    <w:rsid w:val="00052D6E"/>
    <w:rsid w:val="00054E3F"/>
    <w:rsid w:val="00056BCC"/>
    <w:rsid w:val="0006354A"/>
    <w:rsid w:val="0008093C"/>
    <w:rsid w:val="000815D0"/>
    <w:rsid w:val="00081725"/>
    <w:rsid w:val="00084B47"/>
    <w:rsid w:val="00085E9B"/>
    <w:rsid w:val="000A0431"/>
    <w:rsid w:val="000A1C94"/>
    <w:rsid w:val="000A20A5"/>
    <w:rsid w:val="000A2EFA"/>
    <w:rsid w:val="000A6FCD"/>
    <w:rsid w:val="000B2468"/>
    <w:rsid w:val="000B32A1"/>
    <w:rsid w:val="000B3C1C"/>
    <w:rsid w:val="000C3140"/>
    <w:rsid w:val="000C72C6"/>
    <w:rsid w:val="000C76CD"/>
    <w:rsid w:val="000D4B3F"/>
    <w:rsid w:val="000D67FA"/>
    <w:rsid w:val="000D7A35"/>
    <w:rsid w:val="000E1E5D"/>
    <w:rsid w:val="000E4A0D"/>
    <w:rsid w:val="000E69AF"/>
    <w:rsid w:val="000F0A8A"/>
    <w:rsid w:val="000F0D27"/>
    <w:rsid w:val="000F3403"/>
    <w:rsid w:val="000F5E07"/>
    <w:rsid w:val="00106C2C"/>
    <w:rsid w:val="00122755"/>
    <w:rsid w:val="00126761"/>
    <w:rsid w:val="00130429"/>
    <w:rsid w:val="001406B0"/>
    <w:rsid w:val="00140AAA"/>
    <w:rsid w:val="0014272B"/>
    <w:rsid w:val="00142934"/>
    <w:rsid w:val="00151CB3"/>
    <w:rsid w:val="001573E9"/>
    <w:rsid w:val="00161041"/>
    <w:rsid w:val="00161DD8"/>
    <w:rsid w:val="001656E1"/>
    <w:rsid w:val="00166A53"/>
    <w:rsid w:val="00176DDF"/>
    <w:rsid w:val="0018258C"/>
    <w:rsid w:val="0018744E"/>
    <w:rsid w:val="001935DB"/>
    <w:rsid w:val="00193D9B"/>
    <w:rsid w:val="001979F6"/>
    <w:rsid w:val="001A78EA"/>
    <w:rsid w:val="001A7B4E"/>
    <w:rsid w:val="001B1384"/>
    <w:rsid w:val="001C1F45"/>
    <w:rsid w:val="001D0AA0"/>
    <w:rsid w:val="001E036B"/>
    <w:rsid w:val="001E03B1"/>
    <w:rsid w:val="001E0564"/>
    <w:rsid w:val="001E0EB5"/>
    <w:rsid w:val="001E56D0"/>
    <w:rsid w:val="001E7721"/>
    <w:rsid w:val="001F4B7A"/>
    <w:rsid w:val="001F5F7B"/>
    <w:rsid w:val="002018A8"/>
    <w:rsid w:val="00203A64"/>
    <w:rsid w:val="00206087"/>
    <w:rsid w:val="00211341"/>
    <w:rsid w:val="00212C0F"/>
    <w:rsid w:val="00220268"/>
    <w:rsid w:val="00225CD4"/>
    <w:rsid w:val="002308B1"/>
    <w:rsid w:val="00241C08"/>
    <w:rsid w:val="00243DF5"/>
    <w:rsid w:val="00244B7E"/>
    <w:rsid w:val="002519D6"/>
    <w:rsid w:val="00252706"/>
    <w:rsid w:val="00252DC3"/>
    <w:rsid w:val="00256136"/>
    <w:rsid w:val="002567AF"/>
    <w:rsid w:val="002620A0"/>
    <w:rsid w:val="002637DE"/>
    <w:rsid w:val="00263D1B"/>
    <w:rsid w:val="00266CC3"/>
    <w:rsid w:val="00267099"/>
    <w:rsid w:val="002760B1"/>
    <w:rsid w:val="00277ADD"/>
    <w:rsid w:val="00285E88"/>
    <w:rsid w:val="00287B50"/>
    <w:rsid w:val="002921DA"/>
    <w:rsid w:val="00296280"/>
    <w:rsid w:val="00296641"/>
    <w:rsid w:val="002A05B6"/>
    <w:rsid w:val="002A0B9C"/>
    <w:rsid w:val="002A6E83"/>
    <w:rsid w:val="002B10E1"/>
    <w:rsid w:val="002B5DD4"/>
    <w:rsid w:val="002B619A"/>
    <w:rsid w:val="002C5F46"/>
    <w:rsid w:val="002C6BDF"/>
    <w:rsid w:val="002C77A1"/>
    <w:rsid w:val="002D29B6"/>
    <w:rsid w:val="002D38E5"/>
    <w:rsid w:val="002D5AED"/>
    <w:rsid w:val="002D5D9B"/>
    <w:rsid w:val="002D5F78"/>
    <w:rsid w:val="002E330E"/>
    <w:rsid w:val="002E6880"/>
    <w:rsid w:val="002E7096"/>
    <w:rsid w:val="002F002A"/>
    <w:rsid w:val="002F0F15"/>
    <w:rsid w:val="002F3CE1"/>
    <w:rsid w:val="00303D8C"/>
    <w:rsid w:val="00304FE3"/>
    <w:rsid w:val="00313F3A"/>
    <w:rsid w:val="00316990"/>
    <w:rsid w:val="00324FEA"/>
    <w:rsid w:val="00343533"/>
    <w:rsid w:val="00343D6D"/>
    <w:rsid w:val="00345112"/>
    <w:rsid w:val="00345381"/>
    <w:rsid w:val="00367D9A"/>
    <w:rsid w:val="00371C24"/>
    <w:rsid w:val="00372A76"/>
    <w:rsid w:val="00376780"/>
    <w:rsid w:val="00381A0D"/>
    <w:rsid w:val="00381B60"/>
    <w:rsid w:val="00390BAC"/>
    <w:rsid w:val="00392AB2"/>
    <w:rsid w:val="00392F00"/>
    <w:rsid w:val="00395747"/>
    <w:rsid w:val="003A06DD"/>
    <w:rsid w:val="003A0B17"/>
    <w:rsid w:val="003A38DA"/>
    <w:rsid w:val="003A7016"/>
    <w:rsid w:val="003B1358"/>
    <w:rsid w:val="003B34F7"/>
    <w:rsid w:val="003B5F9D"/>
    <w:rsid w:val="003C5CA1"/>
    <w:rsid w:val="003C7B40"/>
    <w:rsid w:val="003C7CBE"/>
    <w:rsid w:val="003D030E"/>
    <w:rsid w:val="003D14C2"/>
    <w:rsid w:val="003D2EB7"/>
    <w:rsid w:val="003D41FC"/>
    <w:rsid w:val="003E4C88"/>
    <w:rsid w:val="003E5BF5"/>
    <w:rsid w:val="003F1F65"/>
    <w:rsid w:val="003F3598"/>
    <w:rsid w:val="0040256B"/>
    <w:rsid w:val="004057B1"/>
    <w:rsid w:val="0040609D"/>
    <w:rsid w:val="00407BFD"/>
    <w:rsid w:val="004122A6"/>
    <w:rsid w:val="0041248B"/>
    <w:rsid w:val="00415E88"/>
    <w:rsid w:val="0041616F"/>
    <w:rsid w:val="00416CDD"/>
    <w:rsid w:val="0042720B"/>
    <w:rsid w:val="004276E7"/>
    <w:rsid w:val="0043013A"/>
    <w:rsid w:val="00430F6A"/>
    <w:rsid w:val="00433DDA"/>
    <w:rsid w:val="00433FBE"/>
    <w:rsid w:val="00434117"/>
    <w:rsid w:val="00436BEA"/>
    <w:rsid w:val="00443BCB"/>
    <w:rsid w:val="00444E53"/>
    <w:rsid w:val="00454D1A"/>
    <w:rsid w:val="0045566D"/>
    <w:rsid w:val="00456106"/>
    <w:rsid w:val="004567A8"/>
    <w:rsid w:val="00457348"/>
    <w:rsid w:val="00457B19"/>
    <w:rsid w:val="0046069D"/>
    <w:rsid w:val="00461344"/>
    <w:rsid w:val="0046325F"/>
    <w:rsid w:val="00465256"/>
    <w:rsid w:val="004728D6"/>
    <w:rsid w:val="004748A8"/>
    <w:rsid w:val="00481444"/>
    <w:rsid w:val="00484B0D"/>
    <w:rsid w:val="00484C4B"/>
    <w:rsid w:val="00485732"/>
    <w:rsid w:val="00487F36"/>
    <w:rsid w:val="0049294C"/>
    <w:rsid w:val="00497BB2"/>
    <w:rsid w:val="004A01BD"/>
    <w:rsid w:val="004A4188"/>
    <w:rsid w:val="004A4C90"/>
    <w:rsid w:val="004B43E8"/>
    <w:rsid w:val="004B6C42"/>
    <w:rsid w:val="004D6985"/>
    <w:rsid w:val="004D6DDD"/>
    <w:rsid w:val="004E38DF"/>
    <w:rsid w:val="004E5341"/>
    <w:rsid w:val="004E7C4D"/>
    <w:rsid w:val="004F0620"/>
    <w:rsid w:val="005011A3"/>
    <w:rsid w:val="00512381"/>
    <w:rsid w:val="005133D8"/>
    <w:rsid w:val="00513FCE"/>
    <w:rsid w:val="005221DA"/>
    <w:rsid w:val="00522298"/>
    <w:rsid w:val="0052673F"/>
    <w:rsid w:val="00530BEC"/>
    <w:rsid w:val="00533C0A"/>
    <w:rsid w:val="005467CA"/>
    <w:rsid w:val="00554EA6"/>
    <w:rsid w:val="005579F0"/>
    <w:rsid w:val="00560D76"/>
    <w:rsid w:val="005624EF"/>
    <w:rsid w:val="005705AF"/>
    <w:rsid w:val="0057153C"/>
    <w:rsid w:val="00572A80"/>
    <w:rsid w:val="0057377C"/>
    <w:rsid w:val="005840FD"/>
    <w:rsid w:val="00584278"/>
    <w:rsid w:val="00590409"/>
    <w:rsid w:val="0059208C"/>
    <w:rsid w:val="00593389"/>
    <w:rsid w:val="005A194E"/>
    <w:rsid w:val="005A2DC2"/>
    <w:rsid w:val="005A62B3"/>
    <w:rsid w:val="005A781A"/>
    <w:rsid w:val="005B17A7"/>
    <w:rsid w:val="005B2975"/>
    <w:rsid w:val="005B3108"/>
    <w:rsid w:val="005B3895"/>
    <w:rsid w:val="005B5AE1"/>
    <w:rsid w:val="005B67F6"/>
    <w:rsid w:val="005B755C"/>
    <w:rsid w:val="005C0584"/>
    <w:rsid w:val="005C1CDC"/>
    <w:rsid w:val="005C1F03"/>
    <w:rsid w:val="005C27A2"/>
    <w:rsid w:val="005C6C9C"/>
    <w:rsid w:val="005D1172"/>
    <w:rsid w:val="005D2367"/>
    <w:rsid w:val="005D677A"/>
    <w:rsid w:val="005E08A6"/>
    <w:rsid w:val="005F1671"/>
    <w:rsid w:val="005F5FD8"/>
    <w:rsid w:val="00603164"/>
    <w:rsid w:val="0060329C"/>
    <w:rsid w:val="00603967"/>
    <w:rsid w:val="00604CCC"/>
    <w:rsid w:val="00611B15"/>
    <w:rsid w:val="00611B70"/>
    <w:rsid w:val="0061654D"/>
    <w:rsid w:val="0062574B"/>
    <w:rsid w:val="00627C44"/>
    <w:rsid w:val="00631A8C"/>
    <w:rsid w:val="00641619"/>
    <w:rsid w:val="006416BD"/>
    <w:rsid w:val="0064186D"/>
    <w:rsid w:val="00657FE5"/>
    <w:rsid w:val="00660169"/>
    <w:rsid w:val="00662B8A"/>
    <w:rsid w:val="00666B6D"/>
    <w:rsid w:val="006700A6"/>
    <w:rsid w:val="00671AC1"/>
    <w:rsid w:val="0068020F"/>
    <w:rsid w:val="00680D40"/>
    <w:rsid w:val="006816BD"/>
    <w:rsid w:val="0068737D"/>
    <w:rsid w:val="0069219F"/>
    <w:rsid w:val="00692263"/>
    <w:rsid w:val="00693802"/>
    <w:rsid w:val="00697339"/>
    <w:rsid w:val="006A1C4E"/>
    <w:rsid w:val="006A2822"/>
    <w:rsid w:val="006A42E7"/>
    <w:rsid w:val="006A4533"/>
    <w:rsid w:val="006B04C0"/>
    <w:rsid w:val="006B7217"/>
    <w:rsid w:val="006C231A"/>
    <w:rsid w:val="006D1B6A"/>
    <w:rsid w:val="006E0511"/>
    <w:rsid w:val="006E7BB7"/>
    <w:rsid w:val="006F6024"/>
    <w:rsid w:val="00700EAE"/>
    <w:rsid w:val="007016A7"/>
    <w:rsid w:val="00701961"/>
    <w:rsid w:val="0070404E"/>
    <w:rsid w:val="00715015"/>
    <w:rsid w:val="00721A79"/>
    <w:rsid w:val="0072598A"/>
    <w:rsid w:val="00727178"/>
    <w:rsid w:val="00731886"/>
    <w:rsid w:val="007320D8"/>
    <w:rsid w:val="007405F2"/>
    <w:rsid w:val="0075236C"/>
    <w:rsid w:val="0075608A"/>
    <w:rsid w:val="007572FE"/>
    <w:rsid w:val="007651CE"/>
    <w:rsid w:val="00772FA4"/>
    <w:rsid w:val="007731AF"/>
    <w:rsid w:val="00775C24"/>
    <w:rsid w:val="007778A7"/>
    <w:rsid w:val="0078068F"/>
    <w:rsid w:val="00782DC9"/>
    <w:rsid w:val="007848C1"/>
    <w:rsid w:val="007858C4"/>
    <w:rsid w:val="007866C2"/>
    <w:rsid w:val="007940DE"/>
    <w:rsid w:val="007B116E"/>
    <w:rsid w:val="007B6E37"/>
    <w:rsid w:val="007C4103"/>
    <w:rsid w:val="007C4785"/>
    <w:rsid w:val="007C68B0"/>
    <w:rsid w:val="007C7516"/>
    <w:rsid w:val="007D04F2"/>
    <w:rsid w:val="007D0772"/>
    <w:rsid w:val="007D465B"/>
    <w:rsid w:val="007D68A6"/>
    <w:rsid w:val="007E3DF4"/>
    <w:rsid w:val="007E616F"/>
    <w:rsid w:val="007E7755"/>
    <w:rsid w:val="0080129C"/>
    <w:rsid w:val="0080654E"/>
    <w:rsid w:val="00811449"/>
    <w:rsid w:val="00823AFE"/>
    <w:rsid w:val="008317AC"/>
    <w:rsid w:val="00834325"/>
    <w:rsid w:val="0083437E"/>
    <w:rsid w:val="00834D9C"/>
    <w:rsid w:val="00837155"/>
    <w:rsid w:val="00837A18"/>
    <w:rsid w:val="00854B16"/>
    <w:rsid w:val="0087252D"/>
    <w:rsid w:val="00882853"/>
    <w:rsid w:val="00887B39"/>
    <w:rsid w:val="0089542C"/>
    <w:rsid w:val="0089579D"/>
    <w:rsid w:val="0089624E"/>
    <w:rsid w:val="008A33E7"/>
    <w:rsid w:val="008A6EB3"/>
    <w:rsid w:val="008A7FAC"/>
    <w:rsid w:val="008B07BA"/>
    <w:rsid w:val="008B2241"/>
    <w:rsid w:val="008B7464"/>
    <w:rsid w:val="008C4318"/>
    <w:rsid w:val="008C4930"/>
    <w:rsid w:val="008C693A"/>
    <w:rsid w:val="008D02BD"/>
    <w:rsid w:val="008E02BF"/>
    <w:rsid w:val="008E380E"/>
    <w:rsid w:val="008E511D"/>
    <w:rsid w:val="008E6AED"/>
    <w:rsid w:val="008E7983"/>
    <w:rsid w:val="008F217A"/>
    <w:rsid w:val="008F3ACA"/>
    <w:rsid w:val="008F424A"/>
    <w:rsid w:val="0090219A"/>
    <w:rsid w:val="00902DB6"/>
    <w:rsid w:val="00904910"/>
    <w:rsid w:val="00911572"/>
    <w:rsid w:val="00912DB9"/>
    <w:rsid w:val="00915246"/>
    <w:rsid w:val="00916AA7"/>
    <w:rsid w:val="009179B2"/>
    <w:rsid w:val="009273A4"/>
    <w:rsid w:val="00927A7E"/>
    <w:rsid w:val="00931088"/>
    <w:rsid w:val="009328C0"/>
    <w:rsid w:val="00932E1D"/>
    <w:rsid w:val="0093308C"/>
    <w:rsid w:val="009350B7"/>
    <w:rsid w:val="00940DC3"/>
    <w:rsid w:val="009502F9"/>
    <w:rsid w:val="00952C29"/>
    <w:rsid w:val="00960A69"/>
    <w:rsid w:val="009610BE"/>
    <w:rsid w:val="0096124A"/>
    <w:rsid w:val="0096623E"/>
    <w:rsid w:val="00970C80"/>
    <w:rsid w:val="00975224"/>
    <w:rsid w:val="00982AC2"/>
    <w:rsid w:val="00983690"/>
    <w:rsid w:val="00984C6E"/>
    <w:rsid w:val="00995424"/>
    <w:rsid w:val="00997ED8"/>
    <w:rsid w:val="009B70C9"/>
    <w:rsid w:val="009B7C00"/>
    <w:rsid w:val="009C40D6"/>
    <w:rsid w:val="009D2A8B"/>
    <w:rsid w:val="009D3148"/>
    <w:rsid w:val="009D462F"/>
    <w:rsid w:val="009D4F98"/>
    <w:rsid w:val="009E1A5D"/>
    <w:rsid w:val="009E3D91"/>
    <w:rsid w:val="009E5325"/>
    <w:rsid w:val="009E5602"/>
    <w:rsid w:val="009E5CA6"/>
    <w:rsid w:val="009F6E96"/>
    <w:rsid w:val="009F75E4"/>
    <w:rsid w:val="00A0179B"/>
    <w:rsid w:val="00A02A7C"/>
    <w:rsid w:val="00A0468B"/>
    <w:rsid w:val="00A10C31"/>
    <w:rsid w:val="00A17F83"/>
    <w:rsid w:val="00A21A8F"/>
    <w:rsid w:val="00A21F0C"/>
    <w:rsid w:val="00A21FA0"/>
    <w:rsid w:val="00A222AE"/>
    <w:rsid w:val="00A22FA5"/>
    <w:rsid w:val="00A26D6B"/>
    <w:rsid w:val="00A33A4D"/>
    <w:rsid w:val="00A33FB5"/>
    <w:rsid w:val="00A4062E"/>
    <w:rsid w:val="00A423D7"/>
    <w:rsid w:val="00A53BB3"/>
    <w:rsid w:val="00A615BA"/>
    <w:rsid w:val="00A61790"/>
    <w:rsid w:val="00A62C73"/>
    <w:rsid w:val="00A6611E"/>
    <w:rsid w:val="00A7155B"/>
    <w:rsid w:val="00A7542A"/>
    <w:rsid w:val="00A8728C"/>
    <w:rsid w:val="00A96019"/>
    <w:rsid w:val="00A9652A"/>
    <w:rsid w:val="00A9661C"/>
    <w:rsid w:val="00A975D9"/>
    <w:rsid w:val="00A977FB"/>
    <w:rsid w:val="00AA0E9F"/>
    <w:rsid w:val="00AA12E8"/>
    <w:rsid w:val="00AA21EB"/>
    <w:rsid w:val="00AA2B4B"/>
    <w:rsid w:val="00AA74DA"/>
    <w:rsid w:val="00AB1E8A"/>
    <w:rsid w:val="00AB55B3"/>
    <w:rsid w:val="00AB5ECB"/>
    <w:rsid w:val="00AB6D19"/>
    <w:rsid w:val="00AC0A07"/>
    <w:rsid w:val="00AC5957"/>
    <w:rsid w:val="00AD11C2"/>
    <w:rsid w:val="00AD7C4D"/>
    <w:rsid w:val="00AE3388"/>
    <w:rsid w:val="00AF2C72"/>
    <w:rsid w:val="00B001FA"/>
    <w:rsid w:val="00B0482E"/>
    <w:rsid w:val="00B06280"/>
    <w:rsid w:val="00B06F3E"/>
    <w:rsid w:val="00B124CC"/>
    <w:rsid w:val="00B134FE"/>
    <w:rsid w:val="00B21F58"/>
    <w:rsid w:val="00B23B58"/>
    <w:rsid w:val="00B23D8C"/>
    <w:rsid w:val="00B254E5"/>
    <w:rsid w:val="00B25827"/>
    <w:rsid w:val="00B32BCB"/>
    <w:rsid w:val="00B35291"/>
    <w:rsid w:val="00B4709C"/>
    <w:rsid w:val="00B478C3"/>
    <w:rsid w:val="00B47CE5"/>
    <w:rsid w:val="00B5100D"/>
    <w:rsid w:val="00B57359"/>
    <w:rsid w:val="00B57959"/>
    <w:rsid w:val="00B66959"/>
    <w:rsid w:val="00B66B57"/>
    <w:rsid w:val="00B705D8"/>
    <w:rsid w:val="00B70B0E"/>
    <w:rsid w:val="00B73C62"/>
    <w:rsid w:val="00B76804"/>
    <w:rsid w:val="00B81E7D"/>
    <w:rsid w:val="00B842E7"/>
    <w:rsid w:val="00B90CD6"/>
    <w:rsid w:val="00B92B9F"/>
    <w:rsid w:val="00B95D7B"/>
    <w:rsid w:val="00B96CB3"/>
    <w:rsid w:val="00BA21C1"/>
    <w:rsid w:val="00BA42C0"/>
    <w:rsid w:val="00BA4CD4"/>
    <w:rsid w:val="00BA61B8"/>
    <w:rsid w:val="00BA61FF"/>
    <w:rsid w:val="00BA79E6"/>
    <w:rsid w:val="00BA7C6A"/>
    <w:rsid w:val="00BB0E2F"/>
    <w:rsid w:val="00BB46C1"/>
    <w:rsid w:val="00BB76DC"/>
    <w:rsid w:val="00BC1123"/>
    <w:rsid w:val="00BC2B72"/>
    <w:rsid w:val="00BD2F94"/>
    <w:rsid w:val="00BE2045"/>
    <w:rsid w:val="00BE2E37"/>
    <w:rsid w:val="00BE6EDA"/>
    <w:rsid w:val="00BF2715"/>
    <w:rsid w:val="00BF29DD"/>
    <w:rsid w:val="00BF4BB2"/>
    <w:rsid w:val="00C009A1"/>
    <w:rsid w:val="00C05C48"/>
    <w:rsid w:val="00C205B3"/>
    <w:rsid w:val="00C267A2"/>
    <w:rsid w:val="00C3070E"/>
    <w:rsid w:val="00C319C0"/>
    <w:rsid w:val="00C330BC"/>
    <w:rsid w:val="00C43FBC"/>
    <w:rsid w:val="00C448E7"/>
    <w:rsid w:val="00C530FD"/>
    <w:rsid w:val="00C53EF3"/>
    <w:rsid w:val="00C547DB"/>
    <w:rsid w:val="00C560D6"/>
    <w:rsid w:val="00C612CA"/>
    <w:rsid w:val="00C84C1E"/>
    <w:rsid w:val="00C851C4"/>
    <w:rsid w:val="00C85B70"/>
    <w:rsid w:val="00C86D59"/>
    <w:rsid w:val="00C90629"/>
    <w:rsid w:val="00C94D24"/>
    <w:rsid w:val="00C9524B"/>
    <w:rsid w:val="00CA0580"/>
    <w:rsid w:val="00CA0B57"/>
    <w:rsid w:val="00CA3748"/>
    <w:rsid w:val="00CA6FA7"/>
    <w:rsid w:val="00CB46F1"/>
    <w:rsid w:val="00CB60BC"/>
    <w:rsid w:val="00CC76FC"/>
    <w:rsid w:val="00CD0770"/>
    <w:rsid w:val="00CD091C"/>
    <w:rsid w:val="00CD3E43"/>
    <w:rsid w:val="00CD6CAD"/>
    <w:rsid w:val="00CD728C"/>
    <w:rsid w:val="00CE34BF"/>
    <w:rsid w:val="00CE4320"/>
    <w:rsid w:val="00D0294B"/>
    <w:rsid w:val="00D042F6"/>
    <w:rsid w:val="00D16273"/>
    <w:rsid w:val="00D17DBC"/>
    <w:rsid w:val="00D312AF"/>
    <w:rsid w:val="00D364C4"/>
    <w:rsid w:val="00D37C1C"/>
    <w:rsid w:val="00D5188F"/>
    <w:rsid w:val="00D54BE9"/>
    <w:rsid w:val="00D54CD7"/>
    <w:rsid w:val="00D60A52"/>
    <w:rsid w:val="00D61BF0"/>
    <w:rsid w:val="00D65257"/>
    <w:rsid w:val="00D659C6"/>
    <w:rsid w:val="00D76FB8"/>
    <w:rsid w:val="00D77368"/>
    <w:rsid w:val="00D80AB7"/>
    <w:rsid w:val="00D8485C"/>
    <w:rsid w:val="00D86F2A"/>
    <w:rsid w:val="00D879FA"/>
    <w:rsid w:val="00D97F22"/>
    <w:rsid w:val="00DA0AF6"/>
    <w:rsid w:val="00DA55CD"/>
    <w:rsid w:val="00DA7FB6"/>
    <w:rsid w:val="00DB1179"/>
    <w:rsid w:val="00DB174A"/>
    <w:rsid w:val="00DC2A36"/>
    <w:rsid w:val="00DC3234"/>
    <w:rsid w:val="00DD283F"/>
    <w:rsid w:val="00DD4EFB"/>
    <w:rsid w:val="00DD6A2E"/>
    <w:rsid w:val="00DE1943"/>
    <w:rsid w:val="00DE41CF"/>
    <w:rsid w:val="00DE4D73"/>
    <w:rsid w:val="00DE5B3B"/>
    <w:rsid w:val="00DE6228"/>
    <w:rsid w:val="00DE76FB"/>
    <w:rsid w:val="00DF302A"/>
    <w:rsid w:val="00E04FD2"/>
    <w:rsid w:val="00E07E24"/>
    <w:rsid w:val="00E07EB1"/>
    <w:rsid w:val="00E124A9"/>
    <w:rsid w:val="00E13E4B"/>
    <w:rsid w:val="00E167BF"/>
    <w:rsid w:val="00E17D96"/>
    <w:rsid w:val="00E21C3F"/>
    <w:rsid w:val="00E220DC"/>
    <w:rsid w:val="00E25255"/>
    <w:rsid w:val="00E440F2"/>
    <w:rsid w:val="00E45184"/>
    <w:rsid w:val="00E46247"/>
    <w:rsid w:val="00E46F72"/>
    <w:rsid w:val="00E4704B"/>
    <w:rsid w:val="00E47E23"/>
    <w:rsid w:val="00E519B4"/>
    <w:rsid w:val="00E53C42"/>
    <w:rsid w:val="00E62926"/>
    <w:rsid w:val="00E65CC4"/>
    <w:rsid w:val="00E72FF3"/>
    <w:rsid w:val="00E74EDF"/>
    <w:rsid w:val="00E80900"/>
    <w:rsid w:val="00E80FE5"/>
    <w:rsid w:val="00E86BC8"/>
    <w:rsid w:val="00E87123"/>
    <w:rsid w:val="00E87719"/>
    <w:rsid w:val="00E87AAD"/>
    <w:rsid w:val="00E94ACD"/>
    <w:rsid w:val="00E9510A"/>
    <w:rsid w:val="00E96D5F"/>
    <w:rsid w:val="00EA1C5C"/>
    <w:rsid w:val="00EA6632"/>
    <w:rsid w:val="00EA6904"/>
    <w:rsid w:val="00EB0514"/>
    <w:rsid w:val="00EB08D4"/>
    <w:rsid w:val="00EB37D7"/>
    <w:rsid w:val="00EB4F17"/>
    <w:rsid w:val="00EB7E08"/>
    <w:rsid w:val="00EC04D5"/>
    <w:rsid w:val="00EC7E64"/>
    <w:rsid w:val="00ED2A39"/>
    <w:rsid w:val="00ED634F"/>
    <w:rsid w:val="00EF67CE"/>
    <w:rsid w:val="00EF78E8"/>
    <w:rsid w:val="00F00BAD"/>
    <w:rsid w:val="00F02EFD"/>
    <w:rsid w:val="00F04E6A"/>
    <w:rsid w:val="00F0564A"/>
    <w:rsid w:val="00F07B5F"/>
    <w:rsid w:val="00F10C77"/>
    <w:rsid w:val="00F12C12"/>
    <w:rsid w:val="00F15D97"/>
    <w:rsid w:val="00F232BF"/>
    <w:rsid w:val="00F252ED"/>
    <w:rsid w:val="00F253B9"/>
    <w:rsid w:val="00F266F5"/>
    <w:rsid w:val="00F2774B"/>
    <w:rsid w:val="00F30BED"/>
    <w:rsid w:val="00F32F22"/>
    <w:rsid w:val="00F3446A"/>
    <w:rsid w:val="00F35EDB"/>
    <w:rsid w:val="00F3706E"/>
    <w:rsid w:val="00F40C23"/>
    <w:rsid w:val="00F47C04"/>
    <w:rsid w:val="00F50A42"/>
    <w:rsid w:val="00F50B3C"/>
    <w:rsid w:val="00F5336D"/>
    <w:rsid w:val="00F60BEC"/>
    <w:rsid w:val="00F61E07"/>
    <w:rsid w:val="00F625F7"/>
    <w:rsid w:val="00F672C6"/>
    <w:rsid w:val="00F67351"/>
    <w:rsid w:val="00F70098"/>
    <w:rsid w:val="00F731AA"/>
    <w:rsid w:val="00F741F9"/>
    <w:rsid w:val="00F80D35"/>
    <w:rsid w:val="00F81BBC"/>
    <w:rsid w:val="00F821D4"/>
    <w:rsid w:val="00F82EFD"/>
    <w:rsid w:val="00F870D0"/>
    <w:rsid w:val="00F93526"/>
    <w:rsid w:val="00F93C69"/>
    <w:rsid w:val="00FA03EA"/>
    <w:rsid w:val="00FA5725"/>
    <w:rsid w:val="00FA677B"/>
    <w:rsid w:val="00FB13D2"/>
    <w:rsid w:val="00FB29ED"/>
    <w:rsid w:val="00FB466F"/>
    <w:rsid w:val="00FD24DC"/>
    <w:rsid w:val="00FD714A"/>
    <w:rsid w:val="00FE1F74"/>
    <w:rsid w:val="00FE313B"/>
    <w:rsid w:val="00FE419A"/>
    <w:rsid w:val="00FE7D5F"/>
    <w:rsid w:val="00FF2930"/>
    <w:rsid w:val="00FF2D42"/>
    <w:rsid w:val="00FF6ED9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AC0A07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AC0A07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837A18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22FA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837A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7A1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7A18"/>
  </w:style>
  <w:style w:type="character" w:styleId="Hypertextovodkaz">
    <w:name w:val="Hyperlink"/>
    <w:rsid w:val="00837A1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837A18"/>
    <w:pPr>
      <w:spacing w:after="120"/>
      <w:ind w:left="283"/>
    </w:pPr>
  </w:style>
  <w:style w:type="character" w:customStyle="1" w:styleId="Nadpis3Char">
    <w:name w:val="Nadpis 3 Char"/>
    <w:link w:val="Nadpis3"/>
    <w:semiHidden/>
    <w:rsid w:val="00837A18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837A18"/>
    <w:pPr>
      <w:ind w:left="708"/>
    </w:pPr>
  </w:style>
  <w:style w:type="character" w:customStyle="1" w:styleId="ZhlavChar">
    <w:name w:val="Záhlaví Char"/>
    <w:link w:val="Zhlav"/>
    <w:rsid w:val="00B66959"/>
    <w:rPr>
      <w:sz w:val="24"/>
      <w:szCs w:val="24"/>
    </w:rPr>
  </w:style>
  <w:style w:type="character" w:customStyle="1" w:styleId="ZpatChar">
    <w:name w:val="Zápatí Char"/>
    <w:link w:val="Zpat"/>
    <w:rsid w:val="00B66959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B66959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2A6E8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2A6E83"/>
    <w:rPr>
      <w:rFonts w:ascii="Tahoma" w:hAnsi="Tahoma" w:cs="Tahoma"/>
      <w:sz w:val="16"/>
      <w:szCs w:val="16"/>
    </w:rPr>
  </w:style>
  <w:style w:type="character" w:customStyle="1" w:styleId="Char1">
    <w:name w:val="Char1"/>
    <w:rsid w:val="007572FE"/>
    <w:rPr>
      <w:sz w:val="24"/>
      <w:szCs w:val="24"/>
      <w:lang w:val="cs-CZ" w:eastAsia="cs-CZ" w:bidi="ar-SA"/>
    </w:rPr>
  </w:style>
  <w:style w:type="paragraph" w:customStyle="1" w:styleId="Standard1">
    <w:name w:val="Standard1"/>
    <w:basedOn w:val="Normln"/>
    <w:link w:val="Standard1Char"/>
    <w:rsid w:val="0068020F"/>
    <w:pPr>
      <w:overflowPunct w:val="0"/>
      <w:autoSpaceDE w:val="0"/>
      <w:autoSpaceDN w:val="0"/>
      <w:adjustRightInd w:val="0"/>
      <w:spacing w:before="60" w:line="269" w:lineRule="auto"/>
      <w:ind w:firstLine="284"/>
      <w:jc w:val="both"/>
      <w:textAlignment w:val="baseline"/>
    </w:pPr>
  </w:style>
  <w:style w:type="paragraph" w:customStyle="1" w:styleId="Odrky1">
    <w:name w:val="Odrážky1"/>
    <w:basedOn w:val="Standard1"/>
    <w:rsid w:val="0068020F"/>
    <w:pPr>
      <w:tabs>
        <w:tab w:val="num" w:pos="709"/>
        <w:tab w:val="num" w:pos="3915"/>
      </w:tabs>
      <w:spacing w:before="40" w:line="240" w:lineRule="auto"/>
      <w:ind w:left="709" w:hanging="425"/>
    </w:pPr>
    <w:rPr>
      <w:bCs/>
    </w:rPr>
  </w:style>
  <w:style w:type="character" w:customStyle="1" w:styleId="Standard1Char">
    <w:name w:val="Standard1 Char"/>
    <w:link w:val="Standard1"/>
    <w:rsid w:val="0068020F"/>
    <w:rPr>
      <w:sz w:val="24"/>
      <w:szCs w:val="24"/>
      <w:lang w:val="cs-CZ" w:eastAsia="cs-CZ" w:bidi="ar-SA"/>
    </w:rPr>
  </w:style>
  <w:style w:type="paragraph" w:customStyle="1" w:styleId="A-odstavecodsazen">
    <w:name w:val="A-odstavec odsazený"/>
    <w:basedOn w:val="Normln"/>
    <w:link w:val="A-odstavecodsazenChar"/>
    <w:rsid w:val="0072598A"/>
    <w:pPr>
      <w:ind w:left="720"/>
      <w:jc w:val="both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72598A"/>
    <w:rPr>
      <w:rFonts w:ascii="Arial" w:hAnsi="Arial" w:cs="Arial"/>
      <w:sz w:val="22"/>
      <w:szCs w:val="22"/>
      <w:lang w:val="cs-CZ" w:eastAsia="cs-CZ" w:bidi="ar-SA"/>
    </w:rPr>
  </w:style>
  <w:style w:type="character" w:styleId="Odkaznakoment">
    <w:name w:val="annotation reference"/>
    <w:basedOn w:val="Standardnpsmoodstavce"/>
    <w:rsid w:val="005F16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16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1671"/>
  </w:style>
  <w:style w:type="paragraph" w:styleId="Pedmtkomente">
    <w:name w:val="annotation subject"/>
    <w:basedOn w:val="Textkomente"/>
    <w:next w:val="Textkomente"/>
    <w:link w:val="PedmtkomenteChar"/>
    <w:rsid w:val="005F1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1671"/>
    <w:rPr>
      <w:b/>
      <w:bCs/>
    </w:rPr>
  </w:style>
  <w:style w:type="paragraph" w:styleId="Zkladntext">
    <w:name w:val="Body Text"/>
    <w:basedOn w:val="Normln"/>
    <w:link w:val="ZkladntextChar"/>
    <w:rsid w:val="008F21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217A"/>
    <w:rPr>
      <w:sz w:val="24"/>
      <w:szCs w:val="24"/>
    </w:rPr>
  </w:style>
  <w:style w:type="paragraph" w:customStyle="1" w:styleId="Smluvn">
    <w:name w:val="Smluvní"/>
    <w:basedOn w:val="Normln"/>
    <w:uiPriority w:val="99"/>
    <w:rsid w:val="00A21A8F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A-odstavecodsazensodrkami">
    <w:name w:val="A-odstavec odsazený s odrážkami"/>
    <w:basedOn w:val="Normln"/>
    <w:rsid w:val="002D5AED"/>
    <w:pPr>
      <w:numPr>
        <w:numId w:val="24"/>
      </w:numPr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link w:val="Export0Char"/>
    <w:rsid w:val="00AC0A07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AC0A07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ACE7-0522-4277-B781-E9646175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Upravujete-li již připomínkovaný text, pro vyznačení změn použijte popisovače</vt:lpstr>
    </vt:vector>
  </TitlesOfParts>
  <Company>HP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Upravujete-li již připomínkovaný text, pro vyznačení změn použijte popisovače</dc:title>
  <dc:creator>Hillermanova</dc:creator>
  <cp:lastModifiedBy>Samkova Kamila</cp:lastModifiedBy>
  <cp:revision>2</cp:revision>
  <cp:lastPrinted>2017-05-24T10:35:00Z</cp:lastPrinted>
  <dcterms:created xsi:type="dcterms:W3CDTF">2017-08-21T10:55:00Z</dcterms:created>
  <dcterms:modified xsi:type="dcterms:W3CDTF">2017-08-21T10:55:00Z</dcterms:modified>
</cp:coreProperties>
</file>