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1564" w14:textId="08CEBBA8" w:rsidR="00047208" w:rsidRPr="00212622" w:rsidRDefault="00047208" w:rsidP="00047208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212622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DODATEK Č. </w:t>
      </w:r>
      <w:r w:rsidR="00084A6A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  (PRV)</w:t>
      </w:r>
    </w:p>
    <w:p w14:paraId="48EA785E" w14:textId="21809BD7" w:rsidR="00047208" w:rsidRDefault="00047208" w:rsidP="00047208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lang w:eastAsia="x-none"/>
        </w:rPr>
      </w:pPr>
      <w:r w:rsidRPr="00212622">
        <w:rPr>
          <w:rFonts w:ascii="Arial" w:eastAsia="Times New Roman" w:hAnsi="Arial" w:cs="Arial"/>
          <w:b/>
          <w:i/>
          <w:iCs/>
          <w:sz w:val="24"/>
          <w:szCs w:val="24"/>
          <w:lang w:eastAsia="x-none"/>
        </w:rPr>
        <w:tab/>
      </w:r>
      <w:r w:rsidRPr="00212622">
        <w:rPr>
          <w:rFonts w:ascii="Arial" w:eastAsia="Times New Roman" w:hAnsi="Arial" w:cs="Arial"/>
          <w:b/>
          <w:iCs/>
          <w:lang w:eastAsia="x-none"/>
        </w:rPr>
        <w:t>ke smlouvě o dílo č. obj</w:t>
      </w:r>
      <w:r>
        <w:rPr>
          <w:rFonts w:ascii="Arial" w:eastAsia="Times New Roman" w:hAnsi="Arial" w:cs="Arial"/>
          <w:b/>
          <w:iCs/>
          <w:lang w:eastAsia="x-none"/>
        </w:rPr>
        <w:t xml:space="preserve">. </w:t>
      </w:r>
      <w:r w:rsidRPr="00212622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="00B922CB">
        <w:rPr>
          <w:rFonts w:ascii="Arial" w:eastAsia="Times New Roman" w:hAnsi="Arial" w:cs="Arial"/>
          <w:b/>
          <w:iCs/>
          <w:lang w:eastAsia="x-none"/>
        </w:rPr>
        <w:t>759</w:t>
      </w:r>
      <w:r>
        <w:rPr>
          <w:rFonts w:ascii="Arial" w:eastAsia="Times New Roman" w:hAnsi="Arial" w:cs="Arial"/>
          <w:b/>
          <w:iCs/>
          <w:lang w:eastAsia="x-none"/>
        </w:rPr>
        <w:t>-202</w:t>
      </w:r>
      <w:r w:rsidR="00B922CB">
        <w:rPr>
          <w:rFonts w:ascii="Arial" w:eastAsia="Times New Roman" w:hAnsi="Arial" w:cs="Arial"/>
          <w:b/>
          <w:iCs/>
          <w:lang w:eastAsia="x-none"/>
        </w:rPr>
        <w:t>4</w:t>
      </w:r>
      <w:r w:rsidRPr="00212622">
        <w:rPr>
          <w:rFonts w:ascii="Arial" w:eastAsia="Times New Roman" w:hAnsi="Arial" w:cs="Arial"/>
          <w:b/>
          <w:iCs/>
          <w:lang w:eastAsia="x-none"/>
        </w:rPr>
        <w:t>-544101</w:t>
      </w:r>
      <w:r w:rsidR="00084A6A">
        <w:rPr>
          <w:rFonts w:ascii="Arial" w:eastAsia="Times New Roman" w:hAnsi="Arial" w:cs="Arial"/>
          <w:b/>
          <w:iCs/>
          <w:lang w:eastAsia="x-none"/>
        </w:rPr>
        <w:t xml:space="preserve"> a zhotovitele </w:t>
      </w:r>
      <w:r w:rsidRPr="00212622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="00B922CB">
        <w:rPr>
          <w:rFonts w:ascii="Arial" w:eastAsia="Times New Roman" w:hAnsi="Arial" w:cs="Arial"/>
          <w:b/>
          <w:iCs/>
          <w:lang w:eastAsia="x-none"/>
        </w:rPr>
        <w:t>841/TB/RB/2024/107/RB5S</w:t>
      </w:r>
    </w:p>
    <w:p w14:paraId="66187C39" w14:textId="13E3027A" w:rsidR="00047208" w:rsidRPr="00EA4DF4" w:rsidRDefault="00047208" w:rsidP="00047208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lang w:eastAsia="x-none"/>
        </w:rPr>
      </w:pPr>
      <w:r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Pr="00212622">
        <w:rPr>
          <w:rFonts w:ascii="Arial" w:eastAsia="Times New Roman" w:hAnsi="Arial" w:cs="Arial"/>
          <w:b/>
          <w:iCs/>
          <w:lang w:eastAsia="x-none"/>
        </w:rPr>
        <w:t xml:space="preserve">ze dne </w:t>
      </w:r>
      <w:r w:rsidR="00B922CB">
        <w:rPr>
          <w:rFonts w:ascii="Arial" w:eastAsia="Times New Roman" w:hAnsi="Arial" w:cs="Arial"/>
          <w:b/>
          <w:iCs/>
          <w:lang w:eastAsia="x-none"/>
        </w:rPr>
        <w:t>31.7.2024</w:t>
      </w:r>
    </w:p>
    <w:p w14:paraId="54627AE3" w14:textId="77777777" w:rsidR="00047208" w:rsidRDefault="00047208" w:rsidP="0004720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61112AAF" w14:textId="77777777" w:rsidR="00047208" w:rsidRPr="00594BBC" w:rsidRDefault="00047208" w:rsidP="0004720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6A9F5BB4" w14:textId="49DA57C6" w:rsidR="00047208" w:rsidRPr="00625B7B" w:rsidRDefault="00047208" w:rsidP="00047208">
      <w:pPr>
        <w:spacing w:after="0" w:line="280" w:lineRule="exact"/>
        <w:jc w:val="both"/>
        <w:rPr>
          <w:rFonts w:ascii="Arial" w:hAnsi="Arial"/>
          <w:b/>
          <w:sz w:val="20"/>
        </w:rPr>
      </w:pPr>
      <w:r w:rsidRPr="00625B7B">
        <w:rPr>
          <w:rFonts w:ascii="Arial" w:hAnsi="Arial"/>
          <w:b/>
          <w:sz w:val="20"/>
        </w:rPr>
        <w:t>Objednatel</w:t>
      </w:r>
      <w:r w:rsidRPr="00196E5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:              </w:t>
      </w:r>
      <w:r w:rsidR="0067370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7370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196E5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</w:t>
      </w:r>
      <w:r w:rsidRPr="00625B7B">
        <w:rPr>
          <w:rFonts w:ascii="Arial" w:hAnsi="Arial"/>
          <w:b/>
          <w:sz w:val="20"/>
        </w:rPr>
        <w:t>Česká republika - Státní pozemkový úřad</w:t>
      </w:r>
      <w:r w:rsidRPr="00196E5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7E8E0A50" w14:textId="77777777" w:rsidR="00047208" w:rsidRPr="00625B7B" w:rsidRDefault="00047208" w:rsidP="00047208">
      <w:pPr>
        <w:spacing w:after="0" w:line="280" w:lineRule="exact"/>
        <w:jc w:val="both"/>
        <w:rPr>
          <w:rFonts w:ascii="Arial" w:hAnsi="Arial"/>
          <w:sz w:val="20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25B7B">
        <w:rPr>
          <w:rFonts w:ascii="Arial" w:hAnsi="Arial"/>
          <w:b/>
          <w:sz w:val="20"/>
        </w:rPr>
        <w:t xml:space="preserve">Sídlo: </w:t>
      </w:r>
      <w:bookmarkStart w:id="0" w:name="_Hlk16772519"/>
      <w:r w:rsidRPr="00625B7B">
        <w:rPr>
          <w:rFonts w:ascii="Arial" w:hAnsi="Arial"/>
          <w:sz w:val="20"/>
        </w:rPr>
        <w:t>Husinecká 1024/11a, 130 00 Praha 3</w:t>
      </w:r>
      <w:bookmarkEnd w:id="0"/>
    </w:p>
    <w:p w14:paraId="2A2E9DEB" w14:textId="77777777" w:rsidR="00047208" w:rsidRPr="00625B7B" w:rsidRDefault="00047208" w:rsidP="00047208">
      <w:pPr>
        <w:overflowPunct w:val="0"/>
        <w:autoSpaceDE w:val="0"/>
        <w:autoSpaceDN w:val="0"/>
        <w:adjustRightInd w:val="0"/>
        <w:spacing w:after="0"/>
        <w:ind w:left="2836" w:firstLine="709"/>
        <w:jc w:val="both"/>
        <w:textAlignment w:val="baseline"/>
        <w:rPr>
          <w:rFonts w:ascii="Arial" w:hAnsi="Arial"/>
          <w:b/>
          <w:sz w:val="20"/>
        </w:rPr>
      </w:pPr>
      <w:r w:rsidRPr="00625B7B">
        <w:rPr>
          <w:rFonts w:ascii="Arial" w:hAnsi="Arial"/>
          <w:b/>
          <w:sz w:val="20"/>
        </w:rPr>
        <w:t xml:space="preserve">Krajský pozemkový úřad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 Pardubický kraj</w:t>
      </w:r>
    </w:p>
    <w:p w14:paraId="596D07C7" w14:textId="77777777" w:rsidR="00047208" w:rsidRPr="00625B7B" w:rsidRDefault="00047208" w:rsidP="00047208">
      <w:pPr>
        <w:overflowPunct w:val="0"/>
        <w:autoSpaceDE w:val="0"/>
        <w:autoSpaceDN w:val="0"/>
        <w:adjustRightInd w:val="0"/>
        <w:spacing w:after="0"/>
        <w:ind w:left="2836" w:firstLine="709"/>
        <w:jc w:val="both"/>
        <w:textAlignment w:val="baseline"/>
        <w:rPr>
          <w:rFonts w:ascii="Arial" w:hAnsi="Arial"/>
          <w:b/>
          <w:sz w:val="20"/>
        </w:rPr>
      </w:pPr>
      <w:r w:rsidRPr="00625B7B">
        <w:rPr>
          <w:rFonts w:ascii="Arial" w:hAnsi="Arial"/>
          <w:b/>
          <w:sz w:val="20"/>
        </w:rPr>
        <w:t>Adresa: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cs-CZ"/>
        </w:rPr>
        <w:t>Boženy Němcové 231, 530 02 Pardubice</w:t>
      </w:r>
    </w:p>
    <w:p w14:paraId="46D03B1A" w14:textId="77777777" w:rsidR="00047208" w:rsidRPr="00196E54" w:rsidRDefault="00047208" w:rsidP="0004720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sz w:val="20"/>
          <w:szCs w:val="20"/>
          <w:lang w:eastAsia="cs-CZ"/>
        </w:rPr>
      </w:pPr>
      <w:r>
        <w:rPr>
          <w:rFonts w:ascii="Arial" w:eastAsia="Lucida Sans Unicode" w:hAnsi="Arial" w:cs="Arial"/>
          <w:sz w:val="20"/>
          <w:szCs w:val="20"/>
          <w:lang w:eastAsia="cs-CZ"/>
        </w:rPr>
        <w:t xml:space="preserve">      </w:t>
      </w:r>
      <w:r w:rsidRPr="00196E54">
        <w:rPr>
          <w:rFonts w:ascii="Arial" w:eastAsia="Lucida Sans Unicode" w:hAnsi="Arial" w:cs="Arial"/>
          <w:sz w:val="20"/>
          <w:szCs w:val="20"/>
          <w:lang w:eastAsia="cs-CZ"/>
        </w:rPr>
        <w:t>zastoupený:</w:t>
      </w:r>
      <w:r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  <w:r w:rsidRPr="00196E54"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  <w:t>Ing. Miroslavem Kučerou, ředitelem KPÚ pro Pardubický kraj</w:t>
      </w:r>
    </w:p>
    <w:p w14:paraId="3D783E2B" w14:textId="77777777" w:rsidR="00047208" w:rsidRPr="00625B7B" w:rsidRDefault="00047208" w:rsidP="0004720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ve smluvních záležitostech oprávněn jednat: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>Ing. Miroslav Kučera, ředitel KPÚ pro Pardubický kraj</w:t>
      </w:r>
    </w:p>
    <w:p w14:paraId="5E9EB300" w14:textId="652B0E8A" w:rsidR="001D37FE" w:rsidRPr="00625B7B" w:rsidRDefault="00047208" w:rsidP="00047208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v technických záležitostech oprávněn jednat:</w:t>
      </w:r>
      <w:r w:rsidRPr="00625B7B">
        <w:rPr>
          <w:rFonts w:ascii="Arial" w:hAnsi="Arial"/>
          <w:sz w:val="20"/>
        </w:rPr>
        <w:tab/>
      </w:r>
      <w:r w:rsidR="001D37FE">
        <w:rPr>
          <w:rFonts w:ascii="Arial" w:hAnsi="Arial"/>
          <w:sz w:val="20"/>
        </w:rPr>
        <w:tab/>
        <w:t xml:space="preserve">Olga Čepková, </w:t>
      </w:r>
      <w:r w:rsidR="00B922CB">
        <w:rPr>
          <w:rFonts w:ascii="Arial" w:hAnsi="Arial"/>
          <w:sz w:val="20"/>
        </w:rPr>
        <w:t>Pobočka Pardubice</w:t>
      </w:r>
    </w:p>
    <w:p w14:paraId="1B237A03" w14:textId="27CA9CEA" w:rsidR="00047208" w:rsidRPr="00625B7B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Tel.:</w:t>
      </w:r>
      <w:r w:rsidRPr="00196E54"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625B7B">
        <w:rPr>
          <w:rFonts w:ascii="Arial" w:hAnsi="Arial"/>
          <w:sz w:val="20"/>
        </w:rPr>
        <w:tab/>
      </w:r>
      <w:r w:rsidR="001D37FE">
        <w:rPr>
          <w:rFonts w:ascii="Arial" w:eastAsia="Lucida Sans Unicode" w:hAnsi="Arial" w:cs="Arial"/>
          <w:sz w:val="20"/>
          <w:szCs w:val="20"/>
          <w:lang w:eastAsia="cs-CZ"/>
        </w:rPr>
        <w:t>+420 725 832 311</w:t>
      </w:r>
      <w:r>
        <w:rPr>
          <w:rFonts w:ascii="Arial" w:eastAsia="Lucida Sans Unicode" w:hAnsi="Arial" w:cs="Arial"/>
          <w:sz w:val="20"/>
          <w:szCs w:val="20"/>
          <w:lang w:eastAsia="cs-CZ"/>
        </w:rPr>
        <w:t> </w:t>
      </w:r>
      <w:r w:rsidRPr="00625B7B">
        <w:rPr>
          <w:rFonts w:ascii="Arial" w:hAnsi="Arial"/>
          <w:sz w:val="20"/>
        </w:rPr>
        <w:tab/>
      </w:r>
      <w:r w:rsidRPr="00625B7B">
        <w:rPr>
          <w:rFonts w:ascii="Arial" w:hAnsi="Arial"/>
          <w:sz w:val="20"/>
        </w:rPr>
        <w:tab/>
        <w:t xml:space="preserve"> </w:t>
      </w:r>
    </w:p>
    <w:p w14:paraId="3B0C9603" w14:textId="2345C747" w:rsidR="00047208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E-mail: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hyperlink r:id="rId7" w:history="1">
        <w:r w:rsidR="00B922CB" w:rsidRPr="002876DB">
          <w:rPr>
            <w:rStyle w:val="Hypertextovodkaz"/>
            <w:rFonts w:ascii="Arial" w:hAnsi="Arial"/>
            <w:sz w:val="20"/>
          </w:rPr>
          <w:t>o.cepkova@spucr.cz</w:t>
        </w:r>
      </w:hyperlink>
    </w:p>
    <w:p w14:paraId="6CE3D185" w14:textId="77777777" w:rsidR="00047208" w:rsidRPr="00625B7B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ID DS: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625B7B">
        <w:rPr>
          <w:rFonts w:ascii="Arial" w:hAnsi="Arial"/>
          <w:sz w:val="20"/>
        </w:rPr>
        <w:t>z49per3</w:t>
      </w:r>
    </w:p>
    <w:p w14:paraId="7AE9D2C0" w14:textId="77777777" w:rsidR="00047208" w:rsidRPr="00625B7B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Bankovní spojení: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625B7B">
        <w:rPr>
          <w:rFonts w:ascii="Arial" w:hAnsi="Arial"/>
          <w:sz w:val="20"/>
        </w:rPr>
        <w:t xml:space="preserve">ČNB </w:t>
      </w:r>
      <w:r w:rsidRPr="00625B7B">
        <w:rPr>
          <w:rFonts w:ascii="Arial" w:hAnsi="Arial"/>
          <w:sz w:val="20"/>
        </w:rPr>
        <w:tab/>
      </w:r>
    </w:p>
    <w:p w14:paraId="7746FE44" w14:textId="77777777" w:rsidR="00047208" w:rsidRPr="00625B7B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Číslo účtu: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 w:rsidRPr="00625B7B">
        <w:rPr>
          <w:rFonts w:ascii="Arial" w:hAnsi="Arial"/>
          <w:sz w:val="20"/>
        </w:rPr>
        <w:t>3723001/0710</w:t>
      </w:r>
    </w:p>
    <w:p w14:paraId="799573E8" w14:textId="77777777" w:rsidR="00047208" w:rsidRPr="00625B7B" w:rsidRDefault="00047208" w:rsidP="00047208">
      <w:pPr>
        <w:widowControl w:val="0"/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IČO: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 w:rsidRPr="00625B7B">
        <w:rPr>
          <w:rFonts w:ascii="Arial" w:hAnsi="Arial"/>
          <w:sz w:val="20"/>
        </w:rPr>
        <w:t xml:space="preserve">01312774                                                                 </w:t>
      </w:r>
    </w:p>
    <w:p w14:paraId="758C7933" w14:textId="530E4DAE" w:rsidR="00047208" w:rsidRPr="00625B7B" w:rsidRDefault="00047208" w:rsidP="00692492">
      <w:pPr>
        <w:widowControl w:val="0"/>
        <w:tabs>
          <w:tab w:val="left" w:pos="3402"/>
        </w:tabs>
        <w:suppressAutoHyphens/>
        <w:spacing w:after="0" w:line="240" w:lineRule="auto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 xml:space="preserve">      DIČ:</w:t>
      </w:r>
      <w:r w:rsidRPr="00625B7B">
        <w:rPr>
          <w:rFonts w:ascii="Arial" w:hAnsi="Arial"/>
          <w:sz w:val="20"/>
        </w:rPr>
        <w:tab/>
      </w:r>
      <w:r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  <w:r w:rsidR="000E0FC3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CZ01312774 </w:t>
      </w:r>
      <w:r w:rsidRPr="00625B7B">
        <w:rPr>
          <w:rFonts w:ascii="Arial" w:hAnsi="Arial"/>
          <w:sz w:val="20"/>
        </w:rPr>
        <w:t xml:space="preserve">není plátcem DPH </w:t>
      </w:r>
    </w:p>
    <w:p w14:paraId="2912855A" w14:textId="5373D17B" w:rsidR="00047208" w:rsidRPr="00625B7B" w:rsidRDefault="00047208" w:rsidP="00047208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hAnsi="Arial"/>
          <w:sz w:val="20"/>
        </w:rPr>
      </w:pPr>
      <w:r w:rsidRPr="00625B7B">
        <w:rPr>
          <w:rFonts w:ascii="Arial" w:hAnsi="Arial"/>
          <w:sz w:val="20"/>
        </w:rPr>
        <w:t>(dále jen „</w:t>
      </w:r>
      <w:r w:rsidRPr="00625B7B">
        <w:rPr>
          <w:rFonts w:ascii="Arial" w:hAnsi="Arial"/>
          <w:b/>
          <w:sz w:val="20"/>
        </w:rPr>
        <w:t>objednatel</w:t>
      </w:r>
      <w:r w:rsidRPr="00625B7B">
        <w:rPr>
          <w:rFonts w:ascii="Arial" w:hAnsi="Arial"/>
          <w:sz w:val="20"/>
        </w:rPr>
        <w:t>“)</w:t>
      </w:r>
    </w:p>
    <w:p w14:paraId="6AEA5206" w14:textId="77777777" w:rsidR="00047208" w:rsidRPr="00594BBC" w:rsidRDefault="00047208" w:rsidP="00047208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3A599B1A" w14:textId="77777777" w:rsidR="00047208" w:rsidRDefault="00047208" w:rsidP="005437BF">
      <w:pPr>
        <w:tabs>
          <w:tab w:val="left" w:pos="4253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1AA01614" w14:textId="6DD2D64D" w:rsidR="00047208" w:rsidRPr="00594BBC" w:rsidRDefault="00047208" w:rsidP="00692492">
      <w:pPr>
        <w:tabs>
          <w:tab w:val="left" w:pos="3402"/>
          <w:tab w:val="left" w:pos="4111"/>
        </w:tabs>
        <w:spacing w:after="120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Pr="001D37FE">
        <w:rPr>
          <w:rFonts w:ascii="Arial" w:eastAsia="Times New Roman" w:hAnsi="Arial" w:cs="Arial"/>
          <w:bCs/>
          <w:lang w:eastAsia="cs-CZ"/>
        </w:rPr>
        <w:t xml:space="preserve">:                                                 </w:t>
      </w:r>
      <w:r w:rsidR="00B922CB" w:rsidRPr="00B922CB">
        <w:rPr>
          <w:rFonts w:ascii="Arial" w:eastAsia="Times New Roman" w:hAnsi="Arial" w:cs="Arial"/>
          <w:b/>
          <w:lang w:eastAsia="cs-CZ"/>
        </w:rPr>
        <w:t>STRABAG a.s</w:t>
      </w:r>
      <w:r w:rsidR="00B922CB">
        <w:rPr>
          <w:rFonts w:ascii="Arial" w:eastAsia="Times New Roman" w:hAnsi="Arial" w:cs="Arial"/>
          <w:bCs/>
          <w:lang w:eastAsia="cs-CZ"/>
        </w:rPr>
        <w:t xml:space="preserve">. </w:t>
      </w:r>
      <w:r w:rsidRPr="001D37FE">
        <w:rPr>
          <w:rFonts w:ascii="Arial" w:eastAsia="Times New Roman" w:hAnsi="Arial" w:cs="Arial"/>
          <w:bCs/>
          <w:lang w:eastAsia="cs-CZ"/>
        </w:rPr>
        <w:tab/>
      </w:r>
    </w:p>
    <w:p w14:paraId="0A7BCABF" w14:textId="55003777" w:rsidR="00047208" w:rsidRPr="00750EEE" w:rsidRDefault="00047208" w:rsidP="005437BF">
      <w:pPr>
        <w:tabs>
          <w:tab w:val="left" w:pos="3969"/>
        </w:tabs>
        <w:spacing w:after="120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="00692492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  <w:r w:rsidR="00B922CB">
        <w:rPr>
          <w:rFonts w:ascii="Arial" w:eastAsia="Times New Roman" w:hAnsi="Arial" w:cs="Arial"/>
          <w:bCs/>
          <w:lang w:eastAsia="cs-CZ"/>
        </w:rPr>
        <w:t>Kačírkova 982/4, 158 00 Praha 5 - Jinonice</w:t>
      </w:r>
    </w:p>
    <w:p w14:paraId="3811B5E1" w14:textId="77777777" w:rsidR="004F69EE" w:rsidRDefault="00047208" w:rsidP="005437B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</w:t>
      </w:r>
      <w:r w:rsidR="004F69EE" w:rsidRPr="00594BBC"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>astoupený</w:t>
      </w:r>
      <w:r w:rsidR="004F69EE">
        <w:rPr>
          <w:rFonts w:ascii="Arial" w:eastAsia="Times New Roman" w:hAnsi="Arial" w:cs="Arial"/>
          <w:lang w:eastAsia="cs-CZ"/>
        </w:rPr>
        <w:t xml:space="preserve"> (statutární orgán dle výpisu z obch. rejstříku)</w:t>
      </w:r>
      <w:r w:rsidRPr="00594BBC">
        <w:rPr>
          <w:rFonts w:ascii="Arial" w:eastAsia="Times New Roman" w:hAnsi="Arial" w:cs="Arial"/>
          <w:lang w:eastAsia="cs-CZ"/>
        </w:rPr>
        <w:t xml:space="preserve">:    </w:t>
      </w:r>
    </w:p>
    <w:p w14:paraId="2BBC1EC1" w14:textId="77777777" w:rsidR="009A4669" w:rsidRPr="009A4669" w:rsidRDefault="00047208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                            </w:t>
      </w:r>
      <w:r w:rsidR="00692492">
        <w:rPr>
          <w:rFonts w:ascii="Arial" w:eastAsia="Times New Roman" w:hAnsi="Arial" w:cs="Arial"/>
          <w:lang w:eastAsia="cs-CZ"/>
        </w:rPr>
        <w:t xml:space="preserve"> </w:t>
      </w:r>
      <w:r w:rsidR="00ED45BA">
        <w:rPr>
          <w:rFonts w:ascii="Arial" w:eastAsia="Times New Roman" w:hAnsi="Arial" w:cs="Arial"/>
          <w:lang w:eastAsia="cs-CZ"/>
        </w:rPr>
        <w:t xml:space="preserve"> </w:t>
      </w:r>
      <w:r w:rsidR="009A4669" w:rsidRPr="009A4669">
        <w:rPr>
          <w:rFonts w:ascii="Arial" w:eastAsia="Times New Roman" w:hAnsi="Arial" w:cs="Arial"/>
          <w:lang w:eastAsia="cs-CZ"/>
        </w:rPr>
        <w:t>Dipl. Ing. MORITZ FREYBORN, předseda představenstva</w:t>
      </w:r>
    </w:p>
    <w:p w14:paraId="6AF4AA4D" w14:textId="4FE40D91" w:rsidR="009A4669" w:rsidRPr="009A4669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Pr="009A4669">
        <w:rPr>
          <w:rFonts w:ascii="Arial" w:eastAsia="Times New Roman" w:hAnsi="Arial" w:cs="Arial"/>
          <w:lang w:eastAsia="cs-CZ"/>
        </w:rPr>
        <w:t>Ing. TOMÁŠ HOZA, člen představenstva</w:t>
      </w:r>
    </w:p>
    <w:p w14:paraId="4A1DADD2" w14:textId="1622F6C8" w:rsidR="00047208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Pr="009A4669">
        <w:rPr>
          <w:rFonts w:ascii="Arial" w:eastAsia="Times New Roman" w:hAnsi="Arial" w:cs="Arial"/>
          <w:lang w:eastAsia="cs-CZ"/>
        </w:rPr>
        <w:t>Ing. MARTIN BAŠÁR, člen představenstva</w:t>
      </w:r>
    </w:p>
    <w:p w14:paraId="398AB693" w14:textId="7767653E" w:rsidR="009A4669" w:rsidRPr="009A4669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iCs/>
          <w:u w:val="single"/>
          <w:lang w:eastAsia="cs-CZ"/>
        </w:rPr>
      </w:pPr>
      <w:r w:rsidRPr="009A4669">
        <w:rPr>
          <w:rFonts w:ascii="Arial" w:eastAsia="Times New Roman" w:hAnsi="Arial" w:cs="Arial"/>
          <w:iCs/>
          <w:lang w:eastAsia="cs-CZ"/>
        </w:rPr>
        <w:t xml:space="preserve">   </w:t>
      </w:r>
      <w:r w:rsidRPr="009A4669">
        <w:rPr>
          <w:rFonts w:ascii="Arial" w:eastAsia="Times New Roman" w:hAnsi="Arial" w:cs="Arial"/>
          <w:iCs/>
          <w:u w:val="single"/>
          <w:lang w:eastAsia="cs-CZ"/>
        </w:rPr>
        <w:t>Pověřené osoby k podpisu smlouvy (na základě plné moci):</w:t>
      </w:r>
    </w:p>
    <w:p w14:paraId="198AFCFF" w14:textId="67DEA235" w:rsidR="009A4669" w:rsidRPr="009A4669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 xml:space="preserve">                                  </w:t>
      </w:r>
      <w:r w:rsidR="004016CF">
        <w:rPr>
          <w:rFonts w:ascii="Arial" w:eastAsia="Times New Roman" w:hAnsi="Arial" w:cs="Arial"/>
          <w:iCs/>
          <w:lang w:eastAsia="cs-CZ"/>
        </w:rPr>
        <w:t>xxxx</w:t>
      </w:r>
    </w:p>
    <w:p w14:paraId="0DFA002F" w14:textId="07BA1552" w:rsidR="009A4669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 xml:space="preserve">                                  </w:t>
      </w:r>
      <w:r w:rsidR="004016CF">
        <w:rPr>
          <w:rFonts w:ascii="Arial" w:eastAsia="Times New Roman" w:hAnsi="Arial" w:cs="Arial"/>
          <w:iCs/>
          <w:lang w:eastAsia="cs-CZ"/>
        </w:rPr>
        <w:t>xxxx</w:t>
      </w:r>
    </w:p>
    <w:p w14:paraId="519B6561" w14:textId="71E58DED" w:rsidR="009A4669" w:rsidRPr="009A4669" w:rsidRDefault="009A4669" w:rsidP="009A4669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 xml:space="preserve">                                  </w:t>
      </w:r>
      <w:r w:rsidR="004016CF">
        <w:rPr>
          <w:rFonts w:ascii="Arial" w:eastAsia="Times New Roman" w:hAnsi="Arial" w:cs="Arial"/>
          <w:iCs/>
          <w:lang w:eastAsia="cs-CZ"/>
        </w:rPr>
        <w:t>xxxx</w:t>
      </w:r>
    </w:p>
    <w:p w14:paraId="6FA2201C" w14:textId="570CFD4C" w:rsidR="00047208" w:rsidRPr="007A13B9" w:rsidRDefault="00047208" w:rsidP="005437BF">
      <w:pPr>
        <w:tabs>
          <w:tab w:val="left" w:pos="4253"/>
          <w:tab w:val="left" w:pos="5954"/>
        </w:tabs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tel./fax:                  </w:t>
      </w:r>
      <w:r w:rsidR="00997683">
        <w:rPr>
          <w:rFonts w:ascii="Arial" w:eastAsia="Times New Roman" w:hAnsi="Arial" w:cs="Arial"/>
          <w:lang w:eastAsia="cs-CZ"/>
        </w:rPr>
        <w:t>xxxx</w:t>
      </w:r>
      <w:r w:rsidRPr="00594BBC">
        <w:rPr>
          <w:rFonts w:ascii="Arial" w:eastAsia="Times New Roman" w:hAnsi="Arial" w:cs="Arial"/>
          <w:lang w:eastAsia="cs-CZ"/>
        </w:rPr>
        <w:t xml:space="preserve">                          </w:t>
      </w:r>
      <w:r w:rsidRPr="007A13B9">
        <w:rPr>
          <w:rFonts w:ascii="Arial" w:eastAsia="Times New Roman" w:hAnsi="Arial" w:cs="Arial"/>
          <w:lang w:eastAsia="cs-CZ"/>
        </w:rPr>
        <w:t xml:space="preserve"> </w:t>
      </w:r>
    </w:p>
    <w:p w14:paraId="39B6D5AC" w14:textId="5FFE45CF" w:rsidR="00047208" w:rsidRPr="007A13B9" w:rsidRDefault="00047208" w:rsidP="005437BF">
      <w:pPr>
        <w:tabs>
          <w:tab w:val="left" w:pos="4253"/>
        </w:tabs>
        <w:spacing w:after="0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t xml:space="preserve">    e-mail:                   </w:t>
      </w:r>
      <w:r w:rsidR="00997683">
        <w:rPr>
          <w:rFonts w:ascii="Arial" w:eastAsia="Times New Roman" w:hAnsi="Arial" w:cs="Arial"/>
          <w:lang w:eastAsia="cs-CZ"/>
        </w:rPr>
        <w:t>xxxx</w:t>
      </w:r>
    </w:p>
    <w:p w14:paraId="11C3DAC1" w14:textId="77777777" w:rsidR="002A349C" w:rsidRDefault="00047208" w:rsidP="002A349C">
      <w:pPr>
        <w:tabs>
          <w:tab w:val="left" w:pos="3969"/>
        </w:tabs>
        <w:spacing w:after="0"/>
        <w:ind w:right="-110"/>
        <w:jc w:val="both"/>
      </w:pPr>
      <w:r w:rsidRPr="007A13B9">
        <w:rPr>
          <w:rFonts w:ascii="Arial" w:eastAsia="Times New Roman" w:hAnsi="Arial" w:cs="Arial"/>
          <w:bCs/>
          <w:snapToGrid w:val="0"/>
          <w:lang w:eastAsia="cs-CZ"/>
        </w:rPr>
        <w:t xml:space="preserve">    ID DS:</w:t>
      </w:r>
      <w:r w:rsidR="001D37FE">
        <w:rPr>
          <w:rFonts w:ascii="Arial" w:eastAsia="Times New Roman" w:hAnsi="Arial" w:cs="Arial"/>
          <w:bCs/>
          <w:snapToGrid w:val="0"/>
          <w:lang w:eastAsia="cs-CZ"/>
        </w:rPr>
        <w:t xml:space="preserve">                   </w:t>
      </w:r>
      <w:r w:rsidR="002A349C" w:rsidRPr="002A349C">
        <w:rPr>
          <w:rFonts w:ascii="Arial" w:hAnsi="Arial" w:cs="Arial"/>
        </w:rPr>
        <w:t xml:space="preserve">8yuchp8 </w:t>
      </w:r>
    </w:p>
    <w:p w14:paraId="675F27F6" w14:textId="1DB3122F" w:rsidR="002A349C" w:rsidRDefault="00047208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t xml:space="preserve">   </w:t>
      </w:r>
      <w:r w:rsidR="002A349C">
        <w:rPr>
          <w:rFonts w:ascii="Arial" w:eastAsia="Times New Roman" w:hAnsi="Arial" w:cs="Arial"/>
          <w:lang w:eastAsia="cs-CZ"/>
        </w:rPr>
        <w:t xml:space="preserve"> </w:t>
      </w:r>
      <w:r w:rsidRPr="007A13B9">
        <w:rPr>
          <w:rFonts w:ascii="Arial" w:eastAsia="Times New Roman" w:hAnsi="Arial" w:cs="Arial"/>
          <w:lang w:eastAsia="cs-CZ"/>
        </w:rPr>
        <w:t>v technických záležitostech je oprávněn jednat:</w:t>
      </w:r>
    </w:p>
    <w:p w14:paraId="263FEA3A" w14:textId="2473DAD7" w:rsidR="002A349C" w:rsidRP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7D0987BC" w14:textId="00D3C7A8" w:rsidR="002A349C" w:rsidRP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71A9413D" w14:textId="058C470D" w:rsid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0538AA70" w14:textId="757BAA89" w:rsidR="002A349C" w:rsidRP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69EF461A" w14:textId="09CD186A" w:rsidR="002A349C" w:rsidRP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4DABA390" w14:textId="1CF7640B" w:rsidR="002A349C" w:rsidRDefault="002A349C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893C72">
        <w:rPr>
          <w:rFonts w:ascii="Arial" w:eastAsia="Times New Roman" w:hAnsi="Arial" w:cs="Arial"/>
          <w:lang w:eastAsia="cs-CZ"/>
        </w:rPr>
        <w:t>xxxx</w:t>
      </w:r>
    </w:p>
    <w:p w14:paraId="696DAD4E" w14:textId="6DA63E5B" w:rsidR="00047208" w:rsidRPr="007A13B9" w:rsidRDefault="00047208" w:rsidP="002A349C">
      <w:pPr>
        <w:tabs>
          <w:tab w:val="left" w:pos="3969"/>
        </w:tabs>
        <w:spacing w:after="0"/>
        <w:ind w:right="-110"/>
        <w:jc w:val="both"/>
        <w:rPr>
          <w:rFonts w:ascii="Arial" w:eastAsia="Times New Roman" w:hAnsi="Arial" w:cs="Arial"/>
          <w:lang w:eastAsia="cs-CZ"/>
        </w:rPr>
      </w:pPr>
    </w:p>
    <w:p w14:paraId="638F8F21" w14:textId="6D2FFA74" w:rsidR="00047208" w:rsidRPr="007A13B9" w:rsidRDefault="00047208" w:rsidP="005437BF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t xml:space="preserve">    bankovní spojení:</w:t>
      </w:r>
      <w:r w:rsidR="002A349C">
        <w:rPr>
          <w:rFonts w:ascii="Arial" w:eastAsia="Times New Roman" w:hAnsi="Arial" w:cs="Arial"/>
          <w:lang w:eastAsia="cs-CZ"/>
        </w:rPr>
        <w:t xml:space="preserve">  Československá obchodní banka, a.s.</w:t>
      </w:r>
    </w:p>
    <w:p w14:paraId="1572DD67" w14:textId="1678CAEF" w:rsidR="00047208" w:rsidRPr="007A13B9" w:rsidRDefault="00047208" w:rsidP="005437B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t xml:space="preserve">    číslo účtu:</w:t>
      </w:r>
      <w:r w:rsidR="00692492">
        <w:rPr>
          <w:rFonts w:ascii="Arial" w:eastAsia="Times New Roman" w:hAnsi="Arial" w:cs="Arial"/>
          <w:lang w:eastAsia="cs-CZ"/>
        </w:rPr>
        <w:t xml:space="preserve"> </w:t>
      </w:r>
      <w:r w:rsidR="002A349C">
        <w:rPr>
          <w:rFonts w:ascii="Arial" w:eastAsia="Times New Roman" w:hAnsi="Arial" w:cs="Arial"/>
          <w:lang w:eastAsia="cs-CZ"/>
        </w:rPr>
        <w:t xml:space="preserve">             </w:t>
      </w:r>
      <w:r w:rsidR="002A349C" w:rsidRPr="002A349C">
        <w:rPr>
          <w:rFonts w:ascii="Arial" w:eastAsia="Times New Roman" w:hAnsi="Arial" w:cs="Arial"/>
          <w:lang w:eastAsia="cs-CZ"/>
        </w:rPr>
        <w:t>112071233/0300</w:t>
      </w:r>
      <w:r w:rsidR="00692492">
        <w:rPr>
          <w:rFonts w:ascii="Arial" w:eastAsia="Times New Roman" w:hAnsi="Arial" w:cs="Arial"/>
          <w:lang w:eastAsia="cs-CZ"/>
        </w:rPr>
        <w:t xml:space="preserve">                                         </w:t>
      </w:r>
      <w:r w:rsidRPr="007A13B9">
        <w:rPr>
          <w:rFonts w:ascii="Arial" w:eastAsia="Times New Roman" w:hAnsi="Arial" w:cs="Arial"/>
          <w:lang w:eastAsia="cs-CZ"/>
        </w:rPr>
        <w:tab/>
      </w:r>
    </w:p>
    <w:p w14:paraId="72A467EB" w14:textId="795F8F12" w:rsidR="00047208" w:rsidRPr="007A13B9" w:rsidRDefault="00047208" w:rsidP="005437B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t xml:space="preserve">    IČO</w:t>
      </w:r>
      <w:r w:rsidRPr="002A349C">
        <w:rPr>
          <w:rFonts w:ascii="Arial" w:eastAsia="Times New Roman" w:hAnsi="Arial" w:cs="Arial"/>
          <w:lang w:eastAsia="cs-CZ"/>
        </w:rPr>
        <w:t>:</w:t>
      </w:r>
      <w:r w:rsidR="00692492" w:rsidRPr="002A349C">
        <w:rPr>
          <w:rFonts w:ascii="Arial" w:eastAsia="Times New Roman" w:hAnsi="Arial" w:cs="Arial"/>
          <w:lang w:eastAsia="cs-CZ"/>
        </w:rPr>
        <w:t xml:space="preserve">                 </w:t>
      </w:r>
      <w:r w:rsidR="002A349C" w:rsidRPr="002A349C">
        <w:rPr>
          <w:rFonts w:ascii="Arial" w:eastAsia="Times New Roman" w:hAnsi="Arial" w:cs="Arial"/>
          <w:lang w:eastAsia="cs-CZ"/>
        </w:rPr>
        <w:t xml:space="preserve">      </w:t>
      </w:r>
      <w:r w:rsidR="002A349C" w:rsidRPr="002A349C">
        <w:rPr>
          <w:rFonts w:ascii="Arial" w:hAnsi="Arial" w:cs="Arial"/>
        </w:rPr>
        <w:t>608 38 744</w:t>
      </w:r>
      <w:r w:rsidR="002A349C">
        <w:t xml:space="preserve"> </w:t>
      </w:r>
      <w:r w:rsidR="00692492">
        <w:rPr>
          <w:rFonts w:ascii="Arial" w:eastAsia="Times New Roman" w:hAnsi="Arial" w:cs="Arial"/>
          <w:lang w:eastAsia="cs-CZ"/>
        </w:rPr>
        <w:t xml:space="preserve">                       </w:t>
      </w:r>
      <w:r w:rsidRPr="007A13B9">
        <w:rPr>
          <w:rFonts w:ascii="Arial" w:eastAsia="Times New Roman" w:hAnsi="Arial" w:cs="Arial"/>
          <w:lang w:eastAsia="cs-CZ"/>
        </w:rPr>
        <w:t xml:space="preserve">          </w:t>
      </w:r>
      <w:r w:rsidRPr="007A13B9">
        <w:rPr>
          <w:rFonts w:ascii="Arial" w:eastAsia="Times New Roman" w:hAnsi="Arial" w:cs="Arial"/>
          <w:lang w:eastAsia="cs-CZ"/>
        </w:rPr>
        <w:tab/>
      </w:r>
    </w:p>
    <w:p w14:paraId="2003B57D" w14:textId="77777777" w:rsidR="002A349C" w:rsidRDefault="00047208" w:rsidP="002A349C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7A13B9">
        <w:rPr>
          <w:rFonts w:ascii="Arial" w:eastAsia="Times New Roman" w:hAnsi="Arial" w:cs="Arial"/>
          <w:lang w:eastAsia="cs-CZ"/>
        </w:rPr>
        <w:lastRenderedPageBreak/>
        <w:t xml:space="preserve">    DIČ:</w:t>
      </w:r>
      <w:r w:rsidR="00692492">
        <w:rPr>
          <w:rFonts w:ascii="Arial" w:eastAsia="Times New Roman" w:hAnsi="Arial" w:cs="Arial"/>
          <w:lang w:eastAsia="cs-CZ"/>
        </w:rPr>
        <w:t xml:space="preserve">                       </w:t>
      </w:r>
      <w:r w:rsidR="002A349C" w:rsidRPr="002A349C">
        <w:rPr>
          <w:rFonts w:ascii="Arial" w:eastAsia="Times New Roman" w:hAnsi="Arial" w:cs="Arial"/>
          <w:lang w:eastAsia="cs-CZ"/>
        </w:rPr>
        <w:t>CZ60838744 (je plátcem DPH)</w:t>
      </w:r>
      <w:r w:rsidR="00692492">
        <w:rPr>
          <w:rFonts w:ascii="Arial" w:eastAsia="Times New Roman" w:hAnsi="Arial" w:cs="Arial"/>
          <w:lang w:eastAsia="cs-CZ"/>
        </w:rPr>
        <w:t xml:space="preserve">                            </w:t>
      </w:r>
    </w:p>
    <w:p w14:paraId="60DC688B" w14:textId="42FB42E8" w:rsidR="00047208" w:rsidRPr="00594BBC" w:rsidRDefault="00047208" w:rsidP="002A349C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</w:t>
      </w:r>
      <w:r w:rsidRPr="007A13B9">
        <w:rPr>
          <w:rFonts w:ascii="Arial" w:eastAsia="Times New Roman" w:hAnsi="Arial" w:cs="Arial"/>
          <w:lang w:eastAsia="cs-CZ"/>
        </w:rPr>
        <w:t xml:space="preserve">rejstříku vedeném u </w:t>
      </w:r>
      <w:r w:rsidR="002A349C">
        <w:rPr>
          <w:rFonts w:ascii="Arial" w:eastAsia="Times New Roman" w:hAnsi="Arial" w:cs="Arial"/>
          <w:lang w:eastAsia="cs-CZ"/>
        </w:rPr>
        <w:t>Městského soudu v Praze, oddíl B, vložka 7634</w:t>
      </w:r>
      <w:r w:rsidRPr="007A13B9">
        <w:rPr>
          <w:rFonts w:ascii="Arial" w:eastAsia="Times New Roman" w:hAnsi="Arial" w:cs="Arial"/>
          <w:bCs/>
          <w:snapToGrid w:val="0"/>
          <w:lang w:eastAsia="cs-CZ"/>
        </w:rPr>
        <w:t>.</w:t>
      </w:r>
    </w:p>
    <w:p w14:paraId="02A38433" w14:textId="77777777" w:rsidR="00047208" w:rsidRPr="00594BBC" w:rsidRDefault="00047208" w:rsidP="0004720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6135AFD" w14:textId="77777777" w:rsidR="00047208" w:rsidRDefault="00047208" w:rsidP="00047208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F9929ED" w14:textId="10C87192" w:rsidR="00113C41" w:rsidRPr="008509AF" w:rsidRDefault="00113C41" w:rsidP="00113C41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509AF">
        <w:rPr>
          <w:rFonts w:ascii="Arial" w:eastAsia="Times New Roman" w:hAnsi="Arial" w:cs="Arial"/>
          <w:b/>
          <w:bCs/>
          <w:lang w:eastAsia="cs-CZ"/>
        </w:rPr>
        <w:t>I. PŘEDMĚT DODATKU</w:t>
      </w:r>
    </w:p>
    <w:p w14:paraId="6654ADC5" w14:textId="0DD5268B" w:rsidR="007816DD" w:rsidRPr="00113C41" w:rsidRDefault="00D42391" w:rsidP="00113C41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V souladu se zněním </w:t>
      </w:r>
      <w:r w:rsidR="00113C41">
        <w:rPr>
          <w:rFonts w:ascii="Arial" w:eastAsia="Times New Roman" w:hAnsi="Arial" w:cs="Arial"/>
          <w:lang w:eastAsia="cs-CZ"/>
        </w:rPr>
        <w:t xml:space="preserve">článku </w:t>
      </w:r>
      <w:r>
        <w:rPr>
          <w:rFonts w:ascii="Arial" w:eastAsia="Times New Roman" w:hAnsi="Arial" w:cs="Arial"/>
          <w:lang w:eastAsia="cs-CZ"/>
        </w:rPr>
        <w:t xml:space="preserve"> XVII</w:t>
      </w:r>
      <w:r w:rsidR="00113C41">
        <w:rPr>
          <w:rFonts w:ascii="Arial" w:eastAsia="Times New Roman" w:hAnsi="Arial" w:cs="Arial"/>
          <w:lang w:eastAsia="cs-CZ"/>
        </w:rPr>
        <w:t xml:space="preserve"> </w:t>
      </w:r>
      <w:r w:rsidR="004B1693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 xml:space="preserve">mlouvy o dílo a </w:t>
      </w:r>
      <w:r w:rsidR="00113C41">
        <w:rPr>
          <w:rFonts w:ascii="Arial" w:eastAsia="Times New Roman" w:hAnsi="Arial" w:cs="Arial"/>
          <w:lang w:eastAsia="cs-CZ"/>
        </w:rPr>
        <w:t xml:space="preserve">po </w:t>
      </w:r>
      <w:r>
        <w:rPr>
          <w:rFonts w:ascii="Arial" w:eastAsia="Times New Roman" w:hAnsi="Arial" w:cs="Arial"/>
          <w:lang w:eastAsia="cs-CZ"/>
        </w:rPr>
        <w:t>vzájemné dohod</w:t>
      </w:r>
      <w:r w:rsidR="00113C41">
        <w:rPr>
          <w:rFonts w:ascii="Arial" w:eastAsia="Times New Roman" w:hAnsi="Arial" w:cs="Arial"/>
          <w:lang w:eastAsia="cs-CZ"/>
        </w:rPr>
        <w:t>ě</w:t>
      </w:r>
      <w:r>
        <w:rPr>
          <w:rFonts w:ascii="Arial" w:eastAsia="Times New Roman" w:hAnsi="Arial" w:cs="Arial"/>
          <w:lang w:eastAsia="cs-CZ"/>
        </w:rPr>
        <w:t xml:space="preserve"> přistupují smluvní strany k sepsání </w:t>
      </w:r>
      <w:r w:rsidR="00113C41">
        <w:rPr>
          <w:rFonts w:ascii="Arial" w:eastAsia="Times New Roman" w:hAnsi="Arial" w:cs="Arial"/>
          <w:lang w:eastAsia="cs-CZ"/>
        </w:rPr>
        <w:t>Dodatku č. 2</w:t>
      </w:r>
      <w:r w:rsidR="00493413">
        <w:rPr>
          <w:rFonts w:ascii="Arial" w:eastAsia="Times New Roman" w:hAnsi="Arial" w:cs="Arial"/>
          <w:lang w:eastAsia="cs-CZ"/>
        </w:rPr>
        <w:t>.</w:t>
      </w:r>
      <w:r w:rsidR="00113C41">
        <w:rPr>
          <w:rFonts w:ascii="Arial" w:eastAsia="Times New Roman" w:hAnsi="Arial" w:cs="Arial"/>
          <w:lang w:eastAsia="cs-CZ"/>
        </w:rPr>
        <w:t xml:space="preserve"> </w:t>
      </w:r>
      <w:bookmarkStart w:id="1" w:name="_Hlk83189013"/>
      <w:r w:rsidR="005437BF" w:rsidRPr="00113C41">
        <w:rPr>
          <w:rFonts w:ascii="Arial" w:hAnsi="Arial" w:cs="Arial"/>
        </w:rPr>
        <w:t>Předmětem dodatku</w:t>
      </w:r>
      <w:r w:rsidR="00113C41">
        <w:rPr>
          <w:rFonts w:ascii="Arial" w:hAnsi="Arial" w:cs="Arial"/>
        </w:rPr>
        <w:t xml:space="preserve"> je celkové vy</w:t>
      </w:r>
      <w:r w:rsidR="004B1693">
        <w:rPr>
          <w:rFonts w:ascii="Arial" w:hAnsi="Arial" w:cs="Arial"/>
        </w:rPr>
        <w:t xml:space="preserve">číslení </w:t>
      </w:r>
      <w:r w:rsidR="00084A6A" w:rsidRPr="00113C41">
        <w:rPr>
          <w:rFonts w:ascii="Arial" w:hAnsi="Arial" w:cs="Arial"/>
        </w:rPr>
        <w:t xml:space="preserve"> méněprací na základě skutečně provedených prací</w:t>
      </w:r>
      <w:r w:rsidR="004B1693">
        <w:rPr>
          <w:rFonts w:ascii="Arial" w:hAnsi="Arial" w:cs="Arial"/>
        </w:rPr>
        <w:t>. Pro narovnání dle skutečnosti byl vypracován konečný rozpočet. Jedná se v něm o rekapitulaci skutečně provedených prací a vyčíslení méněprací, které se týkají zejména zmenšení rozsahu zpevněných ploch a nerealizovaných dopravních značek z důvodu požadavku SÚS a PČR DI.</w:t>
      </w:r>
    </w:p>
    <w:p w14:paraId="6AA4F483" w14:textId="3486EF05" w:rsidR="00084A6A" w:rsidRDefault="00084A6A" w:rsidP="007E0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hodnota změny činí </w:t>
      </w:r>
      <w:r w:rsidR="00113C41">
        <w:rPr>
          <w:rFonts w:ascii="Arial" w:hAnsi="Arial" w:cs="Arial"/>
        </w:rPr>
        <w:t>394 144,04</w:t>
      </w:r>
      <w:r>
        <w:rPr>
          <w:rFonts w:ascii="Arial" w:hAnsi="Arial" w:cs="Arial"/>
        </w:rPr>
        <w:t xml:space="preserve"> bez DPH, což představuje </w:t>
      </w:r>
      <w:r w:rsidR="00D00F20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D00F20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% původní hodnoty závazku. Změna nemění celkovou povahu veřejné zakázky a její hodnota je nižší než finanční </w:t>
      </w:r>
      <w:r w:rsidR="00B027A9">
        <w:rPr>
          <w:rFonts w:ascii="Arial" w:hAnsi="Arial" w:cs="Arial"/>
        </w:rPr>
        <w:t xml:space="preserve">limit pro nadlimitní veřejnou zakázku a současně je nižší než 15 % původní hodnoty závazku ze smlouvy na veřejnou zakázku. </w:t>
      </w:r>
    </w:p>
    <w:p w14:paraId="0D0C56BC" w14:textId="393885A6" w:rsidR="00CB074F" w:rsidRDefault="00CB074F" w:rsidP="00CB074F">
      <w:pPr>
        <w:spacing w:after="0"/>
        <w:jc w:val="both"/>
        <w:rPr>
          <w:rFonts w:ascii="Arial" w:hAnsi="Arial" w:cs="Arial"/>
          <w:bCs/>
        </w:rPr>
      </w:pPr>
      <w:bookmarkStart w:id="2" w:name="_Hlk175031561"/>
      <w:r>
        <w:rPr>
          <w:rFonts w:ascii="Arial" w:hAnsi="Arial" w:cs="Arial"/>
        </w:rPr>
        <w:t xml:space="preserve">V čl. III </w:t>
      </w:r>
      <w:r w:rsidRPr="009A6E39">
        <w:rPr>
          <w:rFonts w:ascii="Arial" w:hAnsi="Arial" w:cs="Arial"/>
          <w:bCs/>
        </w:rPr>
        <w:t xml:space="preserve"> Cena díla se mění odst. 4 takto</w:t>
      </w:r>
      <w:r w:rsidR="00357DC3">
        <w:rPr>
          <w:rFonts w:ascii="Arial" w:hAnsi="Arial" w:cs="Arial"/>
          <w:bCs/>
        </w:rPr>
        <w:t>:</w:t>
      </w:r>
      <w:r w:rsidRPr="009A6E39">
        <w:rPr>
          <w:rFonts w:ascii="Arial" w:hAnsi="Arial" w:cs="Arial"/>
          <w:bCs/>
        </w:rPr>
        <w:tab/>
      </w:r>
    </w:p>
    <w:p w14:paraId="5EAB162A" w14:textId="35379F91" w:rsidR="00C43F84" w:rsidRPr="00357DC3" w:rsidRDefault="00357DC3" w:rsidP="007E0F77">
      <w:pPr>
        <w:jc w:val="both"/>
        <w:rPr>
          <w:rFonts w:ascii="Arial" w:hAnsi="Arial" w:cs="Arial"/>
        </w:rPr>
      </w:pPr>
      <w:r w:rsidRPr="00357DC3">
        <w:rPr>
          <w:rFonts w:ascii="Arial" w:hAnsi="Arial" w:cs="Arial"/>
        </w:rPr>
        <w:t>(</w:t>
      </w:r>
      <w:r w:rsidR="00A4216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D</w:t>
      </w:r>
      <w:r w:rsidRPr="00357DC3">
        <w:rPr>
          <w:rFonts w:ascii="Arial" w:hAnsi="Arial" w:cs="Arial"/>
        </w:rPr>
        <w:t>oda</w:t>
      </w:r>
      <w:r w:rsidR="00A4216A">
        <w:rPr>
          <w:rFonts w:ascii="Arial" w:hAnsi="Arial" w:cs="Arial"/>
        </w:rPr>
        <w:t>tku</w:t>
      </w:r>
      <w:r w:rsidRPr="00357DC3">
        <w:rPr>
          <w:rFonts w:ascii="Arial" w:hAnsi="Arial" w:cs="Arial"/>
        </w:rPr>
        <w:t xml:space="preserve"> č. 1 byly rozděleny finanční prostředky u </w:t>
      </w:r>
      <w:r>
        <w:rPr>
          <w:rFonts w:ascii="Arial" w:hAnsi="Arial" w:cs="Arial"/>
        </w:rPr>
        <w:t>Polní cesty C11 v k.ú. Vyšehněvice na</w:t>
      </w:r>
      <w:r w:rsidRPr="00357DC3">
        <w:rPr>
          <w:rFonts w:ascii="Arial" w:hAnsi="Arial" w:cs="Arial"/>
        </w:rPr>
        <w:t xml:space="preserve"> PRV a SPÚ) </w:t>
      </w:r>
    </w:p>
    <w:p w14:paraId="795BAF0A" w14:textId="13CA9B0E" w:rsidR="00ED45BA" w:rsidRDefault="007816DD" w:rsidP="007E0F77">
      <w:pPr>
        <w:jc w:val="both"/>
        <w:rPr>
          <w:rFonts w:ascii="Arial" w:hAnsi="Arial" w:cs="Arial"/>
        </w:rPr>
      </w:pPr>
      <w:r w:rsidRPr="007816DD">
        <w:rPr>
          <w:rFonts w:ascii="Arial" w:hAnsi="Arial" w:cs="Arial"/>
          <w:b/>
          <w:bCs/>
          <w:i/>
          <w:iCs/>
          <w:u w:val="single"/>
        </w:rPr>
        <w:t>REKAPITULACE CENY ZA PROVEDENÍ DÍLA</w:t>
      </w:r>
      <w:r>
        <w:rPr>
          <w:rFonts w:ascii="Arial" w:hAnsi="Arial" w:cs="Arial"/>
        </w:rPr>
        <w:t>:</w:t>
      </w:r>
      <w:r w:rsidR="001E651F">
        <w:rPr>
          <w:rFonts w:ascii="Arial" w:hAnsi="Arial" w:cs="Arial"/>
        </w:rPr>
        <w:t xml:space="preserve"> </w:t>
      </w:r>
      <w:r w:rsidR="00493413" w:rsidRPr="007E0F77">
        <w:rPr>
          <w:rFonts w:ascii="Arial" w:hAnsi="Arial" w:cs="Arial"/>
        </w:rPr>
        <w:t xml:space="preserve"> </w:t>
      </w:r>
    </w:p>
    <w:p w14:paraId="0DDD9D52" w14:textId="77777777" w:rsidR="001E651F" w:rsidRPr="001E651F" w:rsidRDefault="001E651F" w:rsidP="00AF10CE">
      <w:pPr>
        <w:spacing w:after="0"/>
        <w:jc w:val="both"/>
        <w:rPr>
          <w:rFonts w:ascii="Arial" w:hAnsi="Arial" w:cs="Arial"/>
        </w:rPr>
      </w:pPr>
      <w:r w:rsidRPr="00AF10CE">
        <w:rPr>
          <w:rFonts w:ascii="Arial" w:hAnsi="Arial" w:cs="Arial"/>
          <w:b/>
          <w:bCs/>
        </w:rPr>
        <w:t>Celková cena za provedení díla</w:t>
      </w:r>
      <w:r w:rsidRPr="001E651F">
        <w:rPr>
          <w:rFonts w:ascii="Arial" w:hAnsi="Arial" w:cs="Arial"/>
        </w:rPr>
        <w:t>:</w:t>
      </w:r>
    </w:p>
    <w:p w14:paraId="09E910AF" w14:textId="004585A5" w:rsidR="001E651F" w:rsidRDefault="001E651F" w:rsidP="00AF10CE">
      <w:pPr>
        <w:spacing w:after="0"/>
        <w:jc w:val="both"/>
        <w:rPr>
          <w:rFonts w:ascii="Arial" w:hAnsi="Arial" w:cs="Arial"/>
          <w:b/>
          <w:bCs/>
        </w:rPr>
      </w:pPr>
      <w:r w:rsidRPr="00AF10CE">
        <w:rPr>
          <w:rFonts w:ascii="Arial" w:hAnsi="Arial" w:cs="Arial"/>
          <w:b/>
          <w:bCs/>
        </w:rPr>
        <w:t xml:space="preserve">bez DPH činí </w:t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="00AF10CE">
        <w:rPr>
          <w:rFonts w:ascii="Arial" w:hAnsi="Arial" w:cs="Arial"/>
          <w:b/>
          <w:bCs/>
        </w:rPr>
        <w:tab/>
      </w:r>
      <w:r w:rsidRPr="00AF10CE">
        <w:rPr>
          <w:rFonts w:ascii="Arial" w:hAnsi="Arial" w:cs="Arial"/>
          <w:b/>
          <w:bCs/>
        </w:rPr>
        <w:t>7 811 900,86 Kč</w:t>
      </w:r>
    </w:p>
    <w:p w14:paraId="1A338905" w14:textId="54E527DF" w:rsidR="00A424B6" w:rsidRDefault="00A424B6" w:rsidP="00AF10CE">
      <w:pPr>
        <w:spacing w:after="0"/>
        <w:jc w:val="both"/>
        <w:rPr>
          <w:rFonts w:ascii="Arial" w:hAnsi="Arial" w:cs="Arial"/>
        </w:rPr>
      </w:pPr>
      <w:r w:rsidRPr="00A424B6">
        <w:rPr>
          <w:rFonts w:ascii="Arial" w:hAnsi="Arial" w:cs="Arial"/>
        </w:rPr>
        <w:t>méněpráce dle přiložen</w:t>
      </w:r>
      <w:r w:rsidR="008C09EE">
        <w:rPr>
          <w:rFonts w:ascii="Arial" w:hAnsi="Arial" w:cs="Arial"/>
        </w:rPr>
        <w:t>é rekapitulace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</w:t>
      </w:r>
      <w:r w:rsidR="008C09EE">
        <w:rPr>
          <w:rFonts w:ascii="Arial" w:hAnsi="Arial" w:cs="Arial"/>
        </w:rPr>
        <w:t>394 144,04</w:t>
      </w:r>
      <w:r>
        <w:rPr>
          <w:rFonts w:ascii="Arial" w:hAnsi="Arial" w:cs="Arial"/>
        </w:rPr>
        <w:t xml:space="preserve"> Kč</w:t>
      </w:r>
    </w:p>
    <w:p w14:paraId="0DDEDE17" w14:textId="3D0F4163" w:rsidR="00A424B6" w:rsidRPr="00A424B6" w:rsidRDefault="00A424B6" w:rsidP="00AF10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vč. méněprací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 w:rsidR="008C09EE">
        <w:rPr>
          <w:rFonts w:ascii="Arial" w:hAnsi="Arial" w:cs="Arial"/>
        </w:rPr>
        <w:t> 41</w:t>
      </w:r>
      <w:r>
        <w:rPr>
          <w:rFonts w:ascii="Arial" w:hAnsi="Arial" w:cs="Arial"/>
        </w:rPr>
        <w:t>7</w:t>
      </w:r>
      <w:r w:rsidR="008C09EE">
        <w:rPr>
          <w:rFonts w:ascii="Arial" w:hAnsi="Arial" w:cs="Arial"/>
        </w:rPr>
        <w:t xml:space="preserve"> 756</w:t>
      </w:r>
      <w:r>
        <w:rPr>
          <w:rFonts w:ascii="Arial" w:hAnsi="Arial" w:cs="Arial"/>
        </w:rPr>
        <w:t>,</w:t>
      </w:r>
      <w:r w:rsidR="008C09EE">
        <w:rPr>
          <w:rFonts w:ascii="Arial" w:hAnsi="Arial" w:cs="Arial"/>
        </w:rPr>
        <w:t xml:space="preserve">82 </w:t>
      </w:r>
      <w:r>
        <w:rPr>
          <w:rFonts w:ascii="Arial" w:hAnsi="Arial" w:cs="Arial"/>
        </w:rPr>
        <w:t>Kč</w:t>
      </w:r>
    </w:p>
    <w:p w14:paraId="4D31BE66" w14:textId="6D82C5EE" w:rsidR="001E651F" w:rsidRPr="001E651F" w:rsidRDefault="001E651F" w:rsidP="0035396A">
      <w:pPr>
        <w:spacing w:after="0"/>
        <w:jc w:val="both"/>
        <w:rPr>
          <w:rFonts w:ascii="Arial" w:hAnsi="Arial" w:cs="Arial"/>
        </w:rPr>
      </w:pPr>
      <w:r w:rsidRPr="001E651F">
        <w:rPr>
          <w:rFonts w:ascii="Arial" w:hAnsi="Arial" w:cs="Arial"/>
        </w:rPr>
        <w:t xml:space="preserve">DPH 21 % činí </w:t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="00AF10CE">
        <w:rPr>
          <w:rFonts w:ascii="Arial" w:hAnsi="Arial" w:cs="Arial"/>
        </w:rPr>
        <w:tab/>
      </w:r>
      <w:r w:rsidRPr="0035396A">
        <w:rPr>
          <w:rFonts w:ascii="Arial" w:hAnsi="Arial" w:cs="Arial"/>
        </w:rPr>
        <w:t>1</w:t>
      </w:r>
      <w:r w:rsidR="004A4B2B">
        <w:rPr>
          <w:rFonts w:ascii="Arial" w:hAnsi="Arial" w:cs="Arial"/>
        </w:rPr>
        <w:t> 557 728</w:t>
      </w:r>
      <w:r w:rsidRPr="0035396A">
        <w:rPr>
          <w:rFonts w:ascii="Arial" w:hAnsi="Arial" w:cs="Arial"/>
        </w:rPr>
        <w:t>,</w:t>
      </w:r>
      <w:r w:rsidR="004A4B2B">
        <w:rPr>
          <w:rFonts w:ascii="Arial" w:hAnsi="Arial" w:cs="Arial"/>
        </w:rPr>
        <w:t>93</w:t>
      </w:r>
      <w:r w:rsidRPr="0035396A">
        <w:rPr>
          <w:rFonts w:ascii="Arial" w:hAnsi="Arial" w:cs="Arial"/>
        </w:rPr>
        <w:t xml:space="preserve"> Kč</w:t>
      </w:r>
    </w:p>
    <w:p w14:paraId="08622B12" w14:textId="17614015" w:rsidR="001E651F" w:rsidRPr="00AF10CE" w:rsidRDefault="00A424B6" w:rsidP="00C43F84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1E651F" w:rsidRPr="00AF10CE">
        <w:rPr>
          <w:rFonts w:ascii="Arial" w:hAnsi="Arial" w:cs="Arial"/>
          <w:b/>
          <w:bCs/>
        </w:rPr>
        <w:t xml:space="preserve">elková cena za provedení díla vč. DPH činí </w:t>
      </w:r>
      <w:r w:rsidR="00780ED2">
        <w:rPr>
          <w:rFonts w:ascii="Arial" w:hAnsi="Arial" w:cs="Arial"/>
          <w:b/>
          <w:bCs/>
        </w:rPr>
        <w:t xml:space="preserve">                                        </w:t>
      </w:r>
      <w:r w:rsidR="004A4B2B">
        <w:rPr>
          <w:rFonts w:ascii="Arial" w:hAnsi="Arial" w:cs="Arial"/>
          <w:b/>
          <w:bCs/>
        </w:rPr>
        <w:t>8 975 485</w:t>
      </w:r>
      <w:r>
        <w:rPr>
          <w:rFonts w:ascii="Arial" w:hAnsi="Arial" w:cs="Arial"/>
          <w:b/>
          <w:bCs/>
        </w:rPr>
        <w:t>,</w:t>
      </w:r>
      <w:r w:rsidR="004A4B2B">
        <w:rPr>
          <w:rFonts w:ascii="Arial" w:hAnsi="Arial" w:cs="Arial"/>
          <w:b/>
          <w:bCs/>
        </w:rPr>
        <w:t>75</w:t>
      </w:r>
      <w:r w:rsidR="001E651F" w:rsidRPr="00AF10CE">
        <w:rPr>
          <w:rFonts w:ascii="Arial" w:hAnsi="Arial" w:cs="Arial"/>
          <w:b/>
          <w:bCs/>
        </w:rPr>
        <w:t xml:space="preserve"> Kč</w:t>
      </w:r>
    </w:p>
    <w:p w14:paraId="391B071D" w14:textId="77777777" w:rsidR="001E651F" w:rsidRPr="001E651F" w:rsidRDefault="001E651F" w:rsidP="00C43F84">
      <w:pPr>
        <w:spacing w:after="120"/>
        <w:jc w:val="both"/>
        <w:rPr>
          <w:rFonts w:ascii="Arial" w:hAnsi="Arial" w:cs="Arial"/>
        </w:rPr>
      </w:pPr>
      <w:r w:rsidRPr="001E651F">
        <w:rPr>
          <w:rFonts w:ascii="Arial" w:hAnsi="Arial" w:cs="Arial"/>
        </w:rPr>
        <w:t>Z toho:</w:t>
      </w:r>
    </w:p>
    <w:p w14:paraId="741DB5D6" w14:textId="77DC8F0A" w:rsidR="00780ED2" w:rsidRPr="00C034AA" w:rsidRDefault="001E651F" w:rsidP="00780ED2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  <w:b/>
          <w:bCs/>
          <w:u w:val="single"/>
        </w:rPr>
        <w:t>SO 101 Polní cesta PC2 v k.ú. Rohovládov</w:t>
      </w:r>
      <w:r w:rsidR="00D067E5">
        <w:rPr>
          <w:rFonts w:ascii="Arial" w:hAnsi="Arial" w:cs="Arial"/>
          <w:b/>
          <w:bCs/>
          <w:u w:val="single"/>
        </w:rPr>
        <w:t>a</w:t>
      </w:r>
      <w:r w:rsidRPr="00C034AA">
        <w:rPr>
          <w:rFonts w:ascii="Arial" w:hAnsi="Arial" w:cs="Arial"/>
          <w:b/>
          <w:bCs/>
          <w:u w:val="single"/>
        </w:rPr>
        <w:t xml:space="preserve"> Bělá</w:t>
      </w:r>
    </w:p>
    <w:p w14:paraId="5CECB881" w14:textId="3489D5D1" w:rsidR="001E651F" w:rsidRPr="00C034AA" w:rsidRDefault="001E651F" w:rsidP="00780ED2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bez DPH činí </w:t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>2 223 853,35 Kč</w:t>
      </w:r>
    </w:p>
    <w:p w14:paraId="5A554FB4" w14:textId="25BE6232" w:rsidR="00A424B6" w:rsidRPr="00C034AA" w:rsidRDefault="00A424B6" w:rsidP="00780ED2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>méněpráce dle přiložen</w:t>
      </w:r>
      <w:r w:rsidR="00AA02C2">
        <w:rPr>
          <w:rFonts w:ascii="Arial" w:hAnsi="Arial" w:cs="Arial"/>
        </w:rPr>
        <w:t>é rekapitulace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  <w:t xml:space="preserve">-    </w:t>
      </w:r>
      <w:r w:rsidR="00C034AA" w:rsidRPr="00C034AA">
        <w:rPr>
          <w:rFonts w:ascii="Arial" w:hAnsi="Arial" w:cs="Arial"/>
        </w:rPr>
        <w:t>96 837,50</w:t>
      </w:r>
      <w:r w:rsidRPr="00C034AA">
        <w:rPr>
          <w:rFonts w:ascii="Arial" w:hAnsi="Arial" w:cs="Arial"/>
        </w:rPr>
        <w:t xml:space="preserve"> Kč </w:t>
      </w:r>
    </w:p>
    <w:p w14:paraId="3706F452" w14:textId="4E642EFB" w:rsidR="0035396A" w:rsidRPr="00C034AA" w:rsidRDefault="00A424B6" w:rsidP="0035396A">
      <w:pPr>
        <w:spacing w:after="0"/>
        <w:jc w:val="both"/>
        <w:rPr>
          <w:rFonts w:ascii="Arial" w:hAnsi="Arial" w:cs="Arial"/>
          <w:b/>
          <w:bCs/>
        </w:rPr>
      </w:pPr>
      <w:r w:rsidRPr="00C034AA">
        <w:rPr>
          <w:rFonts w:ascii="Arial" w:hAnsi="Arial" w:cs="Arial"/>
        </w:rPr>
        <w:t>cena díla vč. méněprací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="00C034AA" w:rsidRPr="00C034AA">
        <w:rPr>
          <w:rFonts w:ascii="Arial" w:hAnsi="Arial" w:cs="Arial"/>
        </w:rPr>
        <w:t>2 127 015,85</w:t>
      </w:r>
      <w:r w:rsidR="0035396A" w:rsidRPr="00C034AA">
        <w:rPr>
          <w:rFonts w:ascii="Arial" w:hAnsi="Arial" w:cs="Arial"/>
        </w:rPr>
        <w:t xml:space="preserve"> Kč</w:t>
      </w:r>
    </w:p>
    <w:p w14:paraId="006F05F5" w14:textId="0BF5044F" w:rsidR="001E651F" w:rsidRPr="00C034AA" w:rsidRDefault="001E651F" w:rsidP="00780ED2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DPH 21 % činí </w:t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  <w:t xml:space="preserve">   </w:t>
      </w:r>
      <w:r w:rsidRPr="00C034AA">
        <w:rPr>
          <w:rFonts w:ascii="Arial" w:hAnsi="Arial" w:cs="Arial"/>
        </w:rPr>
        <w:t>4</w:t>
      </w:r>
      <w:r w:rsidR="00C034AA" w:rsidRPr="00C034AA">
        <w:rPr>
          <w:rFonts w:ascii="Arial" w:hAnsi="Arial" w:cs="Arial"/>
        </w:rPr>
        <w:t>46 673,3</w:t>
      </w:r>
      <w:r w:rsidR="00CB16A7">
        <w:rPr>
          <w:rFonts w:ascii="Arial" w:hAnsi="Arial" w:cs="Arial"/>
        </w:rPr>
        <w:t>5</w:t>
      </w:r>
      <w:r w:rsidRPr="00C034AA">
        <w:rPr>
          <w:rFonts w:ascii="Arial" w:hAnsi="Arial" w:cs="Arial"/>
        </w:rPr>
        <w:t xml:space="preserve"> Kč</w:t>
      </w:r>
    </w:p>
    <w:p w14:paraId="3E443A5B" w14:textId="0E0FB2D5" w:rsidR="001E651F" w:rsidRPr="00C034AA" w:rsidRDefault="001E651F" w:rsidP="00C43F84">
      <w:pPr>
        <w:spacing w:after="12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Celková cena vč. DPH činí </w:t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="00780ED2"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>2</w:t>
      </w:r>
      <w:r w:rsidR="00C034AA" w:rsidRPr="00C034AA">
        <w:rPr>
          <w:rFonts w:ascii="Arial" w:hAnsi="Arial" w:cs="Arial"/>
        </w:rPr>
        <w:t> 573 689,</w:t>
      </w:r>
      <w:r w:rsidR="00CB16A7">
        <w:rPr>
          <w:rFonts w:ascii="Arial" w:hAnsi="Arial" w:cs="Arial"/>
        </w:rPr>
        <w:t>20</w:t>
      </w:r>
      <w:r w:rsidRPr="00C034AA">
        <w:rPr>
          <w:rFonts w:ascii="Arial" w:hAnsi="Arial" w:cs="Arial"/>
        </w:rPr>
        <w:t xml:space="preserve"> Kč</w:t>
      </w:r>
    </w:p>
    <w:p w14:paraId="239CD133" w14:textId="37CE1BB7" w:rsidR="00780ED2" w:rsidRPr="00AF7140" w:rsidRDefault="001E651F" w:rsidP="00780ED2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  <w:b/>
          <w:bCs/>
          <w:u w:val="single"/>
        </w:rPr>
        <w:t>SO 801 Doprovodná zeleň s funkcí větrolamu v k.ú. Rohovládov</w:t>
      </w:r>
      <w:r w:rsidR="00D067E5">
        <w:rPr>
          <w:rFonts w:ascii="Arial" w:hAnsi="Arial" w:cs="Arial"/>
          <w:b/>
          <w:bCs/>
          <w:u w:val="single"/>
        </w:rPr>
        <w:t>a</w:t>
      </w:r>
      <w:r w:rsidRPr="00AF7140">
        <w:rPr>
          <w:rFonts w:ascii="Arial" w:hAnsi="Arial" w:cs="Arial"/>
          <w:b/>
          <w:bCs/>
          <w:u w:val="single"/>
        </w:rPr>
        <w:t xml:space="preserve"> Běl</w:t>
      </w:r>
      <w:r w:rsidR="00780ED2" w:rsidRPr="00AF7140">
        <w:rPr>
          <w:rFonts w:ascii="Arial" w:hAnsi="Arial" w:cs="Arial"/>
          <w:b/>
          <w:bCs/>
          <w:u w:val="single"/>
        </w:rPr>
        <w:t>á</w:t>
      </w:r>
    </w:p>
    <w:p w14:paraId="5059FFA6" w14:textId="5D2762FC" w:rsidR="001E651F" w:rsidRPr="00AF7140" w:rsidRDefault="001E651F" w:rsidP="00780ED2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>bez DPH činí</w:t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  <w:t xml:space="preserve">   </w:t>
      </w:r>
      <w:r w:rsidRPr="00AF7140">
        <w:rPr>
          <w:rFonts w:ascii="Arial" w:hAnsi="Arial" w:cs="Arial"/>
        </w:rPr>
        <w:t xml:space="preserve"> 895 790,88 Kč</w:t>
      </w:r>
    </w:p>
    <w:p w14:paraId="12391AA3" w14:textId="46F7AB27" w:rsidR="006B43DC" w:rsidRPr="00AF7140" w:rsidRDefault="0035396A" w:rsidP="006B43DC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>méněpráce dle přiložen</w:t>
      </w:r>
      <w:r w:rsidR="00A4216A">
        <w:rPr>
          <w:rFonts w:ascii="Arial" w:hAnsi="Arial" w:cs="Arial"/>
        </w:rPr>
        <w:t>é rekapitulace</w:t>
      </w:r>
      <w:r w:rsidR="00A4216A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  <w:t xml:space="preserve">   </w:t>
      </w:r>
      <w:r w:rsidR="006B43DC" w:rsidRPr="00AF7140">
        <w:rPr>
          <w:rFonts w:ascii="Arial" w:hAnsi="Arial" w:cs="Arial"/>
        </w:rPr>
        <w:t xml:space="preserve">-  49 489,79 Kč </w:t>
      </w:r>
    </w:p>
    <w:p w14:paraId="13D95590" w14:textId="4680DBC6" w:rsidR="006B43DC" w:rsidRPr="00AF7140" w:rsidRDefault="006B43DC" w:rsidP="006B43DC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>cena díla vč. méněprací</w:t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  <w:t xml:space="preserve">    846 301,09 Kč</w:t>
      </w:r>
    </w:p>
    <w:p w14:paraId="159F610C" w14:textId="3D950AC3" w:rsidR="001E651F" w:rsidRPr="00AF7140" w:rsidRDefault="001E651F" w:rsidP="00780ED2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 xml:space="preserve">DPH 21 % činí </w:t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  <w:t xml:space="preserve">    </w:t>
      </w:r>
      <w:r w:rsidRPr="00AF7140">
        <w:rPr>
          <w:rFonts w:ascii="Arial" w:hAnsi="Arial" w:cs="Arial"/>
        </w:rPr>
        <w:t>1</w:t>
      </w:r>
      <w:r w:rsidR="006B43DC" w:rsidRPr="00AF7140">
        <w:rPr>
          <w:rFonts w:ascii="Arial" w:hAnsi="Arial" w:cs="Arial"/>
        </w:rPr>
        <w:t>77 723</w:t>
      </w:r>
      <w:r w:rsidRPr="00AF7140">
        <w:rPr>
          <w:rFonts w:ascii="Arial" w:hAnsi="Arial" w:cs="Arial"/>
        </w:rPr>
        <w:t>,</w:t>
      </w:r>
      <w:r w:rsidR="006B43DC" w:rsidRPr="00AF7140">
        <w:rPr>
          <w:rFonts w:ascii="Arial" w:hAnsi="Arial" w:cs="Arial"/>
        </w:rPr>
        <w:t>23</w:t>
      </w:r>
      <w:r w:rsidRPr="00AF7140">
        <w:rPr>
          <w:rFonts w:ascii="Arial" w:hAnsi="Arial" w:cs="Arial"/>
        </w:rPr>
        <w:t xml:space="preserve"> Kč</w:t>
      </w:r>
    </w:p>
    <w:p w14:paraId="1E5AD0EB" w14:textId="34CA98CF" w:rsidR="001E651F" w:rsidRDefault="001E651F" w:rsidP="00C43F84">
      <w:pPr>
        <w:spacing w:after="12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 xml:space="preserve">Celková cena vč. DPH činí </w:t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</w:r>
      <w:r w:rsidR="00780ED2" w:rsidRPr="00AF7140">
        <w:rPr>
          <w:rFonts w:ascii="Arial" w:hAnsi="Arial" w:cs="Arial"/>
        </w:rPr>
        <w:tab/>
        <w:t xml:space="preserve"> 1</w:t>
      </w:r>
      <w:r w:rsidR="006B43DC" w:rsidRPr="00AF7140">
        <w:rPr>
          <w:rFonts w:ascii="Arial" w:hAnsi="Arial" w:cs="Arial"/>
        </w:rPr>
        <w:t> </w:t>
      </w:r>
      <w:r w:rsidRPr="00AF7140">
        <w:rPr>
          <w:rFonts w:ascii="Arial" w:hAnsi="Arial" w:cs="Arial"/>
        </w:rPr>
        <w:t>0</w:t>
      </w:r>
      <w:r w:rsidR="006B43DC" w:rsidRPr="00AF7140">
        <w:rPr>
          <w:rFonts w:ascii="Arial" w:hAnsi="Arial" w:cs="Arial"/>
        </w:rPr>
        <w:t>24 024</w:t>
      </w:r>
      <w:r w:rsidRPr="00AF7140">
        <w:rPr>
          <w:rFonts w:ascii="Arial" w:hAnsi="Arial" w:cs="Arial"/>
        </w:rPr>
        <w:t>,</w:t>
      </w:r>
      <w:r w:rsidR="006B43DC" w:rsidRPr="00AF7140">
        <w:rPr>
          <w:rFonts w:ascii="Arial" w:hAnsi="Arial" w:cs="Arial"/>
        </w:rPr>
        <w:t>32</w:t>
      </w:r>
      <w:r w:rsidRPr="00AF7140">
        <w:rPr>
          <w:rFonts w:ascii="Arial" w:hAnsi="Arial" w:cs="Arial"/>
        </w:rPr>
        <w:t xml:space="preserve"> Kč</w:t>
      </w:r>
    </w:p>
    <w:p w14:paraId="3E86355E" w14:textId="6E881626" w:rsidR="00F54D28" w:rsidRPr="00F54D28" w:rsidRDefault="00F54D28" w:rsidP="00F54D28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54D28">
        <w:rPr>
          <w:rFonts w:ascii="Arial" w:hAnsi="Arial" w:cs="Arial"/>
          <w:b/>
          <w:bCs/>
          <w:u w:val="single"/>
        </w:rPr>
        <w:t>CELKEM REALIZACE ROHOVLÁDOVA BĚLÁ</w:t>
      </w:r>
    </w:p>
    <w:p w14:paraId="13FEF0A4" w14:textId="5837E9A8" w:rsidR="00F54D28" w:rsidRDefault="00F54D28" w:rsidP="00F54D28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bez DPH činí 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>
        <w:rPr>
          <w:rFonts w:ascii="Arial" w:hAnsi="Arial" w:cs="Arial"/>
        </w:rPr>
        <w:t>3 119 644,23 Kč</w:t>
      </w:r>
    </w:p>
    <w:p w14:paraId="366292B4" w14:textId="11BF3DC8" w:rsidR="00F54D28" w:rsidRDefault="00F54D28" w:rsidP="00F54D28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>méněpráce dle přiložen</w:t>
      </w:r>
      <w:r>
        <w:rPr>
          <w:rFonts w:ascii="Arial" w:hAnsi="Arial" w:cs="Arial"/>
        </w:rPr>
        <w:t>é rekapitulace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  <w:t xml:space="preserve">-  </w:t>
      </w:r>
      <w:r>
        <w:rPr>
          <w:rFonts w:ascii="Arial" w:hAnsi="Arial" w:cs="Arial"/>
        </w:rPr>
        <w:t>146 327</w:t>
      </w:r>
      <w:r w:rsidRPr="00C034AA">
        <w:rPr>
          <w:rFonts w:ascii="Arial" w:hAnsi="Arial" w:cs="Arial"/>
        </w:rPr>
        <w:t>,</w:t>
      </w:r>
      <w:r>
        <w:rPr>
          <w:rFonts w:ascii="Arial" w:hAnsi="Arial" w:cs="Arial"/>
        </w:rPr>
        <w:t>29</w:t>
      </w:r>
      <w:r w:rsidRPr="00C034AA">
        <w:rPr>
          <w:rFonts w:ascii="Arial" w:hAnsi="Arial" w:cs="Arial"/>
        </w:rPr>
        <w:t xml:space="preserve"> Kč </w:t>
      </w:r>
    </w:p>
    <w:p w14:paraId="46D5C3C5" w14:textId="74E546BF" w:rsidR="00F54D28" w:rsidRDefault="00F54D28" w:rsidP="00F54D28">
      <w:pPr>
        <w:spacing w:after="0"/>
        <w:jc w:val="both"/>
        <w:rPr>
          <w:rFonts w:ascii="Arial" w:hAnsi="Arial" w:cs="Arial"/>
        </w:rPr>
      </w:pPr>
      <w:r w:rsidRPr="00AF7140">
        <w:rPr>
          <w:rFonts w:ascii="Arial" w:hAnsi="Arial" w:cs="Arial"/>
        </w:rPr>
        <w:t>cena díla vč. méněprací</w:t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 w:rsidRPr="00AF71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2 973 316,96</w:t>
      </w:r>
      <w:r w:rsidRPr="00AF7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00D2C469" w14:textId="204FE96B" w:rsidR="00F54D28" w:rsidRDefault="00F54D28" w:rsidP="00F54D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624 396,52 Kč</w:t>
      </w:r>
    </w:p>
    <w:p w14:paraId="00A0B0F1" w14:textId="1229590C" w:rsidR="00F54D28" w:rsidRPr="00F54D28" w:rsidRDefault="00F54D28" w:rsidP="00F54D28">
      <w:pPr>
        <w:spacing w:after="120"/>
        <w:jc w:val="both"/>
        <w:rPr>
          <w:rFonts w:ascii="Arial" w:hAnsi="Arial" w:cs="Arial"/>
          <w:b/>
          <w:bCs/>
        </w:rPr>
      </w:pPr>
      <w:r w:rsidRPr="00F54D28">
        <w:rPr>
          <w:rFonts w:ascii="Arial" w:hAnsi="Arial" w:cs="Arial"/>
          <w:b/>
          <w:bCs/>
        </w:rPr>
        <w:t xml:space="preserve">Celková cena vč. DPH činí </w:t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</w:r>
      <w:r w:rsidRPr="00F54D28">
        <w:rPr>
          <w:rFonts w:ascii="Arial" w:hAnsi="Arial" w:cs="Arial"/>
          <w:b/>
          <w:bCs/>
        </w:rPr>
        <w:tab/>
        <w:t>3 5</w:t>
      </w:r>
      <w:r w:rsidR="006C0E7B">
        <w:rPr>
          <w:rFonts w:ascii="Arial" w:hAnsi="Arial" w:cs="Arial"/>
          <w:b/>
          <w:bCs/>
        </w:rPr>
        <w:t>9</w:t>
      </w:r>
      <w:r w:rsidRPr="00F54D28">
        <w:rPr>
          <w:rFonts w:ascii="Arial" w:hAnsi="Arial" w:cs="Arial"/>
          <w:b/>
          <w:bCs/>
        </w:rPr>
        <w:t>7 713,52 Kč</w:t>
      </w:r>
    </w:p>
    <w:p w14:paraId="2FBF7466" w14:textId="77777777" w:rsidR="00F54D28" w:rsidRPr="00AF7140" w:rsidRDefault="00F54D28" w:rsidP="00F54D28">
      <w:pPr>
        <w:spacing w:after="0"/>
        <w:jc w:val="both"/>
        <w:rPr>
          <w:rFonts w:ascii="Arial" w:hAnsi="Arial" w:cs="Arial"/>
        </w:rPr>
      </w:pPr>
    </w:p>
    <w:p w14:paraId="096D72B2" w14:textId="77777777" w:rsidR="00F54D28" w:rsidRPr="00C034AA" w:rsidRDefault="00F54D28" w:rsidP="00F54D28">
      <w:pPr>
        <w:spacing w:after="0"/>
        <w:jc w:val="both"/>
        <w:rPr>
          <w:rFonts w:ascii="Arial" w:hAnsi="Arial" w:cs="Arial"/>
        </w:rPr>
      </w:pPr>
    </w:p>
    <w:p w14:paraId="1D0D8CC2" w14:textId="77777777" w:rsidR="001E651F" w:rsidRPr="00E9045B" w:rsidRDefault="001E651F" w:rsidP="00BC47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E9045B">
        <w:rPr>
          <w:rFonts w:ascii="Arial" w:hAnsi="Arial" w:cs="Arial"/>
          <w:b/>
          <w:bCs/>
          <w:u w:val="single"/>
        </w:rPr>
        <w:t>SO 101 Polní cesta C11 v k.ú. Vyšehněvice</w:t>
      </w:r>
    </w:p>
    <w:p w14:paraId="2BDDA999" w14:textId="451F83D7" w:rsidR="001E651F" w:rsidRPr="00E9045B" w:rsidRDefault="001E651F" w:rsidP="00BC47E5">
      <w:pPr>
        <w:spacing w:after="0"/>
        <w:jc w:val="both"/>
        <w:rPr>
          <w:rFonts w:ascii="Arial" w:hAnsi="Arial" w:cs="Arial"/>
        </w:rPr>
      </w:pPr>
      <w:r w:rsidRPr="00E9045B">
        <w:rPr>
          <w:rFonts w:ascii="Arial" w:hAnsi="Arial" w:cs="Arial"/>
        </w:rPr>
        <w:t>bez DPH činí</w:t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 xml:space="preserve"> 4 201 058,76 Kč</w:t>
      </w:r>
    </w:p>
    <w:p w14:paraId="286FCBF0" w14:textId="56214DAC" w:rsidR="00425FAE" w:rsidRPr="00E9045B" w:rsidRDefault="00425FAE" w:rsidP="00425FAE">
      <w:pPr>
        <w:spacing w:after="0"/>
        <w:jc w:val="both"/>
        <w:rPr>
          <w:rFonts w:ascii="Arial" w:hAnsi="Arial" w:cs="Arial"/>
        </w:rPr>
      </w:pPr>
      <w:r w:rsidRPr="00E9045B">
        <w:rPr>
          <w:rFonts w:ascii="Arial" w:hAnsi="Arial" w:cs="Arial"/>
        </w:rPr>
        <w:t>méněpráce dle přiložen</w:t>
      </w:r>
      <w:r w:rsidR="00A4216A">
        <w:rPr>
          <w:rFonts w:ascii="Arial" w:hAnsi="Arial" w:cs="Arial"/>
        </w:rPr>
        <w:t>é rekapitulace</w:t>
      </w:r>
      <w:r w:rsidR="00A4216A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  <w:t xml:space="preserve">  - </w:t>
      </w:r>
      <w:r w:rsidR="00E9045B" w:rsidRPr="00E9045B">
        <w:rPr>
          <w:rFonts w:ascii="Arial" w:hAnsi="Arial" w:cs="Arial"/>
        </w:rPr>
        <w:t>2</w:t>
      </w:r>
      <w:r w:rsidR="007E7E69">
        <w:rPr>
          <w:rFonts w:ascii="Arial" w:hAnsi="Arial" w:cs="Arial"/>
        </w:rPr>
        <w:t>21 603,95</w:t>
      </w:r>
      <w:r w:rsidRPr="00E9045B">
        <w:rPr>
          <w:rFonts w:ascii="Arial" w:hAnsi="Arial" w:cs="Arial"/>
        </w:rPr>
        <w:t xml:space="preserve"> Kč </w:t>
      </w:r>
    </w:p>
    <w:p w14:paraId="6130CE86" w14:textId="67B9B2AA" w:rsidR="00425FAE" w:rsidRPr="00E9045B" w:rsidRDefault="00425FAE" w:rsidP="00BC47E5">
      <w:pPr>
        <w:spacing w:after="0"/>
        <w:jc w:val="both"/>
        <w:rPr>
          <w:rFonts w:ascii="Arial" w:hAnsi="Arial" w:cs="Arial"/>
        </w:rPr>
      </w:pPr>
      <w:r w:rsidRPr="00E9045B">
        <w:rPr>
          <w:rFonts w:ascii="Arial" w:hAnsi="Arial" w:cs="Arial"/>
        </w:rPr>
        <w:t>cena díla vč. méněprací</w:t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ab/>
        <w:t xml:space="preserve"> </w:t>
      </w:r>
      <w:r w:rsidR="00E9045B" w:rsidRPr="00E9045B">
        <w:rPr>
          <w:rFonts w:ascii="Arial" w:hAnsi="Arial" w:cs="Arial"/>
        </w:rPr>
        <w:t>3 979 454,91</w:t>
      </w:r>
      <w:r w:rsidRPr="00E9045B">
        <w:rPr>
          <w:rFonts w:ascii="Arial" w:hAnsi="Arial" w:cs="Arial"/>
        </w:rPr>
        <w:t xml:space="preserve"> Kč</w:t>
      </w:r>
    </w:p>
    <w:p w14:paraId="71C0121E" w14:textId="5F3EC6E6" w:rsidR="001E651F" w:rsidRPr="00E9045B" w:rsidRDefault="001E651F" w:rsidP="00643357">
      <w:pPr>
        <w:spacing w:after="0"/>
        <w:jc w:val="both"/>
        <w:rPr>
          <w:rFonts w:ascii="Arial" w:hAnsi="Arial" w:cs="Arial"/>
        </w:rPr>
      </w:pPr>
      <w:r w:rsidRPr="00E9045B">
        <w:rPr>
          <w:rFonts w:ascii="Arial" w:hAnsi="Arial" w:cs="Arial"/>
        </w:rPr>
        <w:t xml:space="preserve">DPH 21 % činí </w:t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</w:r>
      <w:r w:rsidR="00BC47E5" w:rsidRPr="00E9045B">
        <w:rPr>
          <w:rFonts w:ascii="Arial" w:hAnsi="Arial" w:cs="Arial"/>
        </w:rPr>
        <w:tab/>
        <w:t xml:space="preserve">    </w:t>
      </w:r>
      <w:r w:rsidRPr="00E9045B">
        <w:rPr>
          <w:rFonts w:ascii="Arial" w:hAnsi="Arial" w:cs="Arial"/>
        </w:rPr>
        <w:t>8</w:t>
      </w:r>
      <w:r w:rsidR="00E9045B" w:rsidRPr="00E9045B">
        <w:rPr>
          <w:rFonts w:ascii="Arial" w:hAnsi="Arial" w:cs="Arial"/>
        </w:rPr>
        <w:t>35 685,5</w:t>
      </w:r>
      <w:r w:rsidR="007E7E69">
        <w:rPr>
          <w:rFonts w:ascii="Arial" w:hAnsi="Arial" w:cs="Arial"/>
        </w:rPr>
        <w:t>1</w:t>
      </w:r>
      <w:r w:rsidRPr="00E9045B">
        <w:rPr>
          <w:rFonts w:ascii="Arial" w:hAnsi="Arial" w:cs="Arial"/>
        </w:rPr>
        <w:t xml:space="preserve"> Kč</w:t>
      </w:r>
    </w:p>
    <w:p w14:paraId="70840A4C" w14:textId="5B511CCB" w:rsidR="001E651F" w:rsidRDefault="001E651F" w:rsidP="00C43F84">
      <w:pPr>
        <w:spacing w:after="120"/>
        <w:jc w:val="both"/>
        <w:rPr>
          <w:rFonts w:ascii="Arial" w:hAnsi="Arial" w:cs="Arial"/>
        </w:rPr>
      </w:pPr>
      <w:r w:rsidRPr="00E9045B">
        <w:rPr>
          <w:rFonts w:ascii="Arial" w:hAnsi="Arial" w:cs="Arial"/>
        </w:rPr>
        <w:t>Celková cena vč. DPH činí</w:t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="00643357" w:rsidRPr="00E9045B">
        <w:rPr>
          <w:rFonts w:ascii="Arial" w:hAnsi="Arial" w:cs="Arial"/>
        </w:rPr>
        <w:tab/>
      </w:r>
      <w:r w:rsidRPr="00E9045B">
        <w:rPr>
          <w:rFonts w:ascii="Arial" w:hAnsi="Arial" w:cs="Arial"/>
        </w:rPr>
        <w:t xml:space="preserve"> </w:t>
      </w:r>
      <w:r w:rsidR="00E9045B" w:rsidRPr="00E9045B">
        <w:rPr>
          <w:rFonts w:ascii="Arial" w:hAnsi="Arial" w:cs="Arial"/>
        </w:rPr>
        <w:t>4 815 140,</w:t>
      </w:r>
      <w:r w:rsidR="007E7E69">
        <w:rPr>
          <w:rFonts w:ascii="Arial" w:hAnsi="Arial" w:cs="Arial"/>
        </w:rPr>
        <w:t>3</w:t>
      </w:r>
      <w:r w:rsidR="00E9045B" w:rsidRPr="00E9045B">
        <w:rPr>
          <w:rFonts w:ascii="Arial" w:hAnsi="Arial" w:cs="Arial"/>
        </w:rPr>
        <w:t>4</w:t>
      </w:r>
      <w:r w:rsidRPr="00E9045B">
        <w:rPr>
          <w:rFonts w:ascii="Arial" w:hAnsi="Arial" w:cs="Arial"/>
        </w:rPr>
        <w:t xml:space="preserve"> Kč</w:t>
      </w:r>
    </w:p>
    <w:p w14:paraId="210A7F47" w14:textId="77777777" w:rsidR="00357DC3" w:rsidRDefault="00357DC3" w:rsidP="00C43F84">
      <w:pPr>
        <w:spacing w:after="120"/>
        <w:jc w:val="both"/>
        <w:rPr>
          <w:rFonts w:ascii="Arial" w:hAnsi="Arial" w:cs="Arial"/>
        </w:rPr>
      </w:pPr>
    </w:p>
    <w:p w14:paraId="5FEB665B" w14:textId="77777777" w:rsidR="00357DC3" w:rsidRPr="00357DC3" w:rsidRDefault="00357DC3" w:rsidP="00357DC3">
      <w:pPr>
        <w:pStyle w:val="Odstavecseseznamem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i/>
          <w:iCs/>
          <w:u w:val="single"/>
        </w:rPr>
      </w:pPr>
      <w:r w:rsidRPr="00357DC3">
        <w:rPr>
          <w:rFonts w:ascii="Arial" w:hAnsi="Arial" w:cs="Arial"/>
          <w:i/>
          <w:iCs/>
          <w:u w:val="single"/>
        </w:rPr>
        <w:t>Polní cesta C11 mimo zastavěné území:</w:t>
      </w:r>
    </w:p>
    <w:p w14:paraId="64C29263" w14:textId="13816A03" w:rsidR="00357DC3" w:rsidRDefault="00357DC3" w:rsidP="00357DC3">
      <w:pPr>
        <w:spacing w:after="0"/>
        <w:ind w:firstLine="709"/>
        <w:jc w:val="both"/>
        <w:rPr>
          <w:rFonts w:ascii="Arial" w:hAnsi="Arial" w:cs="Arial"/>
        </w:rPr>
      </w:pPr>
      <w:r w:rsidRPr="00357DC3">
        <w:rPr>
          <w:rFonts w:ascii="Arial" w:hAnsi="Arial" w:cs="Arial"/>
        </w:rPr>
        <w:t xml:space="preserve">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7DC3">
        <w:rPr>
          <w:rFonts w:ascii="Arial" w:hAnsi="Arial" w:cs="Arial"/>
        </w:rPr>
        <w:t>3 942 781,41 Kč</w:t>
      </w:r>
    </w:p>
    <w:p w14:paraId="77D5CDAC" w14:textId="2E966A3F" w:rsidR="00357DC3" w:rsidRDefault="00357DC3" w:rsidP="00357D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9045B">
        <w:rPr>
          <w:rFonts w:ascii="Arial" w:hAnsi="Arial" w:cs="Arial"/>
        </w:rPr>
        <w:t>méněpráce dle přiložen</w:t>
      </w:r>
      <w:r w:rsidR="007E7E69">
        <w:rPr>
          <w:rFonts w:ascii="Arial" w:hAnsi="Arial" w:cs="Arial"/>
        </w:rPr>
        <w:t>é rekapitulace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45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  <w:r w:rsidRPr="00E9045B">
        <w:rPr>
          <w:rFonts w:ascii="Arial" w:hAnsi="Arial" w:cs="Arial"/>
        </w:rPr>
        <w:t>- 2</w:t>
      </w:r>
      <w:r w:rsidR="00F517D7">
        <w:rPr>
          <w:rFonts w:ascii="Arial" w:hAnsi="Arial" w:cs="Arial"/>
        </w:rPr>
        <w:t>10 034,80</w:t>
      </w:r>
      <w:r w:rsidRPr="00E9045B">
        <w:rPr>
          <w:rFonts w:ascii="Arial" w:hAnsi="Arial" w:cs="Arial"/>
        </w:rPr>
        <w:t xml:space="preserve"> Kč </w:t>
      </w:r>
    </w:p>
    <w:p w14:paraId="753A37F2" w14:textId="6216F144" w:rsidR="00AA02C2" w:rsidRPr="00357DC3" w:rsidRDefault="00AA02C2" w:rsidP="00357D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díla vč. méněprací</w:t>
      </w:r>
      <w:r w:rsidR="007E7E69">
        <w:rPr>
          <w:rFonts w:ascii="Arial" w:hAnsi="Arial" w:cs="Arial"/>
        </w:rPr>
        <w:tab/>
      </w:r>
      <w:r w:rsidR="007E7E69">
        <w:rPr>
          <w:rFonts w:ascii="Arial" w:hAnsi="Arial" w:cs="Arial"/>
        </w:rPr>
        <w:tab/>
      </w:r>
      <w:r w:rsidR="007E7E69">
        <w:rPr>
          <w:rFonts w:ascii="Arial" w:hAnsi="Arial" w:cs="Arial"/>
        </w:rPr>
        <w:tab/>
      </w:r>
      <w:r w:rsidR="007E7E69">
        <w:rPr>
          <w:rFonts w:ascii="Arial" w:hAnsi="Arial" w:cs="Arial"/>
        </w:rPr>
        <w:tab/>
      </w:r>
      <w:r w:rsidR="007E7E69">
        <w:rPr>
          <w:rFonts w:ascii="Arial" w:hAnsi="Arial" w:cs="Arial"/>
        </w:rPr>
        <w:tab/>
      </w:r>
      <w:r w:rsidR="007E7E69">
        <w:rPr>
          <w:rFonts w:ascii="Arial" w:hAnsi="Arial" w:cs="Arial"/>
        </w:rPr>
        <w:tab/>
        <w:t>3 732 746,61 Kč</w:t>
      </w:r>
    </w:p>
    <w:p w14:paraId="44200523" w14:textId="0A335BC6" w:rsidR="0056224D" w:rsidRPr="00357DC3" w:rsidRDefault="00357DC3" w:rsidP="0056224D">
      <w:pPr>
        <w:spacing w:after="0"/>
        <w:ind w:firstLine="709"/>
        <w:jc w:val="both"/>
        <w:rPr>
          <w:rFonts w:ascii="Arial" w:hAnsi="Arial" w:cs="Arial"/>
        </w:rPr>
      </w:pPr>
      <w:r w:rsidRPr="00357DC3">
        <w:rPr>
          <w:rFonts w:ascii="Arial" w:hAnsi="Arial" w:cs="Arial"/>
        </w:rPr>
        <w:t xml:space="preserve">DPH 21 %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6224D">
        <w:rPr>
          <w:rFonts w:ascii="Arial" w:hAnsi="Arial" w:cs="Arial"/>
        </w:rPr>
        <w:t>78</w:t>
      </w:r>
      <w:r w:rsidR="00AA02C2">
        <w:rPr>
          <w:rFonts w:ascii="Arial" w:hAnsi="Arial" w:cs="Arial"/>
        </w:rPr>
        <w:t>3 876,79</w:t>
      </w:r>
      <w:r w:rsidRPr="00357DC3">
        <w:rPr>
          <w:rFonts w:ascii="Arial" w:hAnsi="Arial" w:cs="Arial"/>
        </w:rPr>
        <w:t xml:space="preserve"> Kč</w:t>
      </w:r>
    </w:p>
    <w:p w14:paraId="463AC687" w14:textId="2C931223" w:rsidR="00357DC3" w:rsidRPr="00357DC3" w:rsidRDefault="00357DC3" w:rsidP="0056224D">
      <w:pPr>
        <w:spacing w:after="120"/>
        <w:ind w:firstLine="709"/>
        <w:jc w:val="both"/>
        <w:rPr>
          <w:rFonts w:ascii="Arial" w:hAnsi="Arial" w:cs="Arial"/>
        </w:rPr>
      </w:pPr>
      <w:r w:rsidRPr="00357DC3">
        <w:rPr>
          <w:rFonts w:ascii="Arial" w:hAnsi="Arial" w:cs="Arial"/>
        </w:rPr>
        <w:t xml:space="preserve">Celková cena vč. DPH činí </w:t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Pr="00357DC3">
        <w:rPr>
          <w:rFonts w:ascii="Arial" w:hAnsi="Arial" w:cs="Arial"/>
        </w:rPr>
        <w:t>4</w:t>
      </w:r>
      <w:r w:rsidR="00AA02C2">
        <w:rPr>
          <w:rFonts w:ascii="Arial" w:hAnsi="Arial" w:cs="Arial"/>
        </w:rPr>
        <w:t> 516 623,40</w:t>
      </w:r>
      <w:r w:rsidRPr="00357DC3">
        <w:rPr>
          <w:rFonts w:ascii="Arial" w:hAnsi="Arial" w:cs="Arial"/>
        </w:rPr>
        <w:t>Kč</w:t>
      </w:r>
    </w:p>
    <w:p w14:paraId="3AC80149" w14:textId="77777777" w:rsidR="0056224D" w:rsidRDefault="00357DC3" w:rsidP="00AF6EED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6224D">
        <w:rPr>
          <w:rFonts w:ascii="Arial" w:hAnsi="Arial" w:cs="Arial"/>
          <w:i/>
          <w:iCs/>
          <w:u w:val="single"/>
        </w:rPr>
        <w:t>Polní cesta C11 v zastavěném území</w:t>
      </w:r>
      <w:r w:rsidRPr="0056224D">
        <w:rPr>
          <w:rFonts w:ascii="Arial" w:hAnsi="Arial" w:cs="Arial"/>
        </w:rPr>
        <w:t>:</w:t>
      </w:r>
    </w:p>
    <w:p w14:paraId="1F9E5F60" w14:textId="45464348" w:rsidR="00357DC3" w:rsidRDefault="00357DC3" w:rsidP="0056224D">
      <w:pPr>
        <w:pStyle w:val="Odstavecseseznamem"/>
        <w:spacing w:after="120"/>
        <w:jc w:val="both"/>
        <w:rPr>
          <w:rFonts w:ascii="Arial" w:hAnsi="Arial" w:cs="Arial"/>
        </w:rPr>
      </w:pPr>
      <w:r w:rsidRPr="0056224D">
        <w:rPr>
          <w:rFonts w:ascii="Arial" w:hAnsi="Arial" w:cs="Arial"/>
        </w:rPr>
        <w:t xml:space="preserve">bez DPH činí </w:t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  <w:t xml:space="preserve">   </w:t>
      </w:r>
      <w:r w:rsidRPr="0056224D">
        <w:rPr>
          <w:rFonts w:ascii="Arial" w:hAnsi="Arial" w:cs="Arial"/>
        </w:rPr>
        <w:t>258 277,35 Kč</w:t>
      </w:r>
    </w:p>
    <w:p w14:paraId="3139F7E1" w14:textId="0D30F3CB" w:rsidR="007E7E69" w:rsidRDefault="0056224D" w:rsidP="0056224D">
      <w:pPr>
        <w:pStyle w:val="Odstavecseseznamem"/>
        <w:spacing w:after="120"/>
        <w:rPr>
          <w:rFonts w:ascii="Arial" w:hAnsi="Arial" w:cs="Arial"/>
        </w:rPr>
      </w:pPr>
      <w:r w:rsidRPr="00E9045B">
        <w:rPr>
          <w:rFonts w:ascii="Arial" w:hAnsi="Arial" w:cs="Arial"/>
        </w:rPr>
        <w:t xml:space="preserve">méněpráce dle </w:t>
      </w:r>
      <w:r w:rsidR="00A4216A">
        <w:rPr>
          <w:rFonts w:ascii="Arial" w:hAnsi="Arial" w:cs="Arial"/>
        </w:rPr>
        <w:t>přiložené rekapitulace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-11 569,13 Kč </w:t>
      </w:r>
    </w:p>
    <w:p w14:paraId="121B1181" w14:textId="7F8293D3" w:rsidR="007E7E69" w:rsidRDefault="007E7E69" w:rsidP="0056224D">
      <w:pPr>
        <w:pStyle w:val="Odstavecseseznamem"/>
        <w:spacing w:after="120"/>
        <w:rPr>
          <w:rFonts w:ascii="Arial" w:hAnsi="Arial" w:cs="Arial"/>
        </w:rPr>
      </w:pPr>
      <w:r>
        <w:rPr>
          <w:rFonts w:ascii="Arial" w:hAnsi="Arial" w:cs="Arial"/>
        </w:rPr>
        <w:t>cena díla vč. méněprací</w:t>
      </w:r>
      <w:r w:rsidRPr="0035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246 708,22 Kč</w:t>
      </w:r>
    </w:p>
    <w:p w14:paraId="5F4DCEC4" w14:textId="52409182" w:rsidR="00357DC3" w:rsidRPr="00E9045B" w:rsidRDefault="00357DC3" w:rsidP="0056224D">
      <w:pPr>
        <w:pStyle w:val="Odstavecseseznamem"/>
        <w:spacing w:after="120"/>
        <w:rPr>
          <w:rFonts w:ascii="Arial" w:hAnsi="Arial" w:cs="Arial"/>
        </w:rPr>
      </w:pPr>
      <w:r w:rsidRPr="00357DC3">
        <w:rPr>
          <w:rFonts w:ascii="Arial" w:hAnsi="Arial" w:cs="Arial"/>
        </w:rPr>
        <w:t>DPH 21 % činí</w:t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  <w:t xml:space="preserve">     </w:t>
      </w:r>
      <w:r w:rsidRPr="00357DC3">
        <w:rPr>
          <w:rFonts w:ascii="Arial" w:hAnsi="Arial" w:cs="Arial"/>
        </w:rPr>
        <w:t>5</w:t>
      </w:r>
      <w:r w:rsidR="0056224D">
        <w:rPr>
          <w:rFonts w:ascii="Arial" w:hAnsi="Arial" w:cs="Arial"/>
        </w:rPr>
        <w:t>1 808,73</w:t>
      </w:r>
      <w:r w:rsidRPr="00357DC3">
        <w:rPr>
          <w:rFonts w:ascii="Arial" w:hAnsi="Arial" w:cs="Arial"/>
        </w:rPr>
        <w:t xml:space="preserve"> Kč</w:t>
      </w:r>
      <w:r w:rsidR="0056224D">
        <w:rPr>
          <w:rFonts w:ascii="Arial" w:hAnsi="Arial" w:cs="Arial"/>
        </w:rPr>
        <w:t xml:space="preserve"> </w:t>
      </w:r>
      <w:r w:rsidRPr="00357DC3">
        <w:rPr>
          <w:rFonts w:ascii="Arial" w:hAnsi="Arial" w:cs="Arial"/>
        </w:rPr>
        <w:t xml:space="preserve">Celková cena vč. DPH činí </w:t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</w:r>
      <w:r w:rsidR="0056224D">
        <w:rPr>
          <w:rFonts w:ascii="Arial" w:hAnsi="Arial" w:cs="Arial"/>
        </w:rPr>
        <w:tab/>
        <w:t xml:space="preserve">  298 516,95</w:t>
      </w:r>
      <w:r w:rsidRPr="00357DC3">
        <w:rPr>
          <w:rFonts w:ascii="Arial" w:hAnsi="Arial" w:cs="Arial"/>
        </w:rPr>
        <w:t xml:space="preserve"> Kč</w:t>
      </w:r>
    </w:p>
    <w:p w14:paraId="148BFA20" w14:textId="77777777" w:rsidR="001E651F" w:rsidRPr="00C034AA" w:rsidRDefault="001E651F" w:rsidP="00CB074F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C034AA">
        <w:rPr>
          <w:rFonts w:ascii="Arial" w:hAnsi="Arial" w:cs="Arial"/>
          <w:b/>
          <w:bCs/>
          <w:u w:val="single"/>
        </w:rPr>
        <w:t>SO 801 Doprovodná zeleň v k.ú. Vyšehněvice</w:t>
      </w:r>
    </w:p>
    <w:p w14:paraId="5907627C" w14:textId="0F49BE3F" w:rsidR="001E651F" w:rsidRPr="00C034AA" w:rsidRDefault="001E651F" w:rsidP="00CB074F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bez DPH činí </w:t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  <w:t xml:space="preserve">   </w:t>
      </w:r>
      <w:r w:rsidRPr="00C034AA">
        <w:rPr>
          <w:rFonts w:ascii="Arial" w:hAnsi="Arial" w:cs="Arial"/>
        </w:rPr>
        <w:t>491 197,87 Kč</w:t>
      </w:r>
    </w:p>
    <w:p w14:paraId="6CC5209C" w14:textId="54A85606" w:rsidR="00297871" w:rsidRPr="00C034AA" w:rsidRDefault="00297871" w:rsidP="00297871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méněpráce dle </w:t>
      </w:r>
      <w:r w:rsidR="00A4216A">
        <w:rPr>
          <w:rFonts w:ascii="Arial" w:hAnsi="Arial" w:cs="Arial"/>
        </w:rPr>
        <w:t>přiložené rekapitulace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  <w:t xml:space="preserve">   - 26 212,82 Kč </w:t>
      </w:r>
    </w:p>
    <w:p w14:paraId="6180F51C" w14:textId="06896D0A" w:rsidR="00297871" w:rsidRPr="00C034AA" w:rsidRDefault="00297871" w:rsidP="00297871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>cena díla vč. méněprací</w:t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</w:r>
      <w:r w:rsidRPr="00C034AA">
        <w:rPr>
          <w:rFonts w:ascii="Arial" w:hAnsi="Arial" w:cs="Arial"/>
        </w:rPr>
        <w:tab/>
        <w:t xml:space="preserve">   464 985,05 Kč</w:t>
      </w:r>
    </w:p>
    <w:p w14:paraId="0B5A061E" w14:textId="603F3D27" w:rsidR="001E651F" w:rsidRPr="00C034AA" w:rsidRDefault="001E651F" w:rsidP="00CB074F">
      <w:pPr>
        <w:spacing w:after="0"/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DPH 21 % činí </w:t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  <w:t xml:space="preserve">   </w:t>
      </w:r>
      <w:r w:rsidR="00297871" w:rsidRPr="00C034AA">
        <w:rPr>
          <w:rFonts w:ascii="Arial" w:hAnsi="Arial" w:cs="Arial"/>
        </w:rPr>
        <w:t xml:space="preserve">  97 646,86</w:t>
      </w:r>
      <w:r w:rsidRPr="00C034AA">
        <w:rPr>
          <w:rFonts w:ascii="Arial" w:hAnsi="Arial" w:cs="Arial"/>
        </w:rPr>
        <w:t xml:space="preserve"> Kč</w:t>
      </w:r>
    </w:p>
    <w:p w14:paraId="769A962C" w14:textId="680D45E4" w:rsidR="001E651F" w:rsidRPr="00297871" w:rsidRDefault="001E651F" w:rsidP="001E651F">
      <w:pPr>
        <w:jc w:val="both"/>
        <w:rPr>
          <w:rFonts w:ascii="Arial" w:hAnsi="Arial" w:cs="Arial"/>
        </w:rPr>
      </w:pPr>
      <w:r w:rsidRPr="00C034AA">
        <w:rPr>
          <w:rFonts w:ascii="Arial" w:hAnsi="Arial" w:cs="Arial"/>
        </w:rPr>
        <w:t xml:space="preserve">Celková cena vč. DPH činí </w:t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</w:r>
      <w:r w:rsidR="00CB074F" w:rsidRPr="00C034AA">
        <w:rPr>
          <w:rFonts w:ascii="Arial" w:hAnsi="Arial" w:cs="Arial"/>
        </w:rPr>
        <w:tab/>
        <w:t xml:space="preserve">   </w:t>
      </w:r>
      <w:r w:rsidRPr="00C034AA">
        <w:rPr>
          <w:rFonts w:ascii="Arial" w:hAnsi="Arial" w:cs="Arial"/>
        </w:rPr>
        <w:t>5</w:t>
      </w:r>
      <w:r w:rsidR="00297871" w:rsidRPr="00C034AA">
        <w:rPr>
          <w:rFonts w:ascii="Arial" w:hAnsi="Arial" w:cs="Arial"/>
        </w:rPr>
        <w:t>62 631,91</w:t>
      </w:r>
      <w:r w:rsidRPr="00C034AA">
        <w:rPr>
          <w:rFonts w:ascii="Arial" w:hAnsi="Arial" w:cs="Arial"/>
        </w:rPr>
        <w:t xml:space="preserve"> Kč</w:t>
      </w:r>
    </w:p>
    <w:bookmarkEnd w:id="1"/>
    <w:bookmarkEnd w:id="2"/>
    <w:p w14:paraId="013FF667" w14:textId="7166BD45" w:rsidR="004A4B2B" w:rsidRPr="0019768D" w:rsidRDefault="004A4B2B" w:rsidP="004A4B2B">
      <w:pPr>
        <w:spacing w:after="0"/>
        <w:jc w:val="both"/>
        <w:rPr>
          <w:rFonts w:ascii="Arial" w:hAnsi="Arial" w:cs="Arial"/>
          <w:b/>
          <w:bCs/>
        </w:rPr>
      </w:pPr>
      <w:r w:rsidRPr="0019768D">
        <w:rPr>
          <w:rFonts w:ascii="Arial" w:hAnsi="Arial" w:cs="Arial"/>
          <w:b/>
          <w:bCs/>
        </w:rPr>
        <w:t xml:space="preserve">II. </w:t>
      </w:r>
      <w:r w:rsidRPr="0019768D">
        <w:rPr>
          <w:rFonts w:ascii="Arial" w:hAnsi="Arial" w:cs="Arial"/>
          <w:b/>
          <w:bCs/>
          <w:caps/>
        </w:rPr>
        <w:t xml:space="preserve">Závěrečná </w:t>
      </w:r>
      <w:r>
        <w:rPr>
          <w:rFonts w:ascii="Arial" w:hAnsi="Arial" w:cs="Arial"/>
          <w:b/>
          <w:bCs/>
          <w:caps/>
        </w:rPr>
        <w:t>u</w:t>
      </w:r>
      <w:r w:rsidRPr="0019768D">
        <w:rPr>
          <w:rFonts w:ascii="Arial" w:hAnsi="Arial" w:cs="Arial"/>
          <w:b/>
          <w:bCs/>
          <w:caps/>
        </w:rPr>
        <w:t>jednání</w:t>
      </w:r>
    </w:p>
    <w:p w14:paraId="2C2C0D62" w14:textId="7BF52C2B" w:rsidR="00BE139F" w:rsidRPr="00B027A9" w:rsidRDefault="00BE139F" w:rsidP="004A4B2B">
      <w:pPr>
        <w:pStyle w:val="Odstavecseseznamem"/>
        <w:numPr>
          <w:ilvl w:val="0"/>
          <w:numId w:val="1"/>
        </w:numPr>
        <w:spacing w:after="0"/>
        <w:ind w:left="283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Ostatní ujednání </w:t>
      </w:r>
      <w:r w:rsidR="00B027A9">
        <w:rPr>
          <w:rFonts w:ascii="Arial" w:hAnsi="Arial" w:cs="Arial"/>
        </w:rPr>
        <w:t xml:space="preserve"> původní </w:t>
      </w:r>
      <w:r>
        <w:rPr>
          <w:rFonts w:ascii="Arial" w:hAnsi="Arial" w:cs="Arial"/>
        </w:rPr>
        <w:t>smlouvy o dílo</w:t>
      </w:r>
      <w:r w:rsidR="00B027A9">
        <w:rPr>
          <w:rFonts w:ascii="Arial" w:hAnsi="Arial" w:cs="Arial"/>
        </w:rPr>
        <w:t>, která nejsou dotčena tímto dodatkem, se nemění.</w:t>
      </w:r>
    </w:p>
    <w:p w14:paraId="228541DA" w14:textId="197303B1" w:rsidR="00B027A9" w:rsidRDefault="00B027A9" w:rsidP="004A4B2B">
      <w:pPr>
        <w:pStyle w:val="Odstavecseseznamem"/>
        <w:numPr>
          <w:ilvl w:val="0"/>
          <w:numId w:val="1"/>
        </w:numPr>
        <w:spacing w:after="0"/>
        <w:ind w:left="283" w:hanging="357"/>
        <w:contextualSpacing w:val="0"/>
        <w:jc w:val="both"/>
        <w:rPr>
          <w:rFonts w:ascii="Arial" w:hAnsi="Arial" w:cs="Arial"/>
        </w:rPr>
      </w:pPr>
      <w:r w:rsidRPr="00B027A9">
        <w:rPr>
          <w:rFonts w:ascii="Arial" w:hAnsi="Arial" w:cs="Arial"/>
        </w:rPr>
        <w:t>Smluvní strany berou na vědomí, že tento dodatek bude uveřejněn podle zákona č. 340/2015 Sb., o zvláštních podmínkách účinnosti některých smluv, uveřejňování těchto smluv a o registru smluv (dále jen „zákon o registru smluv“) v registru smluv vyjma údajů, které požívají ochrany dle zvláštních zákonů, zejména osobní a citlivé údaje a obchodní tajemství. Smluvní strany se dále dohodly, že tento dodatek zašle správci registru smluv k uveřejnění prostřednictvím registru smluv objednatel.</w:t>
      </w:r>
    </w:p>
    <w:p w14:paraId="53B05A18" w14:textId="64325875" w:rsidR="00B027A9" w:rsidRPr="004A4B2B" w:rsidRDefault="00B027A9" w:rsidP="00425DB3">
      <w:pPr>
        <w:pStyle w:val="Odstavecseseznamem"/>
        <w:numPr>
          <w:ilvl w:val="0"/>
          <w:numId w:val="1"/>
        </w:numPr>
        <w:spacing w:after="0"/>
        <w:ind w:left="283" w:hanging="357"/>
        <w:contextualSpacing w:val="0"/>
        <w:jc w:val="both"/>
        <w:rPr>
          <w:rFonts w:ascii="Arial" w:hAnsi="Arial" w:cs="Arial"/>
        </w:rPr>
      </w:pPr>
      <w:r w:rsidRPr="004A4B2B">
        <w:rPr>
          <w:rFonts w:ascii="Arial" w:hAnsi="Arial" w:cs="Arial"/>
        </w:rPr>
        <w:t xml:space="preserve">Tento dodatek nabývá platnosti dnem podpisu smluvních stran a účinnosti dnem jeho uveřejnění v registru smluv. </w:t>
      </w:r>
    </w:p>
    <w:p w14:paraId="6E22E312" w14:textId="5075DCF0" w:rsidR="006146D5" w:rsidRDefault="006146D5" w:rsidP="006146D5">
      <w:pPr>
        <w:pStyle w:val="Odstavecseseznamem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Arial" w:hAnsi="Arial" w:cs="Arial"/>
          <w:lang w:val="x-none"/>
        </w:rPr>
      </w:pPr>
      <w:r w:rsidRPr="009959AF">
        <w:rPr>
          <w:rFonts w:ascii="Arial" w:hAnsi="Arial" w:cs="Arial"/>
        </w:rPr>
        <w:t>Smluvní strany</w:t>
      </w:r>
      <w:r w:rsidRPr="009959AF">
        <w:rPr>
          <w:rFonts w:ascii="Arial" w:hAnsi="Arial" w:cs="Arial"/>
          <w:lang w:val="x-none"/>
        </w:rPr>
        <w:t xml:space="preserve"> p</w:t>
      </w:r>
      <w:r w:rsidR="00B027A9">
        <w:rPr>
          <w:rFonts w:ascii="Arial" w:hAnsi="Arial" w:cs="Arial"/>
        </w:rPr>
        <w:t>rohlašují, že tento dodatek je projevem jejich svobodné vůle a že nebyl uzavřen za tísně či jinak nepříznivých podmínek ani pro jednu z nich.</w:t>
      </w:r>
    </w:p>
    <w:p w14:paraId="550C68B2" w14:textId="460AEBA3" w:rsidR="00047208" w:rsidRDefault="00047208" w:rsidP="00047208">
      <w:pPr>
        <w:rPr>
          <w:rFonts w:ascii="Arial" w:hAnsi="Arial" w:cs="Arial"/>
        </w:rPr>
      </w:pPr>
    </w:p>
    <w:p w14:paraId="581952B3" w14:textId="5852C585" w:rsidR="00047208" w:rsidRDefault="00047208" w:rsidP="00047208">
      <w:pPr>
        <w:rPr>
          <w:rFonts w:ascii="Arial" w:hAnsi="Arial" w:cs="Arial"/>
        </w:rPr>
      </w:pPr>
      <w:r w:rsidRPr="003B1B8A">
        <w:rPr>
          <w:rFonts w:ascii="Arial" w:hAnsi="Arial" w:cs="Arial"/>
        </w:rPr>
        <w:t>V Pardubicích dne</w:t>
      </w:r>
      <w:r w:rsidR="00E34D92">
        <w:rPr>
          <w:rFonts w:ascii="Arial" w:hAnsi="Arial" w:cs="Arial"/>
        </w:rPr>
        <w:t xml:space="preserve"> 6.6.2025</w:t>
      </w:r>
      <w:r w:rsidR="00692492">
        <w:rPr>
          <w:rFonts w:ascii="Arial" w:hAnsi="Arial" w:cs="Arial"/>
        </w:rPr>
        <w:tab/>
      </w:r>
      <w:r w:rsidR="00692492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  <w:t>V</w:t>
      </w:r>
      <w:r w:rsidR="00CB074F">
        <w:rPr>
          <w:rFonts w:ascii="Arial" w:hAnsi="Arial" w:cs="Arial"/>
        </w:rPr>
        <w:t> Hradci králové dne</w:t>
      </w:r>
      <w:r>
        <w:rPr>
          <w:rFonts w:ascii="Arial" w:hAnsi="Arial" w:cs="Arial"/>
        </w:rPr>
        <w:t xml:space="preserve"> </w:t>
      </w:r>
      <w:r w:rsidR="0015525F">
        <w:rPr>
          <w:rFonts w:ascii="Arial" w:hAnsi="Arial" w:cs="Arial"/>
        </w:rPr>
        <w:t>4.6.2025</w:t>
      </w:r>
    </w:p>
    <w:p w14:paraId="12F6C016" w14:textId="5393B105" w:rsidR="006B43DC" w:rsidRPr="004A4B2B" w:rsidRDefault="006B43DC" w:rsidP="006B43DC">
      <w:pPr>
        <w:rPr>
          <w:rFonts w:ascii="Arial" w:hAnsi="Arial" w:cs="Arial"/>
          <w:i/>
          <w:iCs/>
          <w:sz w:val="18"/>
          <w:szCs w:val="18"/>
        </w:rPr>
      </w:pPr>
      <w:r w:rsidRPr="004A4B2B">
        <w:rPr>
          <w:rFonts w:ascii="Arial" w:hAnsi="Arial" w:cs="Arial"/>
          <w:i/>
          <w:iCs/>
          <w:sz w:val="18"/>
          <w:szCs w:val="18"/>
        </w:rPr>
        <w:lastRenderedPageBreak/>
        <w:t>„elektronicky podepsáno“</w:t>
      </w:r>
      <w:r w:rsidRPr="004A4B2B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B2B">
        <w:rPr>
          <w:rFonts w:ascii="Arial" w:hAnsi="Arial" w:cs="Arial"/>
        </w:rPr>
        <w:tab/>
      </w:r>
      <w:r w:rsidRPr="004A4B2B">
        <w:rPr>
          <w:rFonts w:ascii="Arial" w:hAnsi="Arial" w:cs="Arial"/>
          <w:i/>
          <w:iCs/>
          <w:sz w:val="18"/>
          <w:szCs w:val="18"/>
        </w:rPr>
        <w:t>„elektronicky podepsáno“</w:t>
      </w:r>
    </w:p>
    <w:p w14:paraId="674E9709" w14:textId="77777777" w:rsidR="00047208" w:rsidRPr="003B1B8A" w:rsidRDefault="00047208" w:rsidP="00047208">
      <w:pPr>
        <w:rPr>
          <w:rFonts w:ascii="Arial" w:hAnsi="Arial" w:cs="Arial"/>
        </w:rPr>
      </w:pPr>
    </w:p>
    <w:p w14:paraId="4D051779" w14:textId="77777777" w:rsidR="00047208" w:rsidRPr="003B1B8A" w:rsidRDefault="00047208" w:rsidP="00047208">
      <w:pPr>
        <w:spacing w:after="0"/>
        <w:rPr>
          <w:rFonts w:ascii="Arial" w:hAnsi="Arial" w:cs="Arial"/>
        </w:rPr>
      </w:pPr>
      <w:r w:rsidRPr="003B1B8A">
        <w:rPr>
          <w:rFonts w:ascii="Arial" w:hAnsi="Arial" w:cs="Arial"/>
        </w:rPr>
        <w:t>……………………………..</w:t>
      </w:r>
      <w:r w:rsidRPr="003B1B8A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</w:r>
      <w:r w:rsidRPr="003B1B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1B8A">
        <w:rPr>
          <w:rFonts w:ascii="Arial" w:hAnsi="Arial" w:cs="Arial"/>
        </w:rPr>
        <w:t>……………………………………</w:t>
      </w:r>
    </w:p>
    <w:p w14:paraId="0CA4F5B8" w14:textId="4BC64794" w:rsidR="00CB074F" w:rsidRDefault="00CB074F" w:rsidP="000472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14:paraId="66131104" w14:textId="77777777" w:rsidR="00CB074F" w:rsidRDefault="00CB074F" w:rsidP="00047208">
      <w:pPr>
        <w:spacing w:after="0"/>
        <w:rPr>
          <w:rFonts w:ascii="Arial" w:hAnsi="Arial" w:cs="Arial"/>
        </w:rPr>
      </w:pPr>
    </w:p>
    <w:p w14:paraId="7049E979" w14:textId="46E879AC" w:rsidR="00087DC3" w:rsidRPr="00087DC3" w:rsidRDefault="00047208" w:rsidP="00CB074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87DC3">
        <w:rPr>
          <w:rFonts w:ascii="Arial" w:hAnsi="Arial" w:cs="Arial"/>
          <w:b/>
          <w:bCs/>
          <w:sz w:val="22"/>
          <w:szCs w:val="22"/>
        </w:rPr>
        <w:t>Ing. Miroslav Kučera</w:t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  <w:r w:rsidR="00087DC3" w:rsidRPr="00087DC3">
        <w:rPr>
          <w:rFonts w:ascii="Arial" w:hAnsi="Arial" w:cs="Arial"/>
          <w:b/>
          <w:bCs/>
          <w:sz w:val="22"/>
          <w:szCs w:val="22"/>
        </w:rPr>
        <w:tab/>
      </w:r>
    </w:p>
    <w:p w14:paraId="360D8265" w14:textId="2E362773" w:rsidR="00CB074F" w:rsidRPr="00CB074F" w:rsidRDefault="00087DC3" w:rsidP="005D60CD">
      <w:pPr>
        <w:pStyle w:val="Default"/>
        <w:rPr>
          <w:rFonts w:ascii="Arial" w:hAnsi="Arial" w:cs="Arial"/>
        </w:rPr>
      </w:pPr>
      <w:r w:rsidRPr="00087DC3">
        <w:rPr>
          <w:rFonts w:ascii="Arial" w:hAnsi="Arial" w:cs="Arial"/>
          <w:b/>
          <w:bCs/>
          <w:sz w:val="22"/>
          <w:szCs w:val="22"/>
        </w:rPr>
        <w:t>ředitel KPÚ pro Pardubický kraj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34B6497" w14:textId="2DA9DE03" w:rsidR="00003714" w:rsidRDefault="00C218F7" w:rsidP="00087DC3">
      <w:pPr>
        <w:spacing w:after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xxxx, </w:t>
      </w:r>
      <w:r w:rsidR="00CB074F" w:rsidRPr="00CB074F">
        <w:rPr>
          <w:rFonts w:ascii="Arial" w:hAnsi="Arial" w:cs="Arial"/>
          <w:color w:val="000000"/>
        </w:rPr>
        <w:t>na základě plné moci</w:t>
      </w:r>
    </w:p>
    <w:p w14:paraId="6CE0BB31" w14:textId="77777777" w:rsidR="00031E65" w:rsidRDefault="00031E65" w:rsidP="00087DC3">
      <w:pPr>
        <w:spacing w:after="0"/>
        <w:ind w:left="4963" w:firstLine="709"/>
        <w:rPr>
          <w:rFonts w:ascii="Arial" w:hAnsi="Arial" w:cs="Arial"/>
          <w:color w:val="000000"/>
        </w:rPr>
      </w:pPr>
    </w:p>
    <w:p w14:paraId="6C7270C9" w14:textId="77777777" w:rsidR="00C218F7" w:rsidRDefault="00C218F7" w:rsidP="00C218F7">
      <w:pPr>
        <w:spacing w:after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xxxx, </w:t>
      </w:r>
      <w:r w:rsidRPr="00CB074F">
        <w:rPr>
          <w:rFonts w:ascii="Arial" w:hAnsi="Arial" w:cs="Arial"/>
          <w:color w:val="000000"/>
        </w:rPr>
        <w:t>na základě plné moci</w:t>
      </w:r>
    </w:p>
    <w:p w14:paraId="23BADBD5" w14:textId="77777777" w:rsidR="00031E65" w:rsidRDefault="00031E65" w:rsidP="00087DC3">
      <w:pPr>
        <w:spacing w:after="0"/>
        <w:ind w:left="4963" w:firstLine="709"/>
        <w:rPr>
          <w:rFonts w:ascii="Arial" w:hAnsi="Arial" w:cs="Arial"/>
          <w:color w:val="000000"/>
        </w:rPr>
      </w:pPr>
    </w:p>
    <w:sectPr w:rsidR="00031E65" w:rsidSect="003B73A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8C5B" w14:textId="77777777" w:rsidR="00E13AEF" w:rsidRDefault="00E13AEF" w:rsidP="00E13AEF">
      <w:pPr>
        <w:spacing w:after="0" w:line="240" w:lineRule="auto"/>
      </w:pPr>
      <w:r>
        <w:separator/>
      </w:r>
    </w:p>
  </w:endnote>
  <w:endnote w:type="continuationSeparator" w:id="0">
    <w:p w14:paraId="63ED38D6" w14:textId="77777777" w:rsidR="00E13AEF" w:rsidRDefault="00E13AEF" w:rsidP="00E1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ECE" w14:textId="77777777" w:rsidR="00E13AEF" w:rsidRDefault="00E13AEF" w:rsidP="00E13AEF">
      <w:pPr>
        <w:spacing w:after="0" w:line="240" w:lineRule="auto"/>
      </w:pPr>
      <w:r>
        <w:separator/>
      </w:r>
    </w:p>
  </w:footnote>
  <w:footnote w:type="continuationSeparator" w:id="0">
    <w:p w14:paraId="1ACF2F20" w14:textId="77777777" w:rsidR="00E13AEF" w:rsidRDefault="00E13AEF" w:rsidP="00E1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F0E8" w14:textId="66A6881B" w:rsidR="003B73A8" w:rsidRDefault="000E0FC3">
    <w:pPr>
      <w:pStyle w:val="Zhlav"/>
    </w:pPr>
    <w:r>
      <w:t xml:space="preserve">Společná zařízení </w:t>
    </w:r>
    <w:r w:rsidR="00B922CB">
      <w:t>Rohovládov</w:t>
    </w:r>
    <w:r w:rsidR="00D067E5">
      <w:t>a</w:t>
    </w:r>
    <w:r w:rsidR="00B922CB">
      <w:t xml:space="preserve"> Bělá a Vyšehněvice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FD7"/>
    <w:multiLevelType w:val="hybridMultilevel"/>
    <w:tmpl w:val="E0FA9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8F9"/>
    <w:multiLevelType w:val="hybridMultilevel"/>
    <w:tmpl w:val="DD8A757C"/>
    <w:lvl w:ilvl="0" w:tplc="0128C5B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68C58D2"/>
    <w:multiLevelType w:val="hybridMultilevel"/>
    <w:tmpl w:val="23C6D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B12"/>
    <w:multiLevelType w:val="hybridMultilevel"/>
    <w:tmpl w:val="EA78BEFA"/>
    <w:lvl w:ilvl="0" w:tplc="68E0F7D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66E9"/>
    <w:multiLevelType w:val="hybridMultilevel"/>
    <w:tmpl w:val="06E6225E"/>
    <w:lvl w:ilvl="0" w:tplc="DF4038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71B9"/>
    <w:multiLevelType w:val="hybridMultilevel"/>
    <w:tmpl w:val="76B43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A3619"/>
    <w:multiLevelType w:val="hybridMultilevel"/>
    <w:tmpl w:val="D8CCC87E"/>
    <w:lvl w:ilvl="0" w:tplc="8E68C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D572F"/>
    <w:multiLevelType w:val="hybridMultilevel"/>
    <w:tmpl w:val="F5CAEE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638BA"/>
    <w:multiLevelType w:val="hybridMultilevel"/>
    <w:tmpl w:val="E53813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7B668D"/>
    <w:multiLevelType w:val="hybridMultilevel"/>
    <w:tmpl w:val="F7867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6781056">
    <w:abstractNumId w:val="1"/>
  </w:num>
  <w:num w:numId="2" w16cid:durableId="181211307">
    <w:abstractNumId w:val="3"/>
  </w:num>
  <w:num w:numId="3" w16cid:durableId="787503094">
    <w:abstractNumId w:val="2"/>
  </w:num>
  <w:num w:numId="4" w16cid:durableId="1978871036">
    <w:abstractNumId w:val="10"/>
  </w:num>
  <w:num w:numId="5" w16cid:durableId="1381635960">
    <w:abstractNumId w:val="11"/>
  </w:num>
  <w:num w:numId="6" w16cid:durableId="588120474">
    <w:abstractNumId w:val="9"/>
  </w:num>
  <w:num w:numId="7" w16cid:durableId="1111901455">
    <w:abstractNumId w:val="7"/>
  </w:num>
  <w:num w:numId="8" w16cid:durableId="634262620">
    <w:abstractNumId w:val="4"/>
  </w:num>
  <w:num w:numId="9" w16cid:durableId="476072242">
    <w:abstractNumId w:val="8"/>
  </w:num>
  <w:num w:numId="10" w16cid:durableId="35350033">
    <w:abstractNumId w:val="6"/>
  </w:num>
  <w:num w:numId="11" w16cid:durableId="237063025">
    <w:abstractNumId w:val="0"/>
  </w:num>
  <w:num w:numId="12" w16cid:durableId="1231428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8"/>
    <w:rsid w:val="00001F4C"/>
    <w:rsid w:val="00003714"/>
    <w:rsid w:val="00006E8F"/>
    <w:rsid w:val="00022928"/>
    <w:rsid w:val="00031E65"/>
    <w:rsid w:val="00047208"/>
    <w:rsid w:val="00084A6A"/>
    <w:rsid w:val="00087DC3"/>
    <w:rsid w:val="000B1009"/>
    <w:rsid w:val="000E0FC3"/>
    <w:rsid w:val="001113CD"/>
    <w:rsid w:val="00113C41"/>
    <w:rsid w:val="00136178"/>
    <w:rsid w:val="0015525F"/>
    <w:rsid w:val="00180AE1"/>
    <w:rsid w:val="001B7D4B"/>
    <w:rsid w:val="001D37FE"/>
    <w:rsid w:val="001E0D45"/>
    <w:rsid w:val="001E651F"/>
    <w:rsid w:val="00204042"/>
    <w:rsid w:val="00211FCB"/>
    <w:rsid w:val="0022778D"/>
    <w:rsid w:val="00297871"/>
    <w:rsid w:val="002A349C"/>
    <w:rsid w:val="002D4FD7"/>
    <w:rsid w:val="0035396A"/>
    <w:rsid w:val="00354378"/>
    <w:rsid w:val="00357DC3"/>
    <w:rsid w:val="003841D6"/>
    <w:rsid w:val="003853AD"/>
    <w:rsid w:val="003A525B"/>
    <w:rsid w:val="003B73A8"/>
    <w:rsid w:val="003C3F88"/>
    <w:rsid w:val="004016CF"/>
    <w:rsid w:val="00425FAE"/>
    <w:rsid w:val="0042618E"/>
    <w:rsid w:val="00493413"/>
    <w:rsid w:val="004A4B2B"/>
    <w:rsid w:val="004B1693"/>
    <w:rsid w:val="004E6659"/>
    <w:rsid w:val="004F69EE"/>
    <w:rsid w:val="00504743"/>
    <w:rsid w:val="005437BF"/>
    <w:rsid w:val="00543EC3"/>
    <w:rsid w:val="0056224D"/>
    <w:rsid w:val="005860C3"/>
    <w:rsid w:val="00593B98"/>
    <w:rsid w:val="00595D68"/>
    <w:rsid w:val="005B52CE"/>
    <w:rsid w:val="005C6BAB"/>
    <w:rsid w:val="005D60CD"/>
    <w:rsid w:val="005D7393"/>
    <w:rsid w:val="005E24E5"/>
    <w:rsid w:val="005F1034"/>
    <w:rsid w:val="006146D5"/>
    <w:rsid w:val="006211BB"/>
    <w:rsid w:val="00643357"/>
    <w:rsid w:val="006571D4"/>
    <w:rsid w:val="0067370E"/>
    <w:rsid w:val="006824EF"/>
    <w:rsid w:val="00686D2E"/>
    <w:rsid w:val="00692492"/>
    <w:rsid w:val="006A66CD"/>
    <w:rsid w:val="006B43DC"/>
    <w:rsid w:val="006C0E7B"/>
    <w:rsid w:val="007502C1"/>
    <w:rsid w:val="00757BDC"/>
    <w:rsid w:val="007645CA"/>
    <w:rsid w:val="00780ED2"/>
    <w:rsid w:val="007816DD"/>
    <w:rsid w:val="007850E4"/>
    <w:rsid w:val="007E0F77"/>
    <w:rsid w:val="007E7E69"/>
    <w:rsid w:val="008041F8"/>
    <w:rsid w:val="00874E62"/>
    <w:rsid w:val="00893C72"/>
    <w:rsid w:val="008B67E2"/>
    <w:rsid w:val="008C09EE"/>
    <w:rsid w:val="008E0C63"/>
    <w:rsid w:val="008F75A1"/>
    <w:rsid w:val="009137A3"/>
    <w:rsid w:val="00930FD4"/>
    <w:rsid w:val="0094333B"/>
    <w:rsid w:val="00947891"/>
    <w:rsid w:val="00997683"/>
    <w:rsid w:val="009A4669"/>
    <w:rsid w:val="009A6E39"/>
    <w:rsid w:val="009B34C5"/>
    <w:rsid w:val="009D7704"/>
    <w:rsid w:val="009E01E7"/>
    <w:rsid w:val="00A26F13"/>
    <w:rsid w:val="00A4216A"/>
    <w:rsid w:val="00A424B6"/>
    <w:rsid w:val="00AA02C2"/>
    <w:rsid w:val="00AE0400"/>
    <w:rsid w:val="00AF10CE"/>
    <w:rsid w:val="00AF7140"/>
    <w:rsid w:val="00B027A9"/>
    <w:rsid w:val="00B922CB"/>
    <w:rsid w:val="00BB5F3F"/>
    <w:rsid w:val="00BC47E5"/>
    <w:rsid w:val="00BC6EED"/>
    <w:rsid w:val="00BE139F"/>
    <w:rsid w:val="00C034AA"/>
    <w:rsid w:val="00C0778C"/>
    <w:rsid w:val="00C218F7"/>
    <w:rsid w:val="00C43F84"/>
    <w:rsid w:val="00C63135"/>
    <w:rsid w:val="00C91CA2"/>
    <w:rsid w:val="00CB074F"/>
    <w:rsid w:val="00CB0E61"/>
    <w:rsid w:val="00CB16A7"/>
    <w:rsid w:val="00CB4B1D"/>
    <w:rsid w:val="00CC5314"/>
    <w:rsid w:val="00CD0797"/>
    <w:rsid w:val="00D00F20"/>
    <w:rsid w:val="00D067E5"/>
    <w:rsid w:val="00D42391"/>
    <w:rsid w:val="00D76500"/>
    <w:rsid w:val="00D92DA3"/>
    <w:rsid w:val="00DD605B"/>
    <w:rsid w:val="00DF339E"/>
    <w:rsid w:val="00E13AEF"/>
    <w:rsid w:val="00E34D92"/>
    <w:rsid w:val="00E450CB"/>
    <w:rsid w:val="00E9045B"/>
    <w:rsid w:val="00EB7FFE"/>
    <w:rsid w:val="00EC0569"/>
    <w:rsid w:val="00EC1088"/>
    <w:rsid w:val="00ED45BA"/>
    <w:rsid w:val="00F15027"/>
    <w:rsid w:val="00F33B06"/>
    <w:rsid w:val="00F45873"/>
    <w:rsid w:val="00F51165"/>
    <w:rsid w:val="00F517D7"/>
    <w:rsid w:val="00F54D28"/>
    <w:rsid w:val="00FB3487"/>
    <w:rsid w:val="00FB3F19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A3FD57"/>
  <w15:chartTrackingRefBased/>
  <w15:docId w15:val="{41F5A8CB-1C10-42FC-949D-44A40B3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8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20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46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AEF"/>
  </w:style>
  <w:style w:type="paragraph" w:styleId="Zpat">
    <w:name w:val="footer"/>
    <w:basedOn w:val="Normln"/>
    <w:link w:val="ZpatChar"/>
    <w:uiPriority w:val="99"/>
    <w:unhideWhenUsed/>
    <w:rsid w:val="00E1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AEF"/>
  </w:style>
  <w:style w:type="character" w:styleId="Nevyeenzmnka">
    <w:name w:val="Unresolved Mention"/>
    <w:basedOn w:val="Standardnpsmoodstavce"/>
    <w:uiPriority w:val="99"/>
    <w:semiHidden/>
    <w:unhideWhenUsed/>
    <w:rsid w:val="001D37FE"/>
    <w:rPr>
      <w:color w:val="605E5C"/>
      <w:shd w:val="clear" w:color="auto" w:fill="E1DFDD"/>
    </w:rPr>
  </w:style>
  <w:style w:type="paragraph" w:customStyle="1" w:styleId="Default">
    <w:name w:val="Default"/>
    <w:rsid w:val="00EC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.cepkova@spucr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HCUZCRXN6NH5-581495652-28030</_dlc_DocId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Url xmlns="85f4b5cc-4033-44c7-b405-f5eed34c8154">
      <Url>https://spucr.sharepoint.com/sites/Portal/544101/_layouts/15/DocIdRedir.aspx?ID=HCUZCRXN6NH5-581495652-28030</Url>
      <Description>HCUZCRXN6NH5-581495652-28030</Description>
    </_dlc_DocIdUrl>
  </documentManagement>
</p:properties>
</file>

<file path=customXml/itemProps1.xml><?xml version="1.0" encoding="utf-8"?>
<ds:datastoreItem xmlns:ds="http://schemas.openxmlformats.org/officeDocument/2006/customXml" ds:itemID="{9FF02B9D-E928-4B0D-A2E0-DE08627441B9}"/>
</file>

<file path=customXml/itemProps2.xml><?xml version="1.0" encoding="utf-8"?>
<ds:datastoreItem xmlns:ds="http://schemas.openxmlformats.org/officeDocument/2006/customXml" ds:itemID="{E95ADFE9-2A3A-4612-8758-753D12A6B2D6}"/>
</file>

<file path=customXml/itemProps3.xml><?xml version="1.0" encoding="utf-8"?>
<ds:datastoreItem xmlns:ds="http://schemas.openxmlformats.org/officeDocument/2006/customXml" ds:itemID="{09B1874F-11CB-42E1-81C3-1E904CF6BFBF}"/>
</file>

<file path=customXml/itemProps4.xml><?xml version="1.0" encoding="utf-8"?>
<ds:datastoreItem xmlns:ds="http://schemas.openxmlformats.org/officeDocument/2006/customXml" ds:itemID="{639180DB-624E-4962-A63D-C96BD23E2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Špalková Lenka</dc:creator>
  <cp:keywords/>
  <dc:description/>
  <cp:lastModifiedBy>Špalková Lenka</cp:lastModifiedBy>
  <cp:revision>10</cp:revision>
  <cp:lastPrinted>2025-04-28T10:09:00Z</cp:lastPrinted>
  <dcterms:created xsi:type="dcterms:W3CDTF">2025-06-06T08:59:00Z</dcterms:created>
  <dcterms:modified xsi:type="dcterms:W3CDTF">2025-06-06T09:09:00Z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3af68438-51f5-49a3-bdd0-9f034cf5a428</vt:lpwstr>
  </property>
</Properties>
</file>