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B382" w14:textId="3F6D927E" w:rsidR="00AC4785" w:rsidRPr="00F36F07" w:rsidRDefault="00EA4134" w:rsidP="00F502E7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850393">
        <w:rPr>
          <w:rFonts w:asciiTheme="minorHAnsi" w:hAnsiTheme="minorHAnsi" w:cstheme="minorHAnsi"/>
          <w:b/>
          <w:sz w:val="22"/>
          <w:szCs w:val="22"/>
        </w:rPr>
        <w:t>2</w:t>
      </w:r>
    </w:p>
    <w:p w14:paraId="415B3ED8" w14:textId="77777777" w:rsidR="00AC4785" w:rsidRPr="00F36F07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86BC48" w14:textId="77777777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KE SMLOUVĚ O POSKYTNUTÍ </w:t>
      </w:r>
      <w:r w:rsidRPr="00EC09BB">
        <w:rPr>
          <w:rFonts w:ascii="Calibri" w:hAnsi="Calibri" w:cs="Calibri"/>
          <w:b/>
          <w:sz w:val="22"/>
          <w:szCs w:val="22"/>
        </w:rPr>
        <w:t xml:space="preserve">ÚČELOVÉ PODPORY NA ŘEŠENÍ PROJEKTU VÝZKUMU A VÝVOJE </w:t>
      </w:r>
    </w:p>
    <w:p w14:paraId="1FF211DD" w14:textId="30433F62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EC09BB">
        <w:rPr>
          <w:rFonts w:ascii="Calibri" w:hAnsi="Calibri" w:cs="Calibri"/>
          <w:b/>
          <w:sz w:val="22"/>
          <w:szCs w:val="22"/>
        </w:rPr>
        <w:t>č.</w:t>
      </w:r>
      <w:r w:rsidR="0090780A" w:rsidRPr="00EC09BB">
        <w:rPr>
          <w:rFonts w:ascii="Calibri" w:hAnsi="Calibri" w:cs="Calibri"/>
          <w:b/>
          <w:sz w:val="22"/>
          <w:szCs w:val="22"/>
        </w:rPr>
        <w:t xml:space="preserve"> </w:t>
      </w:r>
      <w:r w:rsidRPr="00EC09BB">
        <w:rPr>
          <w:rFonts w:ascii="Calibri" w:hAnsi="Calibri" w:cs="Calibri"/>
          <w:b/>
          <w:sz w:val="22"/>
          <w:szCs w:val="22"/>
        </w:rPr>
        <w:t xml:space="preserve">j. </w:t>
      </w:r>
      <w:r w:rsidR="00980080" w:rsidRPr="00EC09BB">
        <w:rPr>
          <w:rFonts w:ascii="Calibri" w:hAnsi="Calibri" w:cs="Calibri"/>
          <w:b/>
          <w:sz w:val="22"/>
          <w:szCs w:val="22"/>
        </w:rPr>
        <w:t>MSMT-</w:t>
      </w:r>
      <w:r w:rsidR="00EC09BB" w:rsidRPr="00EC09BB">
        <w:rPr>
          <w:rFonts w:ascii="Calibri" w:hAnsi="Calibri" w:cs="Calibri"/>
          <w:b/>
          <w:sz w:val="22"/>
          <w:szCs w:val="22"/>
        </w:rPr>
        <w:t>2</w:t>
      </w:r>
      <w:r w:rsidR="0052592D">
        <w:rPr>
          <w:rFonts w:ascii="Calibri" w:hAnsi="Calibri" w:cs="Calibri"/>
          <w:b/>
          <w:sz w:val="22"/>
          <w:szCs w:val="22"/>
        </w:rPr>
        <w:t>2981</w:t>
      </w:r>
      <w:r w:rsidR="00EC09BB" w:rsidRPr="00EC09BB">
        <w:rPr>
          <w:rFonts w:ascii="Calibri" w:hAnsi="Calibri" w:cs="Calibri"/>
          <w:b/>
          <w:sz w:val="22"/>
          <w:szCs w:val="22"/>
        </w:rPr>
        <w:t>/202</w:t>
      </w:r>
      <w:r w:rsidR="0052592D">
        <w:rPr>
          <w:rFonts w:ascii="Calibri" w:hAnsi="Calibri" w:cs="Calibri"/>
          <w:b/>
          <w:sz w:val="22"/>
          <w:szCs w:val="22"/>
        </w:rPr>
        <w:t>3</w:t>
      </w:r>
      <w:r w:rsidR="00EC09BB" w:rsidRPr="00EC09BB">
        <w:rPr>
          <w:rFonts w:ascii="Calibri" w:hAnsi="Calibri" w:cs="Calibri"/>
          <w:b/>
          <w:sz w:val="22"/>
          <w:szCs w:val="22"/>
        </w:rPr>
        <w:t>-</w:t>
      </w:r>
      <w:r w:rsidR="0052592D">
        <w:rPr>
          <w:rFonts w:ascii="Calibri" w:hAnsi="Calibri" w:cs="Calibri"/>
          <w:b/>
          <w:sz w:val="22"/>
          <w:szCs w:val="22"/>
        </w:rPr>
        <w:t>1</w:t>
      </w:r>
      <w:r w:rsidR="00B257C4">
        <w:rPr>
          <w:rFonts w:ascii="Calibri" w:hAnsi="Calibri" w:cs="Calibri"/>
          <w:b/>
          <w:sz w:val="22"/>
          <w:szCs w:val="22"/>
        </w:rPr>
        <w:t>4</w:t>
      </w:r>
    </w:p>
    <w:p w14:paraId="24A420DB" w14:textId="16ADABEA" w:rsidR="00AC4785" w:rsidRPr="00F36F07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podprogramu „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INTER-</w:t>
      </w:r>
      <w:r w:rsidR="00583736">
        <w:rPr>
          <w:rFonts w:asciiTheme="minorHAnsi" w:hAnsiTheme="minorHAnsi" w:cstheme="minorHAnsi"/>
          <w:b/>
          <w:bCs/>
          <w:kern w:val="1"/>
          <w:sz w:val="22"/>
          <w:szCs w:val="22"/>
        </w:rPr>
        <w:t>COST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“</w:t>
      </w: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, 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  <w:r w:rsidR="00EC09BB">
        <w:rPr>
          <w:rFonts w:asciiTheme="minorHAnsi" w:hAnsiTheme="minorHAnsi" w:cstheme="minorHAnsi"/>
          <w:b/>
          <w:sz w:val="22"/>
          <w:szCs w:val="22"/>
        </w:rPr>
        <w:t>II</w:t>
      </w:r>
    </w:p>
    <w:p w14:paraId="478D35AB" w14:textId="77777777" w:rsidR="00AC4785" w:rsidRPr="00FB5E06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0BF3C" w14:textId="33DC4178" w:rsidR="00AC4785" w:rsidRPr="000B0F22" w:rsidRDefault="00AC4785" w:rsidP="00CE10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5E06">
        <w:rPr>
          <w:rFonts w:asciiTheme="minorHAnsi" w:hAnsiTheme="minorHAnsi" w:cstheme="minorHAnsi"/>
          <w:sz w:val="22"/>
          <w:szCs w:val="22"/>
        </w:rPr>
        <w:t>s </w:t>
      </w:r>
      <w:r w:rsidRPr="000B0F22">
        <w:rPr>
          <w:rFonts w:asciiTheme="minorHAnsi" w:hAnsiTheme="minorHAnsi" w:cstheme="minorHAnsi"/>
          <w:sz w:val="22"/>
          <w:szCs w:val="22"/>
        </w:rPr>
        <w:t xml:space="preserve">názvem </w:t>
      </w:r>
      <w:r w:rsidR="00981F76" w:rsidRPr="000B0F22">
        <w:rPr>
          <w:rFonts w:asciiTheme="minorHAnsi" w:hAnsiTheme="minorHAnsi" w:cstheme="minorHAnsi"/>
          <w:sz w:val="22"/>
          <w:szCs w:val="22"/>
        </w:rPr>
        <w:t>„</w:t>
      </w:r>
      <w:r w:rsidR="000B62E6" w:rsidRPr="000B0449">
        <w:rPr>
          <w:rFonts w:ascii="Calibri" w:hAnsi="Calibri" w:cs="Calibri"/>
          <w:b/>
          <w:bCs/>
          <w:sz w:val="22"/>
          <w:szCs w:val="22"/>
        </w:rPr>
        <w:t xml:space="preserve">Spin 2 </w:t>
      </w:r>
      <w:proofErr w:type="spellStart"/>
      <w:r w:rsidR="000B62E6" w:rsidRPr="000B0449">
        <w:rPr>
          <w:rFonts w:ascii="Calibri" w:hAnsi="Calibri" w:cs="Calibri"/>
          <w:b/>
          <w:bCs/>
          <w:sz w:val="22"/>
          <w:szCs w:val="22"/>
        </w:rPr>
        <w:t>WISPers</w:t>
      </w:r>
      <w:proofErr w:type="spellEnd"/>
      <w:r w:rsidR="000B62E6" w:rsidRPr="000B0449">
        <w:rPr>
          <w:rFonts w:ascii="Calibri" w:hAnsi="Calibri" w:cs="Calibri"/>
          <w:b/>
          <w:bCs/>
          <w:sz w:val="22"/>
          <w:szCs w:val="22"/>
        </w:rPr>
        <w:t xml:space="preserve"> z laboratoře do vesmíru</w:t>
      </w:r>
      <w:r w:rsidR="008275F7" w:rsidRPr="00EC09BB">
        <w:rPr>
          <w:rFonts w:asciiTheme="minorHAnsi" w:hAnsiTheme="minorHAnsi" w:cstheme="minorHAnsi"/>
          <w:sz w:val="22"/>
          <w:szCs w:val="22"/>
        </w:rPr>
        <w:t>“</w:t>
      </w:r>
      <w:r w:rsidR="00F21BB6" w:rsidRPr="00EC09BB">
        <w:rPr>
          <w:rFonts w:asciiTheme="minorHAnsi" w:hAnsiTheme="minorHAnsi" w:cstheme="minorHAnsi"/>
          <w:sz w:val="22"/>
          <w:szCs w:val="22"/>
        </w:rPr>
        <w:t xml:space="preserve"> </w:t>
      </w:r>
      <w:r w:rsidR="0042631D" w:rsidRPr="00EC09BB">
        <w:rPr>
          <w:rFonts w:asciiTheme="minorHAnsi" w:hAnsiTheme="minorHAnsi" w:cstheme="minorHAnsi"/>
          <w:sz w:val="22"/>
          <w:szCs w:val="22"/>
        </w:rPr>
        <w:t>a</w:t>
      </w:r>
      <w:r w:rsidR="0042631D" w:rsidRPr="000B0F22">
        <w:rPr>
          <w:rFonts w:asciiTheme="minorHAnsi" w:hAnsiTheme="minorHAnsi" w:cstheme="minorHAnsi"/>
          <w:sz w:val="22"/>
          <w:szCs w:val="22"/>
        </w:rPr>
        <w:t xml:space="preserve"> identifikačním</w:t>
      </w:r>
      <w:r w:rsidR="00981F76" w:rsidRPr="000B0F22">
        <w:rPr>
          <w:rFonts w:asciiTheme="minorHAnsi" w:hAnsiTheme="minorHAnsi" w:cstheme="minorHAnsi"/>
          <w:sz w:val="22"/>
          <w:szCs w:val="22"/>
        </w:rPr>
        <w:t xml:space="preserve"> </w:t>
      </w:r>
      <w:r w:rsidRPr="000B0F22">
        <w:rPr>
          <w:rFonts w:asciiTheme="minorHAnsi" w:hAnsiTheme="minorHAnsi" w:cstheme="minorHAnsi"/>
          <w:sz w:val="22"/>
          <w:szCs w:val="22"/>
        </w:rPr>
        <w:t>kódem</w:t>
      </w:r>
      <w:r w:rsidRPr="000B0F22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9E741B" w:rsidRPr="000B0F22">
        <w:rPr>
          <w:rFonts w:asciiTheme="minorHAnsi" w:hAnsiTheme="minorHAnsi" w:cstheme="minorHAnsi"/>
          <w:b/>
          <w:noProof/>
          <w:sz w:val="22"/>
          <w:szCs w:val="22"/>
        </w:rPr>
        <w:t>L</w:t>
      </w:r>
      <w:r w:rsidR="00EC09BB">
        <w:rPr>
          <w:rFonts w:asciiTheme="minorHAnsi" w:hAnsiTheme="minorHAnsi" w:cstheme="minorHAnsi"/>
          <w:b/>
          <w:noProof/>
          <w:sz w:val="22"/>
          <w:szCs w:val="22"/>
        </w:rPr>
        <w:t>UC2</w:t>
      </w:r>
      <w:r w:rsidR="000B62E6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="00B257C4">
        <w:rPr>
          <w:rFonts w:asciiTheme="minorHAnsi" w:hAnsiTheme="minorHAnsi" w:cstheme="minorHAnsi"/>
          <w:b/>
          <w:noProof/>
          <w:sz w:val="22"/>
          <w:szCs w:val="22"/>
        </w:rPr>
        <w:t>115</w:t>
      </w:r>
      <w:r w:rsidRPr="000B0F22">
        <w:rPr>
          <w:rFonts w:asciiTheme="minorHAnsi" w:hAnsiTheme="minorHAnsi" w:cstheme="minorHAnsi"/>
          <w:b/>
          <w:noProof/>
          <w:sz w:val="22"/>
          <w:szCs w:val="22"/>
        </w:rPr>
        <w:t>“</w:t>
      </w:r>
    </w:p>
    <w:p w14:paraId="27C519AB" w14:textId="77777777" w:rsidR="00AC4785" w:rsidRPr="00FB5E06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F7689CA" w14:textId="77777777" w:rsidR="00AC4785" w:rsidRPr="00FB5E06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190EDF7" w14:textId="77777777" w:rsidR="00AC4785" w:rsidRPr="00FB5E06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0005DF92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C5E9869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5409F313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IČO: 00022985</w:t>
      </w:r>
    </w:p>
    <w:p w14:paraId="1CBEFC24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65DBBB8E" w14:textId="70057CC8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F36F07">
        <w:rPr>
          <w:rFonts w:asciiTheme="minorHAnsi" w:hAnsiTheme="minorHAnsi" w:cstheme="minorHAnsi"/>
          <w:sz w:val="22"/>
          <w:szCs w:val="22"/>
        </w:rPr>
        <w:t xml:space="preserve">Mgr. </w:t>
      </w:r>
      <w:r w:rsidR="00850393">
        <w:rPr>
          <w:rFonts w:asciiTheme="minorHAnsi" w:hAnsiTheme="minorHAnsi" w:cstheme="minorHAnsi"/>
          <w:sz w:val="22"/>
          <w:szCs w:val="22"/>
        </w:rPr>
        <w:t>Ester Brožovou</w:t>
      </w:r>
      <w:r w:rsidR="00336C94" w:rsidRPr="00F36F07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vedoucí </w:t>
      </w:r>
      <w:r w:rsidRPr="00F36F07">
        <w:rPr>
          <w:rFonts w:asciiTheme="minorHAnsi" w:hAnsiTheme="minorHAnsi" w:cstheme="minorHAnsi"/>
          <w:sz w:val="22"/>
          <w:szCs w:val="22"/>
        </w:rPr>
        <w:t xml:space="preserve">oddělení řízení mezinárodních programů </w:t>
      </w:r>
      <w:proofErr w:type="spellStart"/>
      <w:r w:rsidRPr="00F36F07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Pr="00F36F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B7258E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422892CD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299490A0" w14:textId="7D72E46E" w:rsidR="00AC478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3BB25436" w14:textId="4F007F78" w:rsidR="0042631D" w:rsidRDefault="0042631D" w:rsidP="0042631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AFEE2A3" w14:textId="77777777" w:rsidR="0042631D" w:rsidRDefault="0042631D" w:rsidP="0042631D">
      <w:pPr>
        <w:pStyle w:val="Default"/>
      </w:pPr>
    </w:p>
    <w:p w14:paraId="2E202CEB" w14:textId="77777777" w:rsidR="00333683" w:rsidRPr="007D7501" w:rsidRDefault="00333683" w:rsidP="00333683">
      <w:pPr>
        <w:rPr>
          <w:rFonts w:ascii="Calibri" w:hAnsi="Calibri" w:cs="Calibri"/>
          <w:b/>
          <w:bCs/>
          <w:sz w:val="22"/>
          <w:szCs w:val="22"/>
        </w:rPr>
      </w:pPr>
      <w:r w:rsidRPr="007D7501">
        <w:rPr>
          <w:rFonts w:ascii="Calibri" w:hAnsi="Calibri" w:cs="Calibri"/>
          <w:b/>
          <w:bCs/>
          <w:sz w:val="22"/>
          <w:szCs w:val="22"/>
        </w:rPr>
        <w:fldChar w:fldCharType="begin"/>
      </w:r>
      <w:r w:rsidRPr="007D7501">
        <w:rPr>
          <w:rFonts w:ascii="Calibri" w:hAnsi="Calibri" w:cs="Calibri"/>
          <w:b/>
          <w:bCs/>
          <w:sz w:val="22"/>
          <w:szCs w:val="22"/>
        </w:rPr>
        <w:instrText xml:space="preserve"> MERGEFIELD Příjemce </w:instrText>
      </w:r>
      <w:r w:rsidRPr="007D750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D7501">
        <w:rPr>
          <w:rFonts w:ascii="Calibri" w:hAnsi="Calibri" w:cs="Calibri"/>
          <w:b/>
          <w:bCs/>
          <w:color w:val="000000"/>
          <w:sz w:val="22"/>
          <w:szCs w:val="22"/>
        </w:rPr>
        <w:t>Fyzikální ústav AV ČR, v.v.i</w:t>
      </w:r>
      <w:r w:rsidRPr="007D7501">
        <w:rPr>
          <w:rFonts w:ascii="Calibri" w:hAnsi="Calibri" w:cs="Calibri"/>
          <w:b/>
          <w:bCs/>
          <w:sz w:val="22"/>
          <w:szCs w:val="22"/>
        </w:rPr>
        <w:t>.</w:t>
      </w:r>
      <w:r w:rsidRPr="007D750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7D7501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36800C6" w14:textId="77777777" w:rsidR="00333683" w:rsidRPr="007D7501" w:rsidRDefault="00333683" w:rsidP="00333683">
      <w:pPr>
        <w:spacing w:line="120" w:lineRule="atLeast"/>
        <w:rPr>
          <w:rFonts w:ascii="Calibri" w:hAnsi="Calibri" w:cs="Calibri"/>
          <w:sz w:val="22"/>
          <w:szCs w:val="22"/>
        </w:rPr>
      </w:pPr>
      <w:r w:rsidRPr="007D7501">
        <w:rPr>
          <w:rFonts w:ascii="Calibri" w:hAnsi="Calibri" w:cs="Calibri"/>
          <w:sz w:val="22"/>
          <w:szCs w:val="22"/>
        </w:rPr>
        <w:t>IČO: 68378271</w:t>
      </w:r>
    </w:p>
    <w:p w14:paraId="67F277C1" w14:textId="77777777" w:rsidR="00333683" w:rsidRPr="007D7501" w:rsidRDefault="00333683" w:rsidP="00333683">
      <w:pPr>
        <w:rPr>
          <w:rFonts w:ascii="Calibri" w:hAnsi="Calibri" w:cs="Calibri"/>
          <w:sz w:val="22"/>
          <w:szCs w:val="22"/>
        </w:rPr>
      </w:pPr>
      <w:r w:rsidRPr="007D7501">
        <w:rPr>
          <w:rFonts w:ascii="Calibri" w:hAnsi="Calibri" w:cs="Calibri"/>
          <w:sz w:val="22"/>
          <w:szCs w:val="22"/>
        </w:rPr>
        <w:t xml:space="preserve">právní forma: </w:t>
      </w:r>
      <w:r w:rsidRPr="007D7501">
        <w:rPr>
          <w:rFonts w:ascii="Calibri" w:hAnsi="Calibri" w:cs="Calibri"/>
          <w:sz w:val="22"/>
          <w:szCs w:val="22"/>
        </w:rPr>
        <w:fldChar w:fldCharType="begin"/>
      </w:r>
      <w:r w:rsidRPr="007D7501">
        <w:rPr>
          <w:rFonts w:ascii="Calibri" w:hAnsi="Calibri" w:cs="Calibri"/>
          <w:sz w:val="22"/>
          <w:szCs w:val="22"/>
        </w:rPr>
        <w:instrText xml:space="preserve"> MERGEFIELD právní_forma </w:instrText>
      </w:r>
      <w:r w:rsidRPr="007D7501">
        <w:rPr>
          <w:rFonts w:ascii="Calibri" w:hAnsi="Calibri" w:cs="Calibri"/>
          <w:sz w:val="22"/>
          <w:szCs w:val="22"/>
        </w:rPr>
        <w:fldChar w:fldCharType="separate"/>
      </w:r>
      <w:r w:rsidRPr="007D7501">
        <w:rPr>
          <w:rFonts w:ascii="Calibri" w:hAnsi="Calibri" w:cs="Calibri"/>
          <w:sz w:val="22"/>
          <w:szCs w:val="22"/>
        </w:rPr>
        <w:t xml:space="preserve"> </w:t>
      </w:r>
      <w:r w:rsidRPr="007D7501">
        <w:rPr>
          <w:rFonts w:ascii="Calibri" w:hAnsi="Calibri" w:cs="Calibri"/>
          <w:sz w:val="22"/>
          <w:szCs w:val="22"/>
        </w:rPr>
        <w:fldChar w:fldCharType="begin"/>
      </w:r>
      <w:r w:rsidRPr="007D7501">
        <w:rPr>
          <w:rFonts w:ascii="Calibri" w:hAnsi="Calibri" w:cs="Calibri"/>
          <w:sz w:val="22"/>
          <w:szCs w:val="22"/>
        </w:rPr>
        <w:instrText xml:space="preserve"> MERGEFIELD právní_forma </w:instrText>
      </w:r>
      <w:r w:rsidRPr="007D7501">
        <w:rPr>
          <w:rFonts w:ascii="Calibri" w:hAnsi="Calibri" w:cs="Calibri"/>
          <w:sz w:val="22"/>
          <w:szCs w:val="22"/>
        </w:rPr>
        <w:fldChar w:fldCharType="separate"/>
      </w:r>
      <w:r w:rsidRPr="007D7501">
        <w:rPr>
          <w:rFonts w:ascii="Calibri" w:hAnsi="Calibri" w:cs="Calibri"/>
          <w:sz w:val="22"/>
          <w:szCs w:val="22"/>
        </w:rPr>
        <w:t>Veřejná výzkumná instituce</w:t>
      </w:r>
      <w:r w:rsidRPr="007D7501">
        <w:rPr>
          <w:rFonts w:ascii="Calibri" w:hAnsi="Calibri" w:cs="Calibri"/>
          <w:sz w:val="22"/>
          <w:szCs w:val="22"/>
        </w:rPr>
        <w:fldChar w:fldCharType="end"/>
      </w:r>
    </w:p>
    <w:p w14:paraId="5BE9206C" w14:textId="77777777" w:rsidR="00333683" w:rsidRPr="007D7501" w:rsidRDefault="00333683" w:rsidP="00333683">
      <w:pPr>
        <w:rPr>
          <w:rFonts w:ascii="Calibri" w:hAnsi="Calibri" w:cs="Calibri"/>
          <w:sz w:val="22"/>
          <w:szCs w:val="22"/>
        </w:rPr>
      </w:pPr>
      <w:r w:rsidRPr="007D7501">
        <w:rPr>
          <w:rFonts w:ascii="Calibri" w:hAnsi="Calibri" w:cs="Calibri"/>
          <w:sz w:val="22"/>
          <w:szCs w:val="22"/>
        </w:rPr>
        <w:fldChar w:fldCharType="end"/>
      </w:r>
      <w:r w:rsidRPr="007D7501">
        <w:rPr>
          <w:rFonts w:ascii="Calibri" w:hAnsi="Calibri" w:cs="Calibri"/>
          <w:sz w:val="22"/>
          <w:szCs w:val="22"/>
        </w:rPr>
        <w:t xml:space="preserve">se sídlem: Na Slovance 1999/2, 18200 </w:t>
      </w:r>
      <w:proofErr w:type="gramStart"/>
      <w:r w:rsidRPr="007D7501">
        <w:rPr>
          <w:rFonts w:ascii="Calibri" w:hAnsi="Calibri" w:cs="Calibri"/>
          <w:sz w:val="22"/>
          <w:szCs w:val="22"/>
        </w:rPr>
        <w:t>Praha - Libeň</w:t>
      </w:r>
      <w:proofErr w:type="gramEnd"/>
    </w:p>
    <w:p w14:paraId="198DAC00" w14:textId="15EED978" w:rsidR="00333683" w:rsidRPr="007D7501" w:rsidRDefault="00333683" w:rsidP="00333683">
      <w:pPr>
        <w:rPr>
          <w:rFonts w:ascii="Calibri" w:hAnsi="Calibri" w:cs="Calibri"/>
          <w:sz w:val="22"/>
          <w:szCs w:val="22"/>
        </w:rPr>
      </w:pPr>
      <w:r w:rsidRPr="007D7501">
        <w:rPr>
          <w:rFonts w:ascii="Calibri" w:hAnsi="Calibri" w:cs="Calibri"/>
          <w:sz w:val="22"/>
          <w:szCs w:val="22"/>
        </w:rPr>
        <w:t xml:space="preserve">číslo účtu: </w:t>
      </w:r>
    </w:p>
    <w:p w14:paraId="6B0C2A87" w14:textId="77777777" w:rsidR="00333683" w:rsidRPr="007D7501" w:rsidRDefault="00333683" w:rsidP="00333683">
      <w:pPr>
        <w:rPr>
          <w:rFonts w:ascii="Calibri" w:hAnsi="Calibri" w:cs="Calibri"/>
          <w:bCs/>
          <w:sz w:val="22"/>
          <w:szCs w:val="22"/>
        </w:rPr>
      </w:pPr>
      <w:r w:rsidRPr="007D7501">
        <w:rPr>
          <w:rFonts w:ascii="Calibri" w:hAnsi="Calibri" w:cs="Calibri"/>
          <w:bCs/>
          <w:sz w:val="22"/>
          <w:szCs w:val="22"/>
        </w:rPr>
        <w:t xml:space="preserve">zastoupená: </w:t>
      </w:r>
      <w:r w:rsidRPr="007D7501">
        <w:rPr>
          <w:rFonts w:ascii="Calibri" w:hAnsi="Calibri" w:cs="Calibri"/>
          <w:bCs/>
          <w:sz w:val="22"/>
          <w:szCs w:val="22"/>
        </w:rPr>
        <w:fldChar w:fldCharType="begin"/>
      </w:r>
      <w:r w:rsidRPr="007D7501">
        <w:rPr>
          <w:rFonts w:ascii="Calibri" w:hAnsi="Calibri" w:cs="Calibri"/>
          <w:bCs/>
          <w:sz w:val="22"/>
          <w:szCs w:val="22"/>
        </w:rPr>
        <w:instrText xml:space="preserve"> MERGEFIELD zastoupená </w:instrText>
      </w:r>
      <w:r w:rsidRPr="007D7501">
        <w:rPr>
          <w:rFonts w:ascii="Calibri" w:hAnsi="Calibri" w:cs="Calibri"/>
          <w:bCs/>
          <w:sz w:val="22"/>
          <w:szCs w:val="22"/>
        </w:rPr>
        <w:fldChar w:fldCharType="separate"/>
      </w:r>
      <w:r w:rsidRPr="007D7501">
        <w:rPr>
          <w:rFonts w:ascii="Calibri" w:hAnsi="Calibri" w:cs="Calibri"/>
          <w:sz w:val="22"/>
          <w:szCs w:val="22"/>
        </w:rPr>
        <w:t xml:space="preserve"> RNDr</w:t>
      </w:r>
      <w:r>
        <w:rPr>
          <w:rFonts w:ascii="Calibri" w:hAnsi="Calibri" w:cs="Calibri"/>
          <w:sz w:val="22"/>
          <w:szCs w:val="22"/>
        </w:rPr>
        <w:t>.</w:t>
      </w:r>
      <w:r w:rsidRPr="007D7501">
        <w:rPr>
          <w:rFonts w:ascii="Calibri" w:hAnsi="Calibri" w:cs="Calibri"/>
          <w:sz w:val="22"/>
          <w:szCs w:val="22"/>
        </w:rPr>
        <w:t xml:space="preserve"> Michaelem Prouzou, Ph.D.,</w:t>
      </w:r>
      <w:r w:rsidRPr="007D7501">
        <w:rPr>
          <w:rFonts w:ascii="Calibri" w:hAnsi="Calibri" w:cs="Calibri"/>
          <w:bCs/>
          <w:noProof/>
          <w:sz w:val="22"/>
          <w:szCs w:val="22"/>
        </w:rPr>
        <w:t xml:space="preserve"> ředitelem</w:t>
      </w:r>
      <w:r w:rsidRPr="007D7501">
        <w:rPr>
          <w:rFonts w:ascii="Calibri" w:hAnsi="Calibri" w:cs="Calibri"/>
          <w:bCs/>
          <w:sz w:val="22"/>
          <w:szCs w:val="22"/>
        </w:rPr>
        <w:fldChar w:fldCharType="end"/>
      </w:r>
    </w:p>
    <w:p w14:paraId="53A1E988" w14:textId="4CC87587" w:rsidR="003A764C" w:rsidRDefault="00333683" w:rsidP="00333683">
      <w:pPr>
        <w:rPr>
          <w:rFonts w:ascii="Calibri" w:hAnsi="Calibri" w:cs="Calibri"/>
          <w:sz w:val="22"/>
          <w:szCs w:val="22"/>
        </w:rPr>
      </w:pPr>
      <w:r w:rsidRPr="007D7501" w:rsidDel="006D6EDC">
        <w:rPr>
          <w:rFonts w:ascii="Calibri" w:hAnsi="Calibri" w:cs="Calibri"/>
          <w:sz w:val="22"/>
          <w:szCs w:val="22"/>
        </w:rPr>
        <w:t xml:space="preserve"> </w:t>
      </w:r>
      <w:r w:rsidRPr="007D7501">
        <w:rPr>
          <w:rFonts w:ascii="Calibri" w:hAnsi="Calibri" w:cs="Calibri"/>
          <w:sz w:val="22"/>
          <w:szCs w:val="22"/>
        </w:rPr>
        <w:t>(dále jen „příjemce“</w:t>
      </w:r>
    </w:p>
    <w:p w14:paraId="48DEEC1A" w14:textId="77777777" w:rsidR="00333683" w:rsidRPr="002226C1" w:rsidRDefault="00333683" w:rsidP="00333683">
      <w:pPr>
        <w:rPr>
          <w:rFonts w:ascii="Calibri" w:hAnsi="Calibri" w:cs="Calibri"/>
          <w:b/>
          <w:sz w:val="22"/>
          <w:szCs w:val="22"/>
        </w:rPr>
      </w:pPr>
    </w:p>
    <w:p w14:paraId="038D832D" w14:textId="19363CFA" w:rsidR="00AC4785" w:rsidRPr="002226C1" w:rsidRDefault="0042631D" w:rsidP="00811B76">
      <w:pPr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>n</w:t>
      </w:r>
      <w:r w:rsidR="00AC4785" w:rsidRPr="002226C1">
        <w:rPr>
          <w:rFonts w:ascii="Calibri" w:hAnsi="Calibri" w:cs="Calibri"/>
          <w:sz w:val="22"/>
          <w:szCs w:val="22"/>
        </w:rPr>
        <w:t>a straně druhé</w:t>
      </w:r>
    </w:p>
    <w:p w14:paraId="66EE1316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565F269B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1B58EC91" w14:textId="77777777" w:rsidR="002214C5" w:rsidRPr="00F36F07" w:rsidRDefault="002214C5" w:rsidP="002214C5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uzavírají</w:t>
      </w:r>
    </w:p>
    <w:p w14:paraId="3D782B80" w14:textId="77777777" w:rsidR="002214C5" w:rsidRPr="00F36F07" w:rsidRDefault="002214C5" w:rsidP="002214C5">
      <w:pPr>
        <w:rPr>
          <w:rFonts w:asciiTheme="minorHAnsi" w:hAnsiTheme="minorHAnsi" w:cstheme="minorHAnsi"/>
          <w:sz w:val="22"/>
          <w:szCs w:val="22"/>
        </w:rPr>
      </w:pPr>
    </w:p>
    <w:p w14:paraId="4629A983" w14:textId="4908A32F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 souladu s </w:t>
      </w:r>
      <w:r w:rsidRPr="007457A3">
        <w:rPr>
          <w:rFonts w:asciiTheme="minorHAnsi" w:hAnsiTheme="minorHAnsi" w:cstheme="minorHAnsi"/>
          <w:sz w:val="22"/>
          <w:szCs w:val="22"/>
        </w:rPr>
        <w:t>ustanovením článku 1</w:t>
      </w:r>
      <w:r w:rsidR="005532F3">
        <w:rPr>
          <w:rFonts w:asciiTheme="minorHAnsi" w:hAnsiTheme="minorHAnsi" w:cstheme="minorHAnsi"/>
          <w:sz w:val="22"/>
          <w:szCs w:val="22"/>
        </w:rPr>
        <w:t>7</w:t>
      </w:r>
      <w:r w:rsidRPr="007457A3">
        <w:rPr>
          <w:rFonts w:asciiTheme="minorHAnsi" w:hAnsiTheme="minorHAnsi" w:cstheme="minorHAnsi"/>
          <w:sz w:val="22"/>
          <w:szCs w:val="22"/>
        </w:rPr>
        <w:t xml:space="preserve"> smlouvy o poskytnutí účelové podpory na řešení projektu ve výzkumu</w:t>
      </w:r>
      <w:r w:rsidR="00C34488" w:rsidRPr="007457A3">
        <w:rPr>
          <w:rFonts w:asciiTheme="minorHAnsi" w:hAnsiTheme="minorHAnsi" w:cstheme="minorHAnsi"/>
          <w:sz w:val="22"/>
          <w:szCs w:val="22"/>
        </w:rPr>
        <w:t xml:space="preserve"> a</w:t>
      </w:r>
      <w:r w:rsidR="00C73D5B">
        <w:rPr>
          <w:rFonts w:asciiTheme="minorHAnsi" w:hAnsiTheme="minorHAnsi" w:cstheme="minorHAnsi"/>
          <w:sz w:val="22"/>
          <w:szCs w:val="22"/>
        </w:rPr>
        <w:t> </w:t>
      </w:r>
      <w:r w:rsidR="00C34488" w:rsidRPr="007457A3">
        <w:rPr>
          <w:rFonts w:asciiTheme="minorHAnsi" w:hAnsiTheme="minorHAnsi" w:cstheme="minorHAnsi"/>
          <w:sz w:val="22"/>
          <w:szCs w:val="22"/>
        </w:rPr>
        <w:t xml:space="preserve">vývoji č. j. </w:t>
      </w:r>
      <w:r w:rsidR="00C73D5B">
        <w:rPr>
          <w:rFonts w:asciiTheme="minorHAnsi" w:hAnsiTheme="minorHAnsi" w:cstheme="minorHAnsi"/>
          <w:sz w:val="22"/>
          <w:szCs w:val="22"/>
        </w:rPr>
        <w:t>MSMT-</w:t>
      </w:r>
      <w:r w:rsidR="007457A3" w:rsidRPr="007457A3">
        <w:rPr>
          <w:rFonts w:ascii="Calibri" w:hAnsi="Calibri" w:cs="Calibri"/>
          <w:sz w:val="22"/>
          <w:szCs w:val="22"/>
        </w:rPr>
        <w:t>22981/2023-14</w:t>
      </w:r>
      <w:r w:rsidRPr="007457A3">
        <w:rPr>
          <w:rFonts w:asciiTheme="minorHAnsi" w:hAnsiTheme="minorHAnsi" w:cstheme="minorHAnsi"/>
          <w:sz w:val="22"/>
          <w:szCs w:val="22"/>
        </w:rPr>
        <w:t xml:space="preserve"> </w:t>
      </w:r>
      <w:r w:rsidR="00424388" w:rsidRPr="007457A3">
        <w:rPr>
          <w:rFonts w:asciiTheme="minorHAnsi" w:hAnsiTheme="minorHAnsi" w:cstheme="minorHAnsi"/>
          <w:sz w:val="22"/>
          <w:szCs w:val="22"/>
        </w:rPr>
        <w:t xml:space="preserve">(dále jen „Smlouva“) a </w:t>
      </w:r>
      <w:r w:rsidRPr="007457A3">
        <w:rPr>
          <w:rFonts w:asciiTheme="minorHAnsi" w:hAnsiTheme="minorHAnsi" w:cstheme="minorHAnsi"/>
          <w:sz w:val="22"/>
          <w:szCs w:val="22"/>
        </w:rPr>
        <w:t>podle ustanovení § 9 odst. 1, 2 a 3 zákona č.</w:t>
      </w:r>
      <w:r w:rsidR="00C73D5B">
        <w:rPr>
          <w:rFonts w:asciiTheme="minorHAnsi" w:hAnsiTheme="minorHAnsi" w:cstheme="minorHAnsi"/>
          <w:sz w:val="22"/>
          <w:szCs w:val="22"/>
        </w:rPr>
        <w:t> </w:t>
      </w:r>
      <w:r w:rsidRPr="007457A3">
        <w:rPr>
          <w:rFonts w:asciiTheme="minorHAnsi" w:hAnsiTheme="minorHAnsi" w:cstheme="minorHAnsi"/>
          <w:sz w:val="22"/>
          <w:szCs w:val="22"/>
        </w:rPr>
        <w:t>130/2002 Sb., o podpoře výzkumu, experimentálního</w:t>
      </w:r>
      <w:r w:rsidRPr="00F36F07">
        <w:rPr>
          <w:rFonts w:asciiTheme="minorHAnsi" w:hAnsiTheme="minorHAnsi" w:cstheme="minorHAnsi"/>
          <w:sz w:val="22"/>
          <w:szCs w:val="22"/>
        </w:rPr>
        <w:t xml:space="preserve"> vývoje a inovací z veřejných prostředků a o změně některých souvisejících zákonů (zákon o podpoře výzkumu, experimentálního vývoje a inovací) ve znění pozdějších předpisů (dále jen „zákon č. 130/2002 Sb.“)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850393">
        <w:rPr>
          <w:rFonts w:asciiTheme="minorHAnsi" w:hAnsiTheme="minorHAnsi" w:cstheme="minorHAnsi"/>
          <w:b/>
          <w:sz w:val="22"/>
          <w:szCs w:val="22"/>
        </w:rPr>
        <w:t>2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054BD339" w14:textId="77777777" w:rsidR="009241E5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419268" w14:textId="77777777" w:rsidR="00F3169C" w:rsidRDefault="00F3169C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393205" w14:textId="77777777" w:rsidR="00387365" w:rsidRPr="00F36F07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4B3535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Výše uvedené smluvní strany se dohodly následovně:</w:t>
      </w:r>
    </w:p>
    <w:p w14:paraId="2F44EC06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1F7DBF" w14:textId="049C5138" w:rsidR="00BB5137" w:rsidRDefault="00BB5137" w:rsidP="00BB5137">
      <w:pPr>
        <w:pStyle w:val="Odstavecseseznamem"/>
        <w:numPr>
          <w:ilvl w:val="3"/>
          <w:numId w:val="21"/>
        </w:numPr>
        <w:tabs>
          <w:tab w:val="left" w:pos="851"/>
        </w:tabs>
        <w:spacing w:after="240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 Článku </w:t>
      </w:r>
      <w:r w:rsidR="00DB4EF4">
        <w:rPr>
          <w:rFonts w:asciiTheme="minorHAnsi" w:hAnsiTheme="minorHAnsi" w:cstheme="minorHAnsi"/>
          <w:szCs w:val="22"/>
        </w:rPr>
        <w:t xml:space="preserve">3 bodu 2) se doba ukončení projektu prodlužuje do </w:t>
      </w:r>
      <w:r w:rsidR="00850393">
        <w:rPr>
          <w:rFonts w:asciiTheme="minorHAnsi" w:hAnsiTheme="minorHAnsi" w:cstheme="minorHAnsi"/>
          <w:szCs w:val="22"/>
        </w:rPr>
        <w:t>6</w:t>
      </w:r>
      <w:r w:rsidR="00DB4EF4">
        <w:rPr>
          <w:rFonts w:asciiTheme="minorHAnsi" w:hAnsiTheme="minorHAnsi" w:cstheme="minorHAnsi"/>
          <w:szCs w:val="22"/>
        </w:rPr>
        <w:t>.</w:t>
      </w:r>
      <w:r w:rsidR="00850393">
        <w:rPr>
          <w:rFonts w:asciiTheme="minorHAnsi" w:hAnsiTheme="minorHAnsi" w:cstheme="minorHAnsi"/>
          <w:szCs w:val="22"/>
        </w:rPr>
        <w:t xml:space="preserve"> října</w:t>
      </w:r>
      <w:r w:rsidR="00DB4EF4">
        <w:rPr>
          <w:rFonts w:asciiTheme="minorHAnsi" w:hAnsiTheme="minorHAnsi" w:cstheme="minorHAnsi"/>
          <w:szCs w:val="22"/>
        </w:rPr>
        <w:t xml:space="preserve"> 202</w:t>
      </w:r>
      <w:r w:rsidR="006E1ACE">
        <w:rPr>
          <w:rFonts w:asciiTheme="minorHAnsi" w:hAnsiTheme="minorHAnsi" w:cstheme="minorHAnsi"/>
          <w:szCs w:val="22"/>
        </w:rPr>
        <w:t>5</w:t>
      </w:r>
      <w:r>
        <w:rPr>
          <w:rFonts w:asciiTheme="minorHAnsi" w:hAnsiTheme="minorHAnsi" w:cstheme="minorHAnsi"/>
          <w:szCs w:val="22"/>
        </w:rPr>
        <w:t>.</w:t>
      </w:r>
    </w:p>
    <w:p w14:paraId="0D27BA84" w14:textId="77777777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Zbývající ustanovení Smlouvy zůstávají nezměněna.</w:t>
      </w:r>
    </w:p>
    <w:p w14:paraId="482B2149" w14:textId="088BF7AD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36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850393">
        <w:rPr>
          <w:rFonts w:asciiTheme="minorHAnsi" w:hAnsiTheme="minorHAnsi" w:cstheme="minorHAnsi"/>
          <w:sz w:val="22"/>
          <w:szCs w:val="22"/>
        </w:rPr>
        <w:t>2</w:t>
      </w:r>
      <w:r w:rsidRPr="00F36F07"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</w:t>
      </w:r>
      <w:r w:rsidRPr="00F36F07">
        <w:rPr>
          <w:rFonts w:asciiTheme="minorHAnsi" w:hAnsiTheme="minorHAnsi" w:cstheme="minorHAnsi"/>
          <w:sz w:val="22"/>
          <w:szCs w:val="22"/>
        </w:rPr>
        <w:lastRenderedPageBreak/>
        <w:t>některých smluv, uveřejňování těchto smluv a o registru smluv, ve znění pozdějších předpisů (zákon o</w:t>
      </w:r>
      <w:r w:rsidR="008E0D63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>registru smluv).</w:t>
      </w:r>
    </w:p>
    <w:p w14:paraId="39A8DB5B" w14:textId="05E82A6F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850393">
        <w:rPr>
          <w:rFonts w:asciiTheme="minorHAnsi" w:hAnsiTheme="minorHAnsi" w:cstheme="minorHAnsi"/>
          <w:sz w:val="22"/>
          <w:szCs w:val="22"/>
        </w:rPr>
        <w:t>2</w:t>
      </w:r>
      <w:r w:rsidRPr="00F36F07"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07EEF280" w14:textId="77777777" w:rsidR="00AC4785" w:rsidRPr="00F36F07" w:rsidRDefault="00AC4785" w:rsidP="00BB3B75">
      <w:pPr>
        <w:pStyle w:val="Zkladntext"/>
        <w:rPr>
          <w:rFonts w:asciiTheme="minorHAnsi" w:hAnsiTheme="minorHAnsi" w:cstheme="minorHAnsi"/>
          <w:szCs w:val="22"/>
        </w:rPr>
      </w:pPr>
    </w:p>
    <w:p w14:paraId="74D9DA70" w14:textId="77777777" w:rsidR="00AC4785" w:rsidRPr="00F36F07" w:rsidRDefault="00AC4785" w:rsidP="002D77A0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49DE586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poskytovatele:</w:t>
      </w:r>
    </w:p>
    <w:p w14:paraId="187B3780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A0CD99B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6A04DA4F" w14:textId="69D14786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7380215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1AB4C35C" w14:textId="6A3A0C6C" w:rsidR="00AC4785" w:rsidRPr="00F36F07" w:rsidRDefault="003D7E2E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  <w:t xml:space="preserve">         …..………………………………….</w:t>
      </w:r>
    </w:p>
    <w:p w14:paraId="23B77132" w14:textId="43877620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Mgr. </w:t>
      </w:r>
      <w:r w:rsidR="00850393">
        <w:rPr>
          <w:rFonts w:asciiTheme="minorHAnsi" w:hAnsiTheme="minorHAnsi" w:cstheme="minorHAnsi"/>
          <w:sz w:val="22"/>
          <w:szCs w:val="22"/>
        </w:rPr>
        <w:t>Ester Brožová</w:t>
      </w:r>
    </w:p>
    <w:p w14:paraId="4F7E5DA9" w14:textId="12E8ADCA" w:rsidR="00AC4785" w:rsidRPr="00F36F07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vedoucí</w:t>
      </w:r>
      <w:r w:rsidRPr="00F36F07">
        <w:rPr>
          <w:rFonts w:asciiTheme="minorHAnsi" w:hAnsiTheme="minorHAnsi" w:cstheme="minorHAnsi"/>
          <w:sz w:val="22"/>
          <w:szCs w:val="22"/>
        </w:rPr>
        <w:t xml:space="preserve"> oddělení </w:t>
      </w:r>
      <w:r w:rsidR="00424388">
        <w:rPr>
          <w:rFonts w:asciiTheme="minorHAnsi" w:hAnsiTheme="minorHAnsi" w:cstheme="minorHAnsi"/>
          <w:sz w:val="22"/>
          <w:szCs w:val="22"/>
        </w:rPr>
        <w:t xml:space="preserve">řízení mezinárodních programů </w:t>
      </w:r>
      <w:proofErr w:type="spellStart"/>
      <w:r w:rsidR="00424388">
        <w:rPr>
          <w:rFonts w:asciiTheme="minorHAnsi" w:hAnsiTheme="minorHAnsi" w:cstheme="minorHAnsi"/>
          <w:sz w:val="22"/>
          <w:szCs w:val="22"/>
        </w:rPr>
        <w:t>VaVaI</w:t>
      </w:r>
      <w:proofErr w:type="spellEnd"/>
    </w:p>
    <w:p w14:paraId="3DDBF5B6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A6E0E60" w14:textId="77777777" w:rsidR="00AC4785" w:rsidRPr="00F36F07" w:rsidRDefault="00AC4785" w:rsidP="00D46B1E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2B2A48C0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1035B95B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78149619" w14:textId="5D724EFE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48CF2635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4DF99319" w14:textId="3BC97F21" w:rsidR="00AC4785" w:rsidRPr="002226C1" w:rsidRDefault="003D7E2E" w:rsidP="00A412EC">
      <w:pPr>
        <w:ind w:right="-1152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2226C1">
        <w:rPr>
          <w:rFonts w:ascii="Calibri" w:hAnsi="Calibri" w:cs="Calibri"/>
          <w:sz w:val="22"/>
          <w:szCs w:val="22"/>
        </w:rPr>
        <w:t xml:space="preserve">         ………………………………………….</w:t>
      </w:r>
    </w:p>
    <w:p w14:paraId="1D849072" w14:textId="382E54D2" w:rsidR="006E0A2C" w:rsidRPr="002226C1" w:rsidRDefault="00AC4785" w:rsidP="006E0A2C">
      <w:pPr>
        <w:spacing w:after="120"/>
        <w:ind w:left="851"/>
        <w:contextualSpacing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6E1ACE" w:rsidRPr="007D7501">
        <w:rPr>
          <w:rFonts w:ascii="Calibri" w:hAnsi="Calibri" w:cs="Calibri"/>
          <w:sz w:val="22"/>
          <w:szCs w:val="22"/>
        </w:rPr>
        <w:t>RNDr</w:t>
      </w:r>
      <w:r w:rsidR="00C73D5B">
        <w:rPr>
          <w:rFonts w:ascii="Calibri" w:hAnsi="Calibri" w:cs="Calibri"/>
          <w:sz w:val="22"/>
          <w:szCs w:val="22"/>
        </w:rPr>
        <w:t>.</w:t>
      </w:r>
      <w:r w:rsidR="006E1ACE" w:rsidRPr="007D7501">
        <w:rPr>
          <w:rFonts w:ascii="Calibri" w:hAnsi="Calibri" w:cs="Calibri"/>
          <w:sz w:val="22"/>
          <w:szCs w:val="22"/>
        </w:rPr>
        <w:t xml:space="preserve"> Michael Prouz</w:t>
      </w:r>
      <w:r w:rsidR="006E1ACE">
        <w:rPr>
          <w:rFonts w:ascii="Calibri" w:hAnsi="Calibri" w:cs="Calibri"/>
          <w:sz w:val="22"/>
          <w:szCs w:val="22"/>
        </w:rPr>
        <w:t>a</w:t>
      </w:r>
      <w:r w:rsidR="006E1ACE" w:rsidRPr="007D7501">
        <w:rPr>
          <w:rFonts w:ascii="Calibri" w:hAnsi="Calibri" w:cs="Calibri"/>
          <w:sz w:val="22"/>
          <w:szCs w:val="22"/>
        </w:rPr>
        <w:t>, Ph.D</w:t>
      </w:r>
      <w:r w:rsidR="002226C1" w:rsidRPr="002226C1">
        <w:rPr>
          <w:rFonts w:ascii="Calibri" w:hAnsi="Calibri" w:cs="Calibri"/>
          <w:sz w:val="22"/>
          <w:szCs w:val="22"/>
        </w:rPr>
        <w:t>.</w:t>
      </w:r>
    </w:p>
    <w:p w14:paraId="3914EBDD" w14:textId="0C8C068F" w:rsidR="00583736" w:rsidRPr="002226C1" w:rsidRDefault="006E0A2C" w:rsidP="002A2A5A">
      <w:pPr>
        <w:ind w:right="-1152"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CE1049" w:rsidRPr="002226C1">
        <w:rPr>
          <w:rFonts w:ascii="Calibri" w:hAnsi="Calibri" w:cs="Calibri"/>
          <w:sz w:val="22"/>
          <w:szCs w:val="22"/>
        </w:rPr>
        <w:t>ředitel</w:t>
      </w:r>
    </w:p>
    <w:p w14:paraId="0FBB6178" w14:textId="2B0A3411" w:rsidR="00251FEE" w:rsidRPr="00F36F07" w:rsidRDefault="00583736" w:rsidP="002A2A5A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</w:p>
    <w:p w14:paraId="2296E8ED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127285A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E7DD1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BDEBF6F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3B62F1E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E6BF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512F8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98BA1C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728B86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00367D3E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56F6DBE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5ED1F108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1DD692F4" w14:textId="60B152AD" w:rsidR="00E44E5D" w:rsidRDefault="00E44E5D">
      <w:pPr>
        <w:rPr>
          <w:rFonts w:asciiTheme="minorHAnsi" w:hAnsiTheme="minorHAnsi" w:cstheme="minorHAnsi"/>
          <w:sz w:val="22"/>
          <w:szCs w:val="22"/>
        </w:rPr>
      </w:pPr>
    </w:p>
    <w:p w14:paraId="0DBDB135" w14:textId="4144097B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6A2C9B9B" w14:textId="4C5A870A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47FB5C87" w14:textId="11199557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1D82EC78" w14:textId="77777777" w:rsidR="00267DEB" w:rsidRPr="00F36F07" w:rsidRDefault="00267DEB">
      <w:pPr>
        <w:rPr>
          <w:rFonts w:asciiTheme="minorHAnsi" w:hAnsiTheme="minorHAnsi" w:cstheme="minorHAnsi"/>
          <w:sz w:val="22"/>
          <w:szCs w:val="22"/>
        </w:rPr>
      </w:pPr>
    </w:p>
    <w:sectPr w:rsidR="00267DEB" w:rsidRPr="00F36F07" w:rsidSect="00C34488">
      <w:headerReference w:type="default" r:id="rId8"/>
      <w:footerReference w:type="default" r:id="rId9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18B4" w14:textId="77777777" w:rsidR="003542B1" w:rsidRDefault="003542B1" w:rsidP="009A72B2">
      <w:r>
        <w:separator/>
      </w:r>
    </w:p>
  </w:endnote>
  <w:endnote w:type="continuationSeparator" w:id="0">
    <w:p w14:paraId="63971235" w14:textId="77777777" w:rsidR="003542B1" w:rsidRDefault="003542B1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45C30B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00AB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75821DC" w14:textId="77777777" w:rsidR="00630C32" w:rsidRDefault="00630C32">
    <w:pPr>
      <w:pStyle w:val="Zpat"/>
    </w:pPr>
  </w:p>
  <w:p w14:paraId="0B17DCDA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56C7" w14:textId="77777777" w:rsidR="003542B1" w:rsidRDefault="003542B1" w:rsidP="009A72B2">
      <w:r>
        <w:separator/>
      </w:r>
    </w:p>
  </w:footnote>
  <w:footnote w:type="continuationSeparator" w:id="0">
    <w:p w14:paraId="78E99B35" w14:textId="77777777" w:rsidR="003542B1" w:rsidRDefault="003542B1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932" w14:textId="637DFEDB" w:rsidR="00AC4785" w:rsidRPr="00C22DAB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>Ministerstvo školství mládeže a tělovýchovy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L</w:t>
    </w:r>
    <w:r w:rsidR="00C22DAB" w:rsidRPr="00C22DAB">
      <w:rPr>
        <w:rFonts w:asciiTheme="minorHAnsi" w:hAnsiTheme="minorHAnsi" w:cstheme="minorHAnsi"/>
        <w:i/>
        <w:sz w:val="22"/>
        <w:szCs w:val="22"/>
      </w:rPr>
      <w:t>UC</w:t>
    </w:r>
    <w:r w:rsidR="007C4AAE" w:rsidRPr="00C22DAB">
      <w:rPr>
        <w:rFonts w:asciiTheme="minorHAnsi" w:hAnsiTheme="minorHAnsi" w:cstheme="minorHAnsi"/>
        <w:i/>
        <w:sz w:val="22"/>
        <w:szCs w:val="22"/>
      </w:rPr>
      <w:t>2</w:t>
    </w:r>
    <w:r w:rsidR="000B62E6">
      <w:rPr>
        <w:rFonts w:asciiTheme="minorHAnsi" w:hAnsiTheme="minorHAnsi" w:cstheme="minorHAnsi"/>
        <w:i/>
        <w:sz w:val="22"/>
        <w:szCs w:val="22"/>
      </w:rPr>
      <w:t>3</w:t>
    </w:r>
    <w:r w:rsidR="00B257C4">
      <w:rPr>
        <w:rFonts w:asciiTheme="minorHAnsi" w:hAnsiTheme="minorHAnsi" w:cstheme="minorHAnsi"/>
        <w:i/>
        <w:sz w:val="22"/>
        <w:szCs w:val="22"/>
      </w:rPr>
      <w:t>115</w:t>
    </w:r>
  </w:p>
  <w:p w14:paraId="6C8D9F7B" w14:textId="45177224" w:rsidR="007C4AAE" w:rsidRPr="00C22DAB" w:rsidRDefault="00AC4785" w:rsidP="007C4AAE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>č. j.</w:t>
    </w:r>
    <w:r w:rsidRPr="00C22DAB">
      <w:rPr>
        <w:rFonts w:asciiTheme="minorHAnsi" w:hAnsiTheme="minorHAnsi" w:cstheme="minorHAnsi"/>
        <w:sz w:val="22"/>
        <w:szCs w:val="22"/>
      </w:rPr>
      <w:t xml:space="preserve"> </w:t>
    </w:r>
    <w:r w:rsidR="00850393" w:rsidRPr="00850393">
      <w:rPr>
        <w:rFonts w:asciiTheme="minorHAnsi" w:hAnsiTheme="minorHAnsi" w:cstheme="minorHAnsi"/>
        <w:i/>
        <w:sz w:val="22"/>
        <w:szCs w:val="22"/>
      </w:rPr>
      <w:t>MSMT-22981/2023-66</w:t>
    </w:r>
    <w:r w:rsidR="00980080" w:rsidRPr="00CA6DC2">
      <w:rPr>
        <w:rFonts w:asciiTheme="minorHAnsi" w:hAnsiTheme="minorHAnsi" w:cstheme="minorHAnsi"/>
        <w:i/>
        <w:sz w:val="22"/>
        <w:szCs w:val="22"/>
      </w:rPr>
      <w:t xml:space="preserve">                                                </w:t>
    </w:r>
    <w:r w:rsidR="007C4AAE" w:rsidRPr="00CA6DC2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</w:t>
    </w:r>
    <w:r w:rsidR="00980080" w:rsidRPr="00CA6DC2">
      <w:rPr>
        <w:rFonts w:asciiTheme="minorHAnsi" w:hAnsiTheme="minorHAnsi" w:cstheme="minorHAnsi"/>
        <w:i/>
        <w:sz w:val="22"/>
        <w:szCs w:val="22"/>
      </w:rPr>
      <w:t xml:space="preserve">   </w:t>
    </w:r>
    <w:r w:rsidR="00CA6DC2">
      <w:rPr>
        <w:rFonts w:asciiTheme="minorHAnsi" w:hAnsiTheme="minorHAnsi" w:cstheme="minorHAnsi"/>
        <w:i/>
        <w:sz w:val="22"/>
        <w:szCs w:val="22"/>
      </w:rPr>
      <w:t xml:space="preserve"> 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Dodatek č. </w:t>
    </w:r>
    <w:r w:rsidR="00850393">
      <w:rPr>
        <w:rFonts w:asciiTheme="minorHAnsi" w:hAnsiTheme="minorHAnsi" w:cstheme="minorHAnsi"/>
        <w:i/>
        <w:sz w:val="22"/>
        <w:szCs w:val="22"/>
      </w:rPr>
      <w:t>2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         </w:t>
    </w:r>
  </w:p>
  <w:p w14:paraId="76344DC2" w14:textId="102C1E42" w:rsidR="0042631D" w:rsidRPr="00C22DAB" w:rsidRDefault="00980080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</w:t>
    </w:r>
    <w:r w:rsidR="009E741B" w:rsidRPr="00C22DAB">
      <w:rPr>
        <w:rFonts w:asciiTheme="minorHAnsi" w:hAnsiTheme="minorHAnsi" w:cstheme="minorHAnsi"/>
        <w:i/>
        <w:sz w:val="22"/>
        <w:szCs w:val="22"/>
      </w:rPr>
      <w:t xml:space="preserve">  </w:t>
    </w:r>
  </w:p>
  <w:p w14:paraId="0C273761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527C1C"/>
    <w:multiLevelType w:val="hybridMultilevel"/>
    <w:tmpl w:val="404C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452795"/>
    <w:multiLevelType w:val="hybridMultilevel"/>
    <w:tmpl w:val="963E6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916421">
    <w:abstractNumId w:val="3"/>
  </w:num>
  <w:num w:numId="2" w16cid:durableId="73296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867232">
    <w:abstractNumId w:val="4"/>
  </w:num>
  <w:num w:numId="4" w16cid:durableId="1005091562">
    <w:abstractNumId w:val="11"/>
  </w:num>
  <w:num w:numId="5" w16cid:durableId="1005478021">
    <w:abstractNumId w:val="2"/>
  </w:num>
  <w:num w:numId="6" w16cid:durableId="1644852667">
    <w:abstractNumId w:val="17"/>
  </w:num>
  <w:num w:numId="7" w16cid:durableId="314071600">
    <w:abstractNumId w:val="13"/>
  </w:num>
  <w:num w:numId="8" w16cid:durableId="1378894091">
    <w:abstractNumId w:val="15"/>
  </w:num>
  <w:num w:numId="9" w16cid:durableId="1793327434">
    <w:abstractNumId w:val="9"/>
  </w:num>
  <w:num w:numId="10" w16cid:durableId="1206673067">
    <w:abstractNumId w:val="12"/>
  </w:num>
  <w:num w:numId="11" w16cid:durableId="2071072756">
    <w:abstractNumId w:val="19"/>
  </w:num>
  <w:num w:numId="12" w16cid:durableId="344751580">
    <w:abstractNumId w:val="5"/>
  </w:num>
  <w:num w:numId="13" w16cid:durableId="1393891102">
    <w:abstractNumId w:val="0"/>
  </w:num>
  <w:num w:numId="14" w16cid:durableId="1423377014">
    <w:abstractNumId w:val="18"/>
  </w:num>
  <w:num w:numId="15" w16cid:durableId="732702819">
    <w:abstractNumId w:val="7"/>
  </w:num>
  <w:num w:numId="16" w16cid:durableId="1087725449">
    <w:abstractNumId w:val="14"/>
  </w:num>
  <w:num w:numId="17" w16cid:durableId="1767844813">
    <w:abstractNumId w:val="16"/>
  </w:num>
  <w:num w:numId="18" w16cid:durableId="36321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256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2259003">
    <w:abstractNumId w:val="1"/>
  </w:num>
  <w:num w:numId="21" w16cid:durableId="135811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06080"/>
    <w:rsid w:val="000114BF"/>
    <w:rsid w:val="00014453"/>
    <w:rsid w:val="00015704"/>
    <w:rsid w:val="00020EA5"/>
    <w:rsid w:val="00023662"/>
    <w:rsid w:val="0002426A"/>
    <w:rsid w:val="000359EA"/>
    <w:rsid w:val="00036392"/>
    <w:rsid w:val="000419B1"/>
    <w:rsid w:val="0004230A"/>
    <w:rsid w:val="00052032"/>
    <w:rsid w:val="000551CC"/>
    <w:rsid w:val="00056C66"/>
    <w:rsid w:val="0005758A"/>
    <w:rsid w:val="000A2B4E"/>
    <w:rsid w:val="000A5A55"/>
    <w:rsid w:val="000A627E"/>
    <w:rsid w:val="000B0F22"/>
    <w:rsid w:val="000B58D1"/>
    <w:rsid w:val="000B62E6"/>
    <w:rsid w:val="000C13A8"/>
    <w:rsid w:val="000C3E01"/>
    <w:rsid w:val="000D1CC4"/>
    <w:rsid w:val="000D3974"/>
    <w:rsid w:val="000D3BFF"/>
    <w:rsid w:val="000E5906"/>
    <w:rsid w:val="000F1D0E"/>
    <w:rsid w:val="000F29D6"/>
    <w:rsid w:val="000F2D39"/>
    <w:rsid w:val="000F3AC0"/>
    <w:rsid w:val="00105773"/>
    <w:rsid w:val="00107E82"/>
    <w:rsid w:val="00111A09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5327D"/>
    <w:rsid w:val="001619A5"/>
    <w:rsid w:val="00171A1C"/>
    <w:rsid w:val="00172460"/>
    <w:rsid w:val="001725B8"/>
    <w:rsid w:val="00173798"/>
    <w:rsid w:val="0017466A"/>
    <w:rsid w:val="00176250"/>
    <w:rsid w:val="00181F06"/>
    <w:rsid w:val="0018357A"/>
    <w:rsid w:val="0018668D"/>
    <w:rsid w:val="00194EB5"/>
    <w:rsid w:val="00194F0E"/>
    <w:rsid w:val="001A5ADC"/>
    <w:rsid w:val="001B143A"/>
    <w:rsid w:val="001C19A8"/>
    <w:rsid w:val="001C461A"/>
    <w:rsid w:val="001C4D5F"/>
    <w:rsid w:val="001C5344"/>
    <w:rsid w:val="001D48BC"/>
    <w:rsid w:val="001E0448"/>
    <w:rsid w:val="001E04EF"/>
    <w:rsid w:val="001E5AD6"/>
    <w:rsid w:val="002030AF"/>
    <w:rsid w:val="00206C85"/>
    <w:rsid w:val="00212F04"/>
    <w:rsid w:val="00213FD2"/>
    <w:rsid w:val="00217089"/>
    <w:rsid w:val="002214C5"/>
    <w:rsid w:val="002223AA"/>
    <w:rsid w:val="002226C1"/>
    <w:rsid w:val="002231A1"/>
    <w:rsid w:val="00225CC9"/>
    <w:rsid w:val="00231FB9"/>
    <w:rsid w:val="00236F83"/>
    <w:rsid w:val="00246A10"/>
    <w:rsid w:val="00246F6C"/>
    <w:rsid w:val="00251FEE"/>
    <w:rsid w:val="00257D8A"/>
    <w:rsid w:val="00257E88"/>
    <w:rsid w:val="0026511B"/>
    <w:rsid w:val="00267DEB"/>
    <w:rsid w:val="00270036"/>
    <w:rsid w:val="00284D06"/>
    <w:rsid w:val="0028594B"/>
    <w:rsid w:val="002861FD"/>
    <w:rsid w:val="00286B66"/>
    <w:rsid w:val="0029125B"/>
    <w:rsid w:val="002916B2"/>
    <w:rsid w:val="002A0F8B"/>
    <w:rsid w:val="002A2A5A"/>
    <w:rsid w:val="002B6FD2"/>
    <w:rsid w:val="002C4C47"/>
    <w:rsid w:val="002D33DF"/>
    <w:rsid w:val="002D6A60"/>
    <w:rsid w:val="002D77A0"/>
    <w:rsid w:val="002F27DC"/>
    <w:rsid w:val="0031119C"/>
    <w:rsid w:val="00311776"/>
    <w:rsid w:val="003122C7"/>
    <w:rsid w:val="003124B0"/>
    <w:rsid w:val="00325DF6"/>
    <w:rsid w:val="00330175"/>
    <w:rsid w:val="00333683"/>
    <w:rsid w:val="00336C94"/>
    <w:rsid w:val="0035036C"/>
    <w:rsid w:val="003505FC"/>
    <w:rsid w:val="0035105C"/>
    <w:rsid w:val="00353986"/>
    <w:rsid w:val="003542B1"/>
    <w:rsid w:val="00361A17"/>
    <w:rsid w:val="00387365"/>
    <w:rsid w:val="00393C9A"/>
    <w:rsid w:val="003A588A"/>
    <w:rsid w:val="003A7307"/>
    <w:rsid w:val="003A764C"/>
    <w:rsid w:val="003C3D89"/>
    <w:rsid w:val="003C6F8A"/>
    <w:rsid w:val="003D7E2E"/>
    <w:rsid w:val="003F2AFB"/>
    <w:rsid w:val="00403BC9"/>
    <w:rsid w:val="004041D3"/>
    <w:rsid w:val="0040538E"/>
    <w:rsid w:val="00407090"/>
    <w:rsid w:val="00407B92"/>
    <w:rsid w:val="00417B98"/>
    <w:rsid w:val="00424388"/>
    <w:rsid w:val="0042562C"/>
    <w:rsid w:val="0042631D"/>
    <w:rsid w:val="004533F1"/>
    <w:rsid w:val="004547D0"/>
    <w:rsid w:val="004768D5"/>
    <w:rsid w:val="004909A1"/>
    <w:rsid w:val="0049435C"/>
    <w:rsid w:val="00494FBA"/>
    <w:rsid w:val="00496517"/>
    <w:rsid w:val="004A0BDB"/>
    <w:rsid w:val="004C011C"/>
    <w:rsid w:val="004D2C5D"/>
    <w:rsid w:val="004E7CD5"/>
    <w:rsid w:val="004E7EC7"/>
    <w:rsid w:val="004F6672"/>
    <w:rsid w:val="00511B8E"/>
    <w:rsid w:val="0052592D"/>
    <w:rsid w:val="0053109E"/>
    <w:rsid w:val="00533110"/>
    <w:rsid w:val="0054136C"/>
    <w:rsid w:val="005526DD"/>
    <w:rsid w:val="005532F3"/>
    <w:rsid w:val="00557420"/>
    <w:rsid w:val="005577B3"/>
    <w:rsid w:val="00564B49"/>
    <w:rsid w:val="005665DC"/>
    <w:rsid w:val="0057113E"/>
    <w:rsid w:val="0057288D"/>
    <w:rsid w:val="00573FC9"/>
    <w:rsid w:val="00576848"/>
    <w:rsid w:val="00580DCA"/>
    <w:rsid w:val="00581325"/>
    <w:rsid w:val="00583736"/>
    <w:rsid w:val="00584293"/>
    <w:rsid w:val="00592FD4"/>
    <w:rsid w:val="00593C5F"/>
    <w:rsid w:val="005A129E"/>
    <w:rsid w:val="005A62E0"/>
    <w:rsid w:val="005B6AAB"/>
    <w:rsid w:val="005C3E2E"/>
    <w:rsid w:val="005D5A5E"/>
    <w:rsid w:val="005F0D18"/>
    <w:rsid w:val="005F13F7"/>
    <w:rsid w:val="00600ABB"/>
    <w:rsid w:val="00605CA1"/>
    <w:rsid w:val="00626A53"/>
    <w:rsid w:val="00630C32"/>
    <w:rsid w:val="00631A86"/>
    <w:rsid w:val="006414E1"/>
    <w:rsid w:val="00644659"/>
    <w:rsid w:val="00654119"/>
    <w:rsid w:val="00661924"/>
    <w:rsid w:val="006A1D12"/>
    <w:rsid w:val="006A2828"/>
    <w:rsid w:val="006A4508"/>
    <w:rsid w:val="006A60AB"/>
    <w:rsid w:val="006B20A0"/>
    <w:rsid w:val="006D521A"/>
    <w:rsid w:val="006E0A2C"/>
    <w:rsid w:val="006E1ACE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1B6C"/>
    <w:rsid w:val="00732578"/>
    <w:rsid w:val="00740E60"/>
    <w:rsid w:val="00744D80"/>
    <w:rsid w:val="007457A3"/>
    <w:rsid w:val="00752199"/>
    <w:rsid w:val="007566E0"/>
    <w:rsid w:val="0076134D"/>
    <w:rsid w:val="00770B64"/>
    <w:rsid w:val="00775287"/>
    <w:rsid w:val="0077530D"/>
    <w:rsid w:val="00775AA7"/>
    <w:rsid w:val="00775B24"/>
    <w:rsid w:val="00782D07"/>
    <w:rsid w:val="007848EA"/>
    <w:rsid w:val="007850C3"/>
    <w:rsid w:val="00790CE3"/>
    <w:rsid w:val="00792515"/>
    <w:rsid w:val="00793678"/>
    <w:rsid w:val="007A094A"/>
    <w:rsid w:val="007A7669"/>
    <w:rsid w:val="007B2228"/>
    <w:rsid w:val="007B57EC"/>
    <w:rsid w:val="007C21AB"/>
    <w:rsid w:val="007C4AAE"/>
    <w:rsid w:val="007E346B"/>
    <w:rsid w:val="007E4196"/>
    <w:rsid w:val="007F5C78"/>
    <w:rsid w:val="007F63B8"/>
    <w:rsid w:val="0080240D"/>
    <w:rsid w:val="00811B76"/>
    <w:rsid w:val="008275F7"/>
    <w:rsid w:val="0084462A"/>
    <w:rsid w:val="00850393"/>
    <w:rsid w:val="00851DFF"/>
    <w:rsid w:val="00863AAB"/>
    <w:rsid w:val="0087462B"/>
    <w:rsid w:val="008C2FED"/>
    <w:rsid w:val="008E0D63"/>
    <w:rsid w:val="008E144F"/>
    <w:rsid w:val="008F6ED8"/>
    <w:rsid w:val="0090780A"/>
    <w:rsid w:val="00907D50"/>
    <w:rsid w:val="00910AA6"/>
    <w:rsid w:val="009117E7"/>
    <w:rsid w:val="009241E5"/>
    <w:rsid w:val="009245CB"/>
    <w:rsid w:val="00924E84"/>
    <w:rsid w:val="00934301"/>
    <w:rsid w:val="00942289"/>
    <w:rsid w:val="009469E2"/>
    <w:rsid w:val="00965E1B"/>
    <w:rsid w:val="009779A8"/>
    <w:rsid w:val="00980080"/>
    <w:rsid w:val="00981F76"/>
    <w:rsid w:val="009A18C5"/>
    <w:rsid w:val="009A3787"/>
    <w:rsid w:val="009A6897"/>
    <w:rsid w:val="009A6EB8"/>
    <w:rsid w:val="009A72B2"/>
    <w:rsid w:val="009B2E18"/>
    <w:rsid w:val="009C1F25"/>
    <w:rsid w:val="009E741B"/>
    <w:rsid w:val="00A13D64"/>
    <w:rsid w:val="00A276C5"/>
    <w:rsid w:val="00A32A61"/>
    <w:rsid w:val="00A354D1"/>
    <w:rsid w:val="00A35E7D"/>
    <w:rsid w:val="00A412EC"/>
    <w:rsid w:val="00A44984"/>
    <w:rsid w:val="00A44D19"/>
    <w:rsid w:val="00A460F3"/>
    <w:rsid w:val="00A5028E"/>
    <w:rsid w:val="00A51662"/>
    <w:rsid w:val="00A53049"/>
    <w:rsid w:val="00A5780E"/>
    <w:rsid w:val="00A67E56"/>
    <w:rsid w:val="00A74804"/>
    <w:rsid w:val="00A831EC"/>
    <w:rsid w:val="00A83906"/>
    <w:rsid w:val="00A87595"/>
    <w:rsid w:val="00A94D40"/>
    <w:rsid w:val="00A95D49"/>
    <w:rsid w:val="00AA3107"/>
    <w:rsid w:val="00AA47F4"/>
    <w:rsid w:val="00AA68E5"/>
    <w:rsid w:val="00AB4DE0"/>
    <w:rsid w:val="00AC4785"/>
    <w:rsid w:val="00AD4CB6"/>
    <w:rsid w:val="00AD5952"/>
    <w:rsid w:val="00AE0E96"/>
    <w:rsid w:val="00AE6D05"/>
    <w:rsid w:val="00AF1A3A"/>
    <w:rsid w:val="00AF4E18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257C4"/>
    <w:rsid w:val="00B322E0"/>
    <w:rsid w:val="00B45025"/>
    <w:rsid w:val="00B628D4"/>
    <w:rsid w:val="00B66B37"/>
    <w:rsid w:val="00B74462"/>
    <w:rsid w:val="00B77C48"/>
    <w:rsid w:val="00B92621"/>
    <w:rsid w:val="00B94A85"/>
    <w:rsid w:val="00B95098"/>
    <w:rsid w:val="00BA32A8"/>
    <w:rsid w:val="00BA3E82"/>
    <w:rsid w:val="00BA4AA9"/>
    <w:rsid w:val="00BA6BA7"/>
    <w:rsid w:val="00BA712D"/>
    <w:rsid w:val="00BB3B75"/>
    <w:rsid w:val="00BB5137"/>
    <w:rsid w:val="00BC2B48"/>
    <w:rsid w:val="00BD72DE"/>
    <w:rsid w:val="00BE502B"/>
    <w:rsid w:val="00BF0CAA"/>
    <w:rsid w:val="00C11478"/>
    <w:rsid w:val="00C119A7"/>
    <w:rsid w:val="00C15C24"/>
    <w:rsid w:val="00C21F06"/>
    <w:rsid w:val="00C22DAB"/>
    <w:rsid w:val="00C27E29"/>
    <w:rsid w:val="00C34488"/>
    <w:rsid w:val="00C35917"/>
    <w:rsid w:val="00C37883"/>
    <w:rsid w:val="00C55E02"/>
    <w:rsid w:val="00C64144"/>
    <w:rsid w:val="00C6433E"/>
    <w:rsid w:val="00C735F2"/>
    <w:rsid w:val="00C737C1"/>
    <w:rsid w:val="00C73B7F"/>
    <w:rsid w:val="00C73D5B"/>
    <w:rsid w:val="00C77054"/>
    <w:rsid w:val="00C81D86"/>
    <w:rsid w:val="00C85028"/>
    <w:rsid w:val="00C86D76"/>
    <w:rsid w:val="00CA4A72"/>
    <w:rsid w:val="00CA5E19"/>
    <w:rsid w:val="00CA6DC2"/>
    <w:rsid w:val="00CB0873"/>
    <w:rsid w:val="00CB4604"/>
    <w:rsid w:val="00CB4CEB"/>
    <w:rsid w:val="00CB5B76"/>
    <w:rsid w:val="00CC5D5F"/>
    <w:rsid w:val="00CD1AA4"/>
    <w:rsid w:val="00CD2C1A"/>
    <w:rsid w:val="00CD65BB"/>
    <w:rsid w:val="00CD6E78"/>
    <w:rsid w:val="00CD75E9"/>
    <w:rsid w:val="00CE1049"/>
    <w:rsid w:val="00CE7FB0"/>
    <w:rsid w:val="00CF2607"/>
    <w:rsid w:val="00D07DF4"/>
    <w:rsid w:val="00D10550"/>
    <w:rsid w:val="00D30C5B"/>
    <w:rsid w:val="00D3368B"/>
    <w:rsid w:val="00D421BD"/>
    <w:rsid w:val="00D4610C"/>
    <w:rsid w:val="00D46B1E"/>
    <w:rsid w:val="00D50778"/>
    <w:rsid w:val="00D6411C"/>
    <w:rsid w:val="00D73897"/>
    <w:rsid w:val="00D85CDC"/>
    <w:rsid w:val="00D95F66"/>
    <w:rsid w:val="00DA1B2C"/>
    <w:rsid w:val="00DA600B"/>
    <w:rsid w:val="00DB4EF4"/>
    <w:rsid w:val="00DD6FC4"/>
    <w:rsid w:val="00DD7596"/>
    <w:rsid w:val="00DD7C5F"/>
    <w:rsid w:val="00DE17F9"/>
    <w:rsid w:val="00DE413B"/>
    <w:rsid w:val="00DF3E4E"/>
    <w:rsid w:val="00E00B98"/>
    <w:rsid w:val="00E05546"/>
    <w:rsid w:val="00E06B97"/>
    <w:rsid w:val="00E10779"/>
    <w:rsid w:val="00E14600"/>
    <w:rsid w:val="00E21511"/>
    <w:rsid w:val="00E216F0"/>
    <w:rsid w:val="00E263CD"/>
    <w:rsid w:val="00E27314"/>
    <w:rsid w:val="00E3691B"/>
    <w:rsid w:val="00E412CC"/>
    <w:rsid w:val="00E44E5D"/>
    <w:rsid w:val="00E44F10"/>
    <w:rsid w:val="00E672C3"/>
    <w:rsid w:val="00E708E5"/>
    <w:rsid w:val="00E75EB7"/>
    <w:rsid w:val="00E7749D"/>
    <w:rsid w:val="00E91D17"/>
    <w:rsid w:val="00E93A72"/>
    <w:rsid w:val="00E9658A"/>
    <w:rsid w:val="00EA0AE7"/>
    <w:rsid w:val="00EA121D"/>
    <w:rsid w:val="00EA4134"/>
    <w:rsid w:val="00EA4CE7"/>
    <w:rsid w:val="00EA635B"/>
    <w:rsid w:val="00EA635C"/>
    <w:rsid w:val="00EA6A81"/>
    <w:rsid w:val="00EB7CED"/>
    <w:rsid w:val="00EC09BB"/>
    <w:rsid w:val="00EC7E64"/>
    <w:rsid w:val="00ED3508"/>
    <w:rsid w:val="00ED47E2"/>
    <w:rsid w:val="00EF7EE2"/>
    <w:rsid w:val="00F03093"/>
    <w:rsid w:val="00F11C20"/>
    <w:rsid w:val="00F124FD"/>
    <w:rsid w:val="00F139AF"/>
    <w:rsid w:val="00F2029B"/>
    <w:rsid w:val="00F21BB6"/>
    <w:rsid w:val="00F26EEE"/>
    <w:rsid w:val="00F3169C"/>
    <w:rsid w:val="00F319A0"/>
    <w:rsid w:val="00F3654A"/>
    <w:rsid w:val="00F36F07"/>
    <w:rsid w:val="00F40E6C"/>
    <w:rsid w:val="00F41C6B"/>
    <w:rsid w:val="00F42F47"/>
    <w:rsid w:val="00F44D55"/>
    <w:rsid w:val="00F502E7"/>
    <w:rsid w:val="00F52E49"/>
    <w:rsid w:val="00F56EF7"/>
    <w:rsid w:val="00F60B7E"/>
    <w:rsid w:val="00F62C44"/>
    <w:rsid w:val="00F71639"/>
    <w:rsid w:val="00F75A8B"/>
    <w:rsid w:val="00F80D54"/>
    <w:rsid w:val="00F9390F"/>
    <w:rsid w:val="00F93DE0"/>
    <w:rsid w:val="00FA0D9D"/>
    <w:rsid w:val="00FA1BF4"/>
    <w:rsid w:val="00FA7125"/>
    <w:rsid w:val="00FB1B37"/>
    <w:rsid w:val="00FB5E06"/>
    <w:rsid w:val="00FC0AB7"/>
    <w:rsid w:val="00FC76C8"/>
    <w:rsid w:val="00FC778E"/>
    <w:rsid w:val="00FD41D3"/>
    <w:rsid w:val="00FD4F9A"/>
    <w:rsid w:val="00FE4ED8"/>
    <w:rsid w:val="00FE637A"/>
    <w:rsid w:val="00FE65D4"/>
    <w:rsid w:val="00FF1201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63F0A79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paragraph" w:customStyle="1" w:styleId="Default">
    <w:name w:val="Default"/>
    <w:rsid w:val="00B94A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11B7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E771-A458-43A7-A87C-8F0B9918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4</cp:revision>
  <cp:lastPrinted>2021-10-01T08:27:00Z</cp:lastPrinted>
  <dcterms:created xsi:type="dcterms:W3CDTF">2025-06-02T07:27:00Z</dcterms:created>
  <dcterms:modified xsi:type="dcterms:W3CDTF">2025-06-06T10:00:00Z</dcterms:modified>
</cp:coreProperties>
</file>