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A977D0" w:rsidRDefault="00E56BBE" w:rsidP="00E56BBE">
            <w:pPr>
              <w:pStyle w:val="Tab"/>
            </w:pPr>
            <w:r w:rsidRPr="00A977D0">
              <w:t>Zastoupen</w:t>
            </w:r>
          </w:p>
        </w:tc>
        <w:tc>
          <w:tcPr>
            <w:tcW w:w="6520" w:type="dxa"/>
            <w:tcBorders>
              <w:top w:val="single" w:sz="4" w:space="0" w:color="C26161"/>
              <w:bottom w:val="nil"/>
            </w:tcBorders>
            <w:tcMar>
              <w:left w:w="113" w:type="dxa"/>
            </w:tcMar>
          </w:tcPr>
          <w:p w14:paraId="4C558756" w14:textId="65ACDE3E" w:rsidR="00E56BBE" w:rsidRPr="00A977D0" w:rsidRDefault="00E56BBE" w:rsidP="00E56BBE">
            <w:pPr>
              <w:pStyle w:val="Tab"/>
            </w:pPr>
            <w:r w:rsidRPr="00A977D0">
              <w:t>Ing. Josef Richtr, místopředseda představenstva,</w:t>
            </w:r>
          </w:p>
          <w:p w14:paraId="5C12FC55" w14:textId="519FFBAB" w:rsidR="006E1B5C" w:rsidRPr="00A977D0" w:rsidRDefault="00E56BBE" w:rsidP="00E56BBE">
            <w:pPr>
              <w:pStyle w:val="Tab"/>
            </w:pPr>
            <w:r w:rsidRPr="00A977D0">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25384217" w:rsidR="00E56BBE" w:rsidRPr="00A06B3E" w:rsidRDefault="004627E5" w:rsidP="00E56BBE">
            <w:pPr>
              <w:pStyle w:val="Tab"/>
              <w:rPr>
                <w:b/>
                <w:bCs/>
              </w:rPr>
            </w:pPr>
            <w:r>
              <w:rPr>
                <w:b/>
                <w:bCs/>
              </w:rPr>
              <w:t>Projekce dopravní Filip s.r.o.</w:t>
            </w:r>
          </w:p>
        </w:tc>
      </w:tr>
      <w:tr w:rsidR="00E56BBE" w:rsidRPr="00A06B3E" w14:paraId="2DAEC0ED" w14:textId="77777777" w:rsidTr="00B22408">
        <w:trPr>
          <w:trHeight w:val="20"/>
        </w:trPr>
        <w:tc>
          <w:tcPr>
            <w:tcW w:w="2551" w:type="dxa"/>
            <w:gridSpan w:val="2"/>
            <w:tcMar>
              <w:right w:w="113" w:type="dxa"/>
            </w:tcMar>
          </w:tcPr>
          <w:p w14:paraId="361B977E" w14:textId="34D886A2" w:rsidR="00E56BBE" w:rsidRPr="00A06B3E" w:rsidRDefault="00E56BBE" w:rsidP="00E56BBE">
            <w:pPr>
              <w:pStyle w:val="Tab"/>
            </w:pPr>
            <w:r w:rsidRPr="00A06B3E">
              <w:t>Sídlo</w:t>
            </w:r>
          </w:p>
        </w:tc>
        <w:tc>
          <w:tcPr>
            <w:tcW w:w="6520" w:type="dxa"/>
            <w:tcMar>
              <w:left w:w="113" w:type="dxa"/>
            </w:tcMar>
          </w:tcPr>
          <w:p w14:paraId="5B8F90B1" w14:textId="02605587" w:rsidR="00E56BBE" w:rsidRPr="00A06B3E" w:rsidRDefault="004627E5" w:rsidP="00E56BBE">
            <w:pPr>
              <w:pStyle w:val="Tab"/>
            </w:pPr>
            <w:r>
              <w:t>Švermova 1338, 413 01 Roudnice nad Labem</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282F0EED" w:rsidR="00E56BBE" w:rsidRPr="00A06B3E" w:rsidRDefault="004627E5" w:rsidP="00E56BBE">
            <w:pPr>
              <w:pStyle w:val="Tab"/>
            </w:pPr>
            <w:r>
              <w:t>28714792</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1E2D127D" w:rsidR="00E56BBE" w:rsidRPr="00A06B3E" w:rsidRDefault="004627E5" w:rsidP="00E56BBE">
            <w:pPr>
              <w:pStyle w:val="Tab"/>
            </w:pPr>
            <w:r>
              <w:t>CZ 28714792</w:t>
            </w:r>
          </w:p>
        </w:tc>
      </w:tr>
      <w:tr w:rsidR="00E56BBE" w:rsidRPr="00A06B3E" w14:paraId="4D747971" w14:textId="77777777" w:rsidTr="004627E5">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shd w:val="clear" w:color="auto" w:fill="auto"/>
            <w:tcMar>
              <w:left w:w="113" w:type="dxa"/>
            </w:tcMar>
          </w:tcPr>
          <w:p w14:paraId="3635EA90" w14:textId="17431227" w:rsidR="00E56BBE" w:rsidRPr="001818E3" w:rsidRDefault="004627E5" w:rsidP="00E56BBE">
            <w:pPr>
              <w:pStyle w:val="Tab"/>
            </w:pPr>
            <w:r w:rsidRPr="001818E3">
              <w:t>Sp. zn. C 28249 vedená u Krajského soudu v Ústí nad Labem</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59848E23" w:rsidR="00E56BBE" w:rsidRPr="001818E3" w:rsidRDefault="004627E5" w:rsidP="00E56BBE">
            <w:pPr>
              <w:pStyle w:val="Tab"/>
            </w:pPr>
            <w:r w:rsidRPr="001818E3">
              <w:t>262516306 /0300, ČSOB a.s.</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1818E3" w:rsidRDefault="002D7790" w:rsidP="00E56BBE">
            <w:pPr>
              <w:pStyle w:val="Tab"/>
            </w:pPr>
            <w:r w:rsidRPr="001818E3">
              <w:t>Zastoupen</w:t>
            </w:r>
          </w:p>
        </w:tc>
        <w:tc>
          <w:tcPr>
            <w:tcW w:w="6520" w:type="dxa"/>
            <w:tcMar>
              <w:left w:w="113" w:type="dxa"/>
            </w:tcMar>
          </w:tcPr>
          <w:p w14:paraId="45AEBF91" w14:textId="39FAD0F2" w:rsidR="002D7790" w:rsidRPr="001818E3" w:rsidRDefault="004627E5" w:rsidP="00E56BBE">
            <w:pPr>
              <w:pStyle w:val="Tab"/>
            </w:pPr>
            <w:r w:rsidRPr="001818E3">
              <w:t>Ing. Josefem Filipem, Ph.D., jednatelem</w:t>
            </w:r>
          </w:p>
        </w:tc>
      </w:tr>
    </w:tbl>
    <w:p w14:paraId="26986E70" w14:textId="77777777" w:rsidR="00162868" w:rsidRDefault="00162868" w:rsidP="00F91B95">
      <w:pPr>
        <w:pStyle w:val="Text"/>
      </w:pPr>
    </w:p>
    <w:p w14:paraId="38B26FCA" w14:textId="291A848D"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A977D0" w:rsidRPr="00A977D0">
        <w:rPr>
          <w:b/>
          <w:bCs/>
        </w:rPr>
        <w:t>Klenovská, č. akce 13594</w:t>
      </w:r>
      <w:r w:rsidR="00A977D0">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14107D3"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00AD0890" w:rsidRPr="00BA27CD">
        <w:t xml:space="preserve"> </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4384E369" w:rsidR="00942AA4" w:rsidRPr="00AD0890" w:rsidRDefault="00942AA4" w:rsidP="0008336E">
      <w:pPr>
        <w:pStyle w:val="FSSeznam2"/>
      </w:pPr>
      <w:r w:rsidRPr="00AD0890">
        <w:rPr>
          <w:b/>
          <w:bCs/>
        </w:rPr>
        <w:t>Zvláštní podmínky</w:t>
      </w:r>
      <w:r w:rsidRPr="00AD0890">
        <w:t xml:space="preserve"> </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00288E3C" w:rsidR="00942AA4" w:rsidRPr="00AD0890" w:rsidRDefault="00942AA4" w:rsidP="2ECBBCA6">
      <w:pPr>
        <w:pStyle w:val="FSSeznam2"/>
      </w:pPr>
      <w:r w:rsidRPr="00AD0890">
        <w:rPr>
          <w:b/>
          <w:bCs/>
        </w:rPr>
        <w:t>Obecné podmínky</w:t>
      </w:r>
      <w:r w:rsidRPr="00AD0890">
        <w:t xml:space="preserve"> a</w:t>
      </w:r>
    </w:p>
    <w:p w14:paraId="1491FAC8" w14:textId="54E1BBAE"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75188879" w:rsidR="00942AA4" w:rsidRPr="00AD0890" w:rsidRDefault="009C7748" w:rsidP="2ECBBCA6">
      <w:pPr>
        <w:pStyle w:val="FSSeznam"/>
      </w:pPr>
      <w:r>
        <w:rPr>
          <w:b/>
          <w:bCs/>
        </w:rPr>
        <w:t>D</w:t>
      </w:r>
      <w:r w:rsidR="00942AA4" w:rsidRPr="00AD0890">
        <w:rPr>
          <w:b/>
          <w:bCs/>
        </w:rPr>
        <w:t>opis nabídky</w:t>
      </w:r>
      <w:r>
        <w:t xml:space="preserve"> </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5244DFA9" w:rsidR="00491576" w:rsidRDefault="00942AA4" w:rsidP="2ECBBCA6">
      <w:pPr>
        <w:pStyle w:val="FSOdst"/>
      </w:pPr>
      <w:r w:rsidRPr="00AD0890">
        <w:t>Nabídková cena</w:t>
      </w:r>
      <w:r w:rsidR="00E50640" w:rsidRPr="00AD0890">
        <w:t xml:space="preserve"> </w:t>
      </w:r>
      <w:r w:rsidR="001818E3" w:rsidRPr="004627E5">
        <w:rPr>
          <w:b/>
          <w:bCs/>
        </w:rPr>
        <w:t>je 1</w:t>
      </w:r>
      <w:r w:rsidR="004627E5" w:rsidRPr="004627E5">
        <w:rPr>
          <w:b/>
          <w:bCs/>
        </w:rPr>
        <w:t xml:space="preserve"> 030 300 </w:t>
      </w:r>
      <w:r w:rsidR="00E50640" w:rsidRPr="004627E5">
        <w:rPr>
          <w:b/>
          <w:bCs/>
        </w:rPr>
        <w:t>Kč bez</w:t>
      </w:r>
      <w:r w:rsidR="00E50640" w:rsidRPr="00AD0890">
        <w:rPr>
          <w:b/>
          <w:bCs/>
        </w:rPr>
        <w:t xml:space="preserve"> DPH</w:t>
      </w:r>
      <w:r w:rsidR="00491576">
        <w:t>, z toho:</w:t>
      </w:r>
    </w:p>
    <w:p w14:paraId="7F32AD2D" w14:textId="34C8A9F6"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w:t>
      </w:r>
      <w:r w:rsidR="001818E3" w:rsidRPr="00491576">
        <w:t xml:space="preserve">je </w:t>
      </w:r>
      <w:r w:rsidR="001818E3">
        <w:t>765</w:t>
      </w:r>
      <w:r w:rsidR="004627E5">
        <w:t xml:space="preserve"> 000 </w:t>
      </w:r>
      <w:r w:rsidRPr="00491576">
        <w:t>Kč bez DPH;</w:t>
      </w:r>
    </w:p>
    <w:p w14:paraId="6698E9B7" w14:textId="16D0FD01"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4627E5">
        <w:t>265 </w:t>
      </w:r>
      <w:r w:rsidR="001818E3">
        <w:t xml:space="preserve">300 </w:t>
      </w:r>
      <w:r w:rsidR="001818E3" w:rsidRPr="00491576">
        <w:t>Kč</w:t>
      </w:r>
      <w:r w:rsidRPr="00491576">
        <w:t xml:space="preserve">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5447D005" w:rsidR="00C03C87" w:rsidRDefault="0008336E" w:rsidP="0008336E">
      <w:pPr>
        <w:pStyle w:val="FSSeznam2"/>
      </w:pPr>
      <w:r>
        <w:t>zamezování</w:t>
      </w:r>
      <w:r w:rsidR="00C03C87">
        <w:t xml:space="preserve"> střetu zájmů </w:t>
      </w:r>
      <w:r w:rsidR="003E0547" w:rsidRPr="003E0547">
        <w:t xml:space="preserve">ve smyslu zákona č. 159/2006 </w:t>
      </w:r>
      <w:r w:rsidR="001818E3" w:rsidRPr="003E0547">
        <w:t>Sb.</w:t>
      </w:r>
      <w:r w:rsidR="001818E3"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45464089" w:rsidR="00E42E59" w:rsidRDefault="00E42E59" w:rsidP="00A73CBB">
            <w:pPr>
              <w:pStyle w:val="Tab"/>
              <w:keepNext/>
            </w:pPr>
            <w:r>
              <w:t>Praha</w:t>
            </w:r>
            <w:r w:rsidRPr="00A06B3E">
              <w:t xml:space="preserve">, </w:t>
            </w:r>
            <w:r w:rsidR="00E85A7C">
              <w:t>5.6.2025</w:t>
            </w:r>
          </w:p>
        </w:tc>
        <w:tc>
          <w:tcPr>
            <w:tcW w:w="4535" w:type="dxa"/>
            <w:tcMar>
              <w:left w:w="113" w:type="dxa"/>
            </w:tcMar>
          </w:tcPr>
          <w:p w14:paraId="2CFF0170" w14:textId="0356D0A9" w:rsidR="00E42E59" w:rsidRPr="00A06B3E" w:rsidRDefault="004627E5" w:rsidP="00A73CBB">
            <w:pPr>
              <w:pStyle w:val="Tab"/>
              <w:keepNext/>
              <w:rPr>
                <w:highlight w:val="lightGray"/>
              </w:rPr>
            </w:pPr>
            <w:r>
              <w:t>Roudnice nad Labem</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681E0B6E" w:rsidR="006E1B5C" w:rsidRPr="00A977D0" w:rsidRDefault="002D7790" w:rsidP="002D7790">
            <w:pPr>
              <w:pStyle w:val="Tab"/>
              <w:keepNext/>
              <w:rPr>
                <w:highlight w:val="yellow"/>
              </w:rPr>
            </w:pPr>
            <w:r w:rsidRPr="00A977D0">
              <w:t>Ing. Josef Richtr</w:t>
            </w:r>
          </w:p>
        </w:tc>
        <w:tc>
          <w:tcPr>
            <w:tcW w:w="4535" w:type="dxa"/>
            <w:tcMar>
              <w:left w:w="113" w:type="dxa"/>
            </w:tcMar>
          </w:tcPr>
          <w:p w14:paraId="679F1D76" w14:textId="6451ED0F" w:rsidR="002D7790" w:rsidRPr="00A06B3E" w:rsidRDefault="004627E5" w:rsidP="002D7790">
            <w:pPr>
              <w:pStyle w:val="Tab"/>
              <w:keepNext/>
            </w:pPr>
            <w:r>
              <w:t>Ing. Josef Filip, Ph.D.</w:t>
            </w:r>
          </w:p>
        </w:tc>
      </w:tr>
      <w:tr w:rsidR="002D7790" w:rsidRPr="00A06B3E" w14:paraId="58058790" w14:textId="77777777" w:rsidTr="00E56149">
        <w:trPr>
          <w:trHeight w:val="20"/>
        </w:trPr>
        <w:tc>
          <w:tcPr>
            <w:tcW w:w="4535" w:type="dxa"/>
            <w:tcMar>
              <w:right w:w="113" w:type="dxa"/>
            </w:tcMar>
          </w:tcPr>
          <w:p w14:paraId="7567172E" w14:textId="0E5B1FAB" w:rsidR="006E1B5C" w:rsidRPr="00A977D0" w:rsidRDefault="002D7790" w:rsidP="002D7790">
            <w:pPr>
              <w:pStyle w:val="Tab"/>
              <w:keepNext/>
              <w:rPr>
                <w:highlight w:val="yellow"/>
              </w:rPr>
            </w:pPr>
            <w:r w:rsidRPr="00A977D0">
              <w:t>místopředseda představenstva</w:t>
            </w:r>
          </w:p>
        </w:tc>
        <w:tc>
          <w:tcPr>
            <w:tcW w:w="4535" w:type="dxa"/>
            <w:tcBorders>
              <w:bottom w:val="single" w:sz="4" w:space="0" w:color="C26161"/>
            </w:tcBorders>
            <w:tcMar>
              <w:left w:w="113" w:type="dxa"/>
            </w:tcMar>
          </w:tcPr>
          <w:p w14:paraId="0EF13EDE" w14:textId="5D80B191" w:rsidR="002D7790" w:rsidRPr="00A06B3E" w:rsidRDefault="004627E5" w:rsidP="002D7790">
            <w:pPr>
              <w:pStyle w:val="Tab"/>
              <w:keepNext/>
            </w:pPr>
            <w:r>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6F4E3481" w:rsidR="00E56BBE" w:rsidRPr="000738D4" w:rsidRDefault="004627E5" w:rsidP="00E56BBE">
            <w:pPr>
              <w:pStyle w:val="Tab"/>
              <w:keepNext/>
              <w:rPr>
                <w:b/>
                <w:bCs/>
              </w:rPr>
            </w:pPr>
            <w:r>
              <w:rPr>
                <w:b/>
                <w:bCs/>
              </w:rPr>
              <w:t xml:space="preserve">Projekce dopravní </w:t>
            </w:r>
            <w:r w:rsidR="00834280">
              <w:rPr>
                <w:b/>
                <w:bCs/>
              </w:rPr>
              <w:t>Filip s.r.o</w:t>
            </w:r>
            <w:r>
              <w:rPr>
                <w:b/>
                <w:bCs/>
              </w:rPr>
              <w:t>.</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34B4CC78"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E85A7C">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456E5DE"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E85A7C">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3ED8A2A1"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A977D0" w:rsidRPr="00A977D0">
      <w:rPr>
        <w:b/>
        <w:bCs/>
        <w:sz w:val="16"/>
      </w:rPr>
      <w:t>6/25/6000/030</w:t>
    </w:r>
  </w:p>
  <w:p w14:paraId="56C16236" w14:textId="756340FA"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1818E3">
      <w:rPr>
        <w:b/>
        <w:bCs/>
        <w:sz w:val="16"/>
      </w:rPr>
      <w:t>25-024</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8E3"/>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03A"/>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553"/>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7E5"/>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6FC"/>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5E0"/>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280"/>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241C"/>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977D0"/>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6422"/>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045D"/>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2F81"/>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5A7C"/>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3375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eva.kralova</dc:creator>
  <cp:keywords/>
  <dc:description/>
  <cp:lastModifiedBy>Všetečková Tereza</cp:lastModifiedBy>
  <cp:revision>2</cp:revision>
  <dcterms:created xsi:type="dcterms:W3CDTF">2025-06-05T19:29:00Z</dcterms:created>
  <dcterms:modified xsi:type="dcterms:W3CDTF">2025-06-05T19:29:00Z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