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1B24" w14:textId="54B4C025" w:rsidR="00D937D9" w:rsidRDefault="008A3A0C" w:rsidP="00D937D9">
      <w:pPr>
        <w:jc w:val="center"/>
      </w:pPr>
      <w:r>
        <w:rPr>
          <w:noProof/>
          <w:color w:val="1F497D"/>
        </w:rPr>
        <w:drawing>
          <wp:inline distT="0" distB="0" distL="0" distR="0" wp14:anchorId="6B4D739E" wp14:editId="1CA8C623">
            <wp:extent cx="142875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7D9">
        <w:t xml:space="preserve">               </w:t>
      </w:r>
      <w:r w:rsidR="00D937D9" w:rsidRPr="005231A9">
        <w:t>OBJEDNÁVKA č. O-00</w:t>
      </w:r>
      <w:r w:rsidR="00DF26E8">
        <w:t>9</w:t>
      </w:r>
      <w:r w:rsidR="00D937D9" w:rsidRPr="005231A9">
        <w:t>1/00065293/202</w:t>
      </w:r>
      <w:r w:rsidR="00D937D9">
        <w:t>5</w:t>
      </w:r>
    </w:p>
    <w:p w14:paraId="1380762E" w14:textId="69595AA2" w:rsidR="00D937D9" w:rsidRDefault="00D937D9" w:rsidP="00D937D9">
      <w:pPr>
        <w:jc w:val="center"/>
      </w:pPr>
      <w:r>
        <w:t xml:space="preserve">                                                                                                     Datum: </w:t>
      </w:r>
      <w:r w:rsidR="00DF26E8">
        <w:t>5</w:t>
      </w:r>
      <w:r>
        <w:t>.</w:t>
      </w:r>
      <w:r w:rsidR="00DF26E8">
        <w:t xml:space="preserve"> 5.</w:t>
      </w:r>
      <w:r>
        <w:t xml:space="preserve"> 2025</w:t>
      </w:r>
    </w:p>
    <w:p w14:paraId="028ACA82" w14:textId="408201C7" w:rsidR="008A3A0C" w:rsidRDefault="008A3A0C"/>
    <w:p w14:paraId="6609BA9E" w14:textId="77777777" w:rsidR="008A3A0C" w:rsidRDefault="008A3A0C"/>
    <w:p w14:paraId="79F1B5EF" w14:textId="77777777" w:rsidR="008A3A0C" w:rsidRDefault="008A3A0C"/>
    <w:p w14:paraId="69B7F943" w14:textId="65B93D9C" w:rsidR="008A3A0C" w:rsidRDefault="005231A9" w:rsidP="008A3A0C">
      <w:pPr>
        <w:spacing w:after="0"/>
      </w:pPr>
      <w:r w:rsidRPr="005231A9">
        <w:t xml:space="preserve">Odběratel: Muzeum Českého krasu, příspěvková </w:t>
      </w:r>
      <w:r w:rsidR="008A3A0C">
        <w:t xml:space="preserve">             </w:t>
      </w:r>
      <w:r w:rsidR="008A3A0C" w:rsidRPr="005231A9">
        <w:t xml:space="preserve">Dodavatel: </w:t>
      </w:r>
      <w:r w:rsidR="00DF26E8">
        <w:t>Vladislav Slezák</w:t>
      </w:r>
      <w:r w:rsidR="008A3A0C" w:rsidRPr="005231A9">
        <w:t xml:space="preserve"> </w:t>
      </w:r>
    </w:p>
    <w:p w14:paraId="102AC43C" w14:textId="3B0611C6" w:rsidR="005231A9" w:rsidRDefault="008A3A0C" w:rsidP="008A3A0C">
      <w:pPr>
        <w:spacing w:after="0"/>
      </w:pPr>
      <w:r>
        <w:t xml:space="preserve">                    Organizace                                                                                 </w:t>
      </w:r>
      <w:r w:rsidR="00DF26E8">
        <w:t xml:space="preserve"> 5. května 1242/44</w:t>
      </w:r>
    </w:p>
    <w:p w14:paraId="48AECF84" w14:textId="77E484E7" w:rsidR="008A3A0C" w:rsidRDefault="008A3A0C" w:rsidP="008A3A0C">
      <w:pPr>
        <w:spacing w:after="0"/>
      </w:pPr>
      <w:r>
        <w:t xml:space="preserve">                    </w:t>
      </w:r>
      <w:r w:rsidR="005231A9" w:rsidRPr="005231A9">
        <w:t xml:space="preserve">Husovo nám. 87 </w:t>
      </w:r>
      <w:r>
        <w:t xml:space="preserve">                                                                       </w:t>
      </w:r>
      <w:r w:rsidR="00DF26E8">
        <w:t xml:space="preserve"> 14000 Praha</w:t>
      </w:r>
      <w:r w:rsidRPr="005231A9">
        <w:t xml:space="preserve">   </w:t>
      </w:r>
    </w:p>
    <w:p w14:paraId="244F0C93" w14:textId="30DCE2B5" w:rsidR="005231A9" w:rsidRDefault="008A3A0C" w:rsidP="008A3A0C">
      <w:pPr>
        <w:spacing w:after="0"/>
      </w:pPr>
      <w:r>
        <w:t xml:space="preserve">                    </w:t>
      </w:r>
      <w:proofErr w:type="gramStart"/>
      <w:r w:rsidR="005231A9" w:rsidRPr="005231A9">
        <w:t>26601  Beroun</w:t>
      </w:r>
      <w:proofErr w:type="gramEnd"/>
      <w:r w:rsidR="005231A9" w:rsidRPr="005231A9">
        <w:t xml:space="preserve">    </w:t>
      </w:r>
    </w:p>
    <w:p w14:paraId="04101232" w14:textId="470F49C7" w:rsidR="008A3A0C" w:rsidRDefault="005231A9" w:rsidP="008A3A0C">
      <w:pPr>
        <w:spacing w:after="0"/>
      </w:pPr>
      <w:r w:rsidRPr="005231A9">
        <w:t>IČO: 00065293</w:t>
      </w:r>
      <w:r w:rsidR="008A3A0C">
        <w:t xml:space="preserve">                                                                           </w:t>
      </w:r>
      <w:r w:rsidR="008A3A0C" w:rsidRPr="005231A9">
        <w:t>IČO: 6</w:t>
      </w:r>
      <w:r w:rsidR="00DF26E8">
        <w:t>28</w:t>
      </w:r>
      <w:r w:rsidR="006141BA">
        <w:t>01562</w:t>
      </w:r>
      <w:r w:rsidR="008A3A0C" w:rsidRPr="005231A9">
        <w:t xml:space="preserve"> </w:t>
      </w:r>
    </w:p>
    <w:p w14:paraId="54F6DAC7" w14:textId="75FB19E1" w:rsidR="008A3A0C" w:rsidRDefault="008A3A0C" w:rsidP="008A3A0C">
      <w:pPr>
        <w:spacing w:after="0"/>
      </w:pPr>
      <w:r w:rsidRPr="005231A9">
        <w:t>DIČ:</w:t>
      </w:r>
      <w:r>
        <w:t xml:space="preserve"> CZ7003291691</w:t>
      </w:r>
      <w:r w:rsidRPr="005231A9">
        <w:t xml:space="preserve"> </w:t>
      </w:r>
      <w:r>
        <w:t xml:space="preserve">                                                                 </w:t>
      </w:r>
      <w:r w:rsidRPr="005231A9">
        <w:t>DIČ:</w:t>
      </w:r>
      <w:r>
        <w:t xml:space="preserve"> CZ</w:t>
      </w:r>
      <w:r w:rsidR="006141BA">
        <w:t>7711044462</w:t>
      </w:r>
    </w:p>
    <w:p w14:paraId="7796B69E" w14:textId="1D33ED6B" w:rsidR="008A3A0C" w:rsidRDefault="008A3A0C" w:rsidP="008A3A0C"/>
    <w:p w14:paraId="6B83AFAD" w14:textId="4826A116" w:rsidR="008A3A0C" w:rsidRDefault="005231A9">
      <w:r w:rsidRPr="005231A9">
        <w:t xml:space="preserve"> Objednáváme u Vás: </w:t>
      </w:r>
    </w:p>
    <w:p w14:paraId="29C20FB2" w14:textId="77777777" w:rsidR="00D937D9" w:rsidRPr="00D937D9" w:rsidRDefault="005231A9">
      <w:pPr>
        <w:rPr>
          <w:b/>
          <w:bCs/>
        </w:rPr>
      </w:pPr>
      <w:r w:rsidRPr="00D937D9">
        <w:rPr>
          <w:b/>
          <w:bCs/>
        </w:rPr>
        <w:t>Označení položky</w:t>
      </w:r>
    </w:p>
    <w:p w14:paraId="3E2094A8" w14:textId="3D1CCD3E" w:rsidR="00DF26E8" w:rsidRDefault="00DF26E8" w:rsidP="008A3A0C">
      <w:pPr>
        <w:spacing w:after="0"/>
      </w:pPr>
      <w:r>
        <w:t xml:space="preserve">Objednáváme </w:t>
      </w:r>
      <w:r w:rsidRPr="00DF26E8">
        <w:t>realizaci Muzejní noci na téma vesmír v termínu 30.5.2025 v čase od 18:22 hod. Součástí budou interaktivní stanoviště, koncert Michala Šindeláře, výroba a tisk skládačky s hrou pro děti v počtu 400 ks, výroba a tisk plakátů v počtu 130 ks A3, instalace modelu Země a Měsíce, besedy na téma Vesmír a doprovodné propagační předměty</w:t>
      </w:r>
    </w:p>
    <w:p w14:paraId="17599625" w14:textId="665FA787" w:rsidR="005231A9" w:rsidRDefault="005231A9" w:rsidP="008A3A0C">
      <w:pPr>
        <w:spacing w:after="0"/>
      </w:pPr>
      <w:r w:rsidRPr="00D937D9">
        <w:rPr>
          <w:b/>
          <w:bCs/>
        </w:rPr>
        <w:t>Jednotková cena bez DPH</w:t>
      </w:r>
      <w:r>
        <w:t xml:space="preserve"> </w:t>
      </w:r>
      <w:r w:rsidRPr="005231A9">
        <w:t xml:space="preserve">52 </w:t>
      </w:r>
      <w:r w:rsidR="003B20A9">
        <w:t>355</w:t>
      </w:r>
      <w:r w:rsidRPr="005231A9">
        <w:t xml:space="preserve">,00 Kč </w:t>
      </w:r>
    </w:p>
    <w:p w14:paraId="2702B99A" w14:textId="68EB4DCD" w:rsidR="005231A9" w:rsidRDefault="005231A9" w:rsidP="008A3A0C">
      <w:pPr>
        <w:spacing w:after="0"/>
      </w:pPr>
      <w:r w:rsidRPr="00D937D9">
        <w:rPr>
          <w:b/>
          <w:bCs/>
        </w:rPr>
        <w:t>Množství</w:t>
      </w:r>
      <w:r>
        <w:t xml:space="preserve"> </w:t>
      </w:r>
    </w:p>
    <w:p w14:paraId="6452539F" w14:textId="2E2D09A5" w:rsidR="005231A9" w:rsidRDefault="005231A9" w:rsidP="008A3A0C">
      <w:pPr>
        <w:spacing w:after="0"/>
      </w:pPr>
      <w:r w:rsidRPr="00D937D9">
        <w:rPr>
          <w:b/>
          <w:bCs/>
        </w:rPr>
        <w:t>Sazba DPH</w:t>
      </w:r>
      <w:r>
        <w:t xml:space="preserve"> </w:t>
      </w:r>
      <w:r w:rsidRPr="005231A9">
        <w:t xml:space="preserve"> </w:t>
      </w:r>
      <w:r w:rsidR="00DF26E8">
        <w:t>21</w:t>
      </w:r>
      <w:r w:rsidRPr="005231A9">
        <w:t xml:space="preserve">% </w:t>
      </w:r>
    </w:p>
    <w:p w14:paraId="57ECC890" w14:textId="2A658B58" w:rsidR="005231A9" w:rsidRDefault="005231A9" w:rsidP="008A3A0C">
      <w:pPr>
        <w:spacing w:after="0"/>
      </w:pPr>
      <w:r w:rsidRPr="00D937D9">
        <w:rPr>
          <w:b/>
          <w:bCs/>
        </w:rPr>
        <w:t>Cena bez DPH</w:t>
      </w:r>
      <w:r>
        <w:t xml:space="preserve"> </w:t>
      </w:r>
      <w:r w:rsidRPr="005231A9">
        <w:t>52</w:t>
      </w:r>
      <w:r w:rsidR="00DF26E8">
        <w:t xml:space="preserve"> 355</w:t>
      </w:r>
      <w:r w:rsidRPr="005231A9">
        <w:t xml:space="preserve">,00 Kč </w:t>
      </w:r>
    </w:p>
    <w:p w14:paraId="5A75954C" w14:textId="06373707" w:rsidR="005231A9" w:rsidRDefault="005231A9" w:rsidP="008A3A0C">
      <w:pPr>
        <w:spacing w:after="0"/>
      </w:pPr>
      <w:r w:rsidRPr="00D937D9">
        <w:rPr>
          <w:b/>
          <w:bCs/>
        </w:rPr>
        <w:t>DPH</w:t>
      </w:r>
      <w:r>
        <w:t xml:space="preserve"> </w:t>
      </w:r>
      <w:r w:rsidR="00DF26E8">
        <w:t>10 994,55</w:t>
      </w:r>
      <w:r w:rsidRPr="005231A9">
        <w:t xml:space="preserve"> Kč </w:t>
      </w:r>
    </w:p>
    <w:p w14:paraId="5EFC5F3D" w14:textId="18C83CC2" w:rsidR="005231A9" w:rsidRDefault="005231A9" w:rsidP="008A3A0C">
      <w:pPr>
        <w:spacing w:after="0"/>
      </w:pPr>
      <w:r w:rsidRPr="00D937D9">
        <w:rPr>
          <w:b/>
          <w:bCs/>
        </w:rPr>
        <w:t>Cena s DPH celkem</w:t>
      </w:r>
      <w:r>
        <w:t xml:space="preserve"> </w:t>
      </w:r>
      <w:r w:rsidR="00DF26E8">
        <w:t>63 349,55</w:t>
      </w:r>
      <w:r w:rsidRPr="005231A9">
        <w:t xml:space="preserve"> Kč</w:t>
      </w:r>
    </w:p>
    <w:p w14:paraId="3AE545BD" w14:textId="44E30086" w:rsidR="005231A9" w:rsidRDefault="00D937D9">
      <w:r>
        <w:t xml:space="preserve">                                                                                                                    Cena celkem s</w:t>
      </w:r>
      <w:r w:rsidR="008D5B70">
        <w:t> </w:t>
      </w:r>
      <w:r>
        <w:t>DPH</w:t>
      </w:r>
      <w:r w:rsidR="008D5B70">
        <w:t xml:space="preserve">: </w:t>
      </w:r>
      <w:r w:rsidR="00DF26E8">
        <w:t>63 349,55</w:t>
      </w:r>
      <w:r w:rsidR="008D5B70">
        <w:t xml:space="preserve"> Kč</w:t>
      </w:r>
    </w:p>
    <w:p w14:paraId="6F82B0A4" w14:textId="56606D0B" w:rsidR="005231A9" w:rsidRPr="00D937D9" w:rsidRDefault="005231A9" w:rsidP="008A3A0C">
      <w:pPr>
        <w:spacing w:after="0"/>
        <w:rPr>
          <w:b/>
          <w:bCs/>
        </w:rPr>
      </w:pPr>
      <w:r w:rsidRPr="00D937D9">
        <w:rPr>
          <w:b/>
          <w:bCs/>
        </w:rPr>
        <w:t>Objednávku schválil:</w:t>
      </w:r>
    </w:p>
    <w:p w14:paraId="47D2F957" w14:textId="3C09338C" w:rsidR="005231A9" w:rsidRDefault="005231A9" w:rsidP="008A3A0C">
      <w:pPr>
        <w:spacing w:after="0"/>
      </w:pPr>
      <w:r w:rsidRPr="005231A9">
        <w:t>RNDr. Karin Kriegerbecková Ph.D.</w:t>
      </w:r>
      <w:r>
        <w:t xml:space="preserve"> </w:t>
      </w:r>
      <w:r w:rsidR="00DF26E8">
        <w:t xml:space="preserve">                                                                  </w:t>
      </w:r>
    </w:p>
    <w:p w14:paraId="33C2AC5B" w14:textId="1D4E3FB4" w:rsidR="00D937D9" w:rsidRDefault="003F10A2" w:rsidP="008A3A0C">
      <w:pPr>
        <w:spacing w:after="0"/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</w:p>
    <w:p w14:paraId="1BF87796" w14:textId="7745B238" w:rsidR="005231A9" w:rsidRDefault="005231A9" w:rsidP="008A3A0C">
      <w:pPr>
        <w:spacing w:after="0"/>
      </w:pPr>
      <w:r>
        <w:t xml:space="preserve">         </w:t>
      </w:r>
    </w:p>
    <w:p w14:paraId="6AACC55C" w14:textId="77777777" w:rsidR="00D937D9" w:rsidRDefault="005231A9" w:rsidP="008A3A0C">
      <w:pPr>
        <w:spacing w:after="0"/>
      </w:pPr>
      <w:r w:rsidRPr="00D937D9">
        <w:rPr>
          <w:b/>
          <w:bCs/>
        </w:rPr>
        <w:t>Objednávku vystavil:</w:t>
      </w:r>
      <w:r w:rsidRPr="005231A9">
        <w:t xml:space="preserve"> </w:t>
      </w:r>
    </w:p>
    <w:p w14:paraId="2ED86756" w14:textId="6CB71A43" w:rsidR="005231A9" w:rsidRDefault="003F10A2" w:rsidP="008A3A0C">
      <w:pPr>
        <w:spacing w:after="0"/>
      </w:pPr>
      <w:proofErr w:type="spellStart"/>
      <w:r>
        <w:t>xxxxx</w:t>
      </w:r>
      <w:proofErr w:type="spellEnd"/>
    </w:p>
    <w:p w14:paraId="26C95111" w14:textId="34D46553" w:rsidR="005231A9" w:rsidRDefault="003F10A2" w:rsidP="008A3A0C">
      <w:pPr>
        <w:spacing w:after="0"/>
      </w:pPr>
      <w:proofErr w:type="spellStart"/>
      <w:r>
        <w:t>xxxxx</w:t>
      </w:r>
      <w:proofErr w:type="spellEnd"/>
      <w:r>
        <w:t xml:space="preserve"> </w:t>
      </w:r>
      <w:proofErr w:type="spellStart"/>
      <w:r>
        <w:t>xxxxx</w:t>
      </w:r>
      <w:proofErr w:type="spellEnd"/>
      <w:r w:rsidR="005231A9" w:rsidRPr="005231A9">
        <w:t xml:space="preserve"> </w:t>
      </w:r>
    </w:p>
    <w:p w14:paraId="036378B9" w14:textId="77777777" w:rsidR="005231A9" w:rsidRDefault="005231A9" w:rsidP="008A3A0C">
      <w:pPr>
        <w:spacing w:after="0"/>
      </w:pPr>
    </w:p>
    <w:p w14:paraId="719251F6" w14:textId="67E6D974" w:rsidR="005231A9" w:rsidRPr="008D5B70" w:rsidRDefault="005231A9" w:rsidP="008A3A0C">
      <w:pPr>
        <w:spacing w:after="0"/>
        <w:rPr>
          <w:b/>
          <w:bCs/>
        </w:rPr>
      </w:pPr>
      <w:r w:rsidRPr="008D5B70">
        <w:rPr>
          <w:b/>
          <w:bCs/>
        </w:rPr>
        <w:t>Akceptace objednávky dodavatelem:</w:t>
      </w:r>
    </w:p>
    <w:p w14:paraId="1E311C12" w14:textId="7C0D4973" w:rsidR="005231A9" w:rsidRPr="008D5B70" w:rsidRDefault="005231A9" w:rsidP="008A3A0C">
      <w:pPr>
        <w:spacing w:after="0"/>
        <w:rPr>
          <w:b/>
          <w:bCs/>
        </w:rPr>
      </w:pPr>
      <w:r w:rsidRPr="008D5B70">
        <w:rPr>
          <w:b/>
          <w:bCs/>
        </w:rPr>
        <w:t>Datum:</w:t>
      </w:r>
    </w:p>
    <w:p w14:paraId="21D8847F" w14:textId="719C7431" w:rsidR="008A3A0C" w:rsidRPr="008D5B70" w:rsidRDefault="005231A9" w:rsidP="008A3A0C">
      <w:pPr>
        <w:spacing w:after="0"/>
        <w:rPr>
          <w:b/>
          <w:bCs/>
        </w:rPr>
      </w:pPr>
      <w:r w:rsidRPr="008D5B70">
        <w:rPr>
          <w:b/>
          <w:bCs/>
        </w:rPr>
        <w:t>Jmén</w:t>
      </w:r>
      <w:r w:rsidR="008A3A0C" w:rsidRPr="008D5B70">
        <w:rPr>
          <w:b/>
          <w:bCs/>
        </w:rPr>
        <w:t>o:</w:t>
      </w:r>
    </w:p>
    <w:p w14:paraId="3156FF71" w14:textId="77777777" w:rsidR="005231A9" w:rsidRDefault="005231A9"/>
    <w:p w14:paraId="29D6B9AE" w14:textId="5AF754AE" w:rsidR="008A3A0C" w:rsidRDefault="005231A9" w:rsidP="008A3A0C">
      <w:pPr>
        <w:spacing w:after="0"/>
      </w:pPr>
      <w:r w:rsidRPr="005231A9">
        <w:t xml:space="preserve">Akceptací této objednávky potvrzuji, že jsem osobou </w:t>
      </w:r>
      <w:r w:rsidR="008A3A0C">
        <w:t>k tomuto právnímu jednání oprávněnou</w:t>
      </w:r>
    </w:p>
    <w:p w14:paraId="5D788C79" w14:textId="77777777" w:rsidR="00D937D9" w:rsidRDefault="00D937D9" w:rsidP="008A3A0C">
      <w:pPr>
        <w:spacing w:after="0"/>
      </w:pPr>
    </w:p>
    <w:p w14:paraId="25FA84FE" w14:textId="77777777" w:rsidR="008A3A0C" w:rsidRPr="00D937D9" w:rsidRDefault="005231A9" w:rsidP="008A3A0C">
      <w:pPr>
        <w:spacing w:after="0"/>
        <w:rPr>
          <w:b/>
          <w:bCs/>
        </w:rPr>
      </w:pPr>
      <w:r w:rsidRPr="00D937D9">
        <w:rPr>
          <w:b/>
          <w:bCs/>
        </w:rPr>
        <w:t xml:space="preserve">Další obchodní podmínky: </w:t>
      </w:r>
    </w:p>
    <w:p w14:paraId="49611383" w14:textId="77777777" w:rsidR="008A3A0C" w:rsidRDefault="005231A9" w:rsidP="008A3A0C">
      <w:pPr>
        <w:spacing w:after="0"/>
      </w:pPr>
      <w:r w:rsidRPr="005231A9">
        <w:t xml:space="preserve">1. Na faktuře uvádějte číslo naší objednávky </w:t>
      </w:r>
    </w:p>
    <w:p w14:paraId="3F39B2D0" w14:textId="77777777" w:rsidR="008A3A0C" w:rsidRDefault="005231A9" w:rsidP="008A3A0C">
      <w:pPr>
        <w:spacing w:after="0"/>
      </w:pPr>
      <w:r w:rsidRPr="005231A9">
        <w:lastRenderedPageBreak/>
        <w:t xml:space="preserve">2. V případě splnění požadavků zákona č. 340/2015 Sb. o Registru smluv, bude tato objednávka uveřejněna v celém rozsahu (smlouvy.gov.cz). </w:t>
      </w:r>
    </w:p>
    <w:p w14:paraId="0A825876" w14:textId="238DA3A4" w:rsidR="00892698" w:rsidRDefault="005231A9" w:rsidP="008A3A0C">
      <w:pPr>
        <w:spacing w:after="0"/>
      </w:pPr>
      <w:r w:rsidRPr="005231A9">
        <w:t>3. Cena je splatná na základě faktury ve lhůtě 30 dní od dodání zboží (služeb) nebo doručení faktury, a to ten den, který nastane nejpozději.</w:t>
      </w:r>
    </w:p>
    <w:p w14:paraId="0BCB8866" w14:textId="68E41974" w:rsidR="008A3A0C" w:rsidRDefault="008A3A0C" w:rsidP="008A3A0C">
      <w:pPr>
        <w:spacing w:after="0"/>
      </w:pPr>
      <w:r>
        <w:t xml:space="preserve">4. Preferujeme elektronickou formu faktury ve formátu </w:t>
      </w:r>
      <w:proofErr w:type="spellStart"/>
      <w:r>
        <w:t>ISDOCx</w:t>
      </w:r>
      <w:proofErr w:type="spellEnd"/>
      <w:r>
        <w:t xml:space="preserve"> (www. Isdoc.cz)</w:t>
      </w:r>
    </w:p>
    <w:sectPr w:rsidR="008A3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A9"/>
    <w:rsid w:val="00263C4B"/>
    <w:rsid w:val="003B20A9"/>
    <w:rsid w:val="003F10A2"/>
    <w:rsid w:val="004505B7"/>
    <w:rsid w:val="005231A9"/>
    <w:rsid w:val="006141BA"/>
    <w:rsid w:val="00636603"/>
    <w:rsid w:val="00854315"/>
    <w:rsid w:val="00892698"/>
    <w:rsid w:val="008A3A0C"/>
    <w:rsid w:val="008D5B70"/>
    <w:rsid w:val="00BA689A"/>
    <w:rsid w:val="00D937D9"/>
    <w:rsid w:val="00D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BAF1"/>
  <w15:chartTrackingRefBased/>
  <w15:docId w15:val="{C2E74DA5-9D40-4834-887E-36C42D8A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5B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BAA0D.07111B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Beroun Sekretariát</dc:creator>
  <cp:keywords/>
  <dc:description/>
  <cp:lastModifiedBy>Karin Kriegerbecková</cp:lastModifiedBy>
  <cp:revision>4</cp:revision>
  <dcterms:created xsi:type="dcterms:W3CDTF">2025-05-14T18:27:00Z</dcterms:created>
  <dcterms:modified xsi:type="dcterms:W3CDTF">2025-05-29T15:11:00Z</dcterms:modified>
</cp:coreProperties>
</file>