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30" w:rsidRPr="00701D1B" w:rsidRDefault="00CC1B61" w:rsidP="0057091A">
      <w:pPr>
        <w:pStyle w:val="Zkladntext2"/>
        <w:spacing w:line="276" w:lineRule="auto"/>
        <w:rPr>
          <w:rFonts w:ascii="NewsGot" w:hAnsi="NewsGot"/>
          <w:b/>
          <w:sz w:val="32"/>
          <w:szCs w:val="32"/>
        </w:rPr>
      </w:pPr>
      <w:r w:rsidRPr="00701D1B">
        <w:rPr>
          <w:rFonts w:ascii="NewsGot" w:hAnsi="NewsGot"/>
          <w:b/>
          <w:sz w:val="32"/>
          <w:szCs w:val="32"/>
        </w:rPr>
        <w:t>Specifikace</w:t>
      </w:r>
      <w:r w:rsidR="0057091A" w:rsidRPr="00701D1B">
        <w:rPr>
          <w:rFonts w:ascii="NewsGot" w:hAnsi="NewsGot"/>
          <w:b/>
          <w:sz w:val="32"/>
          <w:szCs w:val="32"/>
        </w:rPr>
        <w:t xml:space="preserve"> tisku</w:t>
      </w:r>
      <w:r w:rsidRPr="00701D1B">
        <w:rPr>
          <w:rFonts w:ascii="NewsGot" w:hAnsi="NewsGot"/>
          <w:b/>
          <w:sz w:val="32"/>
          <w:szCs w:val="32"/>
        </w:rPr>
        <w:t xml:space="preserve"> a dodání časop</w:t>
      </w:r>
      <w:bookmarkStart w:id="0" w:name="_GoBack"/>
      <w:bookmarkEnd w:id="0"/>
      <w:r w:rsidRPr="00701D1B">
        <w:rPr>
          <w:rFonts w:ascii="NewsGot" w:hAnsi="NewsGot"/>
          <w:b/>
          <w:sz w:val="32"/>
          <w:szCs w:val="32"/>
        </w:rPr>
        <w:t xml:space="preserve">isu Trojský koník </w:t>
      </w:r>
    </w:p>
    <w:p w:rsidR="00CC1B61" w:rsidRPr="00701D1B" w:rsidRDefault="00CC1B61" w:rsidP="00CC1B61">
      <w:pPr>
        <w:spacing w:before="12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A/ TROJSKÝ KONÍK:</w:t>
      </w:r>
    </w:p>
    <w:p w:rsidR="00CC1B61" w:rsidRPr="00701D1B" w:rsidRDefault="00CC1B61" w:rsidP="00CC1B61">
      <w:pPr>
        <w:spacing w:before="120" w:after="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Specifikace tisku: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Vnitřní blok: 48 stran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Rozměr: A4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Barevnost: 4/4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 xml:space="preserve">Materiál: křída 130 – 135 g (např. Galerie Art </w:t>
      </w:r>
      <w:proofErr w:type="spellStart"/>
      <w:r w:rsidRPr="00701D1B">
        <w:rPr>
          <w:rFonts w:ascii="NewsGot" w:hAnsi="NewsGot" w:cs="Times New Roman"/>
        </w:rPr>
        <w:t>silk</w:t>
      </w:r>
      <w:proofErr w:type="spellEnd"/>
      <w:r w:rsidRPr="00701D1B">
        <w:rPr>
          <w:rFonts w:ascii="NewsGot" w:hAnsi="NewsGot" w:cs="Times New Roman"/>
        </w:rPr>
        <w:t>)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Obálka: 4 strany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Rozměr: A4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 xml:space="preserve">Barevnost: 4/4 </w:t>
      </w:r>
    </w:p>
    <w:p w:rsidR="00BF7888" w:rsidRPr="00701D1B" w:rsidRDefault="00CC1B61" w:rsidP="00BF7888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Materiál: 200 g KM</w:t>
      </w:r>
      <w:r w:rsidR="0010076B" w:rsidRPr="00701D1B">
        <w:rPr>
          <w:rFonts w:ascii="NewsGot" w:hAnsi="NewsGot" w:cs="Times New Roman"/>
        </w:rPr>
        <w:t xml:space="preserve"> + lak 1/0</w:t>
      </w:r>
    </w:p>
    <w:p w:rsidR="00CC1B61" w:rsidRPr="00701D1B" w:rsidRDefault="00CC1B61" w:rsidP="00BF7888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  <w:b/>
        </w:rPr>
        <w:t xml:space="preserve">Vazba: </w:t>
      </w:r>
    </w:p>
    <w:p w:rsidR="00BF7888" w:rsidRPr="00701D1B" w:rsidRDefault="00CC1B61" w:rsidP="00BF7888">
      <w:pPr>
        <w:spacing w:after="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</w:rPr>
        <w:t>V2 PUR</w:t>
      </w:r>
    </w:p>
    <w:p w:rsidR="00CC1B61" w:rsidRPr="00701D1B" w:rsidRDefault="00CC1B61" w:rsidP="00BF7888">
      <w:pPr>
        <w:spacing w:after="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 xml:space="preserve">Náklad: </w:t>
      </w:r>
    </w:p>
    <w:p w:rsidR="00FC1B3A" w:rsidRPr="00701D1B" w:rsidRDefault="00CC1B61" w:rsidP="00FC1B3A">
      <w:pPr>
        <w:spacing w:after="0" w:line="276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6 000 ks</w:t>
      </w:r>
    </w:p>
    <w:p w:rsidR="00FC1B3A" w:rsidRPr="00701D1B" w:rsidRDefault="00FC1B3A" w:rsidP="0057091A">
      <w:pPr>
        <w:spacing w:after="0" w:line="240" w:lineRule="auto"/>
        <w:jc w:val="both"/>
        <w:rPr>
          <w:rFonts w:ascii="NewsGot" w:hAnsi="NewsGot" w:cs="Times New Roman"/>
          <w:b/>
        </w:rPr>
      </w:pPr>
    </w:p>
    <w:p w:rsidR="00FC1B3A" w:rsidRPr="00701D1B" w:rsidRDefault="00CC1B61" w:rsidP="00FC1B3A">
      <w:pPr>
        <w:spacing w:before="120" w:after="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B/ Příloha TROJSKÝ KONÍČEK:</w:t>
      </w:r>
    </w:p>
    <w:p w:rsidR="00CC1B61" w:rsidRPr="00701D1B" w:rsidRDefault="00CC1B61" w:rsidP="00FC1B3A">
      <w:pPr>
        <w:spacing w:before="120" w:after="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Specifikace tisku:</w:t>
      </w:r>
    </w:p>
    <w:p w:rsidR="00CC1B61" w:rsidRPr="00701D1B" w:rsidRDefault="00CC1B61" w:rsidP="00FC1B3A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Vnitřní blok: 16 stran</w:t>
      </w:r>
    </w:p>
    <w:p w:rsidR="00CC1B61" w:rsidRPr="00701D1B" w:rsidRDefault="00CC1B61" w:rsidP="00FC1B3A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Rozměr: A4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Barevnost: 4/4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Ma</w:t>
      </w:r>
      <w:r w:rsidR="0010076B" w:rsidRPr="00701D1B">
        <w:rPr>
          <w:rFonts w:ascii="NewsGot" w:hAnsi="NewsGot" w:cs="Times New Roman"/>
        </w:rPr>
        <w:t xml:space="preserve">teriál: křída </w:t>
      </w:r>
      <w:proofErr w:type="gramStart"/>
      <w:r w:rsidR="0010076B" w:rsidRPr="00701D1B">
        <w:rPr>
          <w:rFonts w:ascii="NewsGot" w:hAnsi="NewsGot" w:cs="Times New Roman"/>
        </w:rPr>
        <w:t xml:space="preserve">80 g </w:t>
      </w:r>
      <w:proofErr w:type="spellStart"/>
      <w:r w:rsidR="0010076B" w:rsidRPr="00701D1B">
        <w:rPr>
          <w:rFonts w:ascii="NewsGot" w:hAnsi="NewsGot" w:cs="Times New Roman"/>
        </w:rPr>
        <w:t>b.o</w:t>
      </w:r>
      <w:proofErr w:type="spellEnd"/>
      <w:r w:rsidR="0010076B" w:rsidRPr="00701D1B">
        <w:rPr>
          <w:rFonts w:ascii="NewsGot" w:hAnsi="NewsGot" w:cs="Times New Roman"/>
        </w:rPr>
        <w:t>.</w:t>
      </w:r>
      <w:proofErr w:type="gramEnd"/>
      <w:r w:rsidR="0010076B" w:rsidRPr="00701D1B">
        <w:rPr>
          <w:rFonts w:ascii="NewsGot" w:hAnsi="NewsGot" w:cs="Times New Roman"/>
        </w:rPr>
        <w:t xml:space="preserve"> 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Obálka: 4 strany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Rozměr: A4</w:t>
      </w:r>
    </w:p>
    <w:p w:rsidR="00CC1B61" w:rsidRPr="00701D1B" w:rsidRDefault="00CC1B61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Barevnost: 4/4 + lak 1/0</w:t>
      </w:r>
    </w:p>
    <w:p w:rsidR="00CC1B61" w:rsidRPr="00701D1B" w:rsidRDefault="0010076B" w:rsidP="00CC1B61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 xml:space="preserve">Materiál: </w:t>
      </w:r>
      <w:proofErr w:type="gramStart"/>
      <w:r w:rsidRPr="00701D1B">
        <w:rPr>
          <w:rFonts w:ascii="NewsGot" w:hAnsi="NewsGot" w:cs="Times New Roman"/>
        </w:rPr>
        <w:t xml:space="preserve">170 g </w:t>
      </w:r>
      <w:proofErr w:type="spellStart"/>
      <w:r w:rsidRPr="00701D1B">
        <w:rPr>
          <w:rFonts w:ascii="NewsGot" w:hAnsi="NewsGot" w:cs="Times New Roman"/>
        </w:rPr>
        <w:t>b.o</w:t>
      </w:r>
      <w:proofErr w:type="spellEnd"/>
      <w:r w:rsidRPr="00701D1B">
        <w:rPr>
          <w:rFonts w:ascii="NewsGot" w:hAnsi="NewsGot" w:cs="Times New Roman"/>
        </w:rPr>
        <w:t>.</w:t>
      </w:r>
      <w:proofErr w:type="gramEnd"/>
    </w:p>
    <w:p w:rsidR="00327349" w:rsidRPr="00701D1B" w:rsidRDefault="00CC1B61" w:rsidP="0057091A">
      <w:pPr>
        <w:spacing w:after="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Vazba:</w:t>
      </w:r>
    </w:p>
    <w:p w:rsidR="00BF7888" w:rsidRPr="00701D1B" w:rsidRDefault="00327349" w:rsidP="00BF7888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V1 na delší straně</w:t>
      </w:r>
    </w:p>
    <w:p w:rsidR="00CC1B61" w:rsidRPr="00701D1B" w:rsidRDefault="00CC1B61" w:rsidP="00BF7888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  <w:b/>
        </w:rPr>
        <w:t>Náklad:</w:t>
      </w:r>
    </w:p>
    <w:p w:rsidR="00CC1B61" w:rsidRPr="00701D1B" w:rsidRDefault="00327349" w:rsidP="0057091A">
      <w:pPr>
        <w:spacing w:after="0" w:line="276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6000 ks</w:t>
      </w:r>
    </w:p>
    <w:p w:rsidR="0057091A" w:rsidRPr="00701D1B" w:rsidRDefault="0057091A" w:rsidP="0057091A">
      <w:pPr>
        <w:spacing w:after="0" w:line="240" w:lineRule="auto"/>
        <w:jc w:val="both"/>
        <w:rPr>
          <w:rFonts w:ascii="NewsGot" w:hAnsi="NewsGot" w:cs="Times New Roman"/>
        </w:rPr>
      </w:pPr>
    </w:p>
    <w:p w:rsidR="00CC1B61" w:rsidRPr="00701D1B" w:rsidRDefault="00CC1B61" w:rsidP="00CC1B61">
      <w:pPr>
        <w:spacing w:before="12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C/ DALŠÍ POŽADAVKY:</w:t>
      </w:r>
    </w:p>
    <w:p w:rsidR="00CC1B61" w:rsidRPr="00701D1B" w:rsidRDefault="00CC1B61" w:rsidP="00327349">
      <w:pPr>
        <w:spacing w:after="0" w:line="240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Balení:</w:t>
      </w:r>
    </w:p>
    <w:p w:rsidR="00327349" w:rsidRPr="00701D1B" w:rsidRDefault="00327349" w:rsidP="00327349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 xml:space="preserve">6 000 ks Trojský koník do folie po 20 ks, 6 000 ks Trojský koníček do folie po 20 ks </w:t>
      </w:r>
    </w:p>
    <w:p w:rsidR="00327349" w:rsidRPr="00701D1B" w:rsidRDefault="00327349" w:rsidP="00327349">
      <w:pPr>
        <w:spacing w:after="0" w:line="240" w:lineRule="auto"/>
        <w:jc w:val="both"/>
        <w:rPr>
          <w:rFonts w:ascii="NewsGot" w:hAnsi="NewsGot" w:cs="Times New Roman"/>
        </w:rPr>
      </w:pPr>
    </w:p>
    <w:p w:rsidR="00CC1B61" w:rsidRPr="00701D1B" w:rsidRDefault="00CC1B61" w:rsidP="00327349">
      <w:pPr>
        <w:spacing w:after="0" w:line="240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 xml:space="preserve">Nátisk: </w:t>
      </w:r>
      <w:r w:rsidRPr="00701D1B">
        <w:rPr>
          <w:rFonts w:ascii="NewsGot" w:hAnsi="NewsGot" w:cs="Times New Roman"/>
          <w:b/>
        </w:rPr>
        <w:tab/>
      </w:r>
    </w:p>
    <w:p w:rsidR="000851E7" w:rsidRPr="00701D1B" w:rsidRDefault="00327349" w:rsidP="000851E7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Nejpozději do 5 kalendářních dnů před dodáním časopisu</w:t>
      </w:r>
      <w:r w:rsidR="000851E7" w:rsidRPr="00701D1B">
        <w:rPr>
          <w:rFonts w:ascii="NewsGot" w:hAnsi="NewsGot" w:cs="Times New Roman"/>
        </w:rPr>
        <w:t xml:space="preserve"> předá</w:t>
      </w:r>
      <w:r w:rsidRPr="00701D1B">
        <w:rPr>
          <w:rFonts w:ascii="NewsGot" w:hAnsi="NewsGot" w:cs="Times New Roman"/>
        </w:rPr>
        <w:t xml:space="preserve"> </w:t>
      </w:r>
      <w:r w:rsidR="000851E7" w:rsidRPr="00701D1B">
        <w:rPr>
          <w:rFonts w:ascii="NewsGot" w:hAnsi="NewsGot" w:cs="Times New Roman"/>
        </w:rPr>
        <w:t>Zoo Praha Zhotoviteli</w:t>
      </w:r>
      <w:r w:rsidR="00FC1B3A" w:rsidRPr="00701D1B">
        <w:rPr>
          <w:rFonts w:ascii="NewsGot" w:hAnsi="NewsGot" w:cs="Times New Roman"/>
        </w:rPr>
        <w:t xml:space="preserve"> </w:t>
      </w:r>
      <w:r w:rsidR="000851E7" w:rsidRPr="00701D1B">
        <w:rPr>
          <w:rFonts w:ascii="NewsGot" w:hAnsi="NewsGot" w:cs="Times New Roman"/>
        </w:rPr>
        <w:t>k přepravě certifikovaný nátisk (řídí se normou ISO 12647-7 V POSLEDNÍ VERZI), dle kterých musí být tisk proveden. Přepravu nátisku zajistí Zhotovitel na své náklady.</w:t>
      </w:r>
    </w:p>
    <w:p w:rsidR="0057091A" w:rsidRPr="00701D1B" w:rsidRDefault="0057091A" w:rsidP="00FC1B3A">
      <w:pPr>
        <w:spacing w:after="0" w:line="240" w:lineRule="auto"/>
        <w:jc w:val="both"/>
        <w:rPr>
          <w:rFonts w:ascii="NewsGot" w:hAnsi="NewsGot" w:cs="Times New Roman"/>
          <w:b/>
        </w:rPr>
      </w:pPr>
    </w:p>
    <w:p w:rsidR="00FC1B3A" w:rsidRPr="00701D1B" w:rsidRDefault="00CC1B61" w:rsidP="00FC1B3A">
      <w:pPr>
        <w:spacing w:after="0" w:line="240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Tisková data:</w:t>
      </w:r>
    </w:p>
    <w:p w:rsidR="00FC1B3A" w:rsidRPr="00701D1B" w:rsidRDefault="00FC1B3A" w:rsidP="00FC1B3A">
      <w:pPr>
        <w:spacing w:after="0" w:line="240" w:lineRule="auto"/>
        <w:jc w:val="both"/>
        <w:rPr>
          <w:rFonts w:ascii="NewsGot" w:hAnsi="NewsGot" w:cs="Times New Roman"/>
        </w:rPr>
      </w:pPr>
      <w:r w:rsidRPr="00701D1B">
        <w:rPr>
          <w:rFonts w:ascii="NewsGot" w:hAnsi="NewsGot" w:cs="Times New Roman"/>
        </w:rPr>
        <w:t>Formát tiskových dat dodaných Zhotoviteli bude ve standardizovaném formátu PDF/X-4 dle ISO 15930-7, specifikace GWG 2022 a v barevné referenci FOGRA51/PSO </w:t>
      </w:r>
      <w:proofErr w:type="spellStart"/>
      <w:r w:rsidRPr="00701D1B">
        <w:rPr>
          <w:rFonts w:ascii="NewsGot" w:hAnsi="NewsGot" w:cs="Times New Roman"/>
        </w:rPr>
        <w:t>Coated</w:t>
      </w:r>
      <w:proofErr w:type="spellEnd"/>
      <w:r w:rsidRPr="00701D1B">
        <w:rPr>
          <w:rFonts w:ascii="NewsGot" w:hAnsi="NewsGot" w:cs="Times New Roman"/>
        </w:rPr>
        <w:t> v3 (Trojský koník) a FOGRA52/PSO </w:t>
      </w:r>
      <w:proofErr w:type="spellStart"/>
      <w:r w:rsidRPr="00701D1B">
        <w:rPr>
          <w:rFonts w:ascii="NewsGot" w:hAnsi="NewsGot" w:cs="Times New Roman"/>
        </w:rPr>
        <w:t>Uncoated</w:t>
      </w:r>
      <w:proofErr w:type="spellEnd"/>
      <w:r w:rsidRPr="00701D1B">
        <w:rPr>
          <w:rFonts w:ascii="NewsGot" w:hAnsi="NewsGot" w:cs="Times New Roman"/>
        </w:rPr>
        <w:t> v3 (Trojský koníček)</w:t>
      </w:r>
    </w:p>
    <w:p w:rsidR="0057091A" w:rsidRPr="00701D1B" w:rsidRDefault="0057091A" w:rsidP="00FC1B3A">
      <w:pPr>
        <w:spacing w:after="0" w:line="240" w:lineRule="auto"/>
        <w:jc w:val="both"/>
        <w:rPr>
          <w:rFonts w:ascii="NewsGot" w:hAnsi="NewsGot" w:cs="Times New Roman"/>
          <w:b/>
        </w:rPr>
      </w:pPr>
    </w:p>
    <w:p w:rsidR="00CC1B61" w:rsidRPr="00701D1B" w:rsidRDefault="00CC1B61" w:rsidP="0057091A">
      <w:pPr>
        <w:spacing w:line="240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Dodání časopisu:</w:t>
      </w:r>
      <w:r w:rsidR="0057091A" w:rsidRPr="00701D1B">
        <w:rPr>
          <w:rFonts w:ascii="NewsGot" w:hAnsi="NewsGot" w:cs="Times New Roman"/>
          <w:b/>
        </w:rPr>
        <w:t xml:space="preserve"> do 5 kalendářních dní</w:t>
      </w:r>
      <w:r w:rsidR="0057091A" w:rsidRPr="00701D1B">
        <w:rPr>
          <w:rFonts w:ascii="NewsGot" w:hAnsi="NewsGot" w:cs="Times New Roman"/>
        </w:rPr>
        <w:t xml:space="preserve"> od dodání a schválení tiskových dat</w:t>
      </w:r>
    </w:p>
    <w:p w:rsidR="00CC1B61" w:rsidRPr="00B00B18" w:rsidRDefault="00CC1B61" w:rsidP="00B00B18">
      <w:pPr>
        <w:spacing w:before="120" w:line="276" w:lineRule="auto"/>
        <w:jc w:val="both"/>
        <w:rPr>
          <w:rFonts w:ascii="NewsGot" w:hAnsi="NewsGot" w:cs="Times New Roman"/>
          <w:b/>
        </w:rPr>
      </w:pPr>
      <w:r w:rsidRPr="00701D1B">
        <w:rPr>
          <w:rFonts w:ascii="NewsGot" w:hAnsi="NewsGot" w:cs="Times New Roman"/>
          <w:b/>
        </w:rPr>
        <w:t>Doprava</w:t>
      </w:r>
      <w:r w:rsidR="0057091A" w:rsidRPr="00701D1B">
        <w:rPr>
          <w:rFonts w:ascii="NewsGot" w:hAnsi="NewsGot" w:cs="Times New Roman"/>
          <w:b/>
        </w:rPr>
        <w:t>:</w:t>
      </w:r>
      <w:r w:rsidRPr="00701D1B">
        <w:rPr>
          <w:rFonts w:ascii="NewsGot" w:hAnsi="NewsGot" w:cs="Times New Roman"/>
          <w:b/>
        </w:rPr>
        <w:t xml:space="preserve"> </w:t>
      </w:r>
      <w:r w:rsidRPr="00701D1B">
        <w:rPr>
          <w:rFonts w:ascii="NewsGot" w:hAnsi="NewsGot" w:cs="Times New Roman"/>
        </w:rPr>
        <w:t>do Zoo Praha a na jedno až dvě další místa v r</w:t>
      </w:r>
      <w:r w:rsidR="00B00B18">
        <w:rPr>
          <w:rFonts w:ascii="NewsGot" w:hAnsi="NewsGot" w:cs="Times New Roman"/>
        </w:rPr>
        <w:t>ámci území hlavního města Prahy</w:t>
      </w:r>
    </w:p>
    <w:sectPr w:rsidR="00CC1B61" w:rsidRPr="00B00B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DD" w:rsidRDefault="004800DD" w:rsidP="005B0C45">
      <w:pPr>
        <w:spacing w:after="0" w:line="240" w:lineRule="auto"/>
      </w:pPr>
      <w:r>
        <w:separator/>
      </w:r>
    </w:p>
  </w:endnote>
  <w:endnote w:type="continuationSeparator" w:id="0">
    <w:p w:rsidR="004800DD" w:rsidRDefault="004800DD" w:rsidP="005B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DD" w:rsidRDefault="004800DD" w:rsidP="005B0C45">
      <w:pPr>
        <w:spacing w:after="0" w:line="240" w:lineRule="auto"/>
      </w:pPr>
      <w:r>
        <w:separator/>
      </w:r>
    </w:p>
  </w:footnote>
  <w:footnote w:type="continuationSeparator" w:id="0">
    <w:p w:rsidR="004800DD" w:rsidRDefault="004800DD" w:rsidP="005B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18" w:rsidRDefault="00B00B18">
    <w:pPr>
      <w:pStyle w:val="Zhlav"/>
    </w:pPr>
    <w:r>
      <w:t>Příloha smlouvy č. 1</w:t>
    </w:r>
    <w:r w:rsidR="001814CA">
      <w:tab/>
    </w:r>
    <w:r w:rsidR="001814CA">
      <w:tab/>
      <w:t>248/25/ÚKV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61"/>
    <w:rsid w:val="000851E7"/>
    <w:rsid w:val="0010076B"/>
    <w:rsid w:val="001814CA"/>
    <w:rsid w:val="00327349"/>
    <w:rsid w:val="004800DD"/>
    <w:rsid w:val="0057091A"/>
    <w:rsid w:val="005B0C45"/>
    <w:rsid w:val="00701D1B"/>
    <w:rsid w:val="007410FC"/>
    <w:rsid w:val="00835930"/>
    <w:rsid w:val="00B00B18"/>
    <w:rsid w:val="00BF7888"/>
    <w:rsid w:val="00CC1B61"/>
    <w:rsid w:val="00D87973"/>
    <w:rsid w:val="00DA2453"/>
    <w:rsid w:val="00F959CF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F3B1"/>
  <w15:chartTrackingRefBased/>
  <w15:docId w15:val="{AB980DB0-95E6-48FC-B155-FEA21E46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CC1B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C1B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C45"/>
  </w:style>
  <w:style w:type="paragraph" w:styleId="Zpat">
    <w:name w:val="footer"/>
    <w:basedOn w:val="Normln"/>
    <w:link w:val="ZpatChar"/>
    <w:uiPriority w:val="99"/>
    <w:unhideWhenUsed/>
    <w:rsid w:val="005B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C45"/>
  </w:style>
  <w:style w:type="paragraph" w:styleId="Textbubliny">
    <w:name w:val="Balloon Text"/>
    <w:basedOn w:val="Normln"/>
    <w:link w:val="TextbublinyChar"/>
    <w:uiPriority w:val="99"/>
    <w:semiHidden/>
    <w:unhideWhenUsed/>
    <w:rsid w:val="0074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CDCE-1210-437F-B995-3473695E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Andrea</dc:creator>
  <cp:keywords/>
  <dc:description/>
  <cp:lastModifiedBy>Holubová Michaela</cp:lastModifiedBy>
  <cp:revision>2</cp:revision>
  <cp:lastPrinted>2025-05-27T09:39:00Z</cp:lastPrinted>
  <dcterms:created xsi:type="dcterms:W3CDTF">2025-06-05T12:37:00Z</dcterms:created>
  <dcterms:modified xsi:type="dcterms:W3CDTF">2025-06-05T12:37:00Z</dcterms:modified>
</cp:coreProperties>
</file>