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D773" w14:textId="77777777" w:rsidR="00AE2874" w:rsidRPr="004F1550" w:rsidRDefault="00AE2874" w:rsidP="001231FE">
      <w:pPr>
        <w:pStyle w:val="Nzev"/>
        <w:widowControl/>
        <w:tabs>
          <w:tab w:val="left" w:pos="426"/>
        </w:tabs>
        <w:spacing w:after="60"/>
        <w:rPr>
          <w:rFonts w:ascii="Arial" w:hAnsi="Arial" w:cs="Arial"/>
          <w:i w:val="0"/>
          <w:sz w:val="22"/>
          <w:szCs w:val="22"/>
        </w:rPr>
      </w:pPr>
      <w:r w:rsidRPr="004F1550">
        <w:rPr>
          <w:rFonts w:ascii="Arial" w:hAnsi="Arial" w:cs="Arial"/>
          <w:i w:val="0"/>
          <w:sz w:val="22"/>
          <w:szCs w:val="22"/>
        </w:rPr>
        <w:t>Smlouva o poskytnutí účelové neinvestiční dotace z rozpočtu</w:t>
      </w:r>
    </w:p>
    <w:p w14:paraId="5E0851F5" w14:textId="77777777" w:rsidR="00AE2874" w:rsidRPr="004F1550" w:rsidRDefault="00AE2874" w:rsidP="001231FE">
      <w:pPr>
        <w:pStyle w:val="Nzev"/>
        <w:widowControl/>
        <w:tabs>
          <w:tab w:val="left" w:pos="426"/>
        </w:tabs>
        <w:spacing w:after="60"/>
        <w:rPr>
          <w:rFonts w:ascii="Arial" w:hAnsi="Arial" w:cs="Arial"/>
          <w:sz w:val="22"/>
          <w:szCs w:val="22"/>
        </w:rPr>
      </w:pPr>
      <w:r w:rsidRPr="004F1550">
        <w:rPr>
          <w:rFonts w:ascii="Arial" w:hAnsi="Arial" w:cs="Arial"/>
          <w:i w:val="0"/>
          <w:sz w:val="22"/>
          <w:szCs w:val="22"/>
        </w:rPr>
        <w:t>statutárního města Jablonec nad Nisou</w:t>
      </w:r>
    </w:p>
    <w:p w14:paraId="003D1586" w14:textId="77777777" w:rsidR="00AE2874" w:rsidRPr="004F1550" w:rsidRDefault="00AE2874" w:rsidP="00585F46">
      <w:pPr>
        <w:jc w:val="both"/>
        <w:rPr>
          <w:rFonts w:ascii="Arial" w:hAnsi="Arial" w:cs="Arial"/>
          <w:snapToGrid w:val="0"/>
          <w:sz w:val="22"/>
          <w:szCs w:val="22"/>
        </w:rPr>
      </w:pPr>
    </w:p>
    <w:p w14:paraId="426F7046" w14:textId="3E4C6071" w:rsidR="00AE2874" w:rsidRPr="004F1550" w:rsidRDefault="00AE2874" w:rsidP="001231FE">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sidR="00645639">
        <w:rPr>
          <w:rFonts w:ascii="Arial" w:hAnsi="Arial" w:cs="Arial"/>
          <w:snapToGrid w:val="0"/>
          <w:sz w:val="22"/>
          <w:szCs w:val="22"/>
        </w:rPr>
        <w:t>5</w:t>
      </w:r>
      <w:r w:rsidRPr="004F1550">
        <w:rPr>
          <w:rFonts w:ascii="Arial" w:hAnsi="Arial" w:cs="Arial"/>
          <w:snapToGrid w:val="0"/>
          <w:sz w:val="22"/>
          <w:szCs w:val="22"/>
        </w:rPr>
        <w:t>/</w:t>
      </w:r>
      <w:r w:rsidR="008539F2">
        <w:rPr>
          <w:rFonts w:ascii="Arial" w:hAnsi="Arial" w:cs="Arial"/>
          <w:snapToGrid w:val="0"/>
          <w:sz w:val="22"/>
          <w:szCs w:val="22"/>
        </w:rPr>
        <w:t>0501</w:t>
      </w:r>
    </w:p>
    <w:p w14:paraId="483308EB" w14:textId="77777777" w:rsidR="00AE2874" w:rsidRPr="004F1550" w:rsidRDefault="00AE2874" w:rsidP="001231FE">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8E9FF47" w14:textId="77777777" w:rsidR="00AE2874" w:rsidRPr="004F1550" w:rsidRDefault="00AE2874" w:rsidP="00585F46">
      <w:pPr>
        <w:spacing w:after="60"/>
        <w:jc w:val="both"/>
        <w:rPr>
          <w:rFonts w:ascii="Arial" w:hAnsi="Arial" w:cs="Arial"/>
          <w:snapToGrid w:val="0"/>
          <w:sz w:val="22"/>
          <w:szCs w:val="22"/>
        </w:rPr>
      </w:pPr>
    </w:p>
    <w:p w14:paraId="73F333D0" w14:textId="77777777" w:rsidR="00AE2874" w:rsidRPr="004F1550" w:rsidRDefault="00AE2874" w:rsidP="00A530CD">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E2874" w:rsidRPr="004F1550" w14:paraId="5547626A" w14:textId="77777777" w:rsidTr="00A76139">
        <w:tc>
          <w:tcPr>
            <w:tcW w:w="2376" w:type="dxa"/>
            <w:shd w:val="clear" w:color="auto" w:fill="auto"/>
          </w:tcPr>
          <w:p w14:paraId="5417976A"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2818AA3B" w14:textId="7A1F0190"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Mírové nám</w:t>
            </w:r>
            <w:r w:rsidR="009D6AE0">
              <w:rPr>
                <w:rFonts w:ascii="Arial" w:hAnsi="Arial" w:cs="Arial"/>
                <w:szCs w:val="22"/>
              </w:rPr>
              <w:t>ěstí</w:t>
            </w:r>
            <w:r w:rsidRPr="004F1550">
              <w:rPr>
                <w:rFonts w:ascii="Arial" w:hAnsi="Arial" w:cs="Arial"/>
                <w:szCs w:val="22"/>
              </w:rPr>
              <w:t xml:space="preserve"> 3100/19, 466 01 Jablonec nad Nisou</w:t>
            </w:r>
          </w:p>
        </w:tc>
      </w:tr>
      <w:tr w:rsidR="00AE2874" w:rsidRPr="004F1550" w14:paraId="3740AE59" w14:textId="77777777" w:rsidTr="00A76139">
        <w:tc>
          <w:tcPr>
            <w:tcW w:w="2376" w:type="dxa"/>
            <w:shd w:val="clear" w:color="auto" w:fill="auto"/>
          </w:tcPr>
          <w:p w14:paraId="2E975334"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E5FAB6F" w14:textId="62E10EB4"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w:t>
            </w:r>
            <w:r w:rsidR="00AE6657" w:rsidRPr="004F1550">
              <w:rPr>
                <w:rFonts w:ascii="Arial" w:hAnsi="Arial" w:cs="Arial"/>
                <w:szCs w:val="22"/>
              </w:rPr>
              <w:t>,</w:t>
            </w:r>
            <w:r w:rsidRPr="004F1550">
              <w:rPr>
                <w:rFonts w:ascii="Arial" w:hAnsi="Arial" w:cs="Arial"/>
                <w:szCs w:val="22"/>
              </w:rPr>
              <w:t xml:space="preserve"> sportu</w:t>
            </w:r>
            <w:r w:rsidR="00AE6657" w:rsidRPr="004F1550">
              <w:rPr>
                <w:rFonts w:ascii="Arial" w:hAnsi="Arial" w:cs="Arial"/>
                <w:szCs w:val="22"/>
              </w:rPr>
              <w:t xml:space="preserve"> a cestovního ruchu</w:t>
            </w:r>
          </w:p>
        </w:tc>
      </w:tr>
      <w:tr w:rsidR="00AE2874" w:rsidRPr="004F1550" w14:paraId="79DDB137" w14:textId="77777777" w:rsidTr="00A76139">
        <w:tc>
          <w:tcPr>
            <w:tcW w:w="2376" w:type="dxa"/>
            <w:shd w:val="clear" w:color="auto" w:fill="auto"/>
          </w:tcPr>
          <w:p w14:paraId="476D4AE6"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46DF26BB" w14:textId="2771EB7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AE2874" w:rsidRPr="004F1550" w14:paraId="012CB9CC" w14:textId="77777777" w:rsidTr="00A76139">
        <w:tc>
          <w:tcPr>
            <w:tcW w:w="2376" w:type="dxa"/>
            <w:shd w:val="clear" w:color="auto" w:fill="auto"/>
          </w:tcPr>
          <w:p w14:paraId="48E490A7" w14:textId="5862A04C"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IČ</w:t>
            </w:r>
            <w:r w:rsidR="009D6AE0">
              <w:rPr>
                <w:rFonts w:ascii="Arial" w:hAnsi="Arial" w:cs="Arial"/>
                <w:szCs w:val="22"/>
              </w:rPr>
              <w:t>O</w:t>
            </w:r>
            <w:r w:rsidRPr="004F1550">
              <w:rPr>
                <w:rFonts w:ascii="Arial" w:hAnsi="Arial" w:cs="Arial"/>
                <w:szCs w:val="22"/>
              </w:rPr>
              <w:t>:</w:t>
            </w:r>
          </w:p>
        </w:tc>
        <w:tc>
          <w:tcPr>
            <w:tcW w:w="7403" w:type="dxa"/>
            <w:shd w:val="clear" w:color="auto" w:fill="auto"/>
          </w:tcPr>
          <w:p w14:paraId="038E324F" w14:textId="77777777" w:rsidR="00AE2874" w:rsidRPr="004F1550" w:rsidRDefault="00AE2874" w:rsidP="00585F46">
            <w:pPr>
              <w:pStyle w:val="Zkladntext"/>
              <w:jc w:val="both"/>
              <w:rPr>
                <w:rFonts w:ascii="Arial" w:hAnsi="Arial" w:cs="Arial"/>
                <w:b/>
                <w:bCs/>
                <w:snapToGrid/>
                <w:szCs w:val="22"/>
              </w:rPr>
            </w:pPr>
            <w:r w:rsidRPr="004F1550">
              <w:rPr>
                <w:rFonts w:ascii="Arial" w:hAnsi="Arial" w:cs="Arial"/>
                <w:szCs w:val="22"/>
              </w:rPr>
              <w:t>00262340</w:t>
            </w:r>
          </w:p>
        </w:tc>
      </w:tr>
      <w:tr w:rsidR="00AE2874" w:rsidRPr="004F1550" w14:paraId="5D427330" w14:textId="77777777" w:rsidTr="00A76139">
        <w:tc>
          <w:tcPr>
            <w:tcW w:w="2376" w:type="dxa"/>
            <w:shd w:val="clear" w:color="auto" w:fill="auto"/>
          </w:tcPr>
          <w:p w14:paraId="2BE08A52" w14:textId="77777777" w:rsidR="00AE2874" w:rsidRPr="004F1550" w:rsidRDefault="00AE2874" w:rsidP="00A13D7D">
            <w:pPr>
              <w:pStyle w:val="Zkladntext"/>
              <w:jc w:val="both"/>
              <w:rPr>
                <w:rFonts w:ascii="Arial" w:hAnsi="Arial" w:cs="Arial"/>
                <w:b/>
                <w:bCs/>
                <w:snapToGrid/>
                <w:szCs w:val="22"/>
              </w:rPr>
            </w:pPr>
          </w:p>
        </w:tc>
        <w:tc>
          <w:tcPr>
            <w:tcW w:w="7403" w:type="dxa"/>
            <w:shd w:val="clear" w:color="auto" w:fill="auto"/>
          </w:tcPr>
          <w:p w14:paraId="60274301" w14:textId="77777777" w:rsidR="00AE2874" w:rsidRPr="004F1550" w:rsidRDefault="00AE2874" w:rsidP="00375448">
            <w:pPr>
              <w:pStyle w:val="Zkladntext"/>
              <w:jc w:val="both"/>
              <w:rPr>
                <w:rFonts w:ascii="Arial" w:hAnsi="Arial" w:cs="Arial"/>
                <w:b/>
                <w:bCs/>
                <w:snapToGrid/>
                <w:szCs w:val="22"/>
              </w:rPr>
            </w:pPr>
          </w:p>
        </w:tc>
      </w:tr>
    </w:tbl>
    <w:p w14:paraId="5949D74C" w14:textId="77777777" w:rsidR="00AE2874" w:rsidRPr="004F1550" w:rsidRDefault="00AE2874" w:rsidP="00585F46">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00D556CE" w14:textId="77777777" w:rsidR="00AE2874" w:rsidRPr="004F1550" w:rsidRDefault="00AE2874" w:rsidP="00585F46">
      <w:pPr>
        <w:jc w:val="both"/>
        <w:rPr>
          <w:rFonts w:ascii="Arial" w:hAnsi="Arial" w:cs="Arial"/>
          <w:snapToGrid w:val="0"/>
          <w:sz w:val="22"/>
          <w:szCs w:val="22"/>
        </w:rPr>
      </w:pPr>
    </w:p>
    <w:p w14:paraId="63E92729" w14:textId="77777777" w:rsidR="008539F2" w:rsidRPr="00265237" w:rsidRDefault="008539F2" w:rsidP="008539F2">
      <w:pPr>
        <w:ind w:left="57"/>
        <w:jc w:val="both"/>
        <w:rPr>
          <w:rFonts w:ascii="Arial" w:hAnsi="Arial" w:cs="Arial"/>
          <w:snapToGrid w:val="0"/>
          <w:sz w:val="22"/>
          <w:szCs w:val="22"/>
        </w:rPr>
      </w:pPr>
      <w:r w:rsidRPr="00265237">
        <w:rPr>
          <w:rFonts w:ascii="Arial" w:hAnsi="Arial" w:cs="Arial"/>
          <w:snapToGrid w:val="0"/>
          <w:sz w:val="22"/>
          <w:szCs w:val="22"/>
        </w:rPr>
        <w:t>a</w:t>
      </w:r>
    </w:p>
    <w:p w14:paraId="02903AD2" w14:textId="77777777" w:rsidR="008539F2" w:rsidRPr="00265237" w:rsidRDefault="008539F2" w:rsidP="008539F2">
      <w:pPr>
        <w:ind w:left="57"/>
        <w:jc w:val="both"/>
        <w:rPr>
          <w:rFonts w:ascii="Arial" w:hAnsi="Arial" w:cs="Arial"/>
          <w:snapToGrid w:val="0"/>
          <w:sz w:val="22"/>
          <w:szCs w:val="22"/>
        </w:rPr>
      </w:pPr>
    </w:p>
    <w:p w14:paraId="722D457B" w14:textId="77777777" w:rsidR="008539F2" w:rsidRPr="006E229D" w:rsidRDefault="008539F2" w:rsidP="008539F2">
      <w:pPr>
        <w:spacing w:after="60"/>
        <w:ind w:left="57"/>
        <w:jc w:val="both"/>
        <w:rPr>
          <w:rFonts w:ascii="Arial" w:hAnsi="Arial" w:cs="Arial"/>
          <w:b/>
          <w:bCs/>
          <w:snapToGrid w:val="0"/>
          <w:sz w:val="22"/>
          <w:szCs w:val="22"/>
        </w:rPr>
      </w:pPr>
      <w:r w:rsidRPr="004D378C">
        <w:rPr>
          <w:rFonts w:ascii="Arial" w:hAnsi="Arial" w:cs="Arial"/>
          <w:b/>
          <w:bCs/>
          <w:noProof/>
          <w:snapToGrid w:val="0"/>
          <w:sz w:val="22"/>
          <w:szCs w:val="22"/>
        </w:rPr>
        <w:t>T.J. HC Jablonec nad Nisou, z.s.</w:t>
      </w:r>
    </w:p>
    <w:tbl>
      <w:tblPr>
        <w:tblW w:w="0" w:type="auto"/>
        <w:tblLook w:val="04A0" w:firstRow="1" w:lastRow="0" w:firstColumn="1" w:lastColumn="0" w:noHBand="0" w:noVBand="1"/>
      </w:tblPr>
      <w:tblGrid>
        <w:gridCol w:w="2372"/>
        <w:gridCol w:w="7380"/>
      </w:tblGrid>
      <w:tr w:rsidR="008539F2" w:rsidRPr="006E229D" w14:paraId="59034D9C" w14:textId="77777777" w:rsidTr="00342900">
        <w:tc>
          <w:tcPr>
            <w:tcW w:w="2376" w:type="dxa"/>
            <w:shd w:val="clear" w:color="auto" w:fill="auto"/>
          </w:tcPr>
          <w:p w14:paraId="4DCF6C8E" w14:textId="77777777" w:rsidR="008539F2" w:rsidRPr="006E229D" w:rsidRDefault="008539F2" w:rsidP="00342900">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9847182" w14:textId="42C43569" w:rsidR="008539F2" w:rsidRPr="006E229D" w:rsidRDefault="008539F2" w:rsidP="00342900">
            <w:pPr>
              <w:pStyle w:val="Zkladntext"/>
              <w:spacing w:after="60"/>
              <w:jc w:val="both"/>
              <w:rPr>
                <w:rFonts w:ascii="Arial" w:hAnsi="Arial" w:cs="Arial"/>
                <w:b/>
                <w:bCs/>
                <w:snapToGrid/>
                <w:szCs w:val="22"/>
              </w:rPr>
            </w:pPr>
            <w:r w:rsidRPr="004D378C">
              <w:rPr>
                <w:rFonts w:ascii="Arial" w:hAnsi="Arial" w:cs="Arial"/>
                <w:noProof/>
                <w:szCs w:val="22"/>
              </w:rPr>
              <w:t>Sadová 4646/2, 466 01 Jablonec nad Nisou</w:t>
            </w:r>
          </w:p>
        </w:tc>
      </w:tr>
      <w:tr w:rsidR="008539F2" w:rsidRPr="006E229D" w14:paraId="537CE693" w14:textId="77777777" w:rsidTr="00342900">
        <w:tc>
          <w:tcPr>
            <w:tcW w:w="2376" w:type="dxa"/>
            <w:shd w:val="clear" w:color="auto" w:fill="auto"/>
          </w:tcPr>
          <w:p w14:paraId="6EC53B27" w14:textId="77777777" w:rsidR="008539F2" w:rsidRPr="006E229D" w:rsidRDefault="008539F2" w:rsidP="00342900">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403" w:type="dxa"/>
            <w:shd w:val="clear" w:color="auto" w:fill="auto"/>
          </w:tcPr>
          <w:p w14:paraId="1F7B2D13" w14:textId="77777777" w:rsidR="008539F2" w:rsidRPr="006E229D" w:rsidRDefault="008539F2" w:rsidP="00342900">
            <w:pPr>
              <w:pStyle w:val="Zkladntext"/>
              <w:spacing w:after="60"/>
              <w:jc w:val="both"/>
              <w:rPr>
                <w:rFonts w:ascii="Arial" w:hAnsi="Arial" w:cs="Arial"/>
                <w:b/>
                <w:bCs/>
                <w:snapToGrid/>
                <w:szCs w:val="22"/>
              </w:rPr>
            </w:pPr>
            <w:r>
              <w:rPr>
                <w:rFonts w:ascii="Arial" w:hAnsi="Arial" w:cs="Arial"/>
                <w:szCs w:val="22"/>
              </w:rPr>
              <w:t xml:space="preserve">Pavlem </w:t>
            </w:r>
            <w:proofErr w:type="spellStart"/>
            <w:r>
              <w:rPr>
                <w:rFonts w:ascii="Arial" w:hAnsi="Arial" w:cs="Arial"/>
                <w:szCs w:val="22"/>
              </w:rPr>
              <w:t>Klámrtem</w:t>
            </w:r>
            <w:proofErr w:type="spellEnd"/>
            <w:r>
              <w:rPr>
                <w:rFonts w:ascii="Arial" w:hAnsi="Arial" w:cs="Arial"/>
                <w:szCs w:val="22"/>
              </w:rPr>
              <w:t>, prezidentem</w:t>
            </w:r>
          </w:p>
        </w:tc>
      </w:tr>
      <w:tr w:rsidR="008539F2" w:rsidRPr="006E229D" w14:paraId="5A8981D0" w14:textId="77777777" w:rsidTr="00342900">
        <w:tc>
          <w:tcPr>
            <w:tcW w:w="2376" w:type="dxa"/>
            <w:shd w:val="clear" w:color="auto" w:fill="auto"/>
          </w:tcPr>
          <w:p w14:paraId="79A689D6" w14:textId="77777777" w:rsidR="008539F2" w:rsidRPr="006E229D" w:rsidRDefault="008539F2" w:rsidP="00342900">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0502E14A" w14:textId="77777777" w:rsidR="008539F2" w:rsidRPr="006E229D" w:rsidRDefault="008539F2" w:rsidP="00342900">
            <w:pPr>
              <w:pStyle w:val="Zkladntext"/>
              <w:spacing w:after="60"/>
              <w:jc w:val="both"/>
              <w:rPr>
                <w:rFonts w:ascii="Arial" w:hAnsi="Arial" w:cs="Arial"/>
                <w:b/>
                <w:bCs/>
                <w:snapToGrid/>
                <w:szCs w:val="22"/>
              </w:rPr>
            </w:pPr>
            <w:r>
              <w:rPr>
                <w:rFonts w:ascii="Arial" w:hAnsi="Arial" w:cs="Arial"/>
                <w:szCs w:val="22"/>
              </w:rPr>
              <w:t xml:space="preserve">Komerční banka, a.s., č. </w:t>
            </w:r>
            <w:proofErr w:type="spellStart"/>
            <w:r>
              <w:rPr>
                <w:rFonts w:ascii="Arial" w:hAnsi="Arial" w:cs="Arial"/>
                <w:szCs w:val="22"/>
              </w:rPr>
              <w:t>ú.</w:t>
            </w:r>
            <w:proofErr w:type="spellEnd"/>
            <w:r>
              <w:rPr>
                <w:rFonts w:ascii="Arial" w:hAnsi="Arial" w:cs="Arial"/>
                <w:szCs w:val="22"/>
              </w:rPr>
              <w:t xml:space="preserve"> 1306880287/0100</w:t>
            </w:r>
          </w:p>
        </w:tc>
      </w:tr>
      <w:tr w:rsidR="008539F2" w:rsidRPr="006E229D" w14:paraId="79619164" w14:textId="77777777" w:rsidTr="00342900">
        <w:tc>
          <w:tcPr>
            <w:tcW w:w="2376" w:type="dxa"/>
            <w:shd w:val="clear" w:color="auto" w:fill="auto"/>
          </w:tcPr>
          <w:p w14:paraId="6845EFA9" w14:textId="77777777" w:rsidR="008539F2" w:rsidRPr="006E229D" w:rsidRDefault="008539F2" w:rsidP="00342900">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403" w:type="dxa"/>
            <w:shd w:val="clear" w:color="auto" w:fill="auto"/>
          </w:tcPr>
          <w:p w14:paraId="5E082433" w14:textId="77777777" w:rsidR="008539F2" w:rsidRPr="006E229D" w:rsidRDefault="008539F2" w:rsidP="00342900">
            <w:pPr>
              <w:pStyle w:val="Zkladntext"/>
              <w:jc w:val="both"/>
              <w:rPr>
                <w:rFonts w:ascii="Arial" w:hAnsi="Arial" w:cs="Arial"/>
                <w:b/>
                <w:bCs/>
                <w:snapToGrid/>
                <w:szCs w:val="22"/>
              </w:rPr>
            </w:pPr>
            <w:r w:rsidRPr="004D378C">
              <w:rPr>
                <w:rFonts w:ascii="Arial" w:hAnsi="Arial" w:cs="Arial"/>
                <w:noProof/>
                <w:szCs w:val="22"/>
              </w:rPr>
              <w:t>64668495</w:t>
            </w:r>
          </w:p>
        </w:tc>
      </w:tr>
      <w:tr w:rsidR="008539F2" w:rsidRPr="006E229D" w14:paraId="500B54AC" w14:textId="77777777" w:rsidTr="00342900">
        <w:tc>
          <w:tcPr>
            <w:tcW w:w="2376" w:type="dxa"/>
            <w:shd w:val="clear" w:color="auto" w:fill="auto"/>
          </w:tcPr>
          <w:p w14:paraId="2F139381" w14:textId="77777777" w:rsidR="008539F2" w:rsidRPr="006E229D" w:rsidRDefault="008539F2" w:rsidP="00342900">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403" w:type="dxa"/>
            <w:shd w:val="clear" w:color="auto" w:fill="auto"/>
          </w:tcPr>
          <w:p w14:paraId="1D0E7E2D" w14:textId="77777777" w:rsidR="008539F2" w:rsidRPr="006E229D" w:rsidRDefault="008539F2" w:rsidP="00342900">
            <w:pPr>
              <w:pStyle w:val="Zkladntext"/>
              <w:jc w:val="both"/>
              <w:rPr>
                <w:rFonts w:ascii="Arial" w:hAnsi="Arial" w:cs="Arial"/>
                <w:szCs w:val="22"/>
              </w:rPr>
            </w:pPr>
            <w:r>
              <w:rPr>
                <w:rFonts w:ascii="Arial" w:hAnsi="Arial" w:cs="Arial"/>
                <w:szCs w:val="22"/>
              </w:rPr>
              <w:t>Spolkovým rejstříkem vedeným u Krajského soudu v Ústí nad Labem, spisová značka L 2374</w:t>
            </w:r>
          </w:p>
        </w:tc>
      </w:tr>
    </w:tbl>
    <w:p w14:paraId="4B6554B7" w14:textId="77777777" w:rsidR="008539F2" w:rsidRDefault="008539F2" w:rsidP="00585F46">
      <w:pPr>
        <w:pStyle w:val="Zkladntext"/>
        <w:jc w:val="both"/>
        <w:rPr>
          <w:rFonts w:ascii="Arial" w:hAnsi="Arial" w:cs="Arial"/>
          <w:szCs w:val="22"/>
        </w:rPr>
      </w:pPr>
    </w:p>
    <w:p w14:paraId="0704254C" w14:textId="31D4CA65" w:rsidR="00AE2874" w:rsidRPr="004F1550" w:rsidRDefault="00AE2874" w:rsidP="00585F46">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45177A86" w14:textId="77777777" w:rsidR="00AE2874" w:rsidRPr="004F1550" w:rsidRDefault="00AE2874" w:rsidP="00585F46">
      <w:pPr>
        <w:jc w:val="both"/>
        <w:rPr>
          <w:rFonts w:ascii="Arial" w:hAnsi="Arial" w:cs="Arial"/>
        </w:rPr>
      </w:pPr>
    </w:p>
    <w:p w14:paraId="30C43D13" w14:textId="77777777" w:rsidR="00AE2874" w:rsidRPr="004F1550" w:rsidRDefault="00AE2874" w:rsidP="00585F46">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7367C5EF"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6F215F54"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6E52FCF1" w14:textId="77777777" w:rsidR="00AE2874" w:rsidRPr="004F1550" w:rsidRDefault="00AE2874" w:rsidP="00585F46">
      <w:pPr>
        <w:pStyle w:val="Zkladntext"/>
        <w:jc w:val="both"/>
        <w:rPr>
          <w:rFonts w:ascii="Arial" w:hAnsi="Arial" w:cs="Arial"/>
          <w:b/>
          <w:snapToGrid/>
          <w:szCs w:val="22"/>
        </w:rPr>
      </w:pPr>
    </w:p>
    <w:p w14:paraId="00BEAB41" w14:textId="77777777" w:rsidR="00AE2874" w:rsidRPr="004F1550" w:rsidRDefault="00AE2874" w:rsidP="001231FE">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2DBCA046" w14:textId="4D4A3571" w:rsidR="00AE2874" w:rsidRPr="004F1550" w:rsidRDefault="00AE2874" w:rsidP="00D51964">
      <w:pPr>
        <w:pStyle w:val="Odstavecseseznamem"/>
        <w:numPr>
          <w:ilvl w:val="0"/>
          <w:numId w:val="4"/>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sidR="009F58F7">
        <w:rPr>
          <w:rFonts w:ascii="Arial" w:hAnsi="Arial" w:cs="Arial"/>
          <w:snapToGrid w:val="0"/>
          <w:sz w:val="22"/>
          <w:szCs w:val="22"/>
        </w:rPr>
        <w:t>5</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výši </w:t>
      </w:r>
      <w:r w:rsidR="00AD5030">
        <w:rPr>
          <w:rFonts w:ascii="Arial" w:hAnsi="Arial" w:cs="Arial"/>
          <w:b/>
          <w:snapToGrid w:val="0"/>
          <w:sz w:val="22"/>
          <w:szCs w:val="22"/>
        </w:rPr>
        <w:t>270</w:t>
      </w:r>
      <w:r w:rsidR="004E215F">
        <w:rPr>
          <w:rFonts w:ascii="Arial" w:hAnsi="Arial" w:cs="Arial"/>
          <w:b/>
          <w:snapToGrid w:val="0"/>
          <w:sz w:val="22"/>
          <w:szCs w:val="22"/>
        </w:rPr>
        <w:t xml:space="preserve"> </w:t>
      </w:r>
      <w:r w:rsidR="00AD5030">
        <w:rPr>
          <w:rFonts w:ascii="Arial" w:hAnsi="Arial" w:cs="Arial"/>
          <w:b/>
          <w:snapToGrid w:val="0"/>
          <w:sz w:val="22"/>
          <w:szCs w:val="22"/>
        </w:rPr>
        <w:t>000</w:t>
      </w:r>
      <w:r w:rsidRPr="004F1550">
        <w:rPr>
          <w:rFonts w:ascii="Arial" w:hAnsi="Arial" w:cs="Arial"/>
          <w:b/>
          <w:snapToGrid w:val="0"/>
          <w:sz w:val="22"/>
          <w:szCs w:val="22"/>
        </w:rPr>
        <w:t xml:space="preserve"> Kč (slovy </w:t>
      </w:r>
      <w:r w:rsidR="00AD5030">
        <w:rPr>
          <w:rFonts w:ascii="Arial" w:hAnsi="Arial" w:cs="Arial"/>
          <w:b/>
          <w:snapToGrid w:val="0"/>
          <w:sz w:val="22"/>
          <w:szCs w:val="22"/>
        </w:rPr>
        <w:t>dvě stě sedmdesát tisíc</w:t>
      </w:r>
      <w:r w:rsidR="0027184E">
        <w:rPr>
          <w:rFonts w:ascii="Arial" w:hAnsi="Arial" w:cs="Arial"/>
          <w:b/>
          <w:snapToGrid w:val="0"/>
          <w:sz w:val="22"/>
          <w:szCs w:val="22"/>
        </w:rPr>
        <w:t xml:space="preserve"> </w:t>
      </w:r>
      <w:r w:rsidRPr="004F1550">
        <w:rPr>
          <w:rFonts w:ascii="Arial" w:hAnsi="Arial" w:cs="Arial"/>
          <w:b/>
          <w:noProof/>
          <w:snapToGrid w:val="0"/>
          <w:sz w:val="22"/>
          <w:szCs w:val="22"/>
        </w:rPr>
        <w:t>korun</w:t>
      </w:r>
      <w:r w:rsidRPr="004F1550">
        <w:rPr>
          <w:rFonts w:ascii="Arial" w:hAnsi="Arial" w:cs="Arial"/>
          <w:b/>
          <w:snapToGrid w:val="0"/>
          <w:sz w:val="22"/>
          <w:szCs w:val="22"/>
        </w:rPr>
        <w:t xml:space="preserve"> českých)</w:t>
      </w:r>
      <w:r w:rsidRPr="004F1550">
        <w:rPr>
          <w:rFonts w:ascii="Arial" w:hAnsi="Arial" w:cs="Arial"/>
          <w:snapToGrid w:val="0"/>
          <w:sz w:val="22"/>
          <w:szCs w:val="22"/>
        </w:rPr>
        <w:t xml:space="preserve">, a to na základě žádosti č. </w:t>
      </w:r>
      <w:r w:rsidR="009D48EE">
        <w:rPr>
          <w:rFonts w:ascii="Arial" w:hAnsi="Arial" w:cs="Arial"/>
          <w:snapToGrid w:val="0"/>
          <w:sz w:val="22"/>
          <w:szCs w:val="22"/>
        </w:rPr>
        <w:t>2</w:t>
      </w:r>
      <w:r w:rsidRPr="004F1550">
        <w:rPr>
          <w:rFonts w:ascii="Arial" w:hAnsi="Arial" w:cs="Arial"/>
          <w:snapToGrid w:val="0"/>
          <w:sz w:val="22"/>
          <w:szCs w:val="22"/>
        </w:rPr>
        <w:t>/202</w:t>
      </w:r>
      <w:r w:rsidR="004E215F">
        <w:rPr>
          <w:rFonts w:ascii="Arial" w:hAnsi="Arial" w:cs="Arial"/>
          <w:snapToGrid w:val="0"/>
          <w:sz w:val="22"/>
          <w:szCs w:val="22"/>
        </w:rPr>
        <w:t>5</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9D48EE">
        <w:rPr>
          <w:rFonts w:ascii="Arial" w:hAnsi="Arial" w:cs="Arial"/>
          <w:noProof/>
          <w:snapToGrid w:val="0"/>
          <w:sz w:val="22"/>
          <w:szCs w:val="22"/>
        </w:rPr>
        <w:t>1</w:t>
      </w:r>
      <w:r w:rsidR="00AD5030">
        <w:rPr>
          <w:rFonts w:ascii="Arial" w:hAnsi="Arial" w:cs="Arial"/>
          <w:noProof/>
          <w:snapToGrid w:val="0"/>
          <w:sz w:val="22"/>
          <w:szCs w:val="22"/>
        </w:rPr>
        <w:t>5</w:t>
      </w:r>
      <w:r w:rsidR="00D34D2C">
        <w:rPr>
          <w:rFonts w:ascii="Arial" w:hAnsi="Arial" w:cs="Arial"/>
          <w:noProof/>
          <w:snapToGrid w:val="0"/>
          <w:sz w:val="22"/>
          <w:szCs w:val="22"/>
        </w:rPr>
        <w:t xml:space="preserve">. </w:t>
      </w:r>
      <w:r w:rsidR="009D48EE">
        <w:rPr>
          <w:rFonts w:ascii="Arial" w:hAnsi="Arial" w:cs="Arial"/>
          <w:noProof/>
          <w:snapToGrid w:val="0"/>
          <w:sz w:val="22"/>
          <w:szCs w:val="22"/>
        </w:rPr>
        <w:t>1</w:t>
      </w:r>
      <w:r w:rsidR="00D34D2C">
        <w:rPr>
          <w:rFonts w:ascii="Arial" w:hAnsi="Arial" w:cs="Arial"/>
          <w:noProof/>
          <w:snapToGrid w:val="0"/>
          <w:sz w:val="22"/>
          <w:szCs w:val="22"/>
        </w:rPr>
        <w:t xml:space="preserve">. </w:t>
      </w:r>
      <w:r w:rsidRPr="004F1550">
        <w:rPr>
          <w:rFonts w:ascii="Arial" w:hAnsi="Arial" w:cs="Arial"/>
          <w:noProof/>
          <w:snapToGrid w:val="0"/>
          <w:sz w:val="22"/>
          <w:szCs w:val="22"/>
        </w:rPr>
        <w:t>202</w:t>
      </w:r>
      <w:r w:rsidR="004E215F">
        <w:rPr>
          <w:rFonts w:ascii="Arial" w:hAnsi="Arial" w:cs="Arial"/>
          <w:noProof/>
          <w:snapToGrid w:val="0"/>
          <w:sz w:val="22"/>
          <w:szCs w:val="22"/>
        </w:rPr>
        <w:t>5</w:t>
      </w:r>
      <w:r w:rsidRPr="004F1550">
        <w:rPr>
          <w:rFonts w:ascii="Arial" w:hAnsi="Arial" w:cs="Arial"/>
          <w:snapToGrid w:val="0"/>
          <w:sz w:val="22"/>
          <w:szCs w:val="22"/>
        </w:rPr>
        <w:t xml:space="preserve"> (dále jen „Žádost“) podané v rámci Dotačního programu na podporu </w:t>
      </w:r>
      <w:r w:rsidR="0007053A" w:rsidRPr="006E229D">
        <w:rPr>
          <w:rFonts w:ascii="Arial" w:hAnsi="Arial" w:cs="Arial"/>
          <w:snapToGrid w:val="0"/>
          <w:sz w:val="22"/>
          <w:szCs w:val="22"/>
        </w:rPr>
        <w:t>celoroční činnosti v oblasti sportu a tělovýchovy.</w:t>
      </w:r>
      <w:r w:rsidRPr="004F1550">
        <w:rPr>
          <w:rFonts w:ascii="Arial" w:hAnsi="Arial" w:cs="Arial"/>
          <w:snapToGrid w:val="0"/>
          <w:sz w:val="22"/>
          <w:szCs w:val="22"/>
        </w:rPr>
        <w:t xml:space="preserve"> Příjemce tuto dotaci v souladu se stanoveným účelem a podmínkami přijímá.</w:t>
      </w:r>
    </w:p>
    <w:p w14:paraId="385D7818" w14:textId="77777777" w:rsidR="00AE2874" w:rsidRPr="004F1550" w:rsidRDefault="00AE2874" w:rsidP="00585F46">
      <w:pPr>
        <w:pStyle w:val="Odstavecseseznamem"/>
        <w:numPr>
          <w:ilvl w:val="0"/>
          <w:numId w:val="4"/>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74D50DD0" w14:textId="77777777" w:rsidR="00AE2874" w:rsidRPr="004F1550" w:rsidRDefault="00AE2874" w:rsidP="00585F46">
      <w:pPr>
        <w:jc w:val="both"/>
        <w:rPr>
          <w:rFonts w:ascii="Arial" w:hAnsi="Arial" w:cs="Arial"/>
        </w:rPr>
      </w:pPr>
    </w:p>
    <w:p w14:paraId="2C7FEC09" w14:textId="263EDC7C" w:rsidR="00AE2874" w:rsidRPr="004F1550" w:rsidRDefault="00AE2874" w:rsidP="00401FFB">
      <w:pPr>
        <w:jc w:val="center"/>
        <w:rPr>
          <w:rFonts w:ascii="Arial" w:hAnsi="Arial" w:cs="Arial"/>
          <w:b/>
          <w:snapToGrid w:val="0"/>
          <w:sz w:val="22"/>
          <w:szCs w:val="22"/>
        </w:rPr>
      </w:pPr>
      <w:r w:rsidRPr="00E37860">
        <w:rPr>
          <w:rFonts w:ascii="Arial" w:hAnsi="Arial" w:cs="Arial"/>
          <w:b/>
          <w:snapToGrid w:val="0"/>
          <w:sz w:val="22"/>
          <w:szCs w:val="22"/>
        </w:rPr>
        <w:t>„</w:t>
      </w:r>
      <w:r w:rsidR="00AD5030">
        <w:rPr>
          <w:rFonts w:ascii="Arial" w:hAnsi="Arial" w:cs="Arial"/>
          <w:b/>
          <w:snapToGrid w:val="0"/>
          <w:sz w:val="22"/>
          <w:szCs w:val="22"/>
        </w:rPr>
        <w:t>P</w:t>
      </w:r>
      <w:r w:rsidR="008539F2">
        <w:rPr>
          <w:rFonts w:ascii="Arial" w:hAnsi="Arial" w:cs="Arial"/>
          <w:b/>
          <w:snapToGrid w:val="0"/>
          <w:sz w:val="22"/>
          <w:szCs w:val="22"/>
        </w:rPr>
        <w:t xml:space="preserve">ravidelná celoroční činnost mládežnických týmů T.J. HC Jablonec nad Nisou, </w:t>
      </w:r>
      <w:proofErr w:type="spellStart"/>
      <w:r w:rsidR="008539F2">
        <w:rPr>
          <w:rFonts w:ascii="Arial" w:hAnsi="Arial" w:cs="Arial"/>
          <w:b/>
          <w:snapToGrid w:val="0"/>
          <w:sz w:val="22"/>
          <w:szCs w:val="22"/>
        </w:rPr>
        <w:t>z.s</w:t>
      </w:r>
      <w:proofErr w:type="spellEnd"/>
      <w:r w:rsidR="008539F2">
        <w:rPr>
          <w:rFonts w:ascii="Arial" w:hAnsi="Arial" w:cs="Arial"/>
          <w:b/>
          <w:snapToGrid w:val="0"/>
          <w:sz w:val="22"/>
          <w:szCs w:val="22"/>
        </w:rPr>
        <w:t>.</w:t>
      </w:r>
      <w:r w:rsidRPr="004F1550">
        <w:rPr>
          <w:rFonts w:ascii="Arial" w:hAnsi="Arial" w:cs="Arial"/>
          <w:b/>
          <w:snapToGrid w:val="0"/>
          <w:sz w:val="22"/>
          <w:szCs w:val="22"/>
        </w:rPr>
        <w:t>“</w:t>
      </w:r>
    </w:p>
    <w:p w14:paraId="428ED855" w14:textId="77777777" w:rsidR="00AE2874" w:rsidRPr="004F1550" w:rsidRDefault="00AE2874" w:rsidP="00585F46">
      <w:pPr>
        <w:jc w:val="both"/>
        <w:rPr>
          <w:rFonts w:ascii="Arial" w:hAnsi="Arial" w:cs="Arial"/>
        </w:rPr>
      </w:pPr>
    </w:p>
    <w:p w14:paraId="7D0DFE28" w14:textId="6F07DA17" w:rsidR="00AE2874" w:rsidRPr="004F1550" w:rsidRDefault="00AE2874" w:rsidP="00585F46">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sidR="004E215F">
        <w:rPr>
          <w:rFonts w:ascii="Arial" w:hAnsi="Arial" w:cs="Arial"/>
          <w:b/>
          <w:snapToGrid w:val="0"/>
          <w:sz w:val="22"/>
          <w:szCs w:val="22"/>
        </w:rPr>
        <w:t>5</w:t>
      </w:r>
      <w:r w:rsidRPr="004F1550">
        <w:rPr>
          <w:rFonts w:ascii="Arial" w:hAnsi="Arial" w:cs="Arial"/>
          <w:b/>
          <w:snapToGrid w:val="0"/>
          <w:sz w:val="22"/>
          <w:szCs w:val="22"/>
        </w:rPr>
        <w:t xml:space="preserve"> – 31. 12. 202</w:t>
      </w:r>
      <w:r w:rsidR="004E215F">
        <w:rPr>
          <w:rFonts w:ascii="Arial" w:hAnsi="Arial" w:cs="Arial"/>
          <w:b/>
          <w:snapToGrid w:val="0"/>
          <w:sz w:val="22"/>
          <w:szCs w:val="22"/>
        </w:rPr>
        <w:t>5</w:t>
      </w:r>
      <w:r w:rsidRPr="004F1550">
        <w:rPr>
          <w:rFonts w:ascii="Arial" w:hAnsi="Arial" w:cs="Arial"/>
          <w:b/>
          <w:snapToGrid w:val="0"/>
          <w:sz w:val="22"/>
          <w:szCs w:val="22"/>
        </w:rPr>
        <w:t>.</w:t>
      </w:r>
    </w:p>
    <w:p w14:paraId="1CDC3719" w14:textId="77777777" w:rsidR="00AE2874" w:rsidRPr="004F1550" w:rsidRDefault="00AE2874" w:rsidP="00585F46">
      <w:pPr>
        <w:pStyle w:val="Odstavecseseznamem"/>
        <w:numPr>
          <w:ilvl w:val="0"/>
          <w:numId w:val="4"/>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473A8995" w14:textId="1898CF4B" w:rsidR="00AE2874" w:rsidRPr="004F1550" w:rsidRDefault="00AE2874" w:rsidP="00585F46">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00AD5030">
        <w:rPr>
          <w:rFonts w:ascii="Arial" w:hAnsi="Arial" w:cs="Arial"/>
          <w:snapToGrid w:val="0"/>
          <w:sz w:val="22"/>
          <w:szCs w:val="22"/>
        </w:rPr>
        <w:t>P</w:t>
      </w:r>
      <w:r w:rsidR="008539F2">
        <w:rPr>
          <w:rFonts w:ascii="Arial" w:hAnsi="Arial" w:cs="Arial"/>
          <w:snapToGrid w:val="0"/>
          <w:sz w:val="22"/>
          <w:szCs w:val="22"/>
        </w:rPr>
        <w:t xml:space="preserve">ravidelná celoroční činnost mládežnických týmů T.J. HC Jablonec nad Nisou, </w:t>
      </w:r>
      <w:proofErr w:type="spellStart"/>
      <w:r w:rsidR="008539F2">
        <w:rPr>
          <w:rFonts w:ascii="Arial" w:hAnsi="Arial" w:cs="Arial"/>
          <w:snapToGrid w:val="0"/>
          <w:sz w:val="22"/>
          <w:szCs w:val="22"/>
        </w:rPr>
        <w:t>z.s</w:t>
      </w:r>
      <w:proofErr w:type="spellEnd"/>
      <w:r w:rsidR="008539F2">
        <w:rPr>
          <w:rFonts w:ascii="Arial" w:hAnsi="Arial" w:cs="Arial"/>
          <w:snapToGrid w:val="0"/>
          <w:sz w:val="22"/>
          <w:szCs w:val="22"/>
        </w:rPr>
        <w:t>.</w:t>
      </w:r>
      <w:r w:rsidRPr="00E37860">
        <w:rPr>
          <w:rFonts w:ascii="Arial" w:hAnsi="Arial" w:cs="Arial"/>
          <w:snapToGrid w:val="0"/>
          <w:sz w:val="22"/>
          <w:szCs w:val="22"/>
        </w:rPr>
        <w:t>“</w:t>
      </w:r>
      <w:r w:rsidRPr="004F1550">
        <w:rPr>
          <w:rFonts w:ascii="Arial" w:hAnsi="Arial" w:cs="Arial"/>
          <w:snapToGrid w:val="0"/>
          <w:sz w:val="22"/>
          <w:szCs w:val="22"/>
        </w:rPr>
        <w:t xml:space="preserve"> (dále též jen jako „Projekt“).</w:t>
      </w:r>
    </w:p>
    <w:p w14:paraId="0926D843" w14:textId="77777777" w:rsidR="00AE2874" w:rsidRPr="004F1550" w:rsidRDefault="00AE2874" w:rsidP="00544078">
      <w:pPr>
        <w:spacing w:after="60"/>
        <w:jc w:val="both"/>
        <w:rPr>
          <w:rFonts w:ascii="Arial" w:hAnsi="Arial" w:cs="Arial"/>
          <w:snapToGrid w:val="0"/>
          <w:sz w:val="22"/>
          <w:szCs w:val="22"/>
        </w:rPr>
      </w:pPr>
      <w:r w:rsidRPr="004F1550">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243433B" w14:textId="7AF883DE"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5976ED72" w14:textId="37C3B8FF"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 xml:space="preserve">Poskytovatel poskytne dotaci příjemci bezhotovostní formou na </w:t>
      </w:r>
      <w:r w:rsidR="00B14DC6" w:rsidRPr="004F1550">
        <w:rPr>
          <w:rFonts w:ascii="Arial" w:hAnsi="Arial" w:cs="Arial"/>
          <w:snapToGrid w:val="0"/>
          <w:sz w:val="22"/>
          <w:szCs w:val="22"/>
        </w:rPr>
        <w:t xml:space="preserve">bankovní </w:t>
      </w:r>
      <w:r w:rsidRPr="004F1550">
        <w:rPr>
          <w:rFonts w:ascii="Arial" w:hAnsi="Arial" w:cs="Arial"/>
          <w:snapToGrid w:val="0"/>
          <w:sz w:val="22"/>
          <w:szCs w:val="22"/>
        </w:rPr>
        <w:t>účet příjemce do 30 dnů od uzavření smlouvy o poskytnutí účelové neinvestiční dotace.</w:t>
      </w:r>
    </w:p>
    <w:p w14:paraId="42802566" w14:textId="77777777" w:rsidR="00AE2874" w:rsidRPr="004F1550" w:rsidRDefault="00AE2874" w:rsidP="00585F46">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927A4FA"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10F0EC61"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A90BC0" w14:textId="5AD247D1"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sidR="0027184E">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w:t>
      </w:r>
    </w:p>
    <w:p w14:paraId="4134754E" w14:textId="77777777"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484FFCA" w14:textId="77777777" w:rsidR="00AE2874" w:rsidRPr="004F1550" w:rsidRDefault="00AE2874" w:rsidP="00585F46">
      <w:pPr>
        <w:pStyle w:val="Odstavecseseznamem"/>
        <w:numPr>
          <w:ilvl w:val="0"/>
          <w:numId w:val="7"/>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4D55A2AD"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694EACD3"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A48FCAA" w14:textId="137AB973"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sidR="004E215F">
        <w:rPr>
          <w:rFonts w:ascii="Arial" w:hAnsi="Arial" w:cs="Arial"/>
          <w:b/>
          <w:snapToGrid w:val="0"/>
          <w:sz w:val="22"/>
          <w:szCs w:val="22"/>
        </w:rPr>
        <w:t>5</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r w:rsidR="00D34D2C" w:rsidRPr="004F1550">
        <w:rPr>
          <w:rFonts w:ascii="Arial" w:hAnsi="Arial" w:cs="Arial"/>
          <w:snapToGrid w:val="0"/>
          <w:sz w:val="22"/>
          <w:szCs w:val="22"/>
        </w:rPr>
        <w:t>DPH,</w:t>
      </w:r>
      <w:r w:rsidRPr="004F1550">
        <w:rPr>
          <w:rFonts w:ascii="Arial" w:hAnsi="Arial" w:cs="Arial"/>
          <w:snapToGrid w:val="0"/>
          <w:sz w:val="22"/>
          <w:szCs w:val="22"/>
        </w:rPr>
        <w:t xml:space="preserve"> resp. nemůže uplatnit </w:t>
      </w:r>
      <w:r w:rsidRPr="004F1550">
        <w:rPr>
          <w:rFonts w:ascii="Arial" w:hAnsi="Arial" w:cs="Arial"/>
          <w:sz w:val="22"/>
          <w:szCs w:val="22"/>
        </w:rPr>
        <w:t>v souvislosti s realizací Projektu dle čl. I. této smlouvy nárok na odpočet DPH na vstupu.</w:t>
      </w:r>
    </w:p>
    <w:p w14:paraId="2D11A95A" w14:textId="5346C473"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sidR="004E215F">
        <w:rPr>
          <w:rFonts w:ascii="Arial" w:hAnsi="Arial" w:cs="Arial"/>
          <w:b/>
          <w:sz w:val="22"/>
          <w:szCs w:val="22"/>
        </w:rPr>
        <w:t>6</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sidR="0027184E">
        <w:rPr>
          <w:rFonts w:ascii="Arial" w:hAnsi="Arial" w:cs="Arial"/>
          <w:sz w:val="22"/>
          <w:szCs w:val="22"/>
        </w:rPr>
        <w:t xml:space="preserve"> </w:t>
      </w:r>
      <w:r w:rsidRPr="004F1550">
        <w:rPr>
          <w:rFonts w:ascii="Arial" w:hAnsi="Arial" w:cs="Arial"/>
          <w:sz w:val="22"/>
          <w:szCs w:val="22"/>
        </w:rPr>
        <w:t>000 Kč (slovy třicet</w:t>
      </w:r>
      <w:r w:rsidR="0027184E">
        <w:rPr>
          <w:rFonts w:ascii="Arial" w:hAnsi="Arial" w:cs="Arial"/>
          <w:sz w:val="22"/>
          <w:szCs w:val="22"/>
        </w:rPr>
        <w:t xml:space="preserve"> </w:t>
      </w:r>
      <w:r w:rsidRPr="004F1550">
        <w:rPr>
          <w:rFonts w:ascii="Arial" w:hAnsi="Arial" w:cs="Arial"/>
          <w:sz w:val="22"/>
          <w:szCs w:val="22"/>
        </w:rPr>
        <w:t>tisíc</w:t>
      </w:r>
      <w:r w:rsidR="0027184E">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199A9FE3" w14:textId="0D302E19"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sidR="004946E2">
        <w:rPr>
          <w:rFonts w:ascii="Arial" w:hAnsi="Arial" w:cs="Arial"/>
          <w:sz w:val="22"/>
          <w:szCs w:val="22"/>
        </w:rPr>
        <w:t>oddělenou</w:t>
      </w:r>
      <w:r w:rsidRPr="004F1550">
        <w:rPr>
          <w:rFonts w:ascii="Arial" w:hAnsi="Arial" w:cs="Arial"/>
          <w:sz w:val="22"/>
          <w:szCs w:val="22"/>
        </w:rPr>
        <w:t xml:space="preserve"> průkaznou </w:t>
      </w:r>
      <w:r w:rsidR="004946E2">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w:t>
      </w:r>
      <w:r w:rsidR="00427A94" w:rsidRPr="004F1550">
        <w:rPr>
          <w:rFonts w:ascii="Arial" w:hAnsi="Arial" w:cs="Arial"/>
          <w:sz w:val="22"/>
          <w:szCs w:val="22"/>
        </w:rPr>
        <w:t xml:space="preserve"> Tuto evidenci si poskytovatel může v rámci kontroly dotace vyžádat.</w:t>
      </w:r>
    </w:p>
    <w:p w14:paraId="5BF49829" w14:textId="77777777" w:rsidR="00AE2874" w:rsidRPr="004F1550" w:rsidRDefault="00AE2874"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225A14EB" w14:textId="6FA8D3A0" w:rsidR="0046003E" w:rsidRPr="00FD15FC" w:rsidRDefault="00AE2874" w:rsidP="0046003E">
      <w:pPr>
        <w:pStyle w:val="Odstavecseseznamem"/>
        <w:numPr>
          <w:ilvl w:val="1"/>
          <w:numId w:val="8"/>
        </w:numPr>
        <w:spacing w:after="60"/>
        <w:ind w:left="284" w:firstLine="0"/>
        <w:jc w:val="both"/>
        <w:rPr>
          <w:rFonts w:ascii="Arial" w:hAnsi="Arial" w:cs="Arial"/>
          <w:sz w:val="22"/>
          <w:szCs w:val="22"/>
        </w:rPr>
      </w:pPr>
      <w:bookmarkStart w:id="0" w:name="_Hlk157606929"/>
      <w:r w:rsidRPr="00FD15FC">
        <w:rPr>
          <w:rFonts w:ascii="Arial" w:hAnsi="Arial" w:cs="Arial"/>
          <w:sz w:val="22"/>
          <w:szCs w:val="22"/>
        </w:rPr>
        <w:t xml:space="preserve">Předložené účetní doklady </w:t>
      </w:r>
      <w:r w:rsidR="0046003E" w:rsidRPr="00FD15FC">
        <w:rPr>
          <w:rFonts w:ascii="Arial" w:hAnsi="Arial" w:cs="Arial"/>
          <w:sz w:val="22"/>
          <w:szCs w:val="22"/>
        </w:rPr>
        <w:t>jsou průkazné účetní záznamy, které musí obsahovat náležitosti dle § 11 Účetní doklady Zákona č. 563/1991 Sb., o účetnictví.</w:t>
      </w:r>
    </w:p>
    <w:p w14:paraId="1166EA0A" w14:textId="4E4C7FCA" w:rsidR="0046003E"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1" w:name="_Hlk157606942"/>
      <w:bookmarkEnd w:id="0"/>
      <w:r w:rsidRPr="00FD15FC">
        <w:rPr>
          <w:rFonts w:ascii="Arial" w:hAnsi="Arial" w:cs="Arial"/>
          <w:snapToGrid w:val="0"/>
          <w:sz w:val="22"/>
          <w:szCs w:val="22"/>
        </w:rPr>
        <w:t>Běžný daňový doklad musí obsahovat náležitosti daňového dokladu dle § 29 zákona o dani z přidané hodnoty č. 235/2004 Sb.</w:t>
      </w:r>
    </w:p>
    <w:p w14:paraId="517E4EC9" w14:textId="15183749" w:rsidR="00AE2874"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2" w:name="_Hlk157606953"/>
      <w:bookmarkEnd w:id="1"/>
      <w:r w:rsidRPr="00FD15FC">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00493E3D" w:rsidRPr="00FD15FC">
        <w:rPr>
          <w:rFonts w:ascii="Arial" w:hAnsi="Arial" w:cs="Arial"/>
          <w:sz w:val="22"/>
          <w:szCs w:val="22"/>
        </w:rPr>
        <w:t>Označení dokladů provede příjemce dotace nejpozději do termínu stanoveného pro předložení vyúčtování.</w:t>
      </w:r>
    </w:p>
    <w:bookmarkEnd w:id="2"/>
    <w:p w14:paraId="75A1527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48E51963" w14:textId="18D7781B" w:rsidR="00AE2874" w:rsidRPr="004F1550" w:rsidRDefault="00AE2874" w:rsidP="00585F46">
      <w:pPr>
        <w:pStyle w:val="Odstavecseseznamem"/>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w:t>
      </w:r>
      <w:r w:rsidR="00427A94" w:rsidRPr="004F1550">
        <w:rPr>
          <w:rFonts w:ascii="Arial" w:hAnsi="Arial" w:cs="Arial"/>
          <w:snapToGrid w:val="0"/>
          <w:sz w:val="22"/>
          <w:szCs w:val="22"/>
        </w:rPr>
        <w:t xml:space="preserve"> společně s prvotními daňovými </w:t>
      </w:r>
      <w:r w:rsidR="00AD5030" w:rsidRPr="004F1550">
        <w:rPr>
          <w:rFonts w:ascii="Arial" w:hAnsi="Arial" w:cs="Arial"/>
          <w:snapToGrid w:val="0"/>
          <w:sz w:val="22"/>
          <w:szCs w:val="22"/>
        </w:rPr>
        <w:t>doklady,</w:t>
      </w:r>
      <w:r w:rsidR="00427A94" w:rsidRPr="004F1550">
        <w:rPr>
          <w:rFonts w:ascii="Arial" w:hAnsi="Arial" w:cs="Arial"/>
          <w:snapToGrid w:val="0"/>
          <w:sz w:val="22"/>
          <w:szCs w:val="22"/>
        </w:rPr>
        <w:t xml:space="preserve"> tj. doklady, které byly podkladem pro platbu</w:t>
      </w:r>
      <w:r w:rsidRPr="004F1550">
        <w:rPr>
          <w:rFonts w:ascii="Arial" w:hAnsi="Arial" w:cs="Arial"/>
          <w:snapToGrid w:val="0"/>
          <w:sz w:val="22"/>
          <w:szCs w:val="22"/>
        </w:rPr>
        <w:t>,</w:t>
      </w:r>
    </w:p>
    <w:p w14:paraId="15986F60"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13F569CE"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48E8B297"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21831E2"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1A3A1555" w14:textId="3053AE77" w:rsidR="00D24045" w:rsidRPr="004F1550" w:rsidRDefault="00AE2874" w:rsidP="00D24045">
      <w:pPr>
        <w:numPr>
          <w:ilvl w:val="0"/>
          <w:numId w:val="9"/>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464778C5" w14:textId="257A84BC" w:rsidR="00490539" w:rsidRDefault="00427A94" w:rsidP="00490539">
      <w:pPr>
        <w:pStyle w:val="Odstavecseseznamem"/>
        <w:numPr>
          <w:ilvl w:val="0"/>
          <w:numId w:val="9"/>
        </w:numPr>
        <w:rPr>
          <w:rFonts w:ascii="Arial" w:hAnsi="Arial" w:cs="Arial"/>
          <w:snapToGrid w:val="0"/>
          <w:sz w:val="22"/>
          <w:szCs w:val="22"/>
        </w:rPr>
      </w:pPr>
      <w:bookmarkStart w:id="3" w:name="_Hlk157149974"/>
      <w:r w:rsidRPr="004F1550">
        <w:rPr>
          <w:rFonts w:ascii="Arial" w:hAnsi="Arial" w:cs="Arial"/>
          <w:snapToGrid w:val="0"/>
          <w:sz w:val="22"/>
          <w:szCs w:val="22"/>
        </w:rPr>
        <w:t>v případě úhrady za energie je nutné doložit: konečnou dodavatelskou fakturu, rozpis záloh a vlastnický vztah nebo nájemní</w:t>
      </w:r>
      <w:r w:rsidR="003E76FA" w:rsidRPr="004F1550">
        <w:rPr>
          <w:rFonts w:ascii="Arial" w:hAnsi="Arial" w:cs="Arial"/>
          <w:snapToGrid w:val="0"/>
          <w:sz w:val="22"/>
          <w:szCs w:val="22"/>
        </w:rPr>
        <w:t xml:space="preserve"> či jinou obdobnou </w:t>
      </w:r>
      <w:r w:rsidRPr="004F1550">
        <w:rPr>
          <w:rFonts w:ascii="Arial" w:hAnsi="Arial" w:cs="Arial"/>
          <w:snapToGrid w:val="0"/>
          <w:sz w:val="22"/>
          <w:szCs w:val="22"/>
        </w:rPr>
        <w:t>smlouvu k objektu z fakturace,</w:t>
      </w:r>
    </w:p>
    <w:p w14:paraId="674A3E85" w14:textId="6854CBED" w:rsidR="00490539" w:rsidRPr="00490539" w:rsidRDefault="00490539" w:rsidP="00490539">
      <w:pPr>
        <w:pStyle w:val="Odstavecseseznamem"/>
        <w:numPr>
          <w:ilvl w:val="0"/>
          <w:numId w:val="9"/>
        </w:numPr>
        <w:rPr>
          <w:rFonts w:ascii="Arial" w:hAnsi="Arial" w:cs="Arial"/>
          <w:snapToGrid w:val="0"/>
          <w:sz w:val="22"/>
          <w:szCs w:val="22"/>
        </w:rPr>
      </w:pPr>
      <w:bookmarkStart w:id="4" w:name="_Hlk157150184"/>
      <w:bookmarkEnd w:id="3"/>
      <w:r>
        <w:rPr>
          <w:rFonts w:ascii="Arial" w:hAnsi="Arial" w:cs="Arial"/>
          <w:snapToGrid w:val="0"/>
          <w:sz w:val="22"/>
          <w:szCs w:val="22"/>
        </w:rPr>
        <w:t>pokud</w:t>
      </w:r>
      <w:r w:rsidRPr="00490539">
        <w:rPr>
          <w:rFonts w:ascii="Arial" w:hAnsi="Arial" w:cs="Arial"/>
          <w:snapToGrid w:val="0"/>
          <w:sz w:val="22"/>
          <w:szCs w:val="22"/>
        </w:rPr>
        <w:t xml:space="preserve"> příjemce doloží k finančnímu vypořádání doklad (fakturu) na ubytování sportovců vč. realizačního týmu na soutěžích a soustředěních, je povinen k tomuto dokladu doložit jmenný seznam ubytovaných</w:t>
      </w:r>
      <w:r w:rsidR="008C1F4E">
        <w:rPr>
          <w:rFonts w:ascii="Arial" w:hAnsi="Arial" w:cs="Arial"/>
          <w:snapToGrid w:val="0"/>
          <w:sz w:val="22"/>
          <w:szCs w:val="22"/>
        </w:rPr>
        <w:t xml:space="preserve"> (jméno, příjmení, rok narození) s uvedením místa a termínu,</w:t>
      </w:r>
      <w:r w:rsidRPr="00490539">
        <w:rPr>
          <w:rFonts w:ascii="Arial" w:hAnsi="Arial" w:cs="Arial"/>
          <w:snapToGrid w:val="0"/>
          <w:sz w:val="22"/>
          <w:szCs w:val="22"/>
        </w:rPr>
        <w:t xml:space="preserve">  </w:t>
      </w:r>
    </w:p>
    <w:bookmarkEnd w:id="4"/>
    <w:p w14:paraId="57FE3F61" w14:textId="3754F2AE" w:rsidR="00F617CE" w:rsidRPr="004F1550" w:rsidRDefault="00AE2874" w:rsidP="00F617CE">
      <w:pPr>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387E26C4" w14:textId="50EEC238"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2BAA4FE2" w14:textId="526334B0" w:rsidR="00403966" w:rsidRPr="004F1550" w:rsidRDefault="0067328D" w:rsidP="00D62D56">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Obecně formulované doklady </w:t>
      </w:r>
      <w:r w:rsidR="00EB3640" w:rsidRPr="004F1550">
        <w:rPr>
          <w:rFonts w:ascii="Arial" w:hAnsi="Arial" w:cs="Arial"/>
          <w:snapToGrid w:val="0"/>
          <w:sz w:val="22"/>
          <w:szCs w:val="22"/>
        </w:rPr>
        <w:t xml:space="preserve">(jako např. „materiál“, „ozvučení“) </w:t>
      </w:r>
      <w:r w:rsidRPr="004F1550">
        <w:rPr>
          <w:rFonts w:ascii="Arial" w:hAnsi="Arial" w:cs="Arial"/>
          <w:snapToGrid w:val="0"/>
          <w:sz w:val="22"/>
          <w:szCs w:val="22"/>
        </w:rPr>
        <w:t xml:space="preserve">nebudou považovány za uznatelné výdaje. Z dokladů musí vyplývat konkrétní </w:t>
      </w:r>
      <w:r w:rsidR="00B10EAD" w:rsidRPr="004F1550">
        <w:rPr>
          <w:rFonts w:ascii="Arial" w:hAnsi="Arial" w:cs="Arial"/>
          <w:snapToGrid w:val="0"/>
          <w:sz w:val="22"/>
          <w:szCs w:val="22"/>
        </w:rPr>
        <w:t>účel,</w:t>
      </w:r>
      <w:r w:rsidRPr="004F1550">
        <w:rPr>
          <w:rFonts w:ascii="Arial" w:hAnsi="Arial" w:cs="Arial"/>
          <w:snapToGrid w:val="0"/>
          <w:sz w:val="22"/>
          <w:szCs w:val="22"/>
        </w:rPr>
        <w:t xml:space="preserve"> tj. na co, kolik kusů, za jakou službu apod.</w:t>
      </w:r>
      <w:r w:rsidR="00EB3640" w:rsidRPr="004F1550">
        <w:rPr>
          <w:rFonts w:ascii="Arial" w:hAnsi="Arial" w:cs="Arial"/>
          <w:snapToGrid w:val="0"/>
          <w:sz w:val="22"/>
          <w:szCs w:val="22"/>
        </w:rPr>
        <w:t xml:space="preserve"> V případě pořádání akcí musí být z dokladu patrné, že se vztahuje k dané akci</w:t>
      </w:r>
      <w:r w:rsidR="007E1CA3" w:rsidRPr="004F1550">
        <w:rPr>
          <w:rFonts w:ascii="Arial" w:hAnsi="Arial" w:cs="Arial"/>
          <w:snapToGrid w:val="0"/>
          <w:sz w:val="22"/>
          <w:szCs w:val="22"/>
        </w:rPr>
        <w:t>.</w:t>
      </w:r>
    </w:p>
    <w:p w14:paraId="2C70FB43" w14:textId="733123F3" w:rsidR="00EB3640" w:rsidRPr="004F1550" w:rsidRDefault="00EB3640" w:rsidP="00937FDF">
      <w:pPr>
        <w:pStyle w:val="Odstavecseseznamem"/>
        <w:numPr>
          <w:ilvl w:val="1"/>
          <w:numId w:val="8"/>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sidR="004946E2">
        <w:rPr>
          <w:rFonts w:ascii="Arial" w:hAnsi="Arial" w:cs="Arial"/>
          <w:snapToGrid w:val="0"/>
          <w:sz w:val="22"/>
          <w:szCs w:val="22"/>
        </w:rPr>
        <w:t>2</w:t>
      </w:r>
      <w:r w:rsidRPr="004F1550">
        <w:rPr>
          <w:rFonts w:ascii="Arial" w:hAnsi="Arial" w:cs="Arial"/>
          <w:snapToGrid w:val="0"/>
          <w:sz w:val="22"/>
          <w:szCs w:val="22"/>
        </w:rPr>
        <w:t>0</w:t>
      </w:r>
      <w:r w:rsidR="0027184E">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5AA1F2F6" w14:textId="5BA9F322"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1F2A555" w14:textId="55852AA3"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Na vyzvání poskytovatele předloží příjemce dotace kopie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w:t>
      </w:r>
      <w:bookmarkStart w:id="5" w:name="_Hlk131582230"/>
      <w:bookmarkStart w:id="6" w:name="_Hlk131582459"/>
      <w:r w:rsidRPr="004F1550">
        <w:rPr>
          <w:rFonts w:ascii="Arial" w:hAnsi="Arial" w:cs="Arial"/>
          <w:snapToGrid w:val="0"/>
          <w:sz w:val="22"/>
          <w:szCs w:val="22"/>
        </w:rPr>
        <w:t xml:space="preserve">prvotních daňových dokladů nebo zjednodušených daňových dokladů </w:t>
      </w:r>
      <w:bookmarkEnd w:id="5"/>
      <w:r w:rsidRPr="004F1550">
        <w:rPr>
          <w:rFonts w:ascii="Arial" w:hAnsi="Arial" w:cs="Arial"/>
          <w:snapToGrid w:val="0"/>
          <w:sz w:val="22"/>
          <w:szCs w:val="22"/>
        </w:rPr>
        <w:t xml:space="preserve">(např. faktury, účtenky, paragony, výdajové pokladní doklady) </w:t>
      </w:r>
      <w:bookmarkEnd w:id="6"/>
      <w:r w:rsidRPr="004F1550">
        <w:rPr>
          <w:rFonts w:ascii="Arial" w:hAnsi="Arial" w:cs="Arial"/>
          <w:snapToGrid w:val="0"/>
          <w:sz w:val="22"/>
          <w:szCs w:val="22"/>
        </w:rPr>
        <w:t xml:space="preserve">týkající se celého realizovaného Projektu a doklady prokazující úhradu jednotlivých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prvotních daňových dokladů nebo zjednodušených daňových dokladů, ze kterých bude zřejmý účel a způsob využití poskytnutých finančních prostředků.</w:t>
      </w:r>
    </w:p>
    <w:p w14:paraId="647BC360" w14:textId="7F4ABEFA" w:rsidR="00900771"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sidR="00115F76">
        <w:rPr>
          <w:rFonts w:ascii="Arial" w:hAnsi="Arial" w:cs="Arial"/>
          <w:snapToGrid w:val="0"/>
          <w:sz w:val="22"/>
          <w:szCs w:val="22"/>
        </w:rPr>
        <w:t>5</w:t>
      </w:r>
      <w:r w:rsidRPr="004F1550">
        <w:rPr>
          <w:rFonts w:ascii="Arial" w:hAnsi="Arial" w:cs="Arial"/>
          <w:snapToGrid w:val="0"/>
          <w:sz w:val="22"/>
          <w:szCs w:val="22"/>
        </w:rPr>
        <w:t xml:space="preserve"> do 31. 12. 202</w:t>
      </w:r>
      <w:r w:rsidR="00115F76">
        <w:rPr>
          <w:rFonts w:ascii="Arial" w:hAnsi="Arial" w:cs="Arial"/>
          <w:snapToGrid w:val="0"/>
          <w:sz w:val="22"/>
          <w:szCs w:val="22"/>
        </w:rPr>
        <w:t>5</w:t>
      </w:r>
      <w:r w:rsidRPr="004F1550">
        <w:rPr>
          <w:rFonts w:ascii="Arial" w:hAnsi="Arial" w:cs="Arial"/>
          <w:snapToGrid w:val="0"/>
          <w:sz w:val="22"/>
          <w:szCs w:val="22"/>
        </w:rPr>
        <w:t>. Výjimkou může být poskytnutí dotace na úhradu energií dle fakturačního období (tj. zahrnutí úhrad energií z předchozího roku).</w:t>
      </w:r>
      <w:r w:rsidR="00900771" w:rsidRPr="004F1550">
        <w:rPr>
          <w:rFonts w:ascii="Arial" w:hAnsi="Arial" w:cs="Arial"/>
          <w:snapToGrid w:val="0"/>
          <w:sz w:val="22"/>
          <w:szCs w:val="22"/>
        </w:rPr>
        <w:t xml:space="preserve"> </w:t>
      </w:r>
    </w:p>
    <w:p w14:paraId="0F05007A" w14:textId="45ACC7DA"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DF004C9"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0BF4834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3E5C7EED" w14:textId="31DAF601"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 xml:space="preserve">do 15. února roku následujícího po kalendářním </w:t>
      </w:r>
      <w:r w:rsidR="0027184E" w:rsidRPr="004F1550">
        <w:rPr>
          <w:rFonts w:ascii="Arial" w:hAnsi="Arial" w:cs="Arial"/>
          <w:b/>
          <w:snapToGrid w:val="0"/>
          <w:sz w:val="22"/>
          <w:szCs w:val="22"/>
        </w:rPr>
        <w:t>roce,</w:t>
      </w:r>
      <w:r w:rsidRPr="004F1550">
        <w:rPr>
          <w:rFonts w:ascii="Arial" w:hAnsi="Arial" w:cs="Arial"/>
          <w:b/>
          <w:snapToGrid w:val="0"/>
          <w:sz w:val="22"/>
          <w:szCs w:val="22"/>
        </w:rPr>
        <w:t xml:space="preserv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sidR="0027184E">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5CFA6946" w14:textId="0A707CA1" w:rsidR="00B865EA" w:rsidRPr="004F1550" w:rsidRDefault="00AE2874" w:rsidP="00B865EA">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sidR="00115F76">
        <w:rPr>
          <w:rFonts w:ascii="Arial" w:hAnsi="Arial" w:cs="Arial"/>
          <w:snapToGrid w:val="0"/>
          <w:sz w:val="22"/>
          <w:szCs w:val="22"/>
        </w:rPr>
        <w:t>5</w:t>
      </w:r>
      <w:r w:rsidRPr="004F1550">
        <w:rPr>
          <w:rFonts w:ascii="Arial" w:hAnsi="Arial" w:cs="Arial"/>
          <w:snapToGrid w:val="0"/>
          <w:sz w:val="22"/>
          <w:szCs w:val="22"/>
        </w:rPr>
        <w:t>) nebo č. 19-121451/0100 (úhrada po 31. 12. 202</w:t>
      </w:r>
      <w:r w:rsidR="00115F76">
        <w:rPr>
          <w:rFonts w:ascii="Arial" w:hAnsi="Arial" w:cs="Arial"/>
          <w:snapToGrid w:val="0"/>
          <w:sz w:val="22"/>
          <w:szCs w:val="22"/>
        </w:rPr>
        <w:t>5</w:t>
      </w:r>
      <w:r w:rsidRPr="004F1550">
        <w:rPr>
          <w:rFonts w:ascii="Arial" w:hAnsi="Arial" w:cs="Arial"/>
          <w:snapToGrid w:val="0"/>
          <w:sz w:val="22"/>
          <w:szCs w:val="22"/>
        </w:rPr>
        <w:t>), vedený u Komerční banky a.s., jako variabilní symbol platby uvést číslo smlouvy.</w:t>
      </w:r>
    </w:p>
    <w:p w14:paraId="4E74ACB6" w14:textId="37EEEC9C" w:rsidR="00FA5BFB" w:rsidRPr="004F1550" w:rsidRDefault="00FA5BFB" w:rsidP="001B6A5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w:t>
      </w:r>
      <w:r w:rsidR="00BA4235" w:rsidRPr="004F1550">
        <w:rPr>
          <w:rFonts w:ascii="Arial" w:hAnsi="Arial" w:cs="Arial"/>
          <w:sz w:val="22"/>
          <w:szCs w:val="22"/>
        </w:rPr>
        <w:t xml:space="preserve">písemně </w:t>
      </w:r>
      <w:r w:rsidRPr="004F1550">
        <w:rPr>
          <w:rFonts w:ascii="Arial" w:hAnsi="Arial" w:cs="Arial"/>
          <w:sz w:val="22"/>
          <w:szCs w:val="22"/>
        </w:rPr>
        <w:t>oznámit poskytovateli všechny významné změny související s podpořeným projektem</w:t>
      </w:r>
      <w:r w:rsidR="005A20CF" w:rsidRPr="004F1550">
        <w:rPr>
          <w:rFonts w:ascii="Arial" w:hAnsi="Arial" w:cs="Arial"/>
          <w:sz w:val="22"/>
          <w:szCs w:val="22"/>
        </w:rPr>
        <w:t xml:space="preserve"> </w:t>
      </w:r>
      <w:r w:rsidR="005A20CF"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005A20CF"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w:t>
      </w:r>
      <w:r w:rsidR="00BA4235" w:rsidRPr="004F1550">
        <w:rPr>
          <w:rFonts w:ascii="Arial" w:hAnsi="Arial" w:cs="Arial"/>
          <w:sz w:val="22"/>
          <w:szCs w:val="22"/>
        </w:rPr>
        <w:t xml:space="preserve">zahájení exekučního řízení proti příjemci jako dlužníku, </w:t>
      </w:r>
      <w:r w:rsidRPr="004F1550">
        <w:rPr>
          <w:rFonts w:ascii="Arial" w:hAnsi="Arial" w:cs="Arial"/>
          <w:sz w:val="22"/>
          <w:szCs w:val="22"/>
        </w:rPr>
        <w:t xml:space="preserve">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w:t>
      </w:r>
      <w:r w:rsidR="002F441E" w:rsidRPr="004F1550">
        <w:rPr>
          <w:rFonts w:ascii="Arial" w:hAnsi="Arial" w:cs="Arial"/>
          <w:snapToGrid w:val="0"/>
          <w:sz w:val="22"/>
          <w:szCs w:val="22"/>
        </w:rPr>
        <w:t xml:space="preserve"> a počíná běžet prvním dnem následujícím po doručení výpovědi příjemci. V případě výpovědi je příjemce povinen provést finanční vypořádání dotace viz čl. III. a vrátit na účet poskytovatele uvedený v bodě 4.</w:t>
      </w:r>
      <w:r w:rsidR="00720811" w:rsidRPr="004F1550">
        <w:rPr>
          <w:rFonts w:ascii="Arial" w:hAnsi="Arial" w:cs="Arial"/>
          <w:snapToGrid w:val="0"/>
          <w:sz w:val="22"/>
          <w:szCs w:val="22"/>
        </w:rPr>
        <w:t>1</w:t>
      </w:r>
      <w:r w:rsidR="00275525">
        <w:rPr>
          <w:rFonts w:ascii="Arial" w:hAnsi="Arial" w:cs="Arial"/>
          <w:snapToGrid w:val="0"/>
          <w:sz w:val="22"/>
          <w:szCs w:val="22"/>
        </w:rPr>
        <w:t>5</w:t>
      </w:r>
      <w:r w:rsidR="00720811" w:rsidRPr="004F1550">
        <w:rPr>
          <w:rFonts w:ascii="Arial" w:hAnsi="Arial" w:cs="Arial"/>
          <w:snapToGrid w:val="0"/>
          <w:sz w:val="22"/>
          <w:szCs w:val="22"/>
        </w:rPr>
        <w:t xml:space="preserve">. </w:t>
      </w:r>
      <w:r w:rsidR="002F441E" w:rsidRPr="004F1550">
        <w:rPr>
          <w:rFonts w:ascii="Arial" w:hAnsi="Arial" w:cs="Arial"/>
          <w:snapToGrid w:val="0"/>
          <w:sz w:val="22"/>
          <w:szCs w:val="22"/>
        </w:rPr>
        <w:t xml:space="preserve">nevyčerpanou část dotace s variabilním symbolem čísla smlouvy nejpozději do </w:t>
      </w:r>
      <w:r w:rsidR="005A20CF" w:rsidRPr="004F1550">
        <w:rPr>
          <w:rFonts w:ascii="Arial" w:hAnsi="Arial" w:cs="Arial"/>
          <w:snapToGrid w:val="0"/>
          <w:sz w:val="22"/>
          <w:szCs w:val="22"/>
        </w:rPr>
        <w:t xml:space="preserve">30 </w:t>
      </w:r>
      <w:r w:rsidR="002F441E" w:rsidRPr="004F1550">
        <w:rPr>
          <w:rFonts w:ascii="Arial" w:hAnsi="Arial" w:cs="Arial"/>
          <w:snapToGrid w:val="0"/>
          <w:sz w:val="22"/>
          <w:szCs w:val="22"/>
        </w:rPr>
        <w:t xml:space="preserve">dnů od doručení výpovědi příjemci. Pokud příjemce nevrátí do stanovených lhůt poskytnutou dotaci, stávají se prostředky dotace zadrženými ve smyslu </w:t>
      </w:r>
      <w:proofErr w:type="spellStart"/>
      <w:r w:rsidR="002F441E" w:rsidRPr="004F1550">
        <w:rPr>
          <w:rFonts w:ascii="Arial" w:hAnsi="Arial" w:cs="Arial"/>
          <w:snapToGrid w:val="0"/>
          <w:sz w:val="22"/>
          <w:szCs w:val="22"/>
        </w:rPr>
        <w:t>ust</w:t>
      </w:r>
      <w:proofErr w:type="spellEnd"/>
      <w:r w:rsidR="002F441E" w:rsidRPr="004F1550">
        <w:rPr>
          <w:rFonts w:ascii="Arial" w:hAnsi="Arial" w:cs="Arial"/>
          <w:snapToGrid w:val="0"/>
          <w:sz w:val="22"/>
          <w:szCs w:val="22"/>
        </w:rPr>
        <w:t>. § 22 a násl. zák. č. 250/2000 Sb., a bude tak následně postupováno dle tohoto zákona.</w:t>
      </w:r>
    </w:p>
    <w:p w14:paraId="34E53C7C" w14:textId="02CDE916" w:rsidR="00DC613A" w:rsidRPr="004F1550" w:rsidRDefault="00BA4235"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w:t>
      </w:r>
      <w:r w:rsidR="00DC613A" w:rsidRPr="004F1550">
        <w:rPr>
          <w:rFonts w:ascii="Arial" w:hAnsi="Arial" w:cs="Arial"/>
          <w:snapToGrid w:val="0"/>
          <w:sz w:val="22"/>
          <w:szCs w:val="22"/>
        </w:rPr>
        <w:t>vedení nepravdivých údajů</w:t>
      </w:r>
      <w:r w:rsidR="00AC151B" w:rsidRPr="004F1550">
        <w:rPr>
          <w:rFonts w:ascii="Arial" w:hAnsi="Arial" w:cs="Arial"/>
          <w:snapToGrid w:val="0"/>
          <w:sz w:val="22"/>
          <w:szCs w:val="22"/>
        </w:rPr>
        <w:t xml:space="preserve"> v podkladech (např. žádost, čestné prohlášení apod.)</w:t>
      </w:r>
      <w:r w:rsidR="00DC613A" w:rsidRPr="004F1550">
        <w:rPr>
          <w:rFonts w:ascii="Arial" w:hAnsi="Arial" w:cs="Arial"/>
          <w:snapToGrid w:val="0"/>
          <w:sz w:val="22"/>
          <w:szCs w:val="22"/>
        </w:rPr>
        <w:t xml:space="preserve">, na jejichž základě byla dotace poskytnuta, nebo finančně vypořádána, </w:t>
      </w:r>
      <w:r w:rsidRPr="004F1550">
        <w:rPr>
          <w:rFonts w:ascii="Arial" w:hAnsi="Arial" w:cs="Arial"/>
          <w:snapToGrid w:val="0"/>
          <w:sz w:val="22"/>
          <w:szCs w:val="22"/>
        </w:rPr>
        <w:t xml:space="preserve">může být v odůvodněných případech považováno za </w:t>
      </w:r>
      <w:r w:rsidR="005A20CF" w:rsidRPr="004F1550">
        <w:rPr>
          <w:rFonts w:ascii="Arial" w:hAnsi="Arial" w:cs="Arial"/>
          <w:snapToGrid w:val="0"/>
          <w:sz w:val="22"/>
          <w:szCs w:val="22"/>
        </w:rPr>
        <w:t>porušení této smlouvy srovnatelné s porušením účelu dotace a posuzováno jako</w:t>
      </w:r>
      <w:r w:rsidR="00DC613A" w:rsidRPr="004F1550">
        <w:rPr>
          <w:rFonts w:ascii="Arial" w:hAnsi="Arial" w:cs="Arial"/>
          <w:snapToGrid w:val="0"/>
          <w:sz w:val="22"/>
          <w:szCs w:val="22"/>
        </w:rPr>
        <w:t xml:space="preserve"> porušení rozpočtové kázně dle zákona č. 250/2000 Sb.</w:t>
      </w:r>
    </w:p>
    <w:p w14:paraId="7CF341CD"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1B3047AA"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263A17B5"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1DAC3127" w14:textId="3411D241" w:rsidR="00AE2874" w:rsidRPr="004F1550" w:rsidRDefault="00AE2874" w:rsidP="0027552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sidR="00115F76">
        <w:rPr>
          <w:rFonts w:ascii="Arial" w:hAnsi="Arial" w:cs="Arial"/>
          <w:sz w:val="22"/>
          <w:szCs w:val="22"/>
        </w:rPr>
        <w:t>5</w:t>
      </w:r>
      <w:r w:rsidRPr="004F1550">
        <w:rPr>
          <w:rFonts w:ascii="Arial" w:hAnsi="Arial" w:cs="Arial"/>
          <w:sz w:val="22"/>
          <w:szCs w:val="22"/>
        </w:rPr>
        <w:t xml:space="preserve">. Žádost musí být podána na formuláři: Žádost o změnu členění rozpočtu dotace na celoroční činnost v oblasti </w:t>
      </w:r>
      <w:r w:rsidR="0007053A" w:rsidRPr="00DF0053">
        <w:rPr>
          <w:rFonts w:ascii="Arial" w:hAnsi="Arial" w:cs="Arial"/>
          <w:sz w:val="22"/>
          <w:szCs w:val="22"/>
        </w:rPr>
        <w:t>sportu a tělovýchovy</w:t>
      </w:r>
      <w:r w:rsidR="0007053A" w:rsidRPr="00FA31D2">
        <w:rPr>
          <w:rFonts w:ascii="Arial" w:hAnsi="Arial" w:cs="Arial"/>
          <w:b/>
          <w:bCs/>
          <w:sz w:val="22"/>
          <w:szCs w:val="22"/>
        </w:rPr>
        <w:t xml:space="preserve"> </w:t>
      </w:r>
      <w:r w:rsidRPr="004F1550">
        <w:rPr>
          <w:rFonts w:ascii="Arial" w:hAnsi="Arial" w:cs="Arial"/>
          <w:sz w:val="22"/>
          <w:szCs w:val="22"/>
        </w:rPr>
        <w:t xml:space="preserve">z rozpočtu statutárního města Jablonec nad Nisou. Změny je možné provádět pouze po předchozím písemném souhlasu humanitního odboru </w:t>
      </w:r>
      <w:r w:rsidR="00B10EAD" w:rsidRPr="004F1550">
        <w:rPr>
          <w:rFonts w:ascii="Arial" w:hAnsi="Arial" w:cs="Arial"/>
          <w:sz w:val="22"/>
          <w:szCs w:val="22"/>
        </w:rPr>
        <w:t>MMJN,</w:t>
      </w:r>
      <w:r w:rsidRPr="004F1550">
        <w:rPr>
          <w:rFonts w:ascii="Arial" w:hAnsi="Arial" w:cs="Arial"/>
          <w:sz w:val="22"/>
          <w:szCs w:val="22"/>
        </w:rPr>
        <w:t xml:space="preserve"> a to pouze při splnění následujících podmínek:</w:t>
      </w:r>
    </w:p>
    <w:p w14:paraId="71E67A0F" w14:textId="77777777" w:rsidR="00AE2874" w:rsidRPr="004F1550" w:rsidRDefault="00AE2874" w:rsidP="00585F46">
      <w:pPr>
        <w:pStyle w:val="Odstavecseseznamem"/>
        <w:numPr>
          <w:ilvl w:val="0"/>
          <w:numId w:val="11"/>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31E589EF" w14:textId="77777777" w:rsidR="00AE2874" w:rsidRPr="004F1550" w:rsidRDefault="00AE2874" w:rsidP="00D51964">
      <w:pPr>
        <w:numPr>
          <w:ilvl w:val="0"/>
          <w:numId w:val="11"/>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4DE972A9" w14:textId="4DAC413F" w:rsidR="00AE2874" w:rsidRPr="004F1550" w:rsidRDefault="00AE2874" w:rsidP="00585F46">
      <w:pPr>
        <w:pStyle w:val="Odstavecseseznamem"/>
        <w:numPr>
          <w:ilvl w:val="0"/>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 </w:t>
      </w:r>
    </w:p>
    <w:p w14:paraId="0FE09943" w14:textId="77777777" w:rsidR="00AE2874" w:rsidRPr="004F1550" w:rsidRDefault="00AE2874" w:rsidP="00082708">
      <w:pPr>
        <w:pStyle w:val="Odstavecseseznamem"/>
        <w:spacing w:after="60"/>
        <w:ind w:left="0"/>
        <w:jc w:val="both"/>
        <w:rPr>
          <w:rFonts w:ascii="Arial" w:hAnsi="Arial" w:cs="Arial"/>
          <w:snapToGrid w:val="0"/>
          <w:sz w:val="22"/>
          <w:szCs w:val="22"/>
        </w:rPr>
      </w:pPr>
    </w:p>
    <w:p w14:paraId="366446FA"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4003C208" w14:textId="77777777" w:rsidR="00AE2874" w:rsidRPr="004F1550" w:rsidRDefault="00AE2874" w:rsidP="00E37860">
      <w:pPr>
        <w:pStyle w:val="Odstavecseseznamem"/>
        <w:numPr>
          <w:ilvl w:val="3"/>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6B37853F" w14:textId="77777777" w:rsidR="00AE2874" w:rsidRPr="004F1550" w:rsidRDefault="00AE2874" w:rsidP="00585F46">
      <w:pPr>
        <w:pStyle w:val="Odstavecseseznamem"/>
        <w:numPr>
          <w:ilvl w:val="3"/>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4BFFA1A5" w14:textId="77777777" w:rsidR="00AE2874" w:rsidRDefault="00AE2874" w:rsidP="00585F46">
      <w:pPr>
        <w:spacing w:after="60"/>
        <w:jc w:val="both"/>
        <w:rPr>
          <w:rFonts w:ascii="Arial" w:hAnsi="Arial" w:cs="Arial"/>
          <w:snapToGrid w:val="0"/>
          <w:sz w:val="22"/>
          <w:szCs w:val="22"/>
        </w:rPr>
      </w:pPr>
    </w:p>
    <w:p w14:paraId="6B005F24" w14:textId="77777777" w:rsidR="0027184E" w:rsidRDefault="0027184E" w:rsidP="00585F46">
      <w:pPr>
        <w:spacing w:after="60"/>
        <w:jc w:val="both"/>
        <w:rPr>
          <w:rFonts w:ascii="Arial" w:hAnsi="Arial" w:cs="Arial"/>
          <w:snapToGrid w:val="0"/>
          <w:sz w:val="22"/>
          <w:szCs w:val="22"/>
        </w:rPr>
      </w:pPr>
    </w:p>
    <w:p w14:paraId="55269001" w14:textId="77777777" w:rsidR="0027184E" w:rsidRPr="004F1550" w:rsidRDefault="0027184E" w:rsidP="00585F46">
      <w:pPr>
        <w:spacing w:after="60"/>
        <w:jc w:val="both"/>
        <w:rPr>
          <w:rFonts w:ascii="Arial" w:hAnsi="Arial" w:cs="Arial"/>
          <w:snapToGrid w:val="0"/>
          <w:sz w:val="22"/>
          <w:szCs w:val="22"/>
        </w:rPr>
      </w:pPr>
    </w:p>
    <w:p w14:paraId="28E9162D"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11049105" w14:textId="335F4C92" w:rsidR="00AE2874" w:rsidRPr="004F1550" w:rsidRDefault="00AE2874" w:rsidP="00E37860">
      <w:pPr>
        <w:pStyle w:val="Odstavecseseznamem"/>
        <w:numPr>
          <w:ilvl w:val="6"/>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r w:rsidR="0027184E" w:rsidRPr="004F1550">
        <w:rPr>
          <w:rFonts w:ascii="Arial" w:hAnsi="Arial" w:cs="Arial"/>
          <w:snapToGrid w:val="0"/>
          <w:sz w:val="22"/>
          <w:szCs w:val="22"/>
        </w:rPr>
        <w:t>vyřazeny,</w:t>
      </w:r>
      <w:r w:rsidRPr="004F1550">
        <w:rPr>
          <w:rFonts w:ascii="Arial" w:hAnsi="Arial" w:cs="Arial"/>
          <w:snapToGrid w:val="0"/>
          <w:sz w:val="22"/>
          <w:szCs w:val="22"/>
        </w:rPr>
        <w:t xml:space="preserve"> resp. dalším žádostem nevyhověno.</w:t>
      </w:r>
    </w:p>
    <w:p w14:paraId="773C2A08" w14:textId="64840601" w:rsidR="00AE2874" w:rsidRPr="004F1550" w:rsidRDefault="00AE2874" w:rsidP="00E37860">
      <w:pPr>
        <w:pStyle w:val="Odstavecseseznamem"/>
        <w:numPr>
          <w:ilvl w:val="6"/>
          <w:numId w:val="8"/>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w:t>
      </w:r>
      <w:r w:rsidR="005A20CF" w:rsidRPr="004F1550">
        <w:rPr>
          <w:rFonts w:ascii="Arial" w:hAnsi="Arial" w:cs="Arial"/>
          <w:snapToGrid w:val="0"/>
          <w:sz w:val="22"/>
          <w:szCs w:val="22"/>
        </w:rPr>
        <w:t> </w:t>
      </w:r>
      <w:r w:rsidRPr="004F1550">
        <w:rPr>
          <w:rFonts w:ascii="Arial" w:hAnsi="Arial" w:cs="Arial"/>
          <w:snapToGrid w:val="0"/>
          <w:sz w:val="22"/>
          <w:szCs w:val="22"/>
        </w:rPr>
        <w:t>případě</w:t>
      </w:r>
      <w:r w:rsidR="005A20CF" w:rsidRPr="004F1550">
        <w:rPr>
          <w:rFonts w:ascii="Arial" w:hAnsi="Arial" w:cs="Arial"/>
          <w:snapToGrid w:val="0"/>
          <w:sz w:val="22"/>
          <w:szCs w:val="22"/>
        </w:rPr>
        <w:t>,</w:t>
      </w:r>
      <w:r w:rsidRPr="004F1550">
        <w:rPr>
          <w:rFonts w:ascii="Arial" w:hAnsi="Arial" w:cs="Arial"/>
          <w:snapToGrid w:val="0"/>
          <w:sz w:val="22"/>
          <w:szCs w:val="22"/>
        </w:rPr>
        <w:t xml:space="preserve"> pokud příjemce nesplní povinnost k vrácení dotace nebo její části dobrovolně na výzvu poskytovatele.</w:t>
      </w:r>
    </w:p>
    <w:p w14:paraId="5A255E1B" w14:textId="3F8F21C6" w:rsidR="00AE2874" w:rsidRPr="004F1550" w:rsidRDefault="00AE2874"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w:t>
      </w:r>
      <w:r w:rsidR="0027184E" w:rsidRPr="004F1550">
        <w:rPr>
          <w:rFonts w:ascii="Arial" w:hAnsi="Arial" w:cs="Arial"/>
          <w:sz w:val="22"/>
          <w:szCs w:val="22"/>
        </w:rPr>
        <w:t>odvod,</w:t>
      </w:r>
      <w:r w:rsidRPr="004F1550">
        <w:rPr>
          <w:rFonts w:ascii="Arial" w:hAnsi="Arial" w:cs="Arial"/>
          <w:sz w:val="22"/>
          <w:szCs w:val="22"/>
        </w:rPr>
        <w:t xml:space="preserve">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66980C8B" w14:textId="3A314F80" w:rsidR="00AE2874" w:rsidRPr="004F1550" w:rsidRDefault="00AE2874" w:rsidP="00FC0C12">
      <w:pPr>
        <w:pStyle w:val="Odstavecseseznamem"/>
        <w:numPr>
          <w:ilvl w:val="1"/>
          <w:numId w:val="15"/>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 xml:space="preserve">za nesplnění povinnosti příjemce vrátit </w:t>
      </w:r>
      <w:r w:rsidR="00FC0C12" w:rsidRPr="004F1550">
        <w:rPr>
          <w:rFonts w:ascii="Arial" w:hAnsi="Arial" w:cs="Arial"/>
          <w:sz w:val="22"/>
          <w:szCs w:val="22"/>
        </w:rPr>
        <w:t>nevyčerpanou,</w:t>
      </w:r>
      <w:r w:rsidRPr="004F1550">
        <w:rPr>
          <w:rFonts w:ascii="Arial" w:hAnsi="Arial" w:cs="Arial"/>
          <w:sz w:val="22"/>
          <w:szCs w:val="22"/>
        </w:rPr>
        <w:t xml:space="preserve"> resp. neprofinancovanou část poskytnuté dotace (finančních prostředků) v termínu dle čl. III</w:t>
      </w:r>
      <w:r w:rsidR="00FC0C12">
        <w:rPr>
          <w:rFonts w:ascii="Arial" w:hAnsi="Arial" w:cs="Arial"/>
          <w:sz w:val="22"/>
          <w:szCs w:val="22"/>
        </w:rPr>
        <w:t>.</w:t>
      </w:r>
      <w:r w:rsidRPr="004F1550">
        <w:rPr>
          <w:rFonts w:ascii="Arial" w:hAnsi="Arial" w:cs="Arial"/>
          <w:sz w:val="22"/>
          <w:szCs w:val="22"/>
        </w:rPr>
        <w:t xml:space="preserve"> odst. </w:t>
      </w:r>
      <w:r w:rsidR="00AE6657" w:rsidRPr="004F1550">
        <w:rPr>
          <w:rFonts w:ascii="Arial" w:hAnsi="Arial" w:cs="Arial"/>
          <w:sz w:val="22"/>
          <w:szCs w:val="22"/>
        </w:rPr>
        <w:t>4.1</w:t>
      </w:r>
      <w:r w:rsidR="00FC0C12">
        <w:rPr>
          <w:rFonts w:ascii="Arial" w:hAnsi="Arial" w:cs="Arial"/>
          <w:sz w:val="22"/>
          <w:szCs w:val="22"/>
        </w:rPr>
        <w:t>4.</w:t>
      </w:r>
      <w:r w:rsidR="00AE6657" w:rsidRPr="004F1550">
        <w:rPr>
          <w:rFonts w:ascii="Arial" w:hAnsi="Arial" w:cs="Arial"/>
          <w:sz w:val="22"/>
          <w:szCs w:val="22"/>
        </w:rPr>
        <w:t xml:space="preserve"> </w:t>
      </w:r>
      <w:r w:rsidRPr="004F1550">
        <w:rPr>
          <w:rFonts w:ascii="Arial" w:hAnsi="Arial" w:cs="Arial"/>
          <w:sz w:val="22"/>
          <w:szCs w:val="22"/>
        </w:rPr>
        <w:t>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E2874" w:rsidRPr="004F1550" w14:paraId="36729385" w14:textId="77777777" w:rsidTr="00813B22">
        <w:tc>
          <w:tcPr>
            <w:tcW w:w="4691" w:type="dxa"/>
            <w:shd w:val="clear" w:color="auto" w:fill="auto"/>
          </w:tcPr>
          <w:p w14:paraId="3DF636E6" w14:textId="77777777" w:rsidR="00AE2874" w:rsidRPr="004F1550" w:rsidRDefault="00AE2874" w:rsidP="00585F46">
            <w:pPr>
              <w:jc w:val="both"/>
              <w:rPr>
                <w:rFonts w:ascii="Arial" w:hAnsi="Arial" w:cs="Arial"/>
              </w:rPr>
            </w:pPr>
            <w:r w:rsidRPr="004F1550">
              <w:rPr>
                <w:rFonts w:ascii="Arial" w:hAnsi="Arial" w:cs="Arial"/>
              </w:rPr>
              <w:t>časové rozmezí</w:t>
            </w:r>
          </w:p>
        </w:tc>
        <w:tc>
          <w:tcPr>
            <w:tcW w:w="4691" w:type="dxa"/>
            <w:shd w:val="clear" w:color="auto" w:fill="auto"/>
          </w:tcPr>
          <w:p w14:paraId="29A4E85A" w14:textId="77777777" w:rsidR="00AE2874" w:rsidRPr="004F1550" w:rsidRDefault="00AE2874" w:rsidP="00585F46">
            <w:pPr>
              <w:jc w:val="both"/>
              <w:rPr>
                <w:rFonts w:ascii="Arial" w:hAnsi="Arial" w:cs="Arial"/>
              </w:rPr>
            </w:pPr>
            <w:r w:rsidRPr="004F1550">
              <w:rPr>
                <w:rFonts w:ascii="Arial" w:hAnsi="Arial" w:cs="Arial"/>
              </w:rPr>
              <w:t>výše odvodu z poskytnuté dotace</w:t>
            </w:r>
          </w:p>
        </w:tc>
      </w:tr>
      <w:tr w:rsidR="00AE2874" w:rsidRPr="004F1550" w14:paraId="245E4E79" w14:textId="77777777" w:rsidTr="00813B22">
        <w:tc>
          <w:tcPr>
            <w:tcW w:w="4691" w:type="dxa"/>
            <w:shd w:val="clear" w:color="auto" w:fill="auto"/>
          </w:tcPr>
          <w:p w14:paraId="64923273" w14:textId="73219FBE" w:rsidR="00AE2874" w:rsidRPr="004F1550" w:rsidRDefault="00FC0C12" w:rsidP="00585F46">
            <w:pPr>
              <w:jc w:val="both"/>
              <w:rPr>
                <w:rFonts w:ascii="Arial" w:hAnsi="Arial" w:cs="Arial"/>
              </w:rPr>
            </w:pPr>
            <w:r w:rsidRPr="004F1550">
              <w:rPr>
                <w:rFonts w:ascii="Arial" w:hAnsi="Arial" w:cs="Arial"/>
              </w:rPr>
              <w:t>21–30</w:t>
            </w:r>
            <w:r w:rsidR="00AE2874" w:rsidRPr="004F1550">
              <w:rPr>
                <w:rFonts w:ascii="Arial" w:hAnsi="Arial" w:cs="Arial"/>
              </w:rPr>
              <w:t xml:space="preserve"> kalendářních dnů vč.</w:t>
            </w:r>
          </w:p>
        </w:tc>
        <w:tc>
          <w:tcPr>
            <w:tcW w:w="4691" w:type="dxa"/>
            <w:shd w:val="clear" w:color="auto" w:fill="auto"/>
          </w:tcPr>
          <w:p w14:paraId="57A65D83" w14:textId="77777777" w:rsidR="00AE2874" w:rsidRPr="004F1550" w:rsidRDefault="00AE2874" w:rsidP="00585F46">
            <w:pPr>
              <w:jc w:val="both"/>
              <w:rPr>
                <w:rFonts w:ascii="Arial" w:hAnsi="Arial" w:cs="Arial"/>
              </w:rPr>
            </w:pPr>
            <w:r w:rsidRPr="004F1550">
              <w:rPr>
                <w:rFonts w:ascii="Arial" w:hAnsi="Arial" w:cs="Arial"/>
              </w:rPr>
              <w:t>5 %</w:t>
            </w:r>
          </w:p>
        </w:tc>
      </w:tr>
      <w:tr w:rsidR="00AE2874" w:rsidRPr="004F1550" w14:paraId="7A167CEB" w14:textId="77777777" w:rsidTr="00813B22">
        <w:tc>
          <w:tcPr>
            <w:tcW w:w="4691" w:type="dxa"/>
            <w:shd w:val="clear" w:color="auto" w:fill="auto"/>
          </w:tcPr>
          <w:p w14:paraId="50F5304D" w14:textId="75E8DCA6" w:rsidR="00AE2874" w:rsidRPr="004F1550" w:rsidRDefault="00FC0C12" w:rsidP="00585F46">
            <w:pPr>
              <w:jc w:val="both"/>
              <w:rPr>
                <w:rFonts w:ascii="Arial" w:hAnsi="Arial" w:cs="Arial"/>
              </w:rPr>
            </w:pPr>
            <w:r w:rsidRPr="004F1550">
              <w:rPr>
                <w:rFonts w:ascii="Arial" w:hAnsi="Arial" w:cs="Arial"/>
              </w:rPr>
              <w:t>31–40</w:t>
            </w:r>
            <w:r w:rsidR="00AE2874" w:rsidRPr="004F1550">
              <w:rPr>
                <w:rFonts w:ascii="Arial" w:hAnsi="Arial" w:cs="Arial"/>
              </w:rPr>
              <w:t xml:space="preserve"> kalendářních dnů vč.</w:t>
            </w:r>
          </w:p>
        </w:tc>
        <w:tc>
          <w:tcPr>
            <w:tcW w:w="4691" w:type="dxa"/>
            <w:shd w:val="clear" w:color="auto" w:fill="auto"/>
          </w:tcPr>
          <w:p w14:paraId="694AEA96" w14:textId="77777777" w:rsidR="00AE2874" w:rsidRPr="004F1550" w:rsidRDefault="00AE2874" w:rsidP="00585F46">
            <w:pPr>
              <w:jc w:val="both"/>
              <w:rPr>
                <w:rFonts w:ascii="Arial" w:hAnsi="Arial" w:cs="Arial"/>
              </w:rPr>
            </w:pPr>
            <w:r w:rsidRPr="004F1550">
              <w:rPr>
                <w:rFonts w:ascii="Arial" w:hAnsi="Arial" w:cs="Arial"/>
              </w:rPr>
              <w:t>10 %</w:t>
            </w:r>
          </w:p>
        </w:tc>
      </w:tr>
    </w:tbl>
    <w:p w14:paraId="4BC329F3" w14:textId="77777777" w:rsidR="00AE2874" w:rsidRPr="004F1550" w:rsidRDefault="00AE2874" w:rsidP="001231FE">
      <w:pPr>
        <w:pStyle w:val="Odstavecseseznamem"/>
        <w:numPr>
          <w:ilvl w:val="1"/>
          <w:numId w:val="15"/>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7A44AA03" w14:textId="77777777" w:rsidTr="00A76139">
        <w:tc>
          <w:tcPr>
            <w:tcW w:w="4747" w:type="dxa"/>
            <w:shd w:val="clear" w:color="auto" w:fill="auto"/>
          </w:tcPr>
          <w:p w14:paraId="192D1C62"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2A68B8E"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4121E972" w14:textId="77777777" w:rsidTr="00A76139">
        <w:tc>
          <w:tcPr>
            <w:tcW w:w="4747" w:type="dxa"/>
            <w:shd w:val="clear" w:color="auto" w:fill="auto"/>
          </w:tcPr>
          <w:p w14:paraId="373B36CB" w14:textId="3A1B60B2"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75B1CD67" w14:textId="77777777" w:rsidR="00AE2874" w:rsidRPr="004F1550" w:rsidRDefault="00AE2874" w:rsidP="00585F46">
            <w:pPr>
              <w:jc w:val="both"/>
              <w:rPr>
                <w:rFonts w:ascii="Arial" w:hAnsi="Arial" w:cs="Arial"/>
                <w:sz w:val="22"/>
                <w:szCs w:val="22"/>
              </w:rPr>
            </w:pPr>
            <w:r w:rsidRPr="004F1550">
              <w:rPr>
                <w:rFonts w:ascii="Arial" w:hAnsi="Arial" w:cs="Arial"/>
              </w:rPr>
              <w:t>3 %</w:t>
            </w:r>
          </w:p>
        </w:tc>
      </w:tr>
      <w:tr w:rsidR="00AE2874" w:rsidRPr="004F1550" w14:paraId="497444B8" w14:textId="77777777" w:rsidTr="00A76139">
        <w:tc>
          <w:tcPr>
            <w:tcW w:w="4747" w:type="dxa"/>
            <w:shd w:val="clear" w:color="auto" w:fill="auto"/>
          </w:tcPr>
          <w:p w14:paraId="4D058C29" w14:textId="4D704C78"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68DEE140"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bl>
    <w:p w14:paraId="0C7D12F9" w14:textId="44554B0B" w:rsidR="00AE2874" w:rsidRPr="004F1550" w:rsidRDefault="00AE2874" w:rsidP="001231FE">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sidR="00FC0C12">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1ED741EA" w14:textId="77777777" w:rsidTr="00A76139">
        <w:tc>
          <w:tcPr>
            <w:tcW w:w="4747" w:type="dxa"/>
            <w:shd w:val="clear" w:color="auto" w:fill="auto"/>
          </w:tcPr>
          <w:p w14:paraId="354DA2EA"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E6FB748"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6FF576F5" w14:textId="77777777" w:rsidTr="00A76139">
        <w:tc>
          <w:tcPr>
            <w:tcW w:w="4747" w:type="dxa"/>
            <w:shd w:val="clear" w:color="auto" w:fill="auto"/>
          </w:tcPr>
          <w:p w14:paraId="4308721E" w14:textId="57B8C3E3"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360EC702"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r w:rsidR="00AE2874" w:rsidRPr="004F1550" w14:paraId="1AB109C6" w14:textId="77777777" w:rsidTr="00A76139">
        <w:tc>
          <w:tcPr>
            <w:tcW w:w="4747" w:type="dxa"/>
            <w:shd w:val="clear" w:color="auto" w:fill="auto"/>
          </w:tcPr>
          <w:p w14:paraId="36E19009" w14:textId="36C1CFFF"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065F8D01" w14:textId="77777777" w:rsidR="00AE2874" w:rsidRPr="004F1550" w:rsidRDefault="00AE2874" w:rsidP="00585F46">
            <w:pPr>
              <w:jc w:val="both"/>
              <w:rPr>
                <w:rFonts w:ascii="Arial" w:hAnsi="Arial" w:cs="Arial"/>
                <w:sz w:val="22"/>
                <w:szCs w:val="22"/>
              </w:rPr>
            </w:pPr>
            <w:r w:rsidRPr="004F1550">
              <w:rPr>
                <w:rFonts w:ascii="Arial" w:hAnsi="Arial" w:cs="Arial"/>
              </w:rPr>
              <w:t>10 %</w:t>
            </w:r>
          </w:p>
        </w:tc>
      </w:tr>
    </w:tbl>
    <w:p w14:paraId="14D0C36E" w14:textId="405885E1" w:rsidR="00AE2874" w:rsidRPr="004F1550" w:rsidRDefault="00AE2874"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sidR="00FC0C12">
        <w:rPr>
          <w:rFonts w:ascii="Arial" w:hAnsi="Arial" w:cs="Arial"/>
          <w:sz w:val="22"/>
          <w:szCs w:val="22"/>
        </w:rPr>
        <w:t>.</w:t>
      </w:r>
      <w:r w:rsidRPr="004F1550">
        <w:rPr>
          <w:rFonts w:ascii="Arial" w:hAnsi="Arial" w:cs="Arial"/>
          <w:sz w:val="22"/>
          <w:szCs w:val="22"/>
        </w:rPr>
        <w:t xml:space="preserve"> odst. 5</w:t>
      </w:r>
      <w:r w:rsidR="00FC0C12">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3F9A6EC7" w14:textId="77777777" w:rsidR="00FE484E" w:rsidRPr="004F1550" w:rsidRDefault="00AE2874" w:rsidP="00FE484E">
      <w:pPr>
        <w:pStyle w:val="Odstavecseseznamem"/>
        <w:numPr>
          <w:ilvl w:val="1"/>
          <w:numId w:val="7"/>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3E7DA944" w14:textId="77777777"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75D36593" w14:textId="7025CFEE" w:rsidR="00AE2874" w:rsidRPr="004F1550" w:rsidRDefault="00DE42CD" w:rsidP="001640B4">
      <w:pPr>
        <w:pStyle w:val="Odstavecseseznamem"/>
        <w:numPr>
          <w:ilvl w:val="0"/>
          <w:numId w:val="7"/>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49ECAA5E" w14:textId="77777777" w:rsidR="00AE2874" w:rsidRPr="004F1550" w:rsidRDefault="00AE2874"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1750BCA1"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0F613639"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59571917" w14:textId="345C60BD" w:rsidR="00CD4C0B" w:rsidRPr="004F1550" w:rsidRDefault="00AE2874" w:rsidP="00B423E0">
      <w:pPr>
        <w:pStyle w:val="Odstavecseseznamem"/>
        <w:numPr>
          <w:ilvl w:val="0"/>
          <w:numId w:val="16"/>
        </w:numPr>
        <w:ind w:left="714" w:hanging="357"/>
        <w:contextualSpacing w:val="0"/>
        <w:jc w:val="both"/>
        <w:rPr>
          <w:rFonts w:ascii="Arial" w:hAnsi="Arial" w:cs="Arial"/>
          <w:snapToGrid w:val="0"/>
          <w:sz w:val="28"/>
          <w:szCs w:val="28"/>
        </w:rPr>
      </w:pPr>
      <w:bookmarkStart w:id="7" w:name="_Hlk130397748"/>
      <w:r w:rsidRPr="004F1550">
        <w:rPr>
          <w:rFonts w:ascii="Arial" w:hAnsi="Arial" w:cs="Arial"/>
          <w:snapToGrid w:val="0"/>
          <w:sz w:val="22"/>
          <w:szCs w:val="22"/>
        </w:rPr>
        <w:t>neumožnění poskytovateli provést kontrolu dle čl. IV. této smlouvy</w:t>
      </w:r>
      <w:bookmarkEnd w:id="7"/>
      <w:r w:rsidR="00B423E0" w:rsidRPr="004F1550">
        <w:rPr>
          <w:rFonts w:ascii="Arial" w:hAnsi="Arial" w:cs="Arial"/>
          <w:snapToGrid w:val="0"/>
          <w:sz w:val="22"/>
          <w:szCs w:val="22"/>
        </w:rPr>
        <w:t>.</w:t>
      </w:r>
    </w:p>
    <w:p w14:paraId="39A9DA56" w14:textId="172CC3EF"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sidR="00FC0C12">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1B11C252" w14:textId="6FD6C521" w:rsidR="009F51B8" w:rsidRDefault="00AE2874" w:rsidP="00576F7E">
      <w:pPr>
        <w:pStyle w:val="Odstavecseseznamem"/>
        <w:numPr>
          <w:ilvl w:val="0"/>
          <w:numId w:val="7"/>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71694512" w14:textId="77777777" w:rsidR="009F51B8" w:rsidRPr="009F51B8" w:rsidRDefault="009F51B8" w:rsidP="009F51B8">
      <w:pPr>
        <w:pStyle w:val="Odstavecseseznamem"/>
        <w:spacing w:after="60"/>
        <w:ind w:left="0"/>
        <w:contextualSpacing w:val="0"/>
        <w:jc w:val="both"/>
        <w:rPr>
          <w:rFonts w:ascii="Arial" w:hAnsi="Arial" w:cs="Arial"/>
          <w:snapToGrid w:val="0"/>
          <w:sz w:val="22"/>
          <w:szCs w:val="22"/>
        </w:rPr>
      </w:pPr>
    </w:p>
    <w:p w14:paraId="5D458FE2"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50ADC53D" w14:textId="2B65609F" w:rsidR="00AE2874" w:rsidRPr="004F1550" w:rsidRDefault="00AE2874"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sidR="00FC0C12">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574A3D5" w14:textId="18FF49D0" w:rsidR="00AE2874" w:rsidRPr="004F1550" w:rsidRDefault="00AE2874"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stejné pozici s ostatními partnery;</w:t>
      </w:r>
      <w:r w:rsidR="00937601" w:rsidRPr="004F1550">
        <w:rPr>
          <w:rFonts w:ascii="Arial" w:eastAsia="Arial" w:hAnsi="Arial" w:cs="Arial"/>
          <w:snapToGrid w:val="0"/>
          <w:sz w:val="22"/>
          <w:szCs w:val="22"/>
        </w:rPr>
        <w:t xml:space="preserve"> </w:t>
      </w:r>
      <w:r w:rsidR="00937601" w:rsidRPr="004F1550">
        <w:rPr>
          <w:rFonts w:ascii="Arial" w:eastAsia="Arial" w:hAnsi="Arial" w:cs="Arial"/>
          <w:i/>
          <w:iCs/>
          <w:snapToGrid w:val="0"/>
          <w:sz w:val="22"/>
          <w:szCs w:val="22"/>
        </w:rPr>
        <w:t>- j</w:t>
      </w:r>
      <w:r w:rsidR="00AA7A3C" w:rsidRPr="004F1550">
        <w:rPr>
          <w:rFonts w:ascii="Arial" w:eastAsia="Arial" w:hAnsi="Arial" w:cs="Arial"/>
          <w:i/>
          <w:iCs/>
          <w:snapToGrid w:val="0"/>
          <w:sz w:val="22"/>
          <w:szCs w:val="22"/>
        </w:rPr>
        <w:t>e-li</w:t>
      </w:r>
      <w:r w:rsidR="00937601" w:rsidRPr="004F1550">
        <w:rPr>
          <w:rFonts w:ascii="Arial" w:eastAsia="Arial" w:hAnsi="Arial" w:cs="Arial"/>
          <w:i/>
          <w:iCs/>
          <w:snapToGrid w:val="0"/>
          <w:sz w:val="22"/>
          <w:szCs w:val="22"/>
        </w:rPr>
        <w:t xml:space="preserve"> provozován;</w:t>
      </w:r>
    </w:p>
    <w:p w14:paraId="56BDE0B8"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4D62D17A"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630B1EF8" w14:textId="3953C23E"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w:t>
      </w:r>
      <w:r w:rsidR="001432A5" w:rsidRPr="004F1550">
        <w:rPr>
          <w:rFonts w:ascii="Arial" w:eastAsia="Arial" w:hAnsi="Arial" w:cs="Arial"/>
          <w:snapToGrid w:val="0"/>
          <w:sz w:val="22"/>
          <w:szCs w:val="22"/>
          <w:lang w:eastAsia="en-US"/>
        </w:rPr>
        <w:t>plachta</w:t>
      </w:r>
      <w:r w:rsidRPr="004F1550">
        <w:rPr>
          <w:rFonts w:ascii="Arial" w:eastAsia="Arial" w:hAnsi="Arial" w:cs="Arial"/>
          <w:snapToGrid w:val="0"/>
          <w:sz w:val="22"/>
          <w:szCs w:val="22"/>
          <w:lang w:eastAsia="en-US"/>
        </w:rPr>
        <w:t xml:space="preserve">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7036285F" w14:textId="178502D2" w:rsidR="00937601" w:rsidRPr="004F1550" w:rsidRDefault="00937601" w:rsidP="00937601">
      <w:pPr>
        <w:pStyle w:val="Odstavecseseznamem"/>
        <w:numPr>
          <w:ilvl w:val="0"/>
          <w:numId w:val="18"/>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3CAFEE47"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4E56D47B" w14:textId="4A3F8983" w:rsidR="005F4A3B" w:rsidRPr="004F1550" w:rsidRDefault="00937601" w:rsidP="00544078">
      <w:pPr>
        <w:pStyle w:val="Odstavecseseznamem"/>
        <w:spacing w:after="60"/>
        <w:ind w:left="0"/>
        <w:contextualSpacing w:val="0"/>
        <w:jc w:val="both"/>
        <w:rPr>
          <w:rFonts w:ascii="Arial" w:hAnsi="Arial" w:cs="Arial"/>
          <w:snapToGrid w:val="0"/>
          <w:sz w:val="22"/>
          <w:szCs w:val="22"/>
        </w:rPr>
      </w:pPr>
      <w:bookmarkStart w:id="8" w:name="_Hlk130819455"/>
      <w:bookmarkStart w:id="9" w:name="_Hlk130808812"/>
      <w:r w:rsidRPr="004F1550">
        <w:rPr>
          <w:rFonts w:ascii="Arial" w:hAnsi="Arial" w:cs="Arial"/>
          <w:snapToGrid w:val="0"/>
          <w:sz w:val="22"/>
          <w:szCs w:val="22"/>
        </w:rPr>
        <w:t xml:space="preserve">Příjemce je povinen při předložení finančního vypořádání dotace prokazatelně doložit </w:t>
      </w:r>
      <w:bookmarkEnd w:id="8"/>
      <w:r w:rsidRPr="004F1550">
        <w:rPr>
          <w:rFonts w:ascii="Arial" w:hAnsi="Arial" w:cs="Arial"/>
          <w:snapToGrid w:val="0"/>
          <w:sz w:val="22"/>
          <w:szCs w:val="22"/>
        </w:rPr>
        <w:t>způsob prezentace SMJN dle tohoto článku smlouvy prostřednictvím fotografií, screenshotů, doložením propagačních materiálů apod.</w:t>
      </w:r>
    </w:p>
    <w:p w14:paraId="31FA3BBB" w14:textId="6102388E" w:rsidR="00040782" w:rsidRPr="004F1550" w:rsidRDefault="00040782" w:rsidP="003276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8" w:history="1">
        <w:r w:rsidRPr="004F1550">
          <w:rPr>
            <w:rStyle w:val="Hypertextovodkaz"/>
            <w:rFonts w:ascii="Arial" w:hAnsi="Arial" w:cs="Arial"/>
            <w:snapToGrid w:val="0"/>
            <w:sz w:val="22"/>
            <w:szCs w:val="22"/>
          </w:rPr>
          <w:t>https://www.mestojablonec.cz/filemanager/files/file.php?file=17494</w:t>
        </w:r>
      </w:hyperlink>
    </w:p>
    <w:bookmarkEnd w:id="9"/>
    <w:p w14:paraId="6F232C7D" w14:textId="0776CC3A" w:rsidR="005F4A3B" w:rsidRPr="004F1550" w:rsidRDefault="005F4A3B" w:rsidP="005F4A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sidR="00D81C47">
        <w:rPr>
          <w:rFonts w:ascii="Arial" w:hAnsi="Arial" w:cs="Arial"/>
          <w:snapToGrid w:val="0"/>
          <w:sz w:val="22"/>
          <w:szCs w:val="22"/>
        </w:rPr>
        <w:t>.</w:t>
      </w:r>
    </w:p>
    <w:p w14:paraId="10E23F39"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bCs/>
          <w:snapToGrid w:val="0"/>
          <w:sz w:val="22"/>
          <w:szCs w:val="22"/>
        </w:rPr>
        <w:t>Příjemce je povinen v případě uplatnění výdajů z dotace na reprezentační oblečení na něj viditelně umístit logo města.</w:t>
      </w:r>
    </w:p>
    <w:p w14:paraId="52A033D7"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6F1998B"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5D9C4C8D"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50319C02"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4D19F00" w14:textId="77777777" w:rsidR="00A13B0F" w:rsidRDefault="00AE2874" w:rsidP="00375448">
      <w:pPr>
        <w:pStyle w:val="Odstavecseseznamem"/>
        <w:numPr>
          <w:ilvl w:val="3"/>
          <w:numId w:val="15"/>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5C624538" w14:textId="2332C009" w:rsidR="00AE2874" w:rsidRDefault="00A13B0F" w:rsidP="00A13B0F">
      <w:pPr>
        <w:pStyle w:val="Odstavecseseznamem"/>
        <w:numPr>
          <w:ilvl w:val="3"/>
          <w:numId w:val="15"/>
        </w:numPr>
        <w:ind w:left="0" w:firstLine="0"/>
        <w:jc w:val="both"/>
        <w:rPr>
          <w:rFonts w:ascii="Arial" w:hAnsi="Arial" w:cs="Arial"/>
          <w:snapToGrid w:val="0"/>
          <w:sz w:val="22"/>
          <w:szCs w:val="22"/>
        </w:rPr>
      </w:pPr>
      <w:bookmarkStart w:id="10" w:name="_Hlk157612247"/>
      <w:r w:rsidRPr="00FD15FC">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FD15FC">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9" w:history="1">
        <w:r w:rsidR="008539F2" w:rsidRPr="009936AB">
          <w:rPr>
            <w:rStyle w:val="Hypertextovodkaz"/>
            <w:rFonts w:ascii="Arial" w:hAnsi="Arial" w:cs="Arial"/>
            <w:snapToGrid w:val="0"/>
            <w:sz w:val="22"/>
            <w:szCs w:val="22"/>
          </w:rPr>
          <w:t>info@hcvlci.cz</w:t>
        </w:r>
      </w:hyperlink>
      <w:r w:rsidR="008539F2" w:rsidRPr="00940F15">
        <w:rPr>
          <w:rFonts w:ascii="Arial" w:hAnsi="Arial" w:cs="Arial"/>
          <w:snapToGrid w:val="0"/>
          <w:sz w:val="22"/>
          <w:szCs w:val="22"/>
        </w:rPr>
        <w:t>.</w:t>
      </w:r>
    </w:p>
    <w:p w14:paraId="79488385" w14:textId="77777777" w:rsidR="00FD15FC" w:rsidRPr="00FD15FC" w:rsidRDefault="00FD15FC" w:rsidP="00FD15FC">
      <w:pPr>
        <w:jc w:val="both"/>
        <w:rPr>
          <w:rFonts w:ascii="Arial" w:hAnsi="Arial" w:cs="Arial"/>
          <w:snapToGrid w:val="0"/>
          <w:sz w:val="22"/>
          <w:szCs w:val="22"/>
        </w:rPr>
      </w:pPr>
    </w:p>
    <w:bookmarkEnd w:id="10"/>
    <w:p w14:paraId="0870CE41" w14:textId="77777777" w:rsidR="00E37860" w:rsidRPr="00053195" w:rsidRDefault="00E37860" w:rsidP="00E37860">
      <w:pPr>
        <w:spacing w:before="160" w:after="160"/>
        <w:ind w:left="360"/>
        <w:jc w:val="center"/>
        <w:rPr>
          <w:rFonts w:ascii="Arial" w:hAnsi="Arial" w:cs="Arial"/>
          <w:b/>
          <w:bCs/>
          <w:snapToGrid w:val="0"/>
          <w:sz w:val="22"/>
          <w:szCs w:val="22"/>
          <w:u w:val="single"/>
        </w:rPr>
      </w:pPr>
      <w:r>
        <w:rPr>
          <w:rFonts w:ascii="Arial" w:hAnsi="Arial" w:cs="Arial"/>
          <w:b/>
          <w:bCs/>
          <w:snapToGrid w:val="0"/>
          <w:sz w:val="22"/>
          <w:szCs w:val="22"/>
          <w:u w:val="single"/>
        </w:rPr>
        <w:t xml:space="preserve">VII. </w:t>
      </w:r>
      <w:r w:rsidRPr="00053195">
        <w:rPr>
          <w:rFonts w:ascii="Arial" w:hAnsi="Arial" w:cs="Arial"/>
          <w:b/>
          <w:bCs/>
          <w:snapToGrid w:val="0"/>
          <w:sz w:val="22"/>
          <w:szCs w:val="22"/>
          <w:u w:val="single"/>
        </w:rPr>
        <w:t>Závěrečná ustanovení</w:t>
      </w:r>
    </w:p>
    <w:p w14:paraId="6AA555EC" w14:textId="15AAE079" w:rsidR="00E37860" w:rsidRPr="00AF2452" w:rsidRDefault="005F579A" w:rsidP="005F579A">
      <w:pPr>
        <w:pStyle w:val="Odstavecseseznamem"/>
        <w:numPr>
          <w:ilvl w:val="6"/>
          <w:numId w:val="15"/>
        </w:numPr>
        <w:spacing w:after="60"/>
        <w:ind w:left="0" w:firstLine="0"/>
        <w:contextualSpacing w:val="0"/>
        <w:jc w:val="both"/>
        <w:rPr>
          <w:rFonts w:ascii="Arial" w:hAnsi="Arial" w:cs="Arial"/>
          <w:snapToGrid w:val="0"/>
          <w:sz w:val="22"/>
          <w:szCs w:val="22"/>
        </w:rPr>
      </w:pPr>
      <w:r w:rsidRPr="00AF2452">
        <w:rPr>
          <w:rFonts w:ascii="Arial" w:hAnsi="Arial" w:cs="Arial"/>
          <w:snapToGrid w:val="0"/>
          <w:sz w:val="22"/>
          <w:szCs w:val="22"/>
        </w:rPr>
        <w:t>Tato smlouva je podepsaná vlastnoručně nebo elektronicky. Platnou se stává dnem podpisu oběma smluvními stranami. Je-li smlouva podepsaná vlastnoručně</w:t>
      </w:r>
      <w:r w:rsidR="00281E48" w:rsidRPr="00AF2452">
        <w:rPr>
          <w:rFonts w:ascii="Arial" w:hAnsi="Arial" w:cs="Arial"/>
          <w:snapToGrid w:val="0"/>
          <w:sz w:val="22"/>
          <w:szCs w:val="22"/>
        </w:rPr>
        <w:t>, p</w:t>
      </w:r>
      <w:r w:rsidRPr="00AF2452">
        <w:rPr>
          <w:rFonts w:ascii="Arial" w:hAnsi="Arial" w:cs="Arial"/>
          <w:snapToGrid w:val="0"/>
          <w:sz w:val="22"/>
          <w:szCs w:val="22"/>
        </w:rPr>
        <w:t>oskytovatel dotace obdrží 3 vyhotovení a příjemce dotace obdrží 1 vyhotovení; všechna 4 vyhotovení mají stejnou právní relevanci. Je-li smlouva podepsána elektronicky, je podepsána pomocí elektronického podpisu založeného na kvalifikovaném certifikátu vydaném akreditovaným poskytovatelem certifikačních služeb.</w:t>
      </w:r>
    </w:p>
    <w:p w14:paraId="63DE40EC" w14:textId="77777777" w:rsidR="00E37860" w:rsidRPr="007F4331" w:rsidRDefault="00E37860" w:rsidP="00E37860">
      <w:pPr>
        <w:pStyle w:val="Odstavecseseznamem"/>
        <w:numPr>
          <w:ilvl w:val="6"/>
          <w:numId w:val="15"/>
        </w:numPr>
        <w:spacing w:after="60"/>
        <w:ind w:left="0" w:firstLine="0"/>
        <w:jc w:val="both"/>
        <w:rPr>
          <w:rFonts w:ascii="Arial" w:hAnsi="Arial" w:cs="Arial"/>
          <w:b/>
          <w:bCs/>
          <w:i/>
          <w:iCs/>
          <w:snapToGrid w:val="0"/>
          <w:sz w:val="22"/>
          <w:szCs w:val="22"/>
          <w:u w:val="single"/>
        </w:rPr>
      </w:pPr>
      <w:r w:rsidRPr="007F433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r w:rsidRPr="007F4331">
        <w:rPr>
          <w:rFonts w:ascii="Arial" w:hAnsi="Arial" w:cs="Arial"/>
          <w:i/>
          <w:iCs/>
          <w:snapToGrid w:val="0"/>
          <w:sz w:val="22"/>
          <w:szCs w:val="22"/>
        </w:rPr>
        <w:t xml:space="preserve"> </w:t>
      </w:r>
      <w:r w:rsidRPr="005F579A">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10" w:history="1">
        <w:r w:rsidRPr="005F579A">
          <w:rPr>
            <w:rStyle w:val="Hypertextovodkaz"/>
            <w:rFonts w:ascii="Arial" w:hAnsi="Arial" w:cs="Arial"/>
            <w:snapToGrid w:val="0"/>
            <w:sz w:val="22"/>
            <w:szCs w:val="22"/>
          </w:rPr>
          <w:t>http://portal.gov.cz/portal/</w:t>
        </w:r>
      </w:hyperlink>
      <w:r w:rsidRPr="005F579A">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06D7B65" w14:textId="19E56691" w:rsidR="00E37860" w:rsidRPr="009F58F7" w:rsidRDefault="00E37860" w:rsidP="00E37860">
      <w:pPr>
        <w:pStyle w:val="Odstavecseseznamem"/>
        <w:numPr>
          <w:ilvl w:val="6"/>
          <w:numId w:val="15"/>
        </w:numPr>
        <w:spacing w:after="60"/>
        <w:ind w:left="0" w:firstLine="0"/>
        <w:jc w:val="both"/>
        <w:rPr>
          <w:rFonts w:ascii="Arial" w:hAnsi="Arial" w:cs="Arial"/>
          <w:b/>
          <w:bCs/>
          <w:snapToGrid w:val="0"/>
          <w:sz w:val="22"/>
          <w:szCs w:val="22"/>
          <w:u w:val="single"/>
        </w:rPr>
      </w:pPr>
      <w:r>
        <w:rPr>
          <w:rFonts w:ascii="Arial" w:hAnsi="Arial" w:cs="Arial"/>
          <w:snapToGrid w:val="0"/>
          <w:sz w:val="22"/>
          <w:szCs w:val="22"/>
        </w:rPr>
        <w:t xml:space="preserve"> </w:t>
      </w:r>
      <w:r w:rsidRPr="009F58F7">
        <w:rPr>
          <w:rFonts w:ascii="Arial" w:hAnsi="Arial" w:cs="Arial"/>
          <w:snapToGrid w:val="0"/>
          <w:sz w:val="22"/>
          <w:szCs w:val="22"/>
        </w:rPr>
        <w:t>Tato smlouva byla schválena Zastupitelstvem města usnesením č. ZM/</w:t>
      </w:r>
      <w:r w:rsidR="008539F2">
        <w:rPr>
          <w:rFonts w:ascii="Arial" w:hAnsi="Arial" w:cs="Arial"/>
          <w:snapToGrid w:val="0"/>
          <w:sz w:val="22"/>
          <w:szCs w:val="22"/>
        </w:rPr>
        <w:t>72</w:t>
      </w:r>
      <w:r w:rsidRPr="009F58F7">
        <w:rPr>
          <w:rFonts w:ascii="Arial" w:hAnsi="Arial" w:cs="Arial"/>
          <w:snapToGrid w:val="0"/>
          <w:sz w:val="22"/>
          <w:szCs w:val="22"/>
        </w:rPr>
        <w:t>/2025/</w:t>
      </w:r>
      <w:r w:rsidR="008539F2">
        <w:rPr>
          <w:rFonts w:ascii="Arial" w:hAnsi="Arial" w:cs="Arial"/>
          <w:snapToGrid w:val="0"/>
          <w:sz w:val="22"/>
          <w:szCs w:val="22"/>
        </w:rPr>
        <w:t>B/1</w:t>
      </w:r>
      <w:r w:rsidRPr="009F58F7">
        <w:rPr>
          <w:rFonts w:ascii="Arial" w:hAnsi="Arial" w:cs="Arial"/>
          <w:snapToGrid w:val="0"/>
          <w:sz w:val="22"/>
          <w:szCs w:val="22"/>
        </w:rPr>
        <w:t xml:space="preserve"> ze dne </w:t>
      </w:r>
      <w:r w:rsidR="009F58F7">
        <w:rPr>
          <w:rFonts w:ascii="Arial" w:hAnsi="Arial" w:cs="Arial"/>
          <w:snapToGrid w:val="0"/>
          <w:sz w:val="22"/>
          <w:szCs w:val="22"/>
        </w:rPr>
        <w:t>22</w:t>
      </w:r>
      <w:r w:rsidRPr="009F58F7">
        <w:rPr>
          <w:rFonts w:ascii="Arial" w:hAnsi="Arial" w:cs="Arial"/>
          <w:snapToGrid w:val="0"/>
          <w:sz w:val="22"/>
          <w:szCs w:val="22"/>
        </w:rPr>
        <w:t xml:space="preserve">. </w:t>
      </w:r>
      <w:r w:rsidR="009F58F7">
        <w:rPr>
          <w:rFonts w:ascii="Arial" w:hAnsi="Arial" w:cs="Arial"/>
          <w:snapToGrid w:val="0"/>
          <w:sz w:val="22"/>
          <w:szCs w:val="22"/>
        </w:rPr>
        <w:t>5</w:t>
      </w:r>
      <w:r w:rsidRPr="009F58F7">
        <w:rPr>
          <w:rFonts w:ascii="Arial" w:hAnsi="Arial" w:cs="Arial"/>
          <w:snapToGrid w:val="0"/>
          <w:sz w:val="22"/>
          <w:szCs w:val="22"/>
        </w:rPr>
        <w:t>. 2025</w:t>
      </w:r>
      <w:r w:rsidR="005F579A" w:rsidRPr="009F58F7">
        <w:rPr>
          <w:rFonts w:ascii="Arial" w:hAnsi="Arial" w:cs="Arial"/>
          <w:snapToGrid w:val="0"/>
          <w:sz w:val="22"/>
          <w:szCs w:val="22"/>
        </w:rPr>
        <w:t>.</w:t>
      </w:r>
    </w:p>
    <w:p w14:paraId="6323AD7A"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Jakékoliv změny této smlouvy lze provádět pouze formou písemných postupně číslovaných dodatků na základě dohody obou smluvních stran.</w:t>
      </w:r>
    </w:p>
    <w:p w14:paraId="6AC30EB7"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581863D0"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3AB9FA87" w14:textId="77777777" w:rsidR="00E37860" w:rsidRPr="004F1550"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0BCCF054" w14:textId="77777777" w:rsidR="00E37860" w:rsidRPr="0085116C" w:rsidRDefault="00E37860" w:rsidP="00E37860">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Obě smluvní strany si řádně přečetly obsah této smlouvy a souhlasí bez výhrad s jejím obsahem a v této smlouvě uvedenými podmínkami.</w:t>
      </w:r>
    </w:p>
    <w:p w14:paraId="502C6D7A" w14:textId="77777777" w:rsidR="00E37860" w:rsidRDefault="00E37860" w:rsidP="00AC2AD5">
      <w:pPr>
        <w:spacing w:after="120"/>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5"/>
        <w:gridCol w:w="4479"/>
      </w:tblGrid>
      <w:tr w:rsidR="00AE4842" w:rsidRPr="004F1550" w14:paraId="5278B063" w14:textId="77777777" w:rsidTr="00A061DE">
        <w:trPr>
          <w:trHeight w:val="423"/>
        </w:trPr>
        <w:tc>
          <w:tcPr>
            <w:tcW w:w="4479" w:type="dxa"/>
            <w:vAlign w:val="center"/>
          </w:tcPr>
          <w:p w14:paraId="5B7442FB" w14:textId="6A108AD6"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 xml:space="preserve">V Jablonci nad Nisou dne: </w:t>
            </w:r>
            <w:r w:rsidR="005F4A86">
              <w:rPr>
                <w:rFonts w:ascii="Arial" w:hAnsi="Arial" w:cs="Arial"/>
                <w:snapToGrid w:val="0"/>
                <w:sz w:val="22"/>
                <w:szCs w:val="22"/>
              </w:rPr>
              <w:t>5</w:t>
            </w:r>
            <w:r w:rsidR="008539F2">
              <w:rPr>
                <w:rFonts w:ascii="Arial" w:hAnsi="Arial" w:cs="Arial"/>
                <w:snapToGrid w:val="0"/>
                <w:sz w:val="22"/>
                <w:szCs w:val="22"/>
              </w:rPr>
              <w:t>.</w:t>
            </w:r>
            <w:r w:rsidR="005F4A86">
              <w:rPr>
                <w:rFonts w:ascii="Arial" w:hAnsi="Arial" w:cs="Arial"/>
                <w:snapToGrid w:val="0"/>
                <w:sz w:val="22"/>
                <w:szCs w:val="22"/>
              </w:rPr>
              <w:t xml:space="preserve"> 6. 2025</w:t>
            </w:r>
          </w:p>
        </w:tc>
        <w:tc>
          <w:tcPr>
            <w:tcW w:w="425" w:type="dxa"/>
            <w:vAlign w:val="center"/>
          </w:tcPr>
          <w:p w14:paraId="163A803C"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5D564A99" w14:textId="6BD8D4AD"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V</w:t>
            </w:r>
            <w:r w:rsidR="0007053A">
              <w:rPr>
                <w:rFonts w:ascii="Arial" w:hAnsi="Arial" w:cs="Arial"/>
                <w:snapToGrid w:val="0"/>
                <w:sz w:val="22"/>
                <w:szCs w:val="22"/>
              </w:rPr>
              <w:t xml:space="preserve"> Jablonci nad Nisou </w:t>
            </w:r>
            <w:r w:rsidRPr="004F1550">
              <w:rPr>
                <w:rFonts w:ascii="Arial" w:hAnsi="Arial" w:cs="Arial"/>
                <w:snapToGrid w:val="0"/>
                <w:sz w:val="22"/>
                <w:szCs w:val="22"/>
              </w:rPr>
              <w:t xml:space="preserve">dne: </w:t>
            </w:r>
            <w:r w:rsidR="005F4A86">
              <w:rPr>
                <w:rFonts w:ascii="Arial" w:hAnsi="Arial" w:cs="Arial"/>
                <w:snapToGrid w:val="0"/>
                <w:sz w:val="22"/>
                <w:szCs w:val="22"/>
              </w:rPr>
              <w:t>2</w:t>
            </w:r>
            <w:r w:rsidR="008539F2">
              <w:rPr>
                <w:rFonts w:ascii="Arial" w:hAnsi="Arial" w:cs="Arial"/>
                <w:snapToGrid w:val="0"/>
                <w:sz w:val="22"/>
                <w:szCs w:val="22"/>
              </w:rPr>
              <w:t>.</w:t>
            </w:r>
            <w:r w:rsidR="005F4A86">
              <w:rPr>
                <w:rFonts w:ascii="Arial" w:hAnsi="Arial" w:cs="Arial"/>
                <w:snapToGrid w:val="0"/>
                <w:sz w:val="22"/>
                <w:szCs w:val="22"/>
              </w:rPr>
              <w:t xml:space="preserve"> 6. 2025</w:t>
            </w:r>
          </w:p>
        </w:tc>
      </w:tr>
      <w:tr w:rsidR="00AE4842" w:rsidRPr="004F1550" w14:paraId="6CF510ED" w14:textId="77777777" w:rsidTr="00A061DE">
        <w:trPr>
          <w:trHeight w:val="423"/>
        </w:trPr>
        <w:tc>
          <w:tcPr>
            <w:tcW w:w="4479" w:type="dxa"/>
            <w:vAlign w:val="center"/>
          </w:tcPr>
          <w:p w14:paraId="1B67763A" w14:textId="77777777" w:rsidR="00FC0C12" w:rsidRDefault="00FC0C12" w:rsidP="00A061DE">
            <w:pPr>
              <w:widowControl w:val="0"/>
              <w:spacing w:after="60"/>
              <w:rPr>
                <w:rFonts w:ascii="Arial" w:hAnsi="Arial" w:cs="Arial"/>
                <w:b/>
                <w:bCs/>
                <w:snapToGrid w:val="0"/>
                <w:sz w:val="22"/>
                <w:szCs w:val="22"/>
              </w:rPr>
            </w:pPr>
          </w:p>
          <w:p w14:paraId="7B13B9E0" w14:textId="59A7F4CE"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3ECEC681"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10ED220B" w14:textId="77777777" w:rsidR="00AB4039" w:rsidRDefault="00AB4039" w:rsidP="00A061DE">
            <w:pPr>
              <w:widowControl w:val="0"/>
              <w:spacing w:after="60"/>
              <w:rPr>
                <w:rFonts w:ascii="Arial" w:hAnsi="Arial" w:cs="Arial"/>
                <w:b/>
                <w:bCs/>
                <w:snapToGrid w:val="0"/>
                <w:sz w:val="22"/>
                <w:szCs w:val="22"/>
              </w:rPr>
            </w:pPr>
          </w:p>
          <w:p w14:paraId="1DA20DB8" w14:textId="1B9DD47B"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AE4842" w:rsidRPr="004F1550" w14:paraId="6AF4C21C" w14:textId="77777777" w:rsidTr="00A061DE">
        <w:trPr>
          <w:trHeight w:val="1541"/>
        </w:trPr>
        <w:tc>
          <w:tcPr>
            <w:tcW w:w="4479" w:type="dxa"/>
            <w:vAlign w:val="center"/>
          </w:tcPr>
          <w:p w14:paraId="10974013" w14:textId="77777777" w:rsidR="00AE4842" w:rsidRPr="004F1550" w:rsidRDefault="00AE4842" w:rsidP="00A061DE">
            <w:pPr>
              <w:tabs>
                <w:tab w:val="left" w:pos="5528"/>
                <w:tab w:val="left" w:pos="5812"/>
              </w:tabs>
              <w:jc w:val="both"/>
              <w:rPr>
                <w:rFonts w:ascii="Arial" w:hAnsi="Arial" w:cs="Arial"/>
                <w:snapToGrid w:val="0"/>
                <w:sz w:val="22"/>
                <w:szCs w:val="22"/>
              </w:rPr>
            </w:pPr>
          </w:p>
          <w:p w14:paraId="1581C2A4" w14:textId="77777777" w:rsidR="00AE4842" w:rsidRPr="004F1550" w:rsidRDefault="00AE4842" w:rsidP="00A061DE">
            <w:pPr>
              <w:tabs>
                <w:tab w:val="left" w:pos="5528"/>
                <w:tab w:val="left" w:pos="5812"/>
              </w:tabs>
              <w:jc w:val="both"/>
              <w:rPr>
                <w:rFonts w:ascii="Arial" w:hAnsi="Arial" w:cs="Arial"/>
                <w:snapToGrid w:val="0"/>
                <w:sz w:val="22"/>
                <w:szCs w:val="22"/>
              </w:rPr>
            </w:pPr>
          </w:p>
          <w:p w14:paraId="2E14C7B9" w14:textId="77777777" w:rsidR="00AE4842" w:rsidRPr="004F1550" w:rsidRDefault="00AE4842" w:rsidP="00A061DE">
            <w:pPr>
              <w:tabs>
                <w:tab w:val="left" w:pos="5528"/>
                <w:tab w:val="left" w:pos="5812"/>
              </w:tabs>
              <w:jc w:val="both"/>
              <w:rPr>
                <w:rFonts w:ascii="Arial" w:hAnsi="Arial" w:cs="Arial"/>
                <w:snapToGrid w:val="0"/>
                <w:sz w:val="22"/>
                <w:szCs w:val="22"/>
              </w:rPr>
            </w:pPr>
          </w:p>
          <w:p w14:paraId="6E3EDC3F" w14:textId="1094EB95"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4A4256A8" w14:textId="77777777" w:rsidR="00AC2AD5" w:rsidRPr="004F1550" w:rsidRDefault="00AC2AD5" w:rsidP="00AC2AD5">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p>
          <w:p w14:paraId="6E033F66" w14:textId="77777777" w:rsidR="00AC2AD5" w:rsidRPr="004F1550" w:rsidRDefault="00AC2AD5" w:rsidP="00AC2AD5">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vedoucí humanitního odboru</w:t>
            </w:r>
          </w:p>
          <w:p w14:paraId="5FA32CC8" w14:textId="77777777" w:rsidR="00AE4842" w:rsidRPr="004F1550" w:rsidRDefault="00AE4842" w:rsidP="00115F76">
            <w:pPr>
              <w:tabs>
                <w:tab w:val="left" w:pos="5528"/>
                <w:tab w:val="left" w:pos="5812"/>
              </w:tabs>
              <w:jc w:val="both"/>
              <w:rPr>
                <w:rFonts w:ascii="Arial" w:hAnsi="Arial" w:cs="Arial"/>
                <w:snapToGrid w:val="0"/>
                <w:sz w:val="22"/>
                <w:szCs w:val="22"/>
              </w:rPr>
            </w:pPr>
          </w:p>
        </w:tc>
        <w:tc>
          <w:tcPr>
            <w:tcW w:w="425" w:type="dxa"/>
            <w:vAlign w:val="center"/>
          </w:tcPr>
          <w:p w14:paraId="11F9ED4B"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3C111AA8" w14:textId="77777777" w:rsidR="00AE4842" w:rsidRDefault="00AE4842" w:rsidP="00A061DE">
            <w:pPr>
              <w:tabs>
                <w:tab w:val="left" w:pos="5528"/>
                <w:tab w:val="left" w:pos="5812"/>
              </w:tabs>
              <w:jc w:val="both"/>
              <w:rPr>
                <w:rFonts w:ascii="Arial" w:hAnsi="Arial" w:cs="Arial"/>
                <w:snapToGrid w:val="0"/>
                <w:sz w:val="22"/>
                <w:szCs w:val="22"/>
              </w:rPr>
            </w:pPr>
          </w:p>
          <w:p w14:paraId="4811099D" w14:textId="77777777" w:rsidR="00AF6F80" w:rsidRDefault="00AF6F80" w:rsidP="00A061DE">
            <w:pPr>
              <w:tabs>
                <w:tab w:val="left" w:pos="5528"/>
                <w:tab w:val="left" w:pos="5812"/>
              </w:tabs>
              <w:jc w:val="both"/>
              <w:rPr>
                <w:rFonts w:ascii="Arial" w:hAnsi="Arial" w:cs="Arial"/>
                <w:snapToGrid w:val="0"/>
                <w:sz w:val="22"/>
                <w:szCs w:val="22"/>
              </w:rPr>
            </w:pPr>
          </w:p>
          <w:p w14:paraId="773872A6" w14:textId="5ABB5BAD"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0E7F1820" w14:textId="77777777" w:rsidR="008539F2" w:rsidRDefault="008539F2" w:rsidP="008539F2">
            <w:pPr>
              <w:widowControl w:val="0"/>
              <w:rPr>
                <w:rFonts w:ascii="Arial" w:hAnsi="Arial" w:cs="Arial"/>
                <w:snapToGrid w:val="0"/>
                <w:sz w:val="22"/>
                <w:szCs w:val="22"/>
              </w:rPr>
            </w:pPr>
            <w:r>
              <w:rPr>
                <w:rFonts w:ascii="Arial" w:hAnsi="Arial" w:cs="Arial"/>
                <w:snapToGrid w:val="0"/>
                <w:sz w:val="22"/>
                <w:szCs w:val="22"/>
              </w:rPr>
              <w:t xml:space="preserve">Pavel </w:t>
            </w:r>
            <w:proofErr w:type="spellStart"/>
            <w:r>
              <w:rPr>
                <w:rFonts w:ascii="Arial" w:hAnsi="Arial" w:cs="Arial"/>
                <w:snapToGrid w:val="0"/>
                <w:sz w:val="22"/>
                <w:szCs w:val="22"/>
              </w:rPr>
              <w:t>Klámrt</w:t>
            </w:r>
            <w:proofErr w:type="spellEnd"/>
            <w:r>
              <w:rPr>
                <w:rFonts w:ascii="Arial" w:hAnsi="Arial" w:cs="Arial"/>
                <w:snapToGrid w:val="0"/>
                <w:sz w:val="22"/>
                <w:szCs w:val="22"/>
              </w:rPr>
              <w:t xml:space="preserve">, prezident T.J. Jablonec </w:t>
            </w:r>
          </w:p>
          <w:p w14:paraId="4B933F6B" w14:textId="3CCD3826" w:rsidR="00AF6F80" w:rsidRPr="00D34D2C" w:rsidRDefault="008539F2" w:rsidP="008539F2">
            <w:pPr>
              <w:rPr>
                <w:rFonts w:ascii="Arial" w:hAnsi="Arial" w:cs="Arial"/>
                <w:sz w:val="22"/>
                <w:szCs w:val="22"/>
              </w:rPr>
            </w:pPr>
            <w:r>
              <w:rPr>
                <w:rFonts w:ascii="Arial" w:hAnsi="Arial" w:cs="Arial"/>
                <w:snapToGrid w:val="0"/>
                <w:sz w:val="22"/>
                <w:szCs w:val="22"/>
              </w:rPr>
              <w:t xml:space="preserve">nad Nisou, </w:t>
            </w:r>
            <w:proofErr w:type="spellStart"/>
            <w:r>
              <w:rPr>
                <w:rFonts w:ascii="Arial" w:hAnsi="Arial" w:cs="Arial"/>
                <w:snapToGrid w:val="0"/>
                <w:sz w:val="22"/>
                <w:szCs w:val="22"/>
              </w:rPr>
              <w:t>z.s</w:t>
            </w:r>
            <w:proofErr w:type="spellEnd"/>
            <w:r>
              <w:rPr>
                <w:rFonts w:ascii="Arial" w:hAnsi="Arial" w:cs="Arial"/>
                <w:snapToGrid w:val="0"/>
                <w:sz w:val="22"/>
                <w:szCs w:val="22"/>
              </w:rPr>
              <w:t>.</w:t>
            </w:r>
          </w:p>
        </w:tc>
      </w:tr>
      <w:tr w:rsidR="00AE4842" w14:paraId="2DE4E261" w14:textId="77777777" w:rsidTr="00A061DE">
        <w:trPr>
          <w:trHeight w:val="1541"/>
        </w:trPr>
        <w:tc>
          <w:tcPr>
            <w:tcW w:w="4479" w:type="dxa"/>
            <w:vAlign w:val="center"/>
          </w:tcPr>
          <w:p w14:paraId="4AC7AEFF" w14:textId="77777777" w:rsidR="00AE4842" w:rsidRPr="004F1550" w:rsidRDefault="00AE4842" w:rsidP="00A061DE">
            <w:pPr>
              <w:tabs>
                <w:tab w:val="left" w:pos="6960"/>
              </w:tabs>
              <w:jc w:val="both"/>
              <w:rPr>
                <w:rFonts w:ascii="Arial" w:hAnsi="Arial" w:cs="Arial"/>
                <w:snapToGrid w:val="0"/>
                <w:sz w:val="22"/>
                <w:szCs w:val="22"/>
              </w:rPr>
            </w:pPr>
          </w:p>
          <w:p w14:paraId="69914C2B" w14:textId="77777777" w:rsidR="00AE4842" w:rsidRPr="004F1550" w:rsidRDefault="00AE4842" w:rsidP="00A061DE">
            <w:pPr>
              <w:tabs>
                <w:tab w:val="left" w:pos="6960"/>
              </w:tabs>
              <w:jc w:val="both"/>
              <w:rPr>
                <w:rFonts w:ascii="Arial" w:hAnsi="Arial" w:cs="Arial"/>
                <w:snapToGrid w:val="0"/>
                <w:sz w:val="22"/>
                <w:szCs w:val="22"/>
              </w:rPr>
            </w:pPr>
          </w:p>
          <w:p w14:paraId="0623FE2B" w14:textId="77777777" w:rsidR="00AE4842" w:rsidRPr="004F1550" w:rsidRDefault="00AE4842" w:rsidP="00A061DE">
            <w:pPr>
              <w:tabs>
                <w:tab w:val="left" w:pos="6960"/>
              </w:tabs>
              <w:jc w:val="both"/>
              <w:rPr>
                <w:rFonts w:ascii="Arial" w:hAnsi="Arial" w:cs="Arial"/>
                <w:snapToGrid w:val="0"/>
                <w:sz w:val="22"/>
                <w:szCs w:val="22"/>
              </w:rPr>
            </w:pPr>
          </w:p>
          <w:p w14:paraId="2DDA645B" w14:textId="47F0EEB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5A0380CF" w14:textId="77777777" w:rsidR="00AC2AD5" w:rsidRPr="004F1550" w:rsidRDefault="00AC2AD5" w:rsidP="00AC2AD5">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r>
              <w:rPr>
                <w:rFonts w:ascii="Arial" w:hAnsi="Arial" w:cs="Arial"/>
                <w:snapToGrid w:val="0"/>
                <w:sz w:val="22"/>
                <w:szCs w:val="22"/>
              </w:rPr>
              <w:t xml:space="preserve"> vedoucí oddělení</w:t>
            </w:r>
          </w:p>
          <w:p w14:paraId="5371724B" w14:textId="77777777" w:rsidR="00AC2AD5" w:rsidRPr="00EB5CE3" w:rsidRDefault="00AC2AD5" w:rsidP="00AC2AD5">
            <w:pPr>
              <w:tabs>
                <w:tab w:val="left" w:pos="5387"/>
              </w:tabs>
              <w:jc w:val="both"/>
              <w:rPr>
                <w:rFonts w:ascii="Arial" w:hAnsi="Arial" w:cs="Arial"/>
                <w:snapToGrid w:val="0"/>
                <w:sz w:val="22"/>
                <w:szCs w:val="22"/>
              </w:rPr>
            </w:pPr>
            <w:r w:rsidRPr="004F1550">
              <w:rPr>
                <w:rFonts w:ascii="Arial" w:hAnsi="Arial" w:cs="Arial"/>
                <w:snapToGrid w:val="0"/>
                <w:sz w:val="22"/>
                <w:szCs w:val="22"/>
              </w:rPr>
              <w:t>kultury, sportu a cestovního</w:t>
            </w:r>
            <w:r>
              <w:rPr>
                <w:rFonts w:ascii="Arial" w:hAnsi="Arial" w:cs="Arial"/>
                <w:snapToGrid w:val="0"/>
                <w:sz w:val="22"/>
                <w:szCs w:val="22"/>
              </w:rPr>
              <w:t xml:space="preserve"> </w:t>
            </w:r>
            <w:r w:rsidRPr="004F1550">
              <w:rPr>
                <w:rFonts w:ascii="Arial" w:hAnsi="Arial" w:cs="Arial"/>
                <w:snapToGrid w:val="0"/>
                <w:sz w:val="22"/>
                <w:szCs w:val="22"/>
              </w:rPr>
              <w:t>ruchu</w:t>
            </w:r>
          </w:p>
          <w:p w14:paraId="63D115E6" w14:textId="77777777" w:rsidR="00AE4842" w:rsidRDefault="00AE4842" w:rsidP="00115F76">
            <w:pPr>
              <w:tabs>
                <w:tab w:val="left" w:pos="5387"/>
              </w:tabs>
              <w:jc w:val="both"/>
              <w:rPr>
                <w:rFonts w:ascii="Arial" w:hAnsi="Arial" w:cs="Arial"/>
                <w:snapToGrid w:val="0"/>
                <w:sz w:val="22"/>
                <w:szCs w:val="22"/>
              </w:rPr>
            </w:pPr>
          </w:p>
        </w:tc>
        <w:tc>
          <w:tcPr>
            <w:tcW w:w="425" w:type="dxa"/>
            <w:vAlign w:val="center"/>
          </w:tcPr>
          <w:p w14:paraId="6741F191" w14:textId="77777777" w:rsidR="00AE4842" w:rsidRDefault="00AE4842" w:rsidP="00A061DE">
            <w:pPr>
              <w:widowControl w:val="0"/>
              <w:spacing w:after="60"/>
              <w:rPr>
                <w:rFonts w:ascii="Arial" w:hAnsi="Arial" w:cs="Arial"/>
                <w:snapToGrid w:val="0"/>
                <w:sz w:val="22"/>
                <w:szCs w:val="22"/>
              </w:rPr>
            </w:pPr>
          </w:p>
        </w:tc>
        <w:tc>
          <w:tcPr>
            <w:tcW w:w="4479" w:type="dxa"/>
            <w:vAlign w:val="center"/>
          </w:tcPr>
          <w:p w14:paraId="67DD3FC9" w14:textId="77777777" w:rsidR="00AE4842" w:rsidRDefault="00AE4842" w:rsidP="00A061DE">
            <w:pPr>
              <w:widowControl w:val="0"/>
              <w:spacing w:after="60"/>
              <w:rPr>
                <w:rFonts w:ascii="Arial" w:hAnsi="Arial" w:cs="Arial"/>
                <w:snapToGrid w:val="0"/>
                <w:sz w:val="22"/>
                <w:szCs w:val="22"/>
              </w:rPr>
            </w:pPr>
          </w:p>
        </w:tc>
      </w:tr>
    </w:tbl>
    <w:p w14:paraId="36F4B833" w14:textId="77777777" w:rsidR="00AE2874" w:rsidRPr="00585F46" w:rsidRDefault="00AE2874" w:rsidP="00585F46">
      <w:pPr>
        <w:spacing w:after="60"/>
        <w:jc w:val="both"/>
        <w:rPr>
          <w:rFonts w:ascii="Arial" w:hAnsi="Arial" w:cs="Arial"/>
          <w:b/>
          <w:bCs/>
          <w:snapToGrid w:val="0"/>
          <w:sz w:val="22"/>
          <w:szCs w:val="22"/>
          <w:u w:val="single"/>
        </w:rPr>
      </w:pPr>
    </w:p>
    <w:p w14:paraId="654B5C22" w14:textId="77777777" w:rsidR="00AE2874" w:rsidRDefault="00AE2874" w:rsidP="00585F46">
      <w:pPr>
        <w:jc w:val="both"/>
        <w:rPr>
          <w:rFonts w:ascii="Arial" w:hAnsi="Arial" w:cs="Arial"/>
          <w:snapToGrid w:val="0"/>
          <w:sz w:val="22"/>
          <w:szCs w:val="22"/>
        </w:rPr>
        <w:sectPr w:rsidR="00AE2874" w:rsidSect="003B06C6">
          <w:footerReference w:type="default" r:id="rId11"/>
          <w:pgSz w:w="11906" w:h="16838"/>
          <w:pgMar w:top="1134" w:right="1077" w:bottom="1134" w:left="1077" w:header="709" w:footer="709" w:gutter="0"/>
          <w:pgNumType w:start="1"/>
          <w:cols w:space="708"/>
          <w:docGrid w:linePitch="360"/>
        </w:sectPr>
      </w:pPr>
    </w:p>
    <w:p w14:paraId="0B4A0B66" w14:textId="77777777" w:rsidR="002A2CBC" w:rsidRDefault="002A2CBC" w:rsidP="002A2CBC">
      <w:pPr>
        <w:widowControl w:val="0"/>
        <w:spacing w:after="60"/>
        <w:jc w:val="right"/>
        <w:rPr>
          <w:rFonts w:ascii="Arial" w:hAnsi="Arial" w:cs="Arial"/>
          <w:color w:val="808080"/>
          <w:sz w:val="16"/>
          <w:szCs w:val="16"/>
        </w:rPr>
      </w:pPr>
    </w:p>
    <w:p w14:paraId="42568DC1" w14:textId="77777777" w:rsidR="004527D3" w:rsidRDefault="004527D3" w:rsidP="002A2CBC">
      <w:pPr>
        <w:widowControl w:val="0"/>
        <w:spacing w:after="60"/>
        <w:jc w:val="right"/>
        <w:rPr>
          <w:rFonts w:ascii="Arial" w:hAnsi="Arial" w:cs="Arial"/>
          <w:color w:val="808080"/>
          <w:sz w:val="16"/>
          <w:szCs w:val="16"/>
        </w:rPr>
      </w:pPr>
    </w:p>
    <w:p w14:paraId="6FB07319" w14:textId="158DF54D" w:rsidR="002A2CBC" w:rsidRDefault="00E37860" w:rsidP="00AC2AD5">
      <w:pPr>
        <w:widowControl w:val="0"/>
        <w:spacing w:after="60"/>
        <w:jc w:val="right"/>
        <w:rPr>
          <w:rFonts w:ascii="Arial" w:hAnsi="Arial" w:cs="Arial"/>
          <w:color w:val="808080"/>
          <w:sz w:val="16"/>
          <w:szCs w:val="16"/>
        </w:r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ruchu</w:t>
      </w:r>
    </w:p>
    <w:sectPr w:rsidR="002A2CBC" w:rsidSect="003B06C6">
      <w:footerReference w:type="default" r:id="rId12"/>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6DBB4" w14:textId="77777777" w:rsidR="007C54A6" w:rsidRDefault="007C54A6" w:rsidP="00585F46">
      <w:r>
        <w:separator/>
      </w:r>
    </w:p>
  </w:endnote>
  <w:endnote w:type="continuationSeparator" w:id="0">
    <w:p w14:paraId="5797ADE5" w14:textId="77777777" w:rsidR="007C54A6" w:rsidRDefault="007C54A6"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359139"/>
      <w:docPartObj>
        <w:docPartGallery w:val="Page Numbers (Bottom of Page)"/>
        <w:docPartUnique/>
      </w:docPartObj>
    </w:sdtPr>
    <w:sdtEndPr/>
    <w:sdtContent>
      <w:p w14:paraId="2C93434F" w14:textId="37681B04" w:rsidR="00AE2874" w:rsidRDefault="00AE2874">
        <w:pPr>
          <w:pStyle w:val="Zpat"/>
          <w:jc w:val="right"/>
        </w:pPr>
        <w:r>
          <w:fldChar w:fldCharType="begin"/>
        </w:r>
        <w:r>
          <w:instrText>PAGE   \* MERGEFORMAT</w:instrText>
        </w:r>
        <w:r>
          <w:fldChar w:fldCharType="separate"/>
        </w:r>
        <w:r>
          <w:t>2</w:t>
        </w:r>
        <w:r>
          <w:fldChar w:fldCharType="end"/>
        </w:r>
        <w:r>
          <w:t xml:space="preserve"> z </w:t>
        </w:r>
        <w:r w:rsidR="0037691F">
          <w:t>7</w:t>
        </w:r>
      </w:p>
    </w:sdtContent>
  </w:sdt>
  <w:p w14:paraId="2889F46F" w14:textId="77777777" w:rsidR="00AE2874" w:rsidRDefault="00AE2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23072"/>
      <w:docPartObj>
        <w:docPartGallery w:val="Page Numbers (Bottom of Page)"/>
        <w:docPartUnique/>
      </w:docPartObj>
    </w:sdtPr>
    <w:sdtEndPr/>
    <w:sdtContent>
      <w:p w14:paraId="0B97E01C"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C7D4D97"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1109" w14:textId="77777777" w:rsidR="007C54A6" w:rsidRDefault="007C54A6" w:rsidP="00585F46">
      <w:r>
        <w:separator/>
      </w:r>
    </w:p>
  </w:footnote>
  <w:footnote w:type="continuationSeparator" w:id="0">
    <w:p w14:paraId="24D7F88A" w14:textId="77777777" w:rsidR="007C54A6" w:rsidRDefault="007C54A6"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12FB2"/>
    <w:multiLevelType w:val="hybridMultilevel"/>
    <w:tmpl w:val="1EB68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005"/>
    <w:multiLevelType w:val="hybridMultilevel"/>
    <w:tmpl w:val="7732393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5"/>
  </w:num>
  <w:num w:numId="2" w16cid:durableId="2023120500">
    <w:abstractNumId w:val="6"/>
  </w:num>
  <w:num w:numId="3" w16cid:durableId="1111321645">
    <w:abstractNumId w:val="11"/>
  </w:num>
  <w:num w:numId="4" w16cid:durableId="1703238061">
    <w:abstractNumId w:val="15"/>
  </w:num>
  <w:num w:numId="5" w16cid:durableId="1075084504">
    <w:abstractNumId w:val="13"/>
  </w:num>
  <w:num w:numId="6" w16cid:durableId="1907837075">
    <w:abstractNumId w:val="1"/>
  </w:num>
  <w:num w:numId="7" w16cid:durableId="819543257">
    <w:abstractNumId w:val="19"/>
  </w:num>
  <w:num w:numId="8" w16cid:durableId="1359743104">
    <w:abstractNumId w:val="0"/>
  </w:num>
  <w:num w:numId="9" w16cid:durableId="1252664327">
    <w:abstractNumId w:val="2"/>
  </w:num>
  <w:num w:numId="10" w16cid:durableId="1074159501">
    <w:abstractNumId w:val="8"/>
  </w:num>
  <w:num w:numId="11" w16cid:durableId="54818840">
    <w:abstractNumId w:val="9"/>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4"/>
  </w:num>
  <w:num w:numId="14" w16cid:durableId="10188921">
    <w:abstractNumId w:val="3"/>
  </w:num>
  <w:num w:numId="15" w16cid:durableId="119687375">
    <w:abstractNumId w:val="10"/>
  </w:num>
  <w:num w:numId="16" w16cid:durableId="287929741">
    <w:abstractNumId w:val="17"/>
  </w:num>
  <w:num w:numId="17" w16cid:durableId="2057318054">
    <w:abstractNumId w:val="12"/>
  </w:num>
  <w:num w:numId="18" w16cid:durableId="1598899497">
    <w:abstractNumId w:val="7"/>
  </w:num>
  <w:num w:numId="19" w16cid:durableId="676150445">
    <w:abstractNumId w:val="18"/>
  </w:num>
  <w:num w:numId="20" w16cid:durableId="1846437399">
    <w:abstractNumId w:val="16"/>
  </w:num>
  <w:num w:numId="21" w16cid:durableId="13313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14D26"/>
    <w:rsid w:val="00015E1D"/>
    <w:rsid w:val="0001791B"/>
    <w:rsid w:val="00032E5D"/>
    <w:rsid w:val="00040782"/>
    <w:rsid w:val="0007053A"/>
    <w:rsid w:val="00082708"/>
    <w:rsid w:val="000C02B0"/>
    <w:rsid w:val="000E40D1"/>
    <w:rsid w:val="00101686"/>
    <w:rsid w:val="00115F76"/>
    <w:rsid w:val="00123085"/>
    <w:rsid w:val="001231FE"/>
    <w:rsid w:val="00135ECC"/>
    <w:rsid w:val="001432A5"/>
    <w:rsid w:val="001640B4"/>
    <w:rsid w:val="00173F50"/>
    <w:rsid w:val="0017500D"/>
    <w:rsid w:val="00184109"/>
    <w:rsid w:val="00184D2A"/>
    <w:rsid w:val="00187FF6"/>
    <w:rsid w:val="001A2106"/>
    <w:rsid w:val="001A2E0E"/>
    <w:rsid w:val="001B6A55"/>
    <w:rsid w:val="001C5D80"/>
    <w:rsid w:val="001E27FE"/>
    <w:rsid w:val="001E2B7D"/>
    <w:rsid w:val="001E62A7"/>
    <w:rsid w:val="001F2E03"/>
    <w:rsid w:val="002003B1"/>
    <w:rsid w:val="00203A7A"/>
    <w:rsid w:val="00207375"/>
    <w:rsid w:val="0020774F"/>
    <w:rsid w:val="00210C8F"/>
    <w:rsid w:val="00216F26"/>
    <w:rsid w:val="00235762"/>
    <w:rsid w:val="00253163"/>
    <w:rsid w:val="002624BE"/>
    <w:rsid w:val="002625BC"/>
    <w:rsid w:val="0027184E"/>
    <w:rsid w:val="00275525"/>
    <w:rsid w:val="002808A9"/>
    <w:rsid w:val="00281E48"/>
    <w:rsid w:val="00286644"/>
    <w:rsid w:val="00296A72"/>
    <w:rsid w:val="002A06A5"/>
    <w:rsid w:val="002A2130"/>
    <w:rsid w:val="002A2CBC"/>
    <w:rsid w:val="002A6EF3"/>
    <w:rsid w:val="002F441E"/>
    <w:rsid w:val="002F6A26"/>
    <w:rsid w:val="0030574E"/>
    <w:rsid w:val="003124A9"/>
    <w:rsid w:val="00317469"/>
    <w:rsid w:val="0032618D"/>
    <w:rsid w:val="00326842"/>
    <w:rsid w:val="0032763B"/>
    <w:rsid w:val="00353E52"/>
    <w:rsid w:val="0035468C"/>
    <w:rsid w:val="00354AC7"/>
    <w:rsid w:val="00375448"/>
    <w:rsid w:val="0037691F"/>
    <w:rsid w:val="00383CCF"/>
    <w:rsid w:val="00385C6B"/>
    <w:rsid w:val="00391B8C"/>
    <w:rsid w:val="00393CA8"/>
    <w:rsid w:val="003A3CF5"/>
    <w:rsid w:val="003B06C6"/>
    <w:rsid w:val="003B0BD5"/>
    <w:rsid w:val="003B3AE7"/>
    <w:rsid w:val="003B7970"/>
    <w:rsid w:val="003C2A08"/>
    <w:rsid w:val="003C4239"/>
    <w:rsid w:val="003C7EA7"/>
    <w:rsid w:val="003D2280"/>
    <w:rsid w:val="003D2D8A"/>
    <w:rsid w:val="003E76FA"/>
    <w:rsid w:val="00401FFB"/>
    <w:rsid w:val="00403966"/>
    <w:rsid w:val="00421E50"/>
    <w:rsid w:val="00427A94"/>
    <w:rsid w:val="00451289"/>
    <w:rsid w:val="004527D3"/>
    <w:rsid w:val="0046003E"/>
    <w:rsid w:val="00471B0E"/>
    <w:rsid w:val="00490539"/>
    <w:rsid w:val="00493E3D"/>
    <w:rsid w:val="004946E2"/>
    <w:rsid w:val="004A2575"/>
    <w:rsid w:val="004D2B8B"/>
    <w:rsid w:val="004E215F"/>
    <w:rsid w:val="004F1550"/>
    <w:rsid w:val="00532642"/>
    <w:rsid w:val="00534775"/>
    <w:rsid w:val="00544078"/>
    <w:rsid w:val="00545E3C"/>
    <w:rsid w:val="00576F7E"/>
    <w:rsid w:val="00585F46"/>
    <w:rsid w:val="0058708A"/>
    <w:rsid w:val="00591CD2"/>
    <w:rsid w:val="00597DCA"/>
    <w:rsid w:val="005A20CF"/>
    <w:rsid w:val="005B144B"/>
    <w:rsid w:val="005B55D1"/>
    <w:rsid w:val="005C5786"/>
    <w:rsid w:val="005F1440"/>
    <w:rsid w:val="005F4A3B"/>
    <w:rsid w:val="005F4A86"/>
    <w:rsid w:val="005F579A"/>
    <w:rsid w:val="005F72A7"/>
    <w:rsid w:val="00602A42"/>
    <w:rsid w:val="006215E1"/>
    <w:rsid w:val="0062655F"/>
    <w:rsid w:val="0063268D"/>
    <w:rsid w:val="00645639"/>
    <w:rsid w:val="00647E38"/>
    <w:rsid w:val="00652851"/>
    <w:rsid w:val="00652D47"/>
    <w:rsid w:val="0065556B"/>
    <w:rsid w:val="00664EDF"/>
    <w:rsid w:val="0067328D"/>
    <w:rsid w:val="00693153"/>
    <w:rsid w:val="00694FDF"/>
    <w:rsid w:val="006A647B"/>
    <w:rsid w:val="006B0E7D"/>
    <w:rsid w:val="006B186D"/>
    <w:rsid w:val="006C0D0F"/>
    <w:rsid w:val="006D40E7"/>
    <w:rsid w:val="006D422F"/>
    <w:rsid w:val="006E229D"/>
    <w:rsid w:val="007062AC"/>
    <w:rsid w:val="00720811"/>
    <w:rsid w:val="0072664C"/>
    <w:rsid w:val="007433B5"/>
    <w:rsid w:val="00770C45"/>
    <w:rsid w:val="00780A4D"/>
    <w:rsid w:val="00784880"/>
    <w:rsid w:val="007849CB"/>
    <w:rsid w:val="007A2F01"/>
    <w:rsid w:val="007A7FCF"/>
    <w:rsid w:val="007C54A6"/>
    <w:rsid w:val="007E1CA3"/>
    <w:rsid w:val="007F7FC3"/>
    <w:rsid w:val="00801E88"/>
    <w:rsid w:val="0080473B"/>
    <w:rsid w:val="008051FE"/>
    <w:rsid w:val="008130C6"/>
    <w:rsid w:val="00813B22"/>
    <w:rsid w:val="00823575"/>
    <w:rsid w:val="008272E5"/>
    <w:rsid w:val="00834445"/>
    <w:rsid w:val="0084534A"/>
    <w:rsid w:val="008539F2"/>
    <w:rsid w:val="00861D16"/>
    <w:rsid w:val="008A1152"/>
    <w:rsid w:val="008B7C3B"/>
    <w:rsid w:val="008C1F4E"/>
    <w:rsid w:val="008D6B89"/>
    <w:rsid w:val="008E0CCA"/>
    <w:rsid w:val="008E1452"/>
    <w:rsid w:val="008F1A80"/>
    <w:rsid w:val="00900771"/>
    <w:rsid w:val="009162EC"/>
    <w:rsid w:val="00923F4E"/>
    <w:rsid w:val="00937601"/>
    <w:rsid w:val="009378D1"/>
    <w:rsid w:val="00937FDF"/>
    <w:rsid w:val="00941F83"/>
    <w:rsid w:val="00962AC5"/>
    <w:rsid w:val="009677CB"/>
    <w:rsid w:val="009740E7"/>
    <w:rsid w:val="00983A2A"/>
    <w:rsid w:val="009855F6"/>
    <w:rsid w:val="00987074"/>
    <w:rsid w:val="0099637E"/>
    <w:rsid w:val="009B3211"/>
    <w:rsid w:val="009C67AE"/>
    <w:rsid w:val="009D48EE"/>
    <w:rsid w:val="009D4FDA"/>
    <w:rsid w:val="009D6AE0"/>
    <w:rsid w:val="009F112C"/>
    <w:rsid w:val="009F41A2"/>
    <w:rsid w:val="009F51B8"/>
    <w:rsid w:val="009F526F"/>
    <w:rsid w:val="009F56A3"/>
    <w:rsid w:val="009F58F7"/>
    <w:rsid w:val="00A02946"/>
    <w:rsid w:val="00A02B11"/>
    <w:rsid w:val="00A07AAF"/>
    <w:rsid w:val="00A12B24"/>
    <w:rsid w:val="00A13B0F"/>
    <w:rsid w:val="00A13D7D"/>
    <w:rsid w:val="00A2710B"/>
    <w:rsid w:val="00A4289D"/>
    <w:rsid w:val="00A530CD"/>
    <w:rsid w:val="00A769F5"/>
    <w:rsid w:val="00A91FA0"/>
    <w:rsid w:val="00A96FB9"/>
    <w:rsid w:val="00AA7A3C"/>
    <w:rsid w:val="00AB4039"/>
    <w:rsid w:val="00AB406B"/>
    <w:rsid w:val="00AC151B"/>
    <w:rsid w:val="00AC2AD5"/>
    <w:rsid w:val="00AC6ABA"/>
    <w:rsid w:val="00AD5030"/>
    <w:rsid w:val="00AE2874"/>
    <w:rsid w:val="00AE47F6"/>
    <w:rsid w:val="00AE4842"/>
    <w:rsid w:val="00AE6657"/>
    <w:rsid w:val="00AF0210"/>
    <w:rsid w:val="00AF2452"/>
    <w:rsid w:val="00AF2AFA"/>
    <w:rsid w:val="00AF6F80"/>
    <w:rsid w:val="00B037A3"/>
    <w:rsid w:val="00B10EAD"/>
    <w:rsid w:val="00B115BD"/>
    <w:rsid w:val="00B14DC6"/>
    <w:rsid w:val="00B24F1C"/>
    <w:rsid w:val="00B25249"/>
    <w:rsid w:val="00B300BB"/>
    <w:rsid w:val="00B423E0"/>
    <w:rsid w:val="00B43EBD"/>
    <w:rsid w:val="00B52615"/>
    <w:rsid w:val="00B52D7D"/>
    <w:rsid w:val="00B53D7A"/>
    <w:rsid w:val="00B720DD"/>
    <w:rsid w:val="00B865EA"/>
    <w:rsid w:val="00B97A08"/>
    <w:rsid w:val="00BA4235"/>
    <w:rsid w:val="00BD6F0C"/>
    <w:rsid w:val="00BE32E3"/>
    <w:rsid w:val="00BF2CAE"/>
    <w:rsid w:val="00C45165"/>
    <w:rsid w:val="00C81E2E"/>
    <w:rsid w:val="00C960E6"/>
    <w:rsid w:val="00C9619C"/>
    <w:rsid w:val="00CA61C9"/>
    <w:rsid w:val="00CB467D"/>
    <w:rsid w:val="00CB7743"/>
    <w:rsid w:val="00CD4C0B"/>
    <w:rsid w:val="00CD6107"/>
    <w:rsid w:val="00CF5AAD"/>
    <w:rsid w:val="00CF6145"/>
    <w:rsid w:val="00D04070"/>
    <w:rsid w:val="00D10C0A"/>
    <w:rsid w:val="00D131FA"/>
    <w:rsid w:val="00D22ACD"/>
    <w:rsid w:val="00D24045"/>
    <w:rsid w:val="00D34D2C"/>
    <w:rsid w:val="00D51964"/>
    <w:rsid w:val="00D62D56"/>
    <w:rsid w:val="00D81C47"/>
    <w:rsid w:val="00DA5506"/>
    <w:rsid w:val="00DB77BE"/>
    <w:rsid w:val="00DC4BF6"/>
    <w:rsid w:val="00DC57F9"/>
    <w:rsid w:val="00DC613A"/>
    <w:rsid w:val="00DE2C10"/>
    <w:rsid w:val="00DE42CD"/>
    <w:rsid w:val="00DF2577"/>
    <w:rsid w:val="00E02193"/>
    <w:rsid w:val="00E0707A"/>
    <w:rsid w:val="00E07DD8"/>
    <w:rsid w:val="00E248DC"/>
    <w:rsid w:val="00E37860"/>
    <w:rsid w:val="00E37A24"/>
    <w:rsid w:val="00E575F9"/>
    <w:rsid w:val="00E7789F"/>
    <w:rsid w:val="00E80AB1"/>
    <w:rsid w:val="00E87228"/>
    <w:rsid w:val="00E90EA5"/>
    <w:rsid w:val="00E94FEA"/>
    <w:rsid w:val="00EA0917"/>
    <w:rsid w:val="00EB1545"/>
    <w:rsid w:val="00EB3640"/>
    <w:rsid w:val="00EE5AB7"/>
    <w:rsid w:val="00F033FD"/>
    <w:rsid w:val="00F13237"/>
    <w:rsid w:val="00F32060"/>
    <w:rsid w:val="00F37AE3"/>
    <w:rsid w:val="00F41971"/>
    <w:rsid w:val="00F45341"/>
    <w:rsid w:val="00F5479E"/>
    <w:rsid w:val="00F56AF4"/>
    <w:rsid w:val="00F617CE"/>
    <w:rsid w:val="00F65C64"/>
    <w:rsid w:val="00F83323"/>
    <w:rsid w:val="00F944D5"/>
    <w:rsid w:val="00FA5BFB"/>
    <w:rsid w:val="00FC02A3"/>
    <w:rsid w:val="00FC0C12"/>
    <w:rsid w:val="00FD1049"/>
    <w:rsid w:val="00FD15FC"/>
    <w:rsid w:val="00FD226A"/>
    <w:rsid w:val="00FE002A"/>
    <w:rsid w:val="00FE484E"/>
    <w:rsid w:val="00FF047A"/>
    <w:rsid w:val="00FF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255"/>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32060"/>
    <w:rPr>
      <w:sz w:val="16"/>
      <w:szCs w:val="16"/>
    </w:rPr>
  </w:style>
  <w:style w:type="paragraph" w:styleId="Textkomente">
    <w:name w:val="annotation text"/>
    <w:basedOn w:val="Normln"/>
    <w:link w:val="TextkomenteChar"/>
    <w:uiPriority w:val="99"/>
    <w:semiHidden/>
    <w:unhideWhenUsed/>
    <w:rsid w:val="00F32060"/>
  </w:style>
  <w:style w:type="character" w:customStyle="1" w:styleId="TextkomenteChar">
    <w:name w:val="Text komentáře Char"/>
    <w:basedOn w:val="Standardnpsmoodstavce"/>
    <w:link w:val="Textkomente"/>
    <w:uiPriority w:val="99"/>
    <w:semiHidden/>
    <w:rsid w:val="00F320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060"/>
    <w:rPr>
      <w:b/>
      <w:bCs/>
    </w:rPr>
  </w:style>
  <w:style w:type="character" w:customStyle="1" w:styleId="PedmtkomenteChar">
    <w:name w:val="Předmět komentáře Char"/>
    <w:basedOn w:val="TextkomenteChar"/>
    <w:link w:val="Pedmtkomente"/>
    <w:uiPriority w:val="99"/>
    <w:semiHidden/>
    <w:rsid w:val="00F32060"/>
    <w:rPr>
      <w:rFonts w:ascii="Times New Roman" w:eastAsia="Times New Roman" w:hAnsi="Times New Roman" w:cs="Times New Roman"/>
      <w:b/>
      <w:bCs/>
      <w:sz w:val="20"/>
      <w:szCs w:val="20"/>
      <w:lang w:eastAsia="cs-CZ"/>
    </w:rPr>
  </w:style>
  <w:style w:type="paragraph" w:styleId="Revize">
    <w:name w:val="Revision"/>
    <w:hidden/>
    <w:uiPriority w:val="99"/>
    <w:semiHidden/>
    <w:rsid w:val="003E76F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40782"/>
    <w:rPr>
      <w:color w:val="605E5C"/>
      <w:shd w:val="clear" w:color="auto" w:fill="E1DFDD"/>
    </w:rPr>
  </w:style>
  <w:style w:type="character" w:styleId="Sledovanodkaz">
    <w:name w:val="FollowedHyperlink"/>
    <w:basedOn w:val="Standardnpsmoodstavce"/>
    <w:uiPriority w:val="99"/>
    <w:semiHidden/>
    <w:unhideWhenUsed/>
    <w:rsid w:val="00040782"/>
    <w:rPr>
      <w:color w:val="954F72" w:themeColor="followedHyperlink"/>
      <w:u w:val="single"/>
    </w:rPr>
  </w:style>
  <w:style w:type="table" w:styleId="Mkatabulky">
    <w:name w:val="Table Grid"/>
    <w:basedOn w:val="Normlntabulka"/>
    <w:rsid w:val="00AE48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E37860"/>
  </w:style>
  <w:style w:type="character" w:customStyle="1" w:styleId="TextpoznpodarouChar">
    <w:name w:val="Text pozn. pod čarou Char"/>
    <w:basedOn w:val="Standardnpsmoodstavce"/>
    <w:link w:val="Textpoznpodarou"/>
    <w:uiPriority w:val="99"/>
    <w:semiHidden/>
    <w:rsid w:val="00E3786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37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jablonec.cz/filemanager/files/file.php?file=174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gov.cz/portal/" TargetMode="External"/><Relationship Id="rId4" Type="http://schemas.openxmlformats.org/officeDocument/2006/relationships/settings" Target="settings.xml"/><Relationship Id="rId9" Type="http://schemas.openxmlformats.org/officeDocument/2006/relationships/hyperlink" Target="mailto:info@hcvlc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3520</Words>
  <Characters>20773</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Bachmannová Šárka</cp:lastModifiedBy>
  <cp:revision>2</cp:revision>
  <cp:lastPrinted>2024-05-07T08:59:00Z</cp:lastPrinted>
  <dcterms:created xsi:type="dcterms:W3CDTF">2025-06-05T07:11:00Z</dcterms:created>
  <dcterms:modified xsi:type="dcterms:W3CDTF">2025-06-05T07:11:00Z</dcterms:modified>
</cp:coreProperties>
</file>