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CAAFF57" w:rsidR="00D417EF" w:rsidRPr="00BB2715" w:rsidRDefault="00D417EF" w:rsidP="00BB2715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B2715">
        <w:rPr>
          <w:rFonts w:ascii="Arial" w:hAnsi="Arial" w:cs="Arial"/>
          <w:sz w:val="22"/>
          <w:szCs w:val="22"/>
        </w:rPr>
        <w:t xml:space="preserve">Č.j.: </w:t>
      </w:r>
      <w:r w:rsidR="003F6B8F" w:rsidRPr="00BB2715">
        <w:rPr>
          <w:rFonts w:ascii="Arial" w:hAnsi="Arial" w:cs="Arial"/>
          <w:sz w:val="22"/>
          <w:szCs w:val="22"/>
        </w:rPr>
        <w:t>SPU 201893/2025/144/</w:t>
      </w:r>
      <w:proofErr w:type="spellStart"/>
      <w:r w:rsidR="003F6B8F" w:rsidRPr="00BB2715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010C397D" w:rsidR="00D417EF" w:rsidRPr="00BB2715" w:rsidRDefault="00D417EF" w:rsidP="00BB2715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BB271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B2715" w:rsidRPr="00BB2715">
        <w:rPr>
          <w:rFonts w:ascii="Arial" w:hAnsi="Arial" w:cs="Arial"/>
          <w:sz w:val="22"/>
          <w:szCs w:val="22"/>
        </w:rPr>
        <w:t>spuess9800f99a</w:t>
      </w:r>
    </w:p>
    <w:p w14:paraId="7E24065A" w14:textId="77777777" w:rsidR="00D417EF" w:rsidRPr="00A754F7" w:rsidRDefault="00D417EF" w:rsidP="00D417EF">
      <w:pPr>
        <w:rPr>
          <w:rFonts w:ascii="Arial" w:hAnsi="Arial" w:cs="Arial"/>
          <w:b/>
          <w:sz w:val="16"/>
          <w:szCs w:val="16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333F25A6" w:rsidR="00D417EF" w:rsidRDefault="00D417EF" w:rsidP="00BB271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245N15/19</w:t>
      </w:r>
      <w:bookmarkEnd w:id="1"/>
    </w:p>
    <w:p w14:paraId="433B68AA" w14:textId="77777777" w:rsidR="00BB2715" w:rsidRPr="008D1EE1" w:rsidRDefault="00BB2715" w:rsidP="00BB2715">
      <w:pPr>
        <w:spacing w:before="120"/>
        <w:jc w:val="center"/>
        <w:rPr>
          <w:rFonts w:ascii="Arial" w:hAnsi="Arial" w:cs="Arial"/>
          <w:b/>
          <w:sz w:val="14"/>
          <w:szCs w:val="14"/>
        </w:rPr>
      </w:pPr>
    </w:p>
    <w:p w14:paraId="6D6A2521" w14:textId="36694709" w:rsidR="00D417EF" w:rsidRPr="00BB271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D1EE1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D1EE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CCA39A0" w14:textId="77777777" w:rsidR="008D1EE1" w:rsidRPr="008D1EE1" w:rsidRDefault="008D1EE1" w:rsidP="00D417EF">
      <w:pPr>
        <w:jc w:val="both"/>
        <w:rPr>
          <w:rFonts w:ascii="Arial" w:hAnsi="Arial" w:cs="Arial"/>
          <w:sz w:val="16"/>
          <w:szCs w:val="16"/>
        </w:rPr>
      </w:pPr>
    </w:p>
    <w:p w14:paraId="5ADDF5F8" w14:textId="792ADF6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59E3A8D3" w14:textId="08DF88FC" w:rsidR="00D417EF" w:rsidRPr="008D1EE1" w:rsidRDefault="00D417EF" w:rsidP="00D417EF">
      <w:pPr>
        <w:rPr>
          <w:rFonts w:ascii="Arial" w:hAnsi="Arial" w:cs="Arial"/>
          <w:i/>
          <w:sz w:val="16"/>
          <w:szCs w:val="16"/>
          <w:u w:val="single"/>
        </w:rPr>
      </w:pPr>
    </w:p>
    <w:p w14:paraId="335F2152" w14:textId="77777777" w:rsidR="00FE24D1" w:rsidRPr="00811848" w:rsidRDefault="00FE24D1" w:rsidP="00FE24D1">
      <w:pPr>
        <w:rPr>
          <w:rFonts w:ascii="Arial" w:hAnsi="Arial" w:cs="Arial"/>
          <w:b/>
          <w:bCs/>
          <w:sz w:val="22"/>
          <w:szCs w:val="22"/>
        </w:rPr>
      </w:pPr>
      <w:r w:rsidRPr="0081184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Zemědělsko-obchodní družstvo Žichlínek</w:t>
      </w:r>
    </w:p>
    <w:p w14:paraId="638E2413" w14:textId="77777777" w:rsidR="00FE24D1" w:rsidRDefault="00FE24D1" w:rsidP="00FE24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Žichlínek 200, Lanškroun, 56301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F0ACC36" w14:textId="77777777" w:rsidR="00FE24D1" w:rsidRPr="00C84B1E" w:rsidRDefault="00FE24D1" w:rsidP="00FE24D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00131768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84B1E">
        <w:rPr>
          <w:rFonts w:ascii="Arial" w:hAnsi="Arial" w:cs="Arial"/>
          <w:iCs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C84B1E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C84B1E">
        <w:rPr>
          <w:rFonts w:ascii="Arial" w:hAnsi="Arial" w:cs="Arial"/>
          <w:iCs/>
          <w:sz w:val="22"/>
          <w:szCs w:val="22"/>
        </w:rPr>
        <w:t>, vložka 2355</w:t>
      </w:r>
    </w:p>
    <w:p w14:paraId="3C490F41" w14:textId="77777777" w:rsidR="00FE24D1" w:rsidRDefault="00FE24D1" w:rsidP="00FE24D1">
      <w:pPr>
        <w:rPr>
          <w:rFonts w:ascii="Arial" w:hAnsi="Arial" w:cs="Arial"/>
          <w:iCs/>
          <w:sz w:val="22"/>
          <w:szCs w:val="22"/>
        </w:rPr>
      </w:pPr>
      <w:r w:rsidRPr="00C84B1E">
        <w:rPr>
          <w:rFonts w:ascii="Arial" w:hAnsi="Arial" w:cs="Arial"/>
          <w:iCs/>
          <w:sz w:val="22"/>
          <w:szCs w:val="22"/>
        </w:rPr>
        <w:t>osoba oprávněná jednat za právnickou osobu: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9DB1012" w14:textId="44F8B972" w:rsidR="00FE24D1" w:rsidRPr="007E246E" w:rsidRDefault="008D1EE1" w:rsidP="008D1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="00FE24D1" w:rsidRPr="007E246E">
        <w:rPr>
          <w:rFonts w:ascii="Arial" w:hAnsi="Arial" w:cs="Arial"/>
          <w:b/>
          <w:bCs/>
          <w:iCs/>
          <w:sz w:val="22"/>
          <w:szCs w:val="22"/>
        </w:rPr>
        <w:t>Ing. Jana Machytková</w:t>
      </w:r>
      <w:r w:rsidR="00FE24D1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155EFA3B" w14:textId="77777777" w:rsidR="00D417EF" w:rsidRPr="008D1EE1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396741D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C0418">
        <w:rPr>
          <w:rFonts w:ascii="Arial" w:hAnsi="Arial" w:cs="Arial"/>
          <w:sz w:val="22"/>
          <w:szCs w:val="22"/>
        </w:rPr>
        <w:t xml:space="preserve">uzavírají tento dodatek č. 5 k pachtovní smlouvě č. 245N15/19, ze dne 19.10.2015 ve znění </w:t>
      </w:r>
      <w:r w:rsidRPr="00B81D5B">
        <w:rPr>
          <w:rFonts w:ascii="Arial" w:hAnsi="Arial" w:cs="Arial"/>
          <w:sz w:val="22"/>
          <w:szCs w:val="22"/>
        </w:rPr>
        <w:t>dodatku č.</w:t>
      </w:r>
      <w:r w:rsidR="00FE24D1" w:rsidRPr="00B81D5B">
        <w:rPr>
          <w:rFonts w:ascii="Arial" w:hAnsi="Arial" w:cs="Arial"/>
          <w:sz w:val="22"/>
          <w:szCs w:val="22"/>
        </w:rPr>
        <w:t xml:space="preserve"> 4</w:t>
      </w:r>
      <w:r w:rsidR="003C0418" w:rsidRPr="00B81D5B">
        <w:rPr>
          <w:rFonts w:ascii="Arial" w:hAnsi="Arial" w:cs="Arial"/>
          <w:sz w:val="22"/>
          <w:szCs w:val="22"/>
        </w:rPr>
        <w:t xml:space="preserve"> </w:t>
      </w:r>
      <w:r w:rsidRPr="00B81D5B">
        <w:rPr>
          <w:rFonts w:ascii="Arial" w:hAnsi="Arial" w:cs="Arial"/>
          <w:sz w:val="22"/>
          <w:szCs w:val="22"/>
        </w:rPr>
        <w:t>ze dn</w:t>
      </w:r>
      <w:r w:rsidR="003C0418" w:rsidRPr="00B81D5B">
        <w:rPr>
          <w:rFonts w:ascii="Arial" w:hAnsi="Arial" w:cs="Arial"/>
          <w:sz w:val="22"/>
          <w:szCs w:val="22"/>
        </w:rPr>
        <w:t>e 10.10.2022</w:t>
      </w:r>
      <w:r w:rsidRPr="00B81D5B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B81D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6568806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iCs/>
          <w:sz w:val="22"/>
          <w:szCs w:val="22"/>
        </w:rPr>
        <w:t>1. Na základě</w:t>
      </w:r>
      <w:r w:rsidR="003C0418" w:rsidRPr="00B81D5B">
        <w:rPr>
          <w:rFonts w:ascii="Arial" w:hAnsi="Arial" w:cs="Arial"/>
          <w:iCs/>
          <w:sz w:val="22"/>
          <w:szCs w:val="22"/>
        </w:rPr>
        <w:t xml:space="preserve"> dodatku č. 4 k pachtovní</w:t>
      </w:r>
      <w:r w:rsidRPr="00B81D5B">
        <w:rPr>
          <w:rFonts w:ascii="Arial" w:hAnsi="Arial" w:cs="Arial"/>
          <w:sz w:val="22"/>
          <w:szCs w:val="22"/>
        </w:rPr>
        <w:t xml:space="preserve"> smlouv</w:t>
      </w:r>
      <w:r w:rsidR="003C0418" w:rsidRPr="00B81D5B">
        <w:rPr>
          <w:rFonts w:ascii="Arial" w:hAnsi="Arial" w:cs="Arial"/>
          <w:sz w:val="22"/>
          <w:szCs w:val="22"/>
        </w:rPr>
        <w:t>ě</w:t>
      </w:r>
      <w:r w:rsidRPr="00B81D5B">
        <w:rPr>
          <w:rFonts w:ascii="Arial" w:hAnsi="Arial" w:cs="Arial"/>
          <w:iCs/>
          <w:sz w:val="22"/>
          <w:szCs w:val="22"/>
        </w:rPr>
        <w:t xml:space="preserve"> </w:t>
      </w:r>
      <w:r w:rsidR="003C0418" w:rsidRPr="00B81D5B">
        <w:rPr>
          <w:rFonts w:ascii="Arial" w:hAnsi="Arial" w:cs="Arial"/>
          <w:iCs/>
          <w:sz w:val="22"/>
          <w:szCs w:val="22"/>
        </w:rPr>
        <w:t xml:space="preserve">je </w:t>
      </w:r>
      <w:r w:rsidRPr="00B81D5B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553A3A" w:rsidRPr="00B81D5B">
        <w:rPr>
          <w:rFonts w:ascii="Arial" w:hAnsi="Arial" w:cs="Arial"/>
          <w:iCs/>
          <w:sz w:val="22"/>
          <w:szCs w:val="22"/>
        </w:rPr>
        <w:t xml:space="preserve"> 19.501</w:t>
      </w:r>
      <w:r w:rsidRPr="00B81D5B">
        <w:rPr>
          <w:rFonts w:ascii="Arial" w:hAnsi="Arial" w:cs="Arial"/>
          <w:iCs/>
          <w:sz w:val="22"/>
          <w:szCs w:val="22"/>
        </w:rPr>
        <w:t xml:space="preserve"> Kč (slovy: </w:t>
      </w:r>
      <w:r w:rsidR="00553A3A" w:rsidRPr="00B81D5B">
        <w:rPr>
          <w:rFonts w:ascii="Arial" w:hAnsi="Arial" w:cs="Arial"/>
          <w:iCs/>
          <w:sz w:val="22"/>
          <w:szCs w:val="22"/>
        </w:rPr>
        <w:t>devatenáct tisíc pět set jedna</w:t>
      </w:r>
      <w:r w:rsidRPr="00B81D5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B81D5B" w:rsidRDefault="00D417EF" w:rsidP="00D417EF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20A969C" w14:textId="19E4EE14" w:rsidR="003F718C" w:rsidRPr="00B81D5B" w:rsidRDefault="00D417EF" w:rsidP="00E57A4D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81D5B">
        <w:rPr>
          <w:rFonts w:ascii="Arial" w:hAnsi="Arial" w:cs="Arial"/>
          <w:sz w:val="22"/>
          <w:szCs w:val="22"/>
        </w:rPr>
        <w:t xml:space="preserve">2. </w:t>
      </w:r>
      <w:r w:rsidR="00E57A4D" w:rsidRPr="00B81D5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="00E57A4D" w:rsidRPr="00B81D5B">
        <w:rPr>
          <w:rFonts w:ascii="Arial" w:hAnsi="Arial" w:cs="Arial"/>
          <w:b/>
          <w:bCs/>
          <w:sz w:val="22"/>
          <w:szCs w:val="22"/>
        </w:rPr>
        <w:t>zvýšeno</w:t>
      </w:r>
      <w:r w:rsidR="00E57A4D" w:rsidRPr="00B81D5B">
        <w:rPr>
          <w:rFonts w:ascii="Arial" w:hAnsi="Arial" w:cs="Arial"/>
          <w:sz w:val="22"/>
          <w:szCs w:val="22"/>
        </w:rPr>
        <w:t xml:space="preserve"> na částku na částku </w:t>
      </w:r>
      <w:r w:rsidR="00E57A4D" w:rsidRPr="00B81D5B">
        <w:rPr>
          <w:rFonts w:ascii="Arial" w:hAnsi="Arial" w:cs="Arial"/>
          <w:b/>
          <w:bCs/>
          <w:sz w:val="22"/>
          <w:szCs w:val="22"/>
        </w:rPr>
        <w:t>50</w:t>
      </w:r>
      <w:r w:rsidR="00D50801" w:rsidRPr="00B81D5B">
        <w:rPr>
          <w:rFonts w:ascii="Arial" w:hAnsi="Arial" w:cs="Arial"/>
          <w:b/>
          <w:bCs/>
          <w:sz w:val="22"/>
          <w:szCs w:val="22"/>
        </w:rPr>
        <w:t>.</w:t>
      </w:r>
      <w:r w:rsidR="00E57A4D" w:rsidRPr="00B81D5B">
        <w:rPr>
          <w:rFonts w:ascii="Arial" w:hAnsi="Arial" w:cs="Arial"/>
          <w:b/>
          <w:bCs/>
          <w:sz w:val="22"/>
          <w:szCs w:val="22"/>
        </w:rPr>
        <w:t>999 Kč</w:t>
      </w:r>
      <w:r w:rsidR="00E57A4D" w:rsidRPr="00B81D5B">
        <w:rPr>
          <w:rFonts w:ascii="Arial" w:hAnsi="Arial" w:cs="Arial"/>
          <w:sz w:val="22"/>
          <w:szCs w:val="22"/>
        </w:rPr>
        <w:t xml:space="preserve"> (slovy: padesát tisíc devět set devadesát devět korun českých) z důvodu úpravy pachtovného procentní sazbou určenou dle jednotlivých výrobních oblastí. </w:t>
      </w:r>
      <w:r w:rsidR="00E57A4D" w:rsidRPr="00B81D5B"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pozemků z </w:t>
      </w:r>
      <w:proofErr w:type="gramStart"/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 w:rsidR="003F718C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 w:rsidR="003F718C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28</w:t>
      </w:r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 w:rsidR="003F718C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6</w:t>
      </w:r>
      <w:r w:rsidR="00E57A4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.2025.</w:t>
      </w:r>
      <w:r w:rsidR="003F718C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CF0CDB0" w14:textId="37743D8A" w:rsidR="00A754F7" w:rsidRPr="00B81D5B" w:rsidRDefault="003F718C" w:rsidP="00E57A4D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Dále se předmět pachtu rozšiřuje o pozemek v obci </w:t>
      </w:r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Opatov, </w:t>
      </w:r>
      <w:proofErr w:type="spellStart"/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k.ú</w:t>
      </w:r>
      <w:proofErr w:type="spellEnd"/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. Opatov v Čechách </w:t>
      </w:r>
      <w:proofErr w:type="spellStart"/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p.č</w:t>
      </w:r>
      <w:proofErr w:type="spellEnd"/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8D1EE1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="000013C6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KN 7819</w:t>
      </w:r>
      <w:r w:rsidR="00CB7808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D26DD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od</w:t>
      </w:r>
      <w:r w:rsidR="00CB7808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 28.06.2025. Nově propachtovaný pozemek se </w:t>
      </w:r>
      <w:r w:rsidR="00D50801" w:rsidRPr="00B81D5B">
        <w:rPr>
          <w:rFonts w:ascii="Arial" w:hAnsi="Arial" w:cs="Arial"/>
          <w:sz w:val="22"/>
          <w:szCs w:val="22"/>
        </w:rPr>
        <w:t>upřesňuje</w:t>
      </w:r>
      <w:r w:rsidR="00D50801" w:rsidRPr="00B81D5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takto: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084"/>
        <w:gridCol w:w="1286"/>
        <w:gridCol w:w="1143"/>
        <w:gridCol w:w="1143"/>
        <w:gridCol w:w="1143"/>
        <w:gridCol w:w="1572"/>
      </w:tblGrid>
      <w:tr w:rsidR="00A87F1C" w:rsidRPr="00B81D5B" w14:paraId="0847EC5D" w14:textId="77777777" w:rsidTr="00A87F1C">
        <w:trPr>
          <w:cantSplit/>
        </w:trPr>
        <w:tc>
          <w:tcPr>
            <w:tcW w:w="846" w:type="dxa"/>
            <w:vAlign w:val="center"/>
          </w:tcPr>
          <w:p w14:paraId="20D63857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2" w:name="_Hlk157079024"/>
            <w:r w:rsidRPr="00B81D5B">
              <w:rPr>
                <w:rFonts w:ascii="Arial" w:hAnsi="Arial" w:cs="Arial"/>
              </w:rPr>
              <w:t>obec</w:t>
            </w:r>
          </w:p>
        </w:tc>
        <w:tc>
          <w:tcPr>
            <w:tcW w:w="2084" w:type="dxa"/>
            <w:vAlign w:val="center"/>
          </w:tcPr>
          <w:p w14:paraId="553C16CE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D43B553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29901ED9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18FC41AD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částečný pacht</w:t>
            </w:r>
          </w:p>
          <w:p w14:paraId="20705155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0FECE84C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výměra</w:t>
            </w:r>
          </w:p>
        </w:tc>
        <w:tc>
          <w:tcPr>
            <w:tcW w:w="1572" w:type="dxa"/>
            <w:vAlign w:val="center"/>
          </w:tcPr>
          <w:p w14:paraId="0E986ADA" w14:textId="77777777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druh pozemku</w:t>
            </w:r>
          </w:p>
        </w:tc>
      </w:tr>
      <w:tr w:rsidR="00A87F1C" w:rsidRPr="00B81D5B" w14:paraId="11383910" w14:textId="77777777" w:rsidTr="008D1EE1">
        <w:trPr>
          <w:cantSplit/>
          <w:trHeight w:val="364"/>
        </w:trPr>
        <w:tc>
          <w:tcPr>
            <w:tcW w:w="846" w:type="dxa"/>
            <w:vAlign w:val="center"/>
          </w:tcPr>
          <w:p w14:paraId="4A4363FB" w14:textId="3E9DFC68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 xml:space="preserve">Opatov </w:t>
            </w:r>
          </w:p>
        </w:tc>
        <w:tc>
          <w:tcPr>
            <w:tcW w:w="2084" w:type="dxa"/>
            <w:vAlign w:val="center"/>
          </w:tcPr>
          <w:p w14:paraId="165F76DE" w14:textId="7F1966C4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Opatov v Čechách</w:t>
            </w:r>
          </w:p>
        </w:tc>
        <w:tc>
          <w:tcPr>
            <w:tcW w:w="1286" w:type="dxa"/>
            <w:vAlign w:val="center"/>
          </w:tcPr>
          <w:p w14:paraId="675FDE97" w14:textId="3A42EE59" w:rsidR="00A87F1C" w:rsidRPr="00B81D5B" w:rsidRDefault="00A87F1C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3EB2CAE" w14:textId="5AC9F164" w:rsidR="00A87F1C" w:rsidRPr="00B81D5B" w:rsidRDefault="00DC02EF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7819</w:t>
            </w:r>
          </w:p>
        </w:tc>
        <w:tc>
          <w:tcPr>
            <w:tcW w:w="1143" w:type="dxa"/>
            <w:vAlign w:val="center"/>
          </w:tcPr>
          <w:p w14:paraId="501E09A5" w14:textId="3B49A611" w:rsidR="00A87F1C" w:rsidRPr="00B81D5B" w:rsidRDefault="008D1EE1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2B64D124" w14:textId="1C454A3C" w:rsidR="00A87F1C" w:rsidRPr="00B81D5B" w:rsidRDefault="008D1EE1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B81D5B">
              <w:rPr>
                <w:rFonts w:ascii="Arial" w:hAnsi="Arial" w:cs="Arial"/>
              </w:rPr>
              <w:t>8417 m</w:t>
            </w:r>
            <w:r w:rsidRPr="00B81D5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14:paraId="55B80F85" w14:textId="15B3BF44" w:rsidR="00A87F1C" w:rsidRPr="00B81D5B" w:rsidRDefault="008D1EE1" w:rsidP="00D000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1D5B">
              <w:rPr>
                <w:rFonts w:ascii="Arial" w:hAnsi="Arial" w:cs="Arial"/>
              </w:rPr>
              <w:t>orná půda</w:t>
            </w:r>
          </w:p>
        </w:tc>
      </w:tr>
    </w:tbl>
    <w:bookmarkEnd w:id="2"/>
    <w:p w14:paraId="1E734045" w14:textId="73E53E0C" w:rsidR="00E57A4D" w:rsidRPr="00B81D5B" w:rsidRDefault="00A754F7" w:rsidP="00E57A4D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Příloha č.</w:t>
      </w:r>
      <w:r w:rsidR="00647A63" w:rsidRPr="00B81D5B">
        <w:rPr>
          <w:rFonts w:ascii="Arial" w:hAnsi="Arial" w:cs="Arial"/>
          <w:sz w:val="22"/>
          <w:szCs w:val="22"/>
        </w:rPr>
        <w:t xml:space="preserve"> 1.: Informace o pozemku.</w:t>
      </w:r>
    </w:p>
    <w:p w14:paraId="2CA815F6" w14:textId="77777777" w:rsidR="00E57A4D" w:rsidRPr="00B81D5B" w:rsidRDefault="00E57A4D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Pr="00B81D5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347B5C8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85B7FC3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08569F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9D4E43" w14:textId="77777777" w:rsidR="00C12295" w:rsidRPr="00B81D5B" w:rsidRDefault="00C1229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93C904" w14:textId="396C4970" w:rsidR="00D417EF" w:rsidRPr="00B81D5B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81D5B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81D5B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81D5B">
        <w:rPr>
          <w:rFonts w:ascii="Arial" w:hAnsi="Arial" w:cs="Arial"/>
          <w:b/>
          <w:bCs/>
          <w:sz w:val="22"/>
          <w:szCs w:val="22"/>
        </w:rPr>
        <w:t>31</w:t>
      </w:r>
      <w:r w:rsidR="00713EA7" w:rsidRPr="00B81D5B">
        <w:rPr>
          <w:rFonts w:ascii="Arial" w:hAnsi="Arial" w:cs="Arial"/>
          <w:b/>
          <w:bCs/>
          <w:sz w:val="22"/>
          <w:szCs w:val="22"/>
        </w:rPr>
        <w:t>.</w:t>
      </w:r>
      <w:r w:rsidRPr="00B81D5B">
        <w:rPr>
          <w:rFonts w:ascii="Arial" w:hAnsi="Arial" w:cs="Arial"/>
          <w:b/>
          <w:bCs/>
          <w:sz w:val="22"/>
          <w:szCs w:val="22"/>
        </w:rPr>
        <w:t>654 Kč (slovy: třicet jeden tisíc šest set padesát čtyři koruny české).</w:t>
      </w:r>
    </w:p>
    <w:p w14:paraId="6C935932" w14:textId="77777777" w:rsidR="00D417EF" w:rsidRPr="00B81D5B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83CB635" w14:textId="77777777" w:rsidR="00D417EF" w:rsidRPr="00B81D5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81D5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83EAC2F" w14:textId="77777777" w:rsidR="00596460" w:rsidRPr="00B81D5B" w:rsidRDefault="00596460" w:rsidP="00D417E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E3D1EC8" w14:textId="1BB0C9E9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iCs/>
          <w:sz w:val="22"/>
          <w:szCs w:val="22"/>
        </w:rPr>
        <w:t xml:space="preserve">4. Dále se </w:t>
      </w:r>
      <w:r w:rsidRPr="00B81D5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6C7EBFA7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a) Čl.</w:t>
      </w:r>
      <w:r w:rsidR="00596460" w:rsidRPr="00B81D5B">
        <w:rPr>
          <w:rFonts w:ascii="Arial" w:hAnsi="Arial" w:cs="Arial"/>
          <w:sz w:val="22"/>
          <w:szCs w:val="22"/>
        </w:rPr>
        <w:t xml:space="preserve"> V</w:t>
      </w:r>
      <w:r w:rsidRPr="00B81D5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 xml:space="preserve">Smluvní strany se dohodly, že </w:t>
      </w:r>
      <w:r w:rsidRPr="00B81D5B">
        <w:rPr>
          <w:rFonts w:ascii="Arial" w:hAnsi="Arial" w:cs="Arial"/>
          <w:bCs/>
          <w:sz w:val="22"/>
          <w:szCs w:val="22"/>
        </w:rPr>
        <w:t xml:space="preserve">propachtovatel </w:t>
      </w:r>
      <w:r w:rsidRPr="00B81D5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B81D5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81D5B">
        <w:rPr>
          <w:rFonts w:ascii="Arial" w:hAnsi="Arial" w:cs="Arial"/>
          <w:bCs/>
          <w:sz w:val="22"/>
          <w:szCs w:val="22"/>
        </w:rPr>
        <w:t xml:space="preserve">propachtovatele </w:t>
      </w:r>
      <w:r w:rsidRPr="00B81D5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81D5B">
        <w:rPr>
          <w:rFonts w:ascii="Arial" w:hAnsi="Arial" w:cs="Arial"/>
          <w:bCs/>
          <w:sz w:val="22"/>
          <w:szCs w:val="22"/>
        </w:rPr>
        <w:t xml:space="preserve">pachtýř </w:t>
      </w:r>
      <w:r w:rsidRPr="00B81D5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B81D5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43E130" w14:textId="0EA6F086" w:rsidR="00D417EF" w:rsidRPr="00B81D5B" w:rsidRDefault="00D417EF" w:rsidP="00B81D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81D5B">
        <w:rPr>
          <w:rFonts w:ascii="Arial" w:hAnsi="Arial" w:cs="Arial"/>
          <w:bCs/>
          <w:sz w:val="22"/>
          <w:szCs w:val="22"/>
        </w:rPr>
        <w:t xml:space="preserve">propachtovatel </w:t>
      </w:r>
      <w:r w:rsidRPr="00B81D5B">
        <w:rPr>
          <w:rFonts w:ascii="Arial" w:hAnsi="Arial" w:cs="Arial"/>
          <w:sz w:val="22"/>
          <w:szCs w:val="22"/>
        </w:rPr>
        <w:t>dle svého rozumného uvážení zvolí.</w:t>
      </w:r>
      <w:bookmarkStart w:id="3" w:name="_Hlk13064809"/>
      <w:bookmarkStart w:id="4" w:name="_Hlk14087345"/>
    </w:p>
    <w:bookmarkEnd w:id="3"/>
    <w:p w14:paraId="0222ED25" w14:textId="77777777" w:rsidR="00D417EF" w:rsidRPr="00B81D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352AF30" w:rsidR="00D417EF" w:rsidRPr="00B81D5B" w:rsidRDefault="00B81D5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81D5B">
        <w:rPr>
          <w:b w:val="0"/>
          <w:bCs w:val="0"/>
          <w:sz w:val="22"/>
          <w:szCs w:val="22"/>
        </w:rPr>
        <w:t>5</w:t>
      </w:r>
      <w:r w:rsidR="00D417EF" w:rsidRPr="00B81D5B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4"/>
    <w:p w14:paraId="704F99B2" w14:textId="77777777" w:rsidR="00D417EF" w:rsidRPr="00B81D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D5F9CF" w14:textId="77777777" w:rsidR="00B81D5B" w:rsidRDefault="00B81D5B" w:rsidP="00B81D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81D5B">
        <w:rPr>
          <w:rFonts w:ascii="Arial" w:hAnsi="Arial" w:cs="Arial"/>
          <w:b w:val="0"/>
          <w:sz w:val="22"/>
          <w:szCs w:val="22"/>
        </w:rPr>
        <w:t>6</w:t>
      </w:r>
      <w:r w:rsidR="00D417EF" w:rsidRPr="00B81D5B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B81D5B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B81D5B">
        <w:rPr>
          <w:rFonts w:ascii="Arial" w:hAnsi="Arial" w:cs="Arial"/>
          <w:b w:val="0"/>
          <w:sz w:val="22"/>
          <w:szCs w:val="22"/>
        </w:rPr>
        <w:t>……</w:t>
      </w:r>
      <w:r w:rsidR="00D417EF" w:rsidRPr="00B81D5B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B81D5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1FA2FED" w14:textId="77777777" w:rsidR="00C12295" w:rsidRPr="00C12295" w:rsidRDefault="00C12295" w:rsidP="00B81D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6"/>
          <w:szCs w:val="6"/>
        </w:rPr>
      </w:pPr>
    </w:p>
    <w:p w14:paraId="2560E276" w14:textId="0AF03961" w:rsidR="00D417EF" w:rsidRPr="00B81D5B" w:rsidRDefault="00D417EF" w:rsidP="00B81D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81D5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81D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0A1A269" w:rsidR="00D417EF" w:rsidRPr="00B81D5B" w:rsidRDefault="00B81D5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81D5B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B81D5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81D5B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B81D5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B81D5B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B81D5B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80BFFE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6D9750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60F791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3D67A8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DC1AF6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54FB3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6E0595" w14:textId="77777777" w:rsidR="00C12295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B911A" w14:textId="77777777" w:rsidR="00C12295" w:rsidRPr="00B81D5B" w:rsidRDefault="00C122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CDD19C8" w:rsidR="00D417EF" w:rsidRPr="00B81D5B" w:rsidRDefault="00B81D5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>8</w:t>
      </w:r>
      <w:r w:rsidR="00D417EF" w:rsidRPr="00B81D5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B81D5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614D8E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D5B">
        <w:rPr>
          <w:rFonts w:ascii="Arial" w:hAnsi="Arial" w:cs="Arial"/>
          <w:sz w:val="22"/>
          <w:szCs w:val="22"/>
        </w:rPr>
        <w:t xml:space="preserve">V </w:t>
      </w:r>
      <w:r w:rsidR="00B81D5B" w:rsidRPr="00B81D5B">
        <w:rPr>
          <w:rFonts w:ascii="Arial" w:hAnsi="Arial" w:cs="Arial"/>
          <w:sz w:val="22"/>
          <w:szCs w:val="22"/>
        </w:rPr>
        <w:t>Pardubicích</w:t>
      </w:r>
      <w:r w:rsidRPr="00B81D5B">
        <w:rPr>
          <w:rFonts w:ascii="Arial" w:hAnsi="Arial" w:cs="Arial"/>
          <w:sz w:val="22"/>
          <w:szCs w:val="22"/>
        </w:rPr>
        <w:t xml:space="preserve"> dne </w:t>
      </w:r>
      <w:r w:rsidR="006D0CFD">
        <w:rPr>
          <w:rFonts w:ascii="Arial" w:hAnsi="Arial" w:cs="Arial"/>
          <w:sz w:val="22"/>
          <w:szCs w:val="22"/>
        </w:rPr>
        <w:t>04.06.2025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C83EE8E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34617A96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7BDEF9FE" w14:textId="77777777" w:rsidR="00C12295" w:rsidRDefault="00C12295" w:rsidP="00D417EF">
      <w:pPr>
        <w:jc w:val="both"/>
        <w:rPr>
          <w:rFonts w:ascii="Arial" w:hAnsi="Arial" w:cs="Arial"/>
          <w:sz w:val="22"/>
          <w:szCs w:val="22"/>
        </w:rPr>
      </w:pPr>
    </w:p>
    <w:p w14:paraId="516C8EC9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6071B6AB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281783E4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04F7CF3A" w14:textId="77777777" w:rsidR="00B81D5B" w:rsidRDefault="00B81D5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C12295">
          <w:headerReference w:type="default" r:id="rId11"/>
          <w:footerReference w:type="default" r:id="rId12"/>
          <w:pgSz w:w="11906" w:h="16838"/>
          <w:pgMar w:top="851" w:right="1418" w:bottom="993" w:left="1418" w:header="426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2D98EEB5" w:rsidR="0048139C" w:rsidRPr="0002642E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12295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031FDF9E" w14:textId="38FE092E" w:rsidR="00825E14" w:rsidRDefault="0048139C" w:rsidP="00F300A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C1229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Zemědělsko-obchodní družstvo Žichlínek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25E14" w:rsidRPr="00600813">
        <w:rPr>
          <w:rFonts w:ascii="Arial" w:hAnsi="Arial" w:cs="Arial"/>
          <w:b/>
          <w:bCs/>
          <w:color w:val="000000"/>
          <w:sz w:val="22"/>
          <w:szCs w:val="22"/>
        </w:rPr>
        <w:t xml:space="preserve">Ing. Jana Machytková </w:t>
      </w:r>
      <w:r w:rsidR="00825E14">
        <w:rPr>
          <w:rFonts w:ascii="Arial" w:hAnsi="Arial" w:cs="Arial"/>
          <w:b/>
          <w:bCs/>
          <w:color w:val="000000"/>
          <w:sz w:val="22"/>
          <w:szCs w:val="22"/>
        </w:rPr>
        <w:t>–</w:t>
      </w:r>
    </w:p>
    <w:p w14:paraId="3A3092BF" w14:textId="3B4F44D9" w:rsidR="0048139C" w:rsidRDefault="00C12295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předseda představenstva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55F75EC" w14:textId="77777777" w:rsidR="00C12295" w:rsidRDefault="00C12295" w:rsidP="00D417EF">
      <w:pPr>
        <w:jc w:val="both"/>
        <w:rPr>
          <w:rFonts w:ascii="Arial" w:hAnsi="Arial" w:cs="Arial"/>
          <w:bCs/>
        </w:rPr>
      </w:pPr>
    </w:p>
    <w:p w14:paraId="26666330" w14:textId="7FD4BF26" w:rsidR="00D417EF" w:rsidRPr="00C12295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12295">
        <w:rPr>
          <w:rFonts w:ascii="Arial" w:hAnsi="Arial" w:cs="Arial"/>
          <w:bCs/>
          <w:sz w:val="22"/>
          <w:szCs w:val="22"/>
        </w:rPr>
        <w:t>Za správnost: Ing. Jan Polák</w:t>
      </w:r>
      <w:r w:rsidR="00C12295" w:rsidRPr="00C12295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C1229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1229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12295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C1229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1229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1229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1229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1229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12295">
        <w:rPr>
          <w:rFonts w:ascii="Arial" w:hAnsi="Arial" w:cs="Arial"/>
          <w:sz w:val="22"/>
          <w:szCs w:val="22"/>
        </w:rPr>
        <w:t>…….</w:t>
      </w:r>
      <w:proofErr w:type="gramEnd"/>
      <w:r w:rsidRPr="00C1229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1229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0C0FDD8" w:rsidR="00444912" w:rsidRPr="00C1229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Registraci provedl</w:t>
      </w:r>
      <w:r w:rsidR="00C12295" w:rsidRPr="00C12295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C1229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D9A5BAD" w:rsidR="00D417EF" w:rsidRPr="00C1229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>V</w:t>
      </w:r>
      <w:r w:rsidR="00C12295" w:rsidRPr="00C12295">
        <w:rPr>
          <w:rFonts w:ascii="Arial" w:hAnsi="Arial" w:cs="Arial"/>
          <w:sz w:val="22"/>
          <w:szCs w:val="22"/>
        </w:rPr>
        <w:t xml:space="preserve"> Pardubicích </w:t>
      </w:r>
      <w:r w:rsidRPr="00C12295">
        <w:rPr>
          <w:rFonts w:ascii="Arial" w:hAnsi="Arial" w:cs="Arial"/>
          <w:sz w:val="22"/>
          <w:szCs w:val="22"/>
        </w:rPr>
        <w:t>dne ………</w:t>
      </w:r>
      <w:proofErr w:type="gramStart"/>
      <w:r w:rsidRPr="00C12295">
        <w:rPr>
          <w:rFonts w:ascii="Arial" w:hAnsi="Arial" w:cs="Arial"/>
          <w:sz w:val="22"/>
          <w:szCs w:val="22"/>
        </w:rPr>
        <w:t>…….</w:t>
      </w:r>
      <w:proofErr w:type="gramEnd"/>
      <w:r w:rsidRPr="00C12295">
        <w:rPr>
          <w:rFonts w:ascii="Arial" w:hAnsi="Arial" w:cs="Arial"/>
          <w:sz w:val="22"/>
          <w:szCs w:val="22"/>
        </w:rPr>
        <w:t>.</w:t>
      </w:r>
      <w:r w:rsidRPr="00C12295">
        <w:rPr>
          <w:rFonts w:ascii="Arial" w:hAnsi="Arial" w:cs="Arial"/>
          <w:sz w:val="22"/>
          <w:szCs w:val="22"/>
        </w:rPr>
        <w:tab/>
      </w:r>
      <w:r w:rsidRPr="00C12295">
        <w:rPr>
          <w:rFonts w:ascii="Arial" w:hAnsi="Arial" w:cs="Arial"/>
          <w:sz w:val="22"/>
          <w:szCs w:val="22"/>
        </w:rPr>
        <w:tab/>
      </w:r>
      <w:r w:rsidRPr="00C12295">
        <w:rPr>
          <w:rFonts w:ascii="Arial" w:hAnsi="Arial" w:cs="Arial"/>
          <w:sz w:val="22"/>
          <w:szCs w:val="22"/>
        </w:rPr>
        <w:tab/>
      </w:r>
      <w:r w:rsidR="00C12295" w:rsidRPr="00C12295">
        <w:rPr>
          <w:rFonts w:ascii="Arial" w:hAnsi="Arial" w:cs="Arial"/>
          <w:sz w:val="22"/>
          <w:szCs w:val="22"/>
        </w:rPr>
        <w:t xml:space="preserve">       </w:t>
      </w:r>
      <w:r w:rsidRPr="00C12295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03E75CC2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2295">
        <w:rPr>
          <w:rFonts w:ascii="Arial" w:hAnsi="Arial" w:cs="Arial"/>
          <w:sz w:val="22"/>
          <w:szCs w:val="22"/>
        </w:rPr>
        <w:tab/>
      </w:r>
      <w:r w:rsidR="00C12295" w:rsidRPr="00C12295">
        <w:rPr>
          <w:rFonts w:ascii="Arial" w:hAnsi="Arial" w:cs="Arial"/>
          <w:sz w:val="22"/>
          <w:szCs w:val="22"/>
        </w:rPr>
        <w:t xml:space="preserve">    </w:t>
      </w:r>
      <w:r w:rsidRPr="00C1229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AF00" w14:textId="77777777" w:rsidR="00B35FFD" w:rsidRDefault="00B35FFD">
      <w:r>
        <w:separator/>
      </w:r>
    </w:p>
  </w:endnote>
  <w:endnote w:type="continuationSeparator" w:id="0">
    <w:p w14:paraId="5772EFAE" w14:textId="77777777" w:rsidR="00B35FFD" w:rsidRDefault="00B3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E38A" w14:textId="77777777" w:rsidR="00B35FFD" w:rsidRDefault="00B35FFD">
      <w:r>
        <w:separator/>
      </w:r>
    </w:p>
  </w:footnote>
  <w:footnote w:type="continuationSeparator" w:id="0">
    <w:p w14:paraId="7F01B09B" w14:textId="77777777" w:rsidR="00B35FFD" w:rsidRDefault="00B3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51450">
    <w:abstractNumId w:val="0"/>
  </w:num>
  <w:num w:numId="2" w16cid:durableId="203831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3C6"/>
    <w:rsid w:val="00003519"/>
    <w:rsid w:val="00012682"/>
    <w:rsid w:val="000142DA"/>
    <w:rsid w:val="00023AB2"/>
    <w:rsid w:val="0002642E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86C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418"/>
    <w:rsid w:val="003C0E44"/>
    <w:rsid w:val="003C626D"/>
    <w:rsid w:val="003E7D5B"/>
    <w:rsid w:val="003F5321"/>
    <w:rsid w:val="003F6B8F"/>
    <w:rsid w:val="003F718C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3A3A"/>
    <w:rsid w:val="00554108"/>
    <w:rsid w:val="00557D6C"/>
    <w:rsid w:val="005659BC"/>
    <w:rsid w:val="0058017C"/>
    <w:rsid w:val="005807F7"/>
    <w:rsid w:val="00582A09"/>
    <w:rsid w:val="005846F8"/>
    <w:rsid w:val="00587917"/>
    <w:rsid w:val="00596460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7A63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0CFD"/>
    <w:rsid w:val="006E03A9"/>
    <w:rsid w:val="007020B6"/>
    <w:rsid w:val="00713EA7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5E14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2685"/>
    <w:rsid w:val="008B0452"/>
    <w:rsid w:val="008B0D2D"/>
    <w:rsid w:val="008B7D6A"/>
    <w:rsid w:val="008C4172"/>
    <w:rsid w:val="008C55E5"/>
    <w:rsid w:val="008C7592"/>
    <w:rsid w:val="008D1EE1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667C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26DD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4F7"/>
    <w:rsid w:val="00A87F1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5FFD"/>
    <w:rsid w:val="00B40406"/>
    <w:rsid w:val="00B4090C"/>
    <w:rsid w:val="00B46632"/>
    <w:rsid w:val="00B67342"/>
    <w:rsid w:val="00B81D5B"/>
    <w:rsid w:val="00B9377A"/>
    <w:rsid w:val="00B978D3"/>
    <w:rsid w:val="00BA0C9E"/>
    <w:rsid w:val="00BB2715"/>
    <w:rsid w:val="00BB39F7"/>
    <w:rsid w:val="00BB4202"/>
    <w:rsid w:val="00BB6DA4"/>
    <w:rsid w:val="00BF1C1F"/>
    <w:rsid w:val="00BF2938"/>
    <w:rsid w:val="00C039AA"/>
    <w:rsid w:val="00C07446"/>
    <w:rsid w:val="00C078F8"/>
    <w:rsid w:val="00C12295"/>
    <w:rsid w:val="00C22B15"/>
    <w:rsid w:val="00C402AF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7808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0801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02EF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7A4D"/>
    <w:rsid w:val="00E66AAD"/>
    <w:rsid w:val="00E719D9"/>
    <w:rsid w:val="00E73B4B"/>
    <w:rsid w:val="00E779C9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4D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2025-06-05T11:11:00Z</dcterms:created>
  <dcterms:modified xsi:type="dcterms:W3CDTF">2025-06-05T11:11:00Z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