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DE72" w14:textId="75822567" w:rsidR="0059178F" w:rsidRPr="0059178F" w:rsidRDefault="0059178F" w:rsidP="0059178F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59178F">
        <w:rPr>
          <w:rFonts w:cstheme="minorHAnsi"/>
          <w:b/>
          <w:bCs/>
          <w:sz w:val="28"/>
          <w:szCs w:val="28"/>
        </w:rPr>
        <w:t>DODATEK Č. 2</w:t>
      </w:r>
    </w:p>
    <w:p w14:paraId="6E6B68D3" w14:textId="6DD9B14C" w:rsidR="0059178F" w:rsidRPr="0059178F" w:rsidRDefault="0059178F" w:rsidP="0059178F">
      <w:pPr>
        <w:jc w:val="center"/>
        <w:rPr>
          <w:rFonts w:cstheme="minorHAnsi"/>
          <w:b/>
          <w:bCs/>
        </w:rPr>
      </w:pPr>
      <w:r w:rsidRPr="0059178F">
        <w:rPr>
          <w:rFonts w:cstheme="minorHAnsi"/>
          <w:b/>
          <w:bCs/>
        </w:rPr>
        <w:t xml:space="preserve">SMLOUVY O NÁJMU PROSTOR SLOUŽÍCÍCH K PODNIKÁNÍ </w:t>
      </w:r>
    </w:p>
    <w:p w14:paraId="20508710" w14:textId="579A16FD" w:rsidR="0059178F" w:rsidRPr="0059178F" w:rsidRDefault="0059178F" w:rsidP="0059178F">
      <w:pPr>
        <w:pBdr>
          <w:bottom w:val="single" w:sz="6" w:space="1" w:color="auto"/>
        </w:pBdr>
        <w:jc w:val="center"/>
        <w:rPr>
          <w:rFonts w:cstheme="minorHAnsi"/>
          <w:b/>
          <w:bCs/>
        </w:rPr>
      </w:pPr>
      <w:r w:rsidRPr="0059178F">
        <w:rPr>
          <w:rFonts w:cstheme="minorHAnsi"/>
          <w:b/>
          <w:bCs/>
        </w:rPr>
        <w:t xml:space="preserve">č.j. 428/22 </w:t>
      </w:r>
    </w:p>
    <w:p w14:paraId="4F1DB5B2" w14:textId="7C041193" w:rsidR="0059178F" w:rsidRPr="004148B6" w:rsidRDefault="0059178F" w:rsidP="0059178F">
      <w:pPr>
        <w:jc w:val="center"/>
        <w:rPr>
          <w:rFonts w:cstheme="minorHAnsi"/>
        </w:rPr>
      </w:pPr>
      <w:r>
        <w:rPr>
          <w:rFonts w:cstheme="minorHAnsi"/>
        </w:rPr>
        <w:t xml:space="preserve">uzavřená v souladu s ustanovením § 2201 a násl. zákona č. 89/2012 Sb., občanský zákoník, ze dne 10. 5. 2022 (dále </w:t>
      </w:r>
      <w:r w:rsidR="00324B01">
        <w:rPr>
          <w:rFonts w:cstheme="minorHAnsi"/>
        </w:rPr>
        <w:t>též</w:t>
      </w:r>
      <w:r>
        <w:rPr>
          <w:rFonts w:cstheme="minorHAnsi"/>
        </w:rPr>
        <w:t xml:space="preserve"> „</w:t>
      </w:r>
      <w:r w:rsidR="00286FBE">
        <w:rPr>
          <w:rFonts w:cstheme="minorHAnsi"/>
          <w:i/>
          <w:iCs/>
        </w:rPr>
        <w:t>Smlouva</w:t>
      </w:r>
      <w:r>
        <w:rPr>
          <w:rFonts w:cstheme="minorHAnsi"/>
        </w:rPr>
        <w:t>“)</w:t>
      </w:r>
    </w:p>
    <w:p w14:paraId="70D7D490" w14:textId="77777777" w:rsidR="0059178F" w:rsidRPr="004148B6" w:rsidRDefault="0059178F" w:rsidP="0059178F">
      <w:pPr>
        <w:jc w:val="both"/>
        <w:rPr>
          <w:rFonts w:cstheme="minorHAnsi"/>
        </w:rPr>
      </w:pPr>
    </w:p>
    <w:p w14:paraId="317CCD4E" w14:textId="77777777" w:rsidR="00324B01" w:rsidRDefault="00324B01" w:rsidP="0059178F">
      <w:pPr>
        <w:jc w:val="both"/>
        <w:rPr>
          <w:rFonts w:cstheme="minorHAnsi"/>
        </w:rPr>
      </w:pPr>
    </w:p>
    <w:p w14:paraId="230295AB" w14:textId="687D7EF8" w:rsidR="0059178F" w:rsidRPr="004148B6" w:rsidRDefault="0059178F" w:rsidP="0059178F">
      <w:pPr>
        <w:jc w:val="both"/>
        <w:rPr>
          <w:rFonts w:cstheme="minorHAnsi"/>
        </w:rPr>
      </w:pPr>
      <w:r w:rsidRPr="004148B6">
        <w:rPr>
          <w:rFonts w:cstheme="minorHAnsi"/>
        </w:rPr>
        <w:t>Smluvní strany:</w:t>
      </w:r>
    </w:p>
    <w:p w14:paraId="3534969E" w14:textId="77777777" w:rsidR="0059178F" w:rsidRPr="004148B6" w:rsidRDefault="0059178F" w:rsidP="0059178F">
      <w:pPr>
        <w:jc w:val="both"/>
        <w:rPr>
          <w:rFonts w:cstheme="minorHAnsi"/>
          <w:b/>
          <w:bCs/>
        </w:rPr>
      </w:pPr>
    </w:p>
    <w:p w14:paraId="3D82E88A" w14:textId="77777777" w:rsidR="0059178F" w:rsidRPr="004148B6" w:rsidRDefault="0059178F" w:rsidP="0059178F">
      <w:pPr>
        <w:pStyle w:val="Tlotextu"/>
        <w:jc w:val="left"/>
        <w:rPr>
          <w:rFonts w:cstheme="minorHAnsi"/>
          <w:b/>
        </w:rPr>
      </w:pPr>
      <w:r w:rsidRPr="004148B6">
        <w:rPr>
          <w:rFonts w:cstheme="minorHAnsi"/>
          <w:b/>
        </w:rPr>
        <w:t xml:space="preserve">Městská část Praha – Vinoř </w:t>
      </w:r>
    </w:p>
    <w:p w14:paraId="621FD85D" w14:textId="1F4CE01B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Bohdanečská 97, 190 17 Praha 9 </w:t>
      </w:r>
    </w:p>
    <w:p w14:paraId="103FA258" w14:textId="7ED624A9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IČ: 00240982</w:t>
      </w:r>
      <w:r>
        <w:rPr>
          <w:rFonts w:cstheme="minorHAnsi"/>
        </w:rPr>
        <w:tab/>
      </w:r>
      <w:r w:rsidRPr="004148B6">
        <w:rPr>
          <w:rFonts w:cstheme="minorHAnsi"/>
        </w:rPr>
        <w:t>DIČ:</w:t>
      </w:r>
      <w:r w:rsidR="00CD5FF2">
        <w:rPr>
          <w:rFonts w:cstheme="minorHAnsi"/>
        </w:rPr>
        <w:t xml:space="preserve"> </w:t>
      </w:r>
      <w:r w:rsidRPr="004148B6">
        <w:rPr>
          <w:rFonts w:cstheme="minorHAnsi"/>
        </w:rPr>
        <w:t xml:space="preserve">CZ00240982 </w:t>
      </w:r>
    </w:p>
    <w:p w14:paraId="7ABC46A4" w14:textId="52AB4792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zastoupená:</w:t>
      </w:r>
      <w:r>
        <w:rPr>
          <w:rFonts w:cstheme="minorHAnsi"/>
        </w:rPr>
        <w:t xml:space="preserve"> Ing. </w:t>
      </w:r>
      <w:r w:rsidRPr="004148B6">
        <w:rPr>
          <w:rFonts w:cstheme="minorHAnsi"/>
        </w:rPr>
        <w:t>Michalem Biskupem</w:t>
      </w:r>
      <w:r>
        <w:rPr>
          <w:rFonts w:cstheme="minorHAnsi"/>
        </w:rPr>
        <w:t>, starostou</w:t>
      </w:r>
    </w:p>
    <w:p w14:paraId="5DE8F3A4" w14:textId="77777777" w:rsidR="0059178F" w:rsidRDefault="0059178F" w:rsidP="0059178F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72B69296" w14:textId="445A7936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(dále jen „</w:t>
      </w:r>
      <w:r>
        <w:rPr>
          <w:rFonts w:cstheme="minorHAnsi"/>
          <w:i/>
          <w:iCs/>
          <w:color w:val="000000"/>
          <w:shd w:val="clear" w:color="auto" w:fill="FFFFFF"/>
        </w:rPr>
        <w:t>pronajímatel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6122745C" w14:textId="77777777" w:rsidR="0059178F" w:rsidRPr="004148B6" w:rsidRDefault="0059178F" w:rsidP="0059178F">
      <w:pPr>
        <w:jc w:val="both"/>
        <w:rPr>
          <w:rStyle w:val="Siln"/>
          <w:rFonts w:cstheme="minorHAnsi"/>
          <w:b w:val="0"/>
        </w:rPr>
      </w:pPr>
    </w:p>
    <w:p w14:paraId="01D6CE9C" w14:textId="77777777" w:rsidR="0059178F" w:rsidRPr="004148B6" w:rsidRDefault="0059178F" w:rsidP="0059178F">
      <w:pPr>
        <w:jc w:val="both"/>
        <w:rPr>
          <w:rStyle w:val="Siln"/>
          <w:rFonts w:cstheme="minorHAnsi"/>
          <w:b w:val="0"/>
        </w:rPr>
      </w:pPr>
      <w:r w:rsidRPr="004148B6">
        <w:rPr>
          <w:rStyle w:val="Siln"/>
          <w:rFonts w:cstheme="minorHAnsi"/>
        </w:rPr>
        <w:t>a</w:t>
      </w:r>
    </w:p>
    <w:p w14:paraId="28C0DA57" w14:textId="77777777" w:rsidR="0059178F" w:rsidRPr="004148B6" w:rsidRDefault="0059178F" w:rsidP="0059178F">
      <w:pPr>
        <w:jc w:val="both"/>
        <w:rPr>
          <w:rStyle w:val="Siln"/>
          <w:rFonts w:cstheme="minorHAnsi"/>
        </w:rPr>
      </w:pPr>
    </w:p>
    <w:p w14:paraId="098500C5" w14:textId="61841881" w:rsidR="0059178F" w:rsidRPr="004148B6" w:rsidRDefault="0059178F" w:rsidP="0059178F">
      <w:pPr>
        <w:spacing w:line="276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Gyn</w:t>
      </w:r>
      <w:proofErr w:type="spellEnd"/>
      <w:r>
        <w:rPr>
          <w:rFonts w:cstheme="minorHAnsi"/>
          <w:b/>
          <w:bCs/>
        </w:rPr>
        <w:t xml:space="preserve"> Krup</w:t>
      </w:r>
      <w:r w:rsidRPr="004148B6">
        <w:rPr>
          <w:rFonts w:cstheme="minorHAnsi"/>
          <w:b/>
          <w:bCs/>
        </w:rPr>
        <w:t xml:space="preserve"> s.r.o.</w:t>
      </w:r>
    </w:p>
    <w:p w14:paraId="4E7B42C8" w14:textId="5BADECCE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>
        <w:rPr>
          <w:rFonts w:cstheme="minorHAnsi"/>
        </w:rPr>
        <w:t>Mezibranská 1367/1, Praha 1</w:t>
      </w:r>
    </w:p>
    <w:p w14:paraId="7E787537" w14:textId="53081E1D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IČ: </w:t>
      </w:r>
      <w:r w:rsidR="00CD5FF2">
        <w:rPr>
          <w:rFonts w:cstheme="minorHAnsi"/>
        </w:rPr>
        <w:t>28192567</w:t>
      </w:r>
      <w:r>
        <w:rPr>
          <w:rFonts w:cstheme="minorHAnsi"/>
        </w:rPr>
        <w:tab/>
        <w:t>DIČ: CZ</w:t>
      </w:r>
      <w:r w:rsidR="00CD5FF2">
        <w:rPr>
          <w:rFonts w:cstheme="minorHAnsi"/>
        </w:rPr>
        <w:t>28192567</w:t>
      </w:r>
    </w:p>
    <w:p w14:paraId="536EABA6" w14:textId="544F3CA3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>
        <w:rPr>
          <w:rFonts w:cstheme="minorHAnsi"/>
        </w:rPr>
        <w:t xml:space="preserve">vedená u </w:t>
      </w:r>
      <w:r w:rsidRPr="004148B6">
        <w:rPr>
          <w:rFonts w:cstheme="minorHAnsi"/>
        </w:rPr>
        <w:t>Městsk</w:t>
      </w:r>
      <w:r>
        <w:rPr>
          <w:rFonts w:cstheme="minorHAnsi"/>
        </w:rPr>
        <w:t>ého</w:t>
      </w:r>
      <w:r w:rsidRPr="004148B6">
        <w:rPr>
          <w:rFonts w:cstheme="minorHAnsi"/>
        </w:rPr>
        <w:t xml:space="preserve"> soud</w:t>
      </w:r>
      <w:r>
        <w:rPr>
          <w:rFonts w:cstheme="minorHAnsi"/>
        </w:rPr>
        <w:t>u</w:t>
      </w:r>
      <w:r w:rsidRPr="004148B6">
        <w:rPr>
          <w:rFonts w:cstheme="minorHAnsi"/>
        </w:rPr>
        <w:t xml:space="preserve"> v</w:t>
      </w:r>
      <w:r>
        <w:rPr>
          <w:rFonts w:cstheme="minorHAnsi"/>
        </w:rPr>
        <w:t> </w:t>
      </w:r>
      <w:r w:rsidRPr="004148B6">
        <w:rPr>
          <w:rFonts w:cstheme="minorHAnsi"/>
        </w:rPr>
        <w:t>Praz</w:t>
      </w:r>
      <w:r w:rsidR="00CD5FF2">
        <w:rPr>
          <w:rFonts w:cstheme="minorHAnsi"/>
        </w:rPr>
        <w:t>e</w:t>
      </w:r>
      <w:r w:rsidRPr="004148B6">
        <w:rPr>
          <w:rFonts w:cstheme="minorHAnsi"/>
        </w:rPr>
        <w:t xml:space="preserve"> C </w:t>
      </w:r>
      <w:r w:rsidR="00CD5FF2">
        <w:rPr>
          <w:rFonts w:cstheme="minorHAnsi"/>
        </w:rPr>
        <w:t>131851</w:t>
      </w:r>
    </w:p>
    <w:p w14:paraId="2B642FB1" w14:textId="43C4446B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zastoupená:</w:t>
      </w:r>
      <w:r>
        <w:rPr>
          <w:rFonts w:cstheme="minorHAnsi"/>
        </w:rPr>
        <w:t xml:space="preserve"> MUDr. Markem </w:t>
      </w:r>
      <w:proofErr w:type="spellStart"/>
      <w:r>
        <w:rPr>
          <w:rFonts w:cstheme="minorHAnsi"/>
        </w:rPr>
        <w:t>Krupšou</w:t>
      </w:r>
      <w:proofErr w:type="spellEnd"/>
      <w:r>
        <w:rPr>
          <w:rFonts w:cstheme="minorHAnsi"/>
        </w:rPr>
        <w:t>, prokuristou</w:t>
      </w:r>
    </w:p>
    <w:p w14:paraId="371C1050" w14:textId="77777777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4AAA9E0F" w14:textId="77777777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(dále jen „</w:t>
      </w:r>
      <w:r>
        <w:rPr>
          <w:rFonts w:cstheme="minorHAnsi"/>
          <w:i/>
          <w:iCs/>
          <w:color w:val="000000"/>
          <w:shd w:val="clear" w:color="auto" w:fill="FFFFFF"/>
        </w:rPr>
        <w:t>nájemce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0E7E8CDB" w14:textId="77777777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27EE5426" w14:textId="77777777" w:rsidR="0059178F" w:rsidRPr="004148B6" w:rsidRDefault="0059178F" w:rsidP="0059178F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(společně také jako „</w:t>
      </w:r>
      <w:r w:rsidRPr="004148B6">
        <w:rPr>
          <w:rFonts w:cstheme="minorHAnsi"/>
          <w:i/>
          <w:iCs/>
          <w:color w:val="000000"/>
          <w:shd w:val="clear" w:color="auto" w:fill="FFFFFF"/>
        </w:rPr>
        <w:t>smluvní strany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7D1EFE2F" w14:textId="77777777" w:rsidR="0059178F" w:rsidRDefault="0059178F" w:rsidP="0059178F">
      <w:pPr>
        <w:rPr>
          <w:rFonts w:cstheme="minorHAnsi"/>
        </w:rPr>
      </w:pPr>
    </w:p>
    <w:p w14:paraId="0896299C" w14:textId="77777777" w:rsidR="00324B01" w:rsidRPr="004148B6" w:rsidRDefault="00324B01" w:rsidP="0059178F">
      <w:pPr>
        <w:rPr>
          <w:rFonts w:cstheme="minorHAnsi"/>
        </w:rPr>
      </w:pPr>
    </w:p>
    <w:p w14:paraId="5E3EC690" w14:textId="77777777" w:rsidR="00286FBE" w:rsidRDefault="00286FBE" w:rsidP="00286FBE">
      <w:pPr>
        <w:jc w:val="center"/>
        <w:rPr>
          <w:rFonts w:cstheme="minorHAnsi"/>
        </w:rPr>
      </w:pPr>
    </w:p>
    <w:p w14:paraId="290A3CBF" w14:textId="2DC452E9" w:rsidR="0059178F" w:rsidRDefault="00286FBE" w:rsidP="00286FBE">
      <w:pPr>
        <w:jc w:val="center"/>
        <w:rPr>
          <w:rFonts w:cstheme="minorHAnsi"/>
        </w:rPr>
      </w:pPr>
      <w:r>
        <w:rPr>
          <w:rFonts w:cstheme="minorHAnsi"/>
        </w:rPr>
        <w:t xml:space="preserve">se níže uvedeného dne, měsíce a roku dohodly na tomto </w:t>
      </w:r>
      <w:r w:rsidRPr="00286FBE">
        <w:rPr>
          <w:rFonts w:cstheme="minorHAnsi"/>
          <w:b/>
          <w:bCs/>
        </w:rPr>
        <w:t>Dodatku č. 2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  <w:t xml:space="preserve">SMLOUVY O NÁJMU PROSTOR SLOUŽÍCÍCH K PODNIKÁNÍ č.j. 428/22 </w:t>
      </w:r>
      <w:r w:rsidRPr="00286FBE">
        <w:rPr>
          <w:rFonts w:cstheme="minorHAnsi"/>
        </w:rPr>
        <w:t>tohoto znění:</w:t>
      </w:r>
    </w:p>
    <w:p w14:paraId="209ED874" w14:textId="77777777" w:rsidR="00286FBE" w:rsidRPr="00286FBE" w:rsidRDefault="00286FBE" w:rsidP="00286FBE">
      <w:pPr>
        <w:jc w:val="center"/>
        <w:rPr>
          <w:rFonts w:cstheme="minorHAnsi"/>
          <w:b/>
          <w:bCs/>
        </w:rPr>
      </w:pPr>
    </w:p>
    <w:p w14:paraId="08C945FB" w14:textId="77777777" w:rsidR="0059178F" w:rsidRPr="00286FBE" w:rsidRDefault="0059178F" w:rsidP="00286FBE">
      <w:pPr>
        <w:spacing w:line="360" w:lineRule="auto"/>
        <w:rPr>
          <w:rFonts w:cstheme="minorHAnsi"/>
          <w:b/>
          <w:bCs/>
        </w:rPr>
      </w:pPr>
    </w:p>
    <w:p w14:paraId="2C8E5273" w14:textId="57F2EC74" w:rsidR="0059178F" w:rsidRPr="00286FBE" w:rsidRDefault="00286FBE" w:rsidP="00286FBE">
      <w:pPr>
        <w:pStyle w:val="Odstavecseseznamem"/>
        <w:numPr>
          <w:ilvl w:val="0"/>
          <w:numId w:val="2"/>
        </w:numPr>
        <w:spacing w:line="360" w:lineRule="auto"/>
        <w:ind w:left="709" w:hanging="643"/>
        <w:rPr>
          <w:rFonts w:cstheme="minorHAnsi"/>
          <w:b/>
          <w:bCs/>
        </w:rPr>
      </w:pPr>
      <w:r>
        <w:rPr>
          <w:rFonts w:cstheme="minorHAnsi"/>
          <w:b/>
          <w:bCs/>
        </w:rPr>
        <w:t>PŘEDMĚT DODATKU</w:t>
      </w:r>
    </w:p>
    <w:p w14:paraId="61960354" w14:textId="292DCA09" w:rsidR="00286FBE" w:rsidRDefault="0059178F" w:rsidP="00324B01">
      <w:pPr>
        <w:pStyle w:val="Odstavecseseznamem"/>
        <w:numPr>
          <w:ilvl w:val="0"/>
          <w:numId w:val="4"/>
        </w:numPr>
        <w:spacing w:before="240" w:after="240"/>
        <w:ind w:left="709" w:hanging="643"/>
        <w:jc w:val="both"/>
        <w:rPr>
          <w:rFonts w:cstheme="minorHAnsi"/>
        </w:rPr>
      </w:pPr>
      <w:r w:rsidRPr="004148B6">
        <w:rPr>
          <w:rFonts w:cstheme="minorHAnsi"/>
        </w:rPr>
        <w:t xml:space="preserve">Smluvní strany se dohodly, </w:t>
      </w:r>
      <w:r w:rsidR="00286FBE" w:rsidRPr="004148B6">
        <w:rPr>
          <w:rFonts w:cstheme="minorHAnsi"/>
        </w:rPr>
        <w:t>že se tímto Dodatkem</w:t>
      </w:r>
      <w:r w:rsidR="00286FBE">
        <w:rPr>
          <w:rFonts w:cstheme="minorHAnsi"/>
        </w:rPr>
        <w:t xml:space="preserve"> č. 2</w:t>
      </w:r>
      <w:r w:rsidR="00286FBE" w:rsidRPr="004148B6">
        <w:rPr>
          <w:rFonts w:cstheme="minorHAnsi"/>
        </w:rPr>
        <w:t xml:space="preserve"> mění článek </w:t>
      </w:r>
      <w:r w:rsidR="00324B01">
        <w:rPr>
          <w:rFonts w:cstheme="minorHAnsi"/>
        </w:rPr>
        <w:t>6</w:t>
      </w:r>
      <w:r w:rsidR="00286FBE" w:rsidRPr="004148B6">
        <w:rPr>
          <w:rFonts w:cstheme="minorHAnsi"/>
        </w:rPr>
        <w:t xml:space="preserve">. odst. </w:t>
      </w:r>
      <w:r w:rsidR="00324B01">
        <w:rPr>
          <w:rFonts w:cstheme="minorHAnsi"/>
        </w:rPr>
        <w:t>6</w:t>
      </w:r>
      <w:r w:rsidR="00286FBE" w:rsidRPr="004148B6">
        <w:rPr>
          <w:rFonts w:cstheme="minorHAnsi"/>
        </w:rPr>
        <w:t>.</w:t>
      </w:r>
      <w:r w:rsidR="00286FBE">
        <w:rPr>
          <w:rFonts w:cstheme="minorHAnsi"/>
        </w:rPr>
        <w:t>4</w:t>
      </w:r>
      <w:r w:rsidR="00324B01">
        <w:rPr>
          <w:rFonts w:cstheme="minorHAnsi"/>
        </w:rPr>
        <w:t>.</w:t>
      </w:r>
      <w:r w:rsidR="00286FBE" w:rsidRPr="004148B6">
        <w:rPr>
          <w:rFonts w:cstheme="minorHAnsi"/>
        </w:rPr>
        <w:t xml:space="preserve"> Smlouv</w:t>
      </w:r>
      <w:r w:rsidR="00286FBE">
        <w:rPr>
          <w:rFonts w:cstheme="minorHAnsi"/>
        </w:rPr>
        <w:t>y</w:t>
      </w:r>
      <w:r w:rsidR="00286FBE" w:rsidRPr="004148B6">
        <w:rPr>
          <w:rFonts w:cstheme="minorHAnsi"/>
        </w:rPr>
        <w:t xml:space="preserve"> a nově zní:</w:t>
      </w:r>
    </w:p>
    <w:p w14:paraId="607FEBC5" w14:textId="0A531540" w:rsidR="00324B01" w:rsidRPr="00324B01" w:rsidRDefault="00324B01" w:rsidP="00324B01">
      <w:pPr>
        <w:pStyle w:val="Odstavecseseznamem"/>
        <w:spacing w:before="240" w:after="240"/>
        <w:ind w:left="709"/>
        <w:jc w:val="both"/>
        <w:rPr>
          <w:rFonts w:cstheme="minorHAnsi"/>
          <w:i/>
          <w:iCs/>
        </w:rPr>
      </w:pPr>
      <w:r w:rsidRPr="00324B01">
        <w:rPr>
          <w:rFonts w:cstheme="minorHAnsi"/>
          <w:i/>
          <w:iCs/>
        </w:rPr>
        <w:t>„Nájemce se zavazuje platit Pronajímateli zálohu na úplatu za služby uvedené v tomto Článku v měsíční výši 1 500 Kč. Záloha je splatná čtvrtletně společně s nájemným bezhotovostně na účet Pronajímatele uvedený v Článku 5.3. této Smlouvy.“</w:t>
      </w:r>
    </w:p>
    <w:p w14:paraId="57F728B6" w14:textId="77777777" w:rsidR="00286FBE" w:rsidRDefault="00286FBE" w:rsidP="00286FBE">
      <w:pPr>
        <w:pStyle w:val="Odstavecseseznamem"/>
        <w:spacing w:after="240"/>
        <w:ind w:left="709"/>
        <w:jc w:val="both"/>
        <w:rPr>
          <w:rFonts w:cstheme="minorHAnsi"/>
        </w:rPr>
      </w:pPr>
    </w:p>
    <w:p w14:paraId="3E0892E4" w14:textId="53F7B98C" w:rsidR="0059178F" w:rsidRPr="00286FBE" w:rsidRDefault="0059178F" w:rsidP="00286FBE">
      <w:pPr>
        <w:pStyle w:val="Odstavecseseznamem"/>
        <w:numPr>
          <w:ilvl w:val="0"/>
          <w:numId w:val="4"/>
        </w:numPr>
        <w:spacing w:after="240"/>
        <w:ind w:left="709" w:hanging="643"/>
        <w:jc w:val="both"/>
        <w:rPr>
          <w:rFonts w:cstheme="minorHAnsi"/>
        </w:rPr>
      </w:pPr>
      <w:r w:rsidRPr="00286FBE">
        <w:rPr>
          <w:rFonts w:cstheme="minorHAnsi"/>
        </w:rPr>
        <w:t>Ostatní ujednání Smlouvy se nemění a zůstávají nadále v platnosti.</w:t>
      </w:r>
    </w:p>
    <w:p w14:paraId="0E3AEFD0" w14:textId="77777777" w:rsidR="00286FBE" w:rsidRDefault="00286FBE" w:rsidP="00286FBE">
      <w:pPr>
        <w:ind w:left="-142"/>
        <w:rPr>
          <w:rFonts w:cstheme="minorHAnsi"/>
          <w:b/>
          <w:bCs/>
        </w:rPr>
      </w:pPr>
    </w:p>
    <w:p w14:paraId="38E27D84" w14:textId="77777777" w:rsidR="00324B01" w:rsidRDefault="00324B01" w:rsidP="00286FBE">
      <w:pPr>
        <w:ind w:left="-142"/>
        <w:rPr>
          <w:rFonts w:cstheme="minorHAnsi"/>
          <w:b/>
          <w:bCs/>
        </w:rPr>
      </w:pPr>
    </w:p>
    <w:p w14:paraId="157C89C1" w14:textId="57977557" w:rsidR="0059178F" w:rsidRPr="00324B01" w:rsidRDefault="00324B01" w:rsidP="00324B01">
      <w:pPr>
        <w:pStyle w:val="Odstavecseseznamem"/>
        <w:numPr>
          <w:ilvl w:val="0"/>
          <w:numId w:val="2"/>
        </w:numPr>
        <w:spacing w:line="360" w:lineRule="auto"/>
        <w:ind w:left="709" w:hanging="643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ZÁVĚREČNÁ USTANOVENÍ</w:t>
      </w:r>
    </w:p>
    <w:p w14:paraId="65BD7BF7" w14:textId="6F163E48" w:rsidR="0059178F" w:rsidRPr="006B7FBB" w:rsidRDefault="0059178F" w:rsidP="00324B01">
      <w:pPr>
        <w:pStyle w:val="Odstavecseseznamem"/>
        <w:numPr>
          <w:ilvl w:val="0"/>
          <w:numId w:val="5"/>
        </w:numPr>
        <w:spacing w:before="240" w:after="240"/>
        <w:ind w:left="709" w:hanging="643"/>
        <w:jc w:val="both"/>
        <w:rPr>
          <w:rFonts w:cstheme="minorHAnsi"/>
        </w:rPr>
      </w:pPr>
      <w:r w:rsidRPr="006B7FBB">
        <w:rPr>
          <w:rFonts w:cstheme="minorHAnsi"/>
        </w:rPr>
        <w:t xml:space="preserve">Uzavření </w:t>
      </w:r>
      <w:r>
        <w:rPr>
          <w:rFonts w:cstheme="minorHAnsi"/>
        </w:rPr>
        <w:t>tohoto</w:t>
      </w:r>
      <w:r w:rsidRPr="006B7FBB">
        <w:rPr>
          <w:rFonts w:cstheme="minorHAnsi"/>
        </w:rPr>
        <w:t xml:space="preserve"> </w:t>
      </w:r>
      <w:r>
        <w:rPr>
          <w:rFonts w:cstheme="minorHAnsi"/>
        </w:rPr>
        <w:t>Dodatku</w:t>
      </w:r>
      <w:r w:rsidRPr="006B7FBB">
        <w:rPr>
          <w:rFonts w:cstheme="minorHAnsi"/>
        </w:rPr>
        <w:t xml:space="preserve"> </w:t>
      </w:r>
      <w:r w:rsidR="00324B01">
        <w:rPr>
          <w:rFonts w:cstheme="minorHAnsi"/>
        </w:rPr>
        <w:t xml:space="preserve">č. 2 </w:t>
      </w:r>
      <w:r w:rsidRPr="006B7FBB">
        <w:rPr>
          <w:rFonts w:cstheme="minorHAnsi"/>
        </w:rPr>
        <w:t xml:space="preserve">bylo schváleno usnesením rady MČ Praha – Vinoř č. </w:t>
      </w:r>
      <w:r w:rsidR="00BD0D98">
        <w:rPr>
          <w:rFonts w:cstheme="minorHAnsi"/>
        </w:rPr>
        <w:t>R 20/629/2023</w:t>
      </w:r>
      <w:r w:rsidRPr="006B7FBB">
        <w:rPr>
          <w:rFonts w:cstheme="minorHAnsi"/>
        </w:rPr>
        <w:t xml:space="preserve"> ze dne </w:t>
      </w:r>
      <w:r w:rsidR="00BD0D98">
        <w:rPr>
          <w:rFonts w:cstheme="minorHAnsi"/>
        </w:rPr>
        <w:t>19.4.2023</w:t>
      </w:r>
      <w:r>
        <w:rPr>
          <w:rFonts w:cstheme="minorHAnsi"/>
        </w:rPr>
        <w:t>.</w:t>
      </w:r>
    </w:p>
    <w:p w14:paraId="31499E2E" w14:textId="77777777" w:rsidR="0059178F" w:rsidRPr="001311D8" w:rsidRDefault="0059178F" w:rsidP="00324B01">
      <w:pPr>
        <w:pStyle w:val="Odstavecseseznamem"/>
        <w:spacing w:before="240" w:after="240"/>
        <w:ind w:left="709"/>
        <w:jc w:val="both"/>
        <w:rPr>
          <w:rFonts w:cstheme="minorHAnsi"/>
        </w:rPr>
      </w:pPr>
    </w:p>
    <w:p w14:paraId="70461051" w14:textId="73161692" w:rsidR="0059178F" w:rsidRPr="004148B6" w:rsidRDefault="0059178F" w:rsidP="00324B01">
      <w:pPr>
        <w:pStyle w:val="Odstavecseseznamem"/>
        <w:numPr>
          <w:ilvl w:val="0"/>
          <w:numId w:val="5"/>
        </w:numPr>
        <w:spacing w:before="240" w:after="240"/>
        <w:ind w:left="709" w:hanging="643"/>
        <w:jc w:val="both"/>
        <w:rPr>
          <w:rFonts w:cstheme="minorHAnsi"/>
        </w:rPr>
      </w:pPr>
      <w:r w:rsidRPr="004148B6">
        <w:rPr>
          <w:rFonts w:cstheme="minorHAnsi"/>
        </w:rPr>
        <w:t xml:space="preserve">Tento Dodatek </w:t>
      </w:r>
      <w:r w:rsidR="00324B01">
        <w:rPr>
          <w:rFonts w:cstheme="minorHAnsi"/>
        </w:rPr>
        <w:t xml:space="preserve">č. 2 </w:t>
      </w:r>
      <w:r w:rsidRPr="004148B6">
        <w:rPr>
          <w:rFonts w:cstheme="minorHAnsi"/>
        </w:rPr>
        <w:t xml:space="preserve">je sepsán ve dvou vyhotoveních, z nichž jedno obdrží </w:t>
      </w:r>
      <w:r>
        <w:rPr>
          <w:rFonts w:cstheme="minorHAnsi"/>
        </w:rPr>
        <w:t>pronajímatel</w:t>
      </w:r>
      <w:r w:rsidRPr="004148B6">
        <w:rPr>
          <w:rFonts w:cstheme="minorHAnsi"/>
        </w:rPr>
        <w:t xml:space="preserve"> a jedno </w:t>
      </w:r>
      <w:r>
        <w:rPr>
          <w:rFonts w:cstheme="minorHAnsi"/>
        </w:rPr>
        <w:t>nájemce</w:t>
      </w:r>
      <w:r w:rsidRPr="004148B6">
        <w:rPr>
          <w:rFonts w:cstheme="minorHAnsi"/>
        </w:rPr>
        <w:t>.</w:t>
      </w:r>
    </w:p>
    <w:p w14:paraId="4AECE9D0" w14:textId="77777777" w:rsidR="0059178F" w:rsidRPr="004148B6" w:rsidRDefault="0059178F" w:rsidP="00324B01">
      <w:pPr>
        <w:pStyle w:val="Odstavecseseznamem"/>
        <w:spacing w:before="240" w:after="240"/>
        <w:ind w:left="709"/>
        <w:jc w:val="both"/>
        <w:rPr>
          <w:rFonts w:cstheme="minorHAnsi"/>
        </w:rPr>
      </w:pPr>
    </w:p>
    <w:p w14:paraId="15D4839C" w14:textId="3547FAAD" w:rsidR="0059178F" w:rsidRDefault="0059178F" w:rsidP="004B5915">
      <w:pPr>
        <w:pStyle w:val="Odstavecseseznamem"/>
        <w:numPr>
          <w:ilvl w:val="0"/>
          <w:numId w:val="5"/>
        </w:numPr>
        <w:spacing w:before="240" w:after="240"/>
        <w:ind w:left="709" w:hanging="643"/>
        <w:jc w:val="both"/>
        <w:rPr>
          <w:rFonts w:cstheme="minorHAnsi"/>
        </w:rPr>
      </w:pPr>
      <w:r w:rsidRPr="004148B6">
        <w:rPr>
          <w:rFonts w:cstheme="minorHAnsi"/>
        </w:rPr>
        <w:t xml:space="preserve">Dodatek </w:t>
      </w:r>
      <w:r w:rsidR="004B5915">
        <w:rPr>
          <w:rFonts w:cstheme="minorHAnsi"/>
        </w:rPr>
        <w:t xml:space="preserve">č. 2 </w:t>
      </w:r>
      <w:r w:rsidRPr="004148B6">
        <w:rPr>
          <w:rFonts w:cstheme="minorHAnsi"/>
        </w:rPr>
        <w:t xml:space="preserve">nabývá </w:t>
      </w:r>
      <w:r w:rsidR="00110430">
        <w:rPr>
          <w:rFonts w:cstheme="minorHAnsi"/>
        </w:rPr>
        <w:t xml:space="preserve">platnosti podpisem smluvních stran a </w:t>
      </w:r>
      <w:r w:rsidRPr="004148B6">
        <w:rPr>
          <w:rFonts w:cstheme="minorHAnsi"/>
        </w:rPr>
        <w:t xml:space="preserve">účinnosti dnem </w:t>
      </w:r>
      <w:r w:rsidR="00324B01" w:rsidRPr="00110430">
        <w:rPr>
          <w:rFonts w:cstheme="minorHAnsi"/>
          <w:b/>
          <w:bCs/>
        </w:rPr>
        <w:t>01</w:t>
      </w:r>
      <w:r w:rsidRPr="00110430">
        <w:rPr>
          <w:rFonts w:cstheme="minorHAnsi"/>
          <w:b/>
          <w:bCs/>
        </w:rPr>
        <w:t>.</w:t>
      </w:r>
      <w:r w:rsidR="00324B01" w:rsidRPr="00110430">
        <w:rPr>
          <w:rFonts w:cstheme="minorHAnsi"/>
          <w:b/>
          <w:bCs/>
        </w:rPr>
        <w:t xml:space="preserve"> 05. 2023.</w:t>
      </w:r>
      <w:r w:rsidR="004B5915">
        <w:rPr>
          <w:rFonts w:cstheme="minorHAnsi"/>
        </w:rPr>
        <w:t xml:space="preserve"> </w:t>
      </w:r>
      <w:r w:rsidR="004B5915" w:rsidRPr="004B5915">
        <w:rPr>
          <w:rFonts w:cstheme="minorHAnsi"/>
        </w:rPr>
        <w:t xml:space="preserve">Tento Dodatek </w:t>
      </w:r>
      <w:r w:rsidR="004B5915">
        <w:rPr>
          <w:rFonts w:cstheme="minorHAnsi"/>
        </w:rPr>
        <w:t xml:space="preserve">č. 2 </w:t>
      </w:r>
      <w:r w:rsidR="004B5915" w:rsidRPr="004B5915">
        <w:rPr>
          <w:rFonts w:cstheme="minorHAnsi"/>
        </w:rPr>
        <w:t>bude uveřejněn v registru smluv dle zákona č. 340/2015 Sb., o zvláštních podmínkách účinnosti některých smluv, uveřejňování těchto smluv a o registru smluv, ve znění pozdějších předpisů.</w:t>
      </w:r>
      <w:r w:rsidR="004B5915">
        <w:rPr>
          <w:rFonts w:cstheme="minorHAnsi"/>
        </w:rPr>
        <w:t xml:space="preserve"> Zveřejnění Dodatku č. 2 zajistí pronajímatel.</w:t>
      </w:r>
    </w:p>
    <w:p w14:paraId="34E8026E" w14:textId="77777777" w:rsidR="004B5915" w:rsidRPr="004B5915" w:rsidRDefault="004B5915" w:rsidP="004B5915">
      <w:pPr>
        <w:pStyle w:val="Odstavecseseznamem"/>
        <w:spacing w:before="240" w:after="240"/>
        <w:ind w:left="709"/>
        <w:jc w:val="both"/>
        <w:rPr>
          <w:rFonts w:cstheme="minorHAnsi"/>
        </w:rPr>
      </w:pPr>
    </w:p>
    <w:p w14:paraId="14C9BB56" w14:textId="137E9DBD" w:rsidR="0059178F" w:rsidRPr="004148B6" w:rsidRDefault="0059178F" w:rsidP="00324B01">
      <w:pPr>
        <w:pStyle w:val="Odstavecseseznamem"/>
        <w:numPr>
          <w:ilvl w:val="0"/>
          <w:numId w:val="5"/>
        </w:numPr>
        <w:spacing w:before="240" w:after="240"/>
        <w:ind w:left="709" w:hanging="643"/>
        <w:jc w:val="both"/>
        <w:rPr>
          <w:rFonts w:cstheme="minorHAnsi"/>
        </w:rPr>
      </w:pPr>
      <w:r w:rsidRPr="004148B6">
        <w:rPr>
          <w:rFonts w:cstheme="minorHAnsi"/>
        </w:rPr>
        <w:t xml:space="preserve">Smluvní strany prohlašují, že se s Dodatkem </w:t>
      </w:r>
      <w:r w:rsidR="004B5915">
        <w:rPr>
          <w:rFonts w:cstheme="minorHAnsi"/>
        </w:rPr>
        <w:t xml:space="preserve">č. 2 </w:t>
      </w:r>
      <w:r w:rsidRPr="004148B6">
        <w:rPr>
          <w:rFonts w:cstheme="minorHAnsi"/>
        </w:rPr>
        <w:t>řádně seznámily a že tento je projevem jejich pravé, svobodné a vážné vůle, na důkaz čehož připojují své podpisy.</w:t>
      </w:r>
    </w:p>
    <w:p w14:paraId="1A24868B" w14:textId="77777777" w:rsidR="0059178F" w:rsidRPr="004148B6" w:rsidRDefault="0059178F" w:rsidP="0059178F">
      <w:pPr>
        <w:pStyle w:val="Odstavecseseznamem"/>
        <w:ind w:left="426"/>
        <w:jc w:val="both"/>
        <w:rPr>
          <w:rFonts w:cstheme="minorHAnsi"/>
        </w:rPr>
      </w:pPr>
    </w:p>
    <w:p w14:paraId="064A5419" w14:textId="77777777" w:rsidR="0059178F" w:rsidRPr="004148B6" w:rsidRDefault="0059178F" w:rsidP="0059178F">
      <w:pPr>
        <w:pStyle w:val="Odstavecseseznamem"/>
        <w:ind w:left="426"/>
        <w:jc w:val="both"/>
        <w:rPr>
          <w:rFonts w:cstheme="minorHAnsi"/>
        </w:rPr>
      </w:pPr>
    </w:p>
    <w:p w14:paraId="6C88EF23" w14:textId="77777777" w:rsidR="0059178F" w:rsidRPr="004148B6" w:rsidRDefault="0059178F" w:rsidP="0059178F">
      <w:pPr>
        <w:jc w:val="both"/>
        <w:rPr>
          <w:rFonts w:cstheme="minorHAnsi"/>
        </w:rPr>
      </w:pPr>
    </w:p>
    <w:p w14:paraId="5C4B0A6C" w14:textId="77777777" w:rsidR="0059178F" w:rsidRPr="004148B6" w:rsidRDefault="0059178F" w:rsidP="0059178F">
      <w:pPr>
        <w:jc w:val="both"/>
        <w:rPr>
          <w:rFonts w:cstheme="minorHAnsi"/>
        </w:rPr>
      </w:pPr>
    </w:p>
    <w:p w14:paraId="45DBC30D" w14:textId="77777777" w:rsidR="0059178F" w:rsidRPr="004148B6" w:rsidRDefault="0059178F" w:rsidP="0059178F">
      <w:pPr>
        <w:jc w:val="both"/>
        <w:rPr>
          <w:rFonts w:cstheme="minorHAnsi"/>
        </w:rPr>
      </w:pPr>
      <w:r w:rsidRPr="004148B6">
        <w:rPr>
          <w:rFonts w:cstheme="minorHAnsi"/>
        </w:rPr>
        <w:t>V Praze dne .......................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 xml:space="preserve">V Praze dne ....................... </w:t>
      </w:r>
    </w:p>
    <w:p w14:paraId="1AD6A031" w14:textId="77777777" w:rsidR="0059178F" w:rsidRPr="004148B6" w:rsidRDefault="0059178F" w:rsidP="0059178F">
      <w:pPr>
        <w:jc w:val="both"/>
        <w:rPr>
          <w:rFonts w:cstheme="minorHAnsi"/>
        </w:rPr>
      </w:pPr>
    </w:p>
    <w:p w14:paraId="36CC42CE" w14:textId="77777777" w:rsidR="0059178F" w:rsidRPr="004148B6" w:rsidRDefault="0059178F" w:rsidP="0059178F">
      <w:pPr>
        <w:jc w:val="both"/>
        <w:rPr>
          <w:rFonts w:cstheme="minorHAnsi"/>
        </w:rPr>
      </w:pPr>
    </w:p>
    <w:p w14:paraId="552BABDB" w14:textId="77777777" w:rsidR="0059178F" w:rsidRPr="004148B6" w:rsidRDefault="0059178F" w:rsidP="0059178F">
      <w:pPr>
        <w:jc w:val="both"/>
        <w:rPr>
          <w:rFonts w:cstheme="minorHAnsi"/>
        </w:rPr>
      </w:pPr>
    </w:p>
    <w:p w14:paraId="076CD44B" w14:textId="77777777" w:rsidR="0059178F" w:rsidRPr="004148B6" w:rsidRDefault="0059178F" w:rsidP="0059178F">
      <w:pPr>
        <w:jc w:val="both"/>
        <w:rPr>
          <w:rFonts w:cstheme="minorHAnsi"/>
        </w:rPr>
      </w:pPr>
    </w:p>
    <w:p w14:paraId="7518EBA7" w14:textId="77777777" w:rsidR="0059178F" w:rsidRPr="004148B6" w:rsidRDefault="0059178F" w:rsidP="0059178F">
      <w:pPr>
        <w:jc w:val="both"/>
        <w:rPr>
          <w:rFonts w:cstheme="minorHAnsi"/>
        </w:rPr>
      </w:pPr>
      <w:r w:rsidRPr="004148B6">
        <w:rPr>
          <w:rFonts w:cstheme="minorHAnsi"/>
        </w:rPr>
        <w:t>...........................................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...........................................</w:t>
      </w:r>
    </w:p>
    <w:p w14:paraId="58155E87" w14:textId="05F8D12B" w:rsidR="0059178F" w:rsidRPr="004148B6" w:rsidRDefault="0059178F" w:rsidP="0059178F">
      <w:pPr>
        <w:spacing w:line="276" w:lineRule="auto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Městská část Praha-Vinoř</w:t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proofErr w:type="spellStart"/>
      <w:r w:rsidR="00CD5FF2">
        <w:rPr>
          <w:rFonts w:cstheme="minorHAnsi"/>
          <w:b/>
          <w:bCs/>
        </w:rPr>
        <w:t>Gyn</w:t>
      </w:r>
      <w:proofErr w:type="spellEnd"/>
      <w:r w:rsidR="00CD5FF2">
        <w:rPr>
          <w:rFonts w:cstheme="minorHAnsi"/>
          <w:b/>
          <w:bCs/>
        </w:rPr>
        <w:t xml:space="preserve"> Krup</w:t>
      </w:r>
      <w:r w:rsidRPr="004148B6">
        <w:rPr>
          <w:rFonts w:cstheme="minorHAnsi"/>
          <w:b/>
          <w:bCs/>
        </w:rPr>
        <w:t xml:space="preserve"> s.r.o.</w:t>
      </w:r>
    </w:p>
    <w:p w14:paraId="46D83A6F" w14:textId="25FEBBCD" w:rsidR="0059178F" w:rsidRPr="004148B6" w:rsidRDefault="0059178F" w:rsidP="0059178F">
      <w:pPr>
        <w:jc w:val="both"/>
        <w:rPr>
          <w:rFonts w:cstheme="minorHAnsi"/>
        </w:rPr>
      </w:pPr>
      <w:r w:rsidRPr="004148B6">
        <w:rPr>
          <w:rFonts w:cstheme="minorHAnsi"/>
        </w:rPr>
        <w:t>Ing. Michal Biskup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CD5FF2">
        <w:rPr>
          <w:rFonts w:cstheme="minorHAnsi"/>
        </w:rPr>
        <w:t xml:space="preserve">MUDr. Marek </w:t>
      </w:r>
      <w:proofErr w:type="spellStart"/>
      <w:r w:rsidR="00CD5FF2">
        <w:rPr>
          <w:rFonts w:cstheme="minorHAnsi"/>
        </w:rPr>
        <w:t>Krupša</w:t>
      </w:r>
      <w:proofErr w:type="spellEnd"/>
      <w:r>
        <w:rPr>
          <w:rFonts w:cstheme="minorHAnsi"/>
        </w:rPr>
        <w:t xml:space="preserve"> </w:t>
      </w:r>
    </w:p>
    <w:p w14:paraId="7046828C" w14:textId="7EBECC21" w:rsidR="0059178F" w:rsidRPr="004148B6" w:rsidRDefault="0059178F" w:rsidP="0059178F">
      <w:pPr>
        <w:jc w:val="both"/>
        <w:rPr>
          <w:rFonts w:cstheme="minorHAnsi"/>
        </w:rPr>
      </w:pPr>
      <w:r w:rsidRPr="004148B6">
        <w:rPr>
          <w:rFonts w:cstheme="minorHAnsi"/>
        </w:rPr>
        <w:t>starosta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CD5FF2">
        <w:rPr>
          <w:rFonts w:cstheme="minorHAnsi"/>
        </w:rPr>
        <w:t>prokurista</w:t>
      </w:r>
    </w:p>
    <w:p w14:paraId="5C0B26F9" w14:textId="77777777" w:rsidR="0059178F" w:rsidRPr="004148B6" w:rsidRDefault="0059178F" w:rsidP="0059178F">
      <w:pPr>
        <w:jc w:val="both"/>
        <w:rPr>
          <w:rFonts w:cstheme="minorHAnsi"/>
        </w:rPr>
      </w:pPr>
      <w:r w:rsidRPr="004148B6">
        <w:rPr>
          <w:rFonts w:cstheme="minorHAnsi"/>
        </w:rPr>
        <w:t>(</w:t>
      </w:r>
      <w:r>
        <w:rPr>
          <w:rFonts w:cstheme="minorHAnsi"/>
        </w:rPr>
        <w:t>pronajímatel</w:t>
      </w:r>
      <w:r w:rsidRPr="004148B6">
        <w:rPr>
          <w:rFonts w:cstheme="minorHAnsi"/>
        </w:rPr>
        <w:t>)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>
        <w:rPr>
          <w:rFonts w:cstheme="minorHAnsi"/>
        </w:rPr>
        <w:tab/>
      </w:r>
      <w:r w:rsidRPr="004148B6">
        <w:rPr>
          <w:rFonts w:cstheme="minorHAnsi"/>
        </w:rPr>
        <w:t>(</w:t>
      </w:r>
      <w:r>
        <w:rPr>
          <w:rFonts w:cstheme="minorHAnsi"/>
        </w:rPr>
        <w:t>nájemce</w:t>
      </w:r>
      <w:r w:rsidRPr="004148B6">
        <w:rPr>
          <w:rFonts w:cstheme="minorHAnsi"/>
        </w:rPr>
        <w:t>)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</w:p>
    <w:p w14:paraId="32E310E0" w14:textId="77777777" w:rsidR="0059178F" w:rsidRPr="004148B6" w:rsidRDefault="0059178F" w:rsidP="0059178F">
      <w:pPr>
        <w:jc w:val="both"/>
        <w:rPr>
          <w:rFonts w:cstheme="minorHAnsi"/>
        </w:rPr>
      </w:pPr>
    </w:p>
    <w:p w14:paraId="4C0B22DD" w14:textId="77777777" w:rsidR="0059178F" w:rsidRPr="004148B6" w:rsidRDefault="0059178F" w:rsidP="0059178F">
      <w:pPr>
        <w:jc w:val="both"/>
        <w:rPr>
          <w:rFonts w:cstheme="minorHAnsi"/>
        </w:rPr>
      </w:pPr>
    </w:p>
    <w:p w14:paraId="624548AE" w14:textId="77777777" w:rsidR="0059178F" w:rsidRDefault="0059178F" w:rsidP="0059178F"/>
    <w:p w14:paraId="13C880A0" w14:textId="77777777" w:rsidR="009C7E77" w:rsidRDefault="009C7E77"/>
    <w:sectPr w:rsidR="009C7E77" w:rsidSect="006D1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01643" w14:textId="77777777" w:rsidR="00F71AEA" w:rsidRDefault="00F71AEA" w:rsidP="0059178F">
      <w:r>
        <w:separator/>
      </w:r>
    </w:p>
  </w:endnote>
  <w:endnote w:type="continuationSeparator" w:id="0">
    <w:p w14:paraId="7C530728" w14:textId="77777777" w:rsidR="00F71AEA" w:rsidRDefault="00F71AEA" w:rsidP="0059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9C7E" w14:textId="77777777" w:rsidR="00F71AEA" w:rsidRDefault="00F71AEA" w:rsidP="0059178F">
      <w:r>
        <w:separator/>
      </w:r>
    </w:p>
  </w:footnote>
  <w:footnote w:type="continuationSeparator" w:id="0">
    <w:p w14:paraId="11F0117A" w14:textId="77777777" w:rsidR="00F71AEA" w:rsidRDefault="00F71AEA" w:rsidP="0059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E5473"/>
    <w:multiLevelType w:val="hybridMultilevel"/>
    <w:tmpl w:val="AA96A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5D44"/>
    <w:multiLevelType w:val="hybridMultilevel"/>
    <w:tmpl w:val="920ED09A"/>
    <w:lvl w:ilvl="0" w:tplc="D4AA28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21A9"/>
    <w:multiLevelType w:val="hybridMultilevel"/>
    <w:tmpl w:val="034000DE"/>
    <w:lvl w:ilvl="0" w:tplc="D2164210">
      <w:start w:val="1"/>
      <w:numFmt w:val="decimal"/>
      <w:lvlText w:val="1.%1."/>
      <w:lvlJc w:val="left"/>
      <w:pPr>
        <w:ind w:left="114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80A7C0A"/>
    <w:multiLevelType w:val="hybridMultilevel"/>
    <w:tmpl w:val="26AC1FB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7EAC556C"/>
    <w:multiLevelType w:val="hybridMultilevel"/>
    <w:tmpl w:val="B4E40FAE"/>
    <w:lvl w:ilvl="0" w:tplc="B38C9836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5229388">
    <w:abstractNumId w:val="1"/>
  </w:num>
  <w:num w:numId="2" w16cid:durableId="256060861">
    <w:abstractNumId w:val="0"/>
  </w:num>
  <w:num w:numId="3" w16cid:durableId="2055613345">
    <w:abstractNumId w:val="3"/>
  </w:num>
  <w:num w:numId="4" w16cid:durableId="1592353557">
    <w:abstractNumId w:val="2"/>
  </w:num>
  <w:num w:numId="5" w16cid:durableId="851990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8F"/>
    <w:rsid w:val="00110430"/>
    <w:rsid w:val="00286FBE"/>
    <w:rsid w:val="002A1093"/>
    <w:rsid w:val="00324B01"/>
    <w:rsid w:val="004361FD"/>
    <w:rsid w:val="004B5915"/>
    <w:rsid w:val="0059178F"/>
    <w:rsid w:val="005E34C3"/>
    <w:rsid w:val="006D1DCC"/>
    <w:rsid w:val="0071252D"/>
    <w:rsid w:val="009C7E77"/>
    <w:rsid w:val="00B5354A"/>
    <w:rsid w:val="00BD0D98"/>
    <w:rsid w:val="00C679AE"/>
    <w:rsid w:val="00CD5FF2"/>
    <w:rsid w:val="00F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D3E1"/>
  <w15:chartTrackingRefBased/>
  <w15:docId w15:val="{8F18914A-9921-BA48-AF9A-FC4C8D9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4361FD"/>
    <w:pPr>
      <w:spacing w:before="120"/>
    </w:pPr>
    <w:rPr>
      <w:rFonts w:ascii="Cambria" w:hAnsi="Cambria" w:cstheme="minorHAnsi"/>
      <w:b/>
      <w:bCs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9178F"/>
    <w:pPr>
      <w:ind w:left="720"/>
      <w:contextualSpacing/>
    </w:pPr>
  </w:style>
  <w:style w:type="character" w:styleId="Siln">
    <w:name w:val="Strong"/>
    <w:qFormat/>
    <w:rsid w:val="0059178F"/>
    <w:rPr>
      <w:b/>
    </w:rPr>
  </w:style>
  <w:style w:type="character" w:customStyle="1" w:styleId="ZkladntextChar">
    <w:name w:val="Základní text Char"/>
    <w:link w:val="Tlotextu"/>
    <w:locked/>
    <w:rsid w:val="0059178F"/>
  </w:style>
  <w:style w:type="paragraph" w:customStyle="1" w:styleId="Tlotextu">
    <w:name w:val="Tělo textu"/>
    <w:basedOn w:val="Normln"/>
    <w:link w:val="ZkladntextChar"/>
    <w:rsid w:val="0059178F"/>
    <w:pPr>
      <w:suppressAutoHyphens/>
      <w:spacing w:line="288" w:lineRule="auto"/>
      <w:jc w:val="center"/>
    </w:pPr>
  </w:style>
  <w:style w:type="paragraph" w:styleId="Zhlav">
    <w:name w:val="header"/>
    <w:basedOn w:val="Normln"/>
    <w:link w:val="ZhlavChar"/>
    <w:uiPriority w:val="99"/>
    <w:unhideWhenUsed/>
    <w:rsid w:val="00591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8F"/>
  </w:style>
  <w:style w:type="paragraph" w:styleId="Zpat">
    <w:name w:val="footer"/>
    <w:basedOn w:val="Normln"/>
    <w:link w:val="ZpatChar"/>
    <w:uiPriority w:val="99"/>
    <w:unhideWhenUsed/>
    <w:rsid w:val="00591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8F"/>
  </w:style>
  <w:style w:type="character" w:styleId="Zstupntext">
    <w:name w:val="Placeholder Text"/>
    <w:basedOn w:val="Standardnpsmoodstavce"/>
    <w:uiPriority w:val="99"/>
    <w:semiHidden/>
    <w:rsid w:val="00591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</dc:creator>
  <cp:keywords/>
  <dc:description/>
  <cp:lastModifiedBy>Alice Černá</cp:lastModifiedBy>
  <cp:revision>3</cp:revision>
  <dcterms:created xsi:type="dcterms:W3CDTF">2025-06-05T09:15:00Z</dcterms:created>
  <dcterms:modified xsi:type="dcterms:W3CDTF">2025-06-05T09:17:00Z</dcterms:modified>
</cp:coreProperties>
</file>