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80" w:rsidRDefault="00AD433B">
      <w:pPr>
        <w:pStyle w:val="Nadpis10"/>
        <w:keepNext/>
        <w:keepLines/>
        <w:framePr w:w="2491" w:h="442" w:wrap="none" w:hAnchor="page" w:x="1199" w:y="255"/>
        <w:shd w:val="clear" w:color="auto" w:fill="auto"/>
      </w:pPr>
      <w:bookmarkStart w:id="0" w:name="bookmark0"/>
      <w:bookmarkStart w:id="1" w:name="bookmark1"/>
      <w:r>
        <w:t>OBJEDNÁVKA</w:t>
      </w:r>
      <w:bookmarkEnd w:id="0"/>
      <w:bookmarkEnd w:id="1"/>
    </w:p>
    <w:p w:rsidR="006C0C80" w:rsidRDefault="00AD433B">
      <w:pPr>
        <w:pStyle w:val="Zkladntext20"/>
        <w:framePr w:w="1435" w:h="274" w:wrap="none" w:hAnchor="page" w:x="6959" w:y="1"/>
        <w:shd w:val="clear" w:color="auto" w:fill="auto"/>
      </w:pPr>
      <w:r>
        <w:t>Číslo objednávka</w:t>
      </w:r>
    </w:p>
    <w:p w:rsidR="006C0C80" w:rsidRDefault="00AD433B">
      <w:pPr>
        <w:pStyle w:val="Nadpis20"/>
        <w:keepNext/>
        <w:keepLines/>
        <w:framePr w:w="1162" w:h="293" w:wrap="none" w:hAnchor="page" w:x="9580" w:y="452"/>
        <w:shd w:val="clear" w:color="auto" w:fill="auto"/>
      </w:pPr>
      <w:bookmarkStart w:id="2" w:name="bookmark2"/>
      <w:bookmarkStart w:id="3" w:name="bookmark3"/>
      <w:r>
        <w:t>31/2025/ST</w:t>
      </w:r>
      <w:bookmarkEnd w:id="2"/>
      <w:bookmarkEnd w:id="3"/>
    </w:p>
    <w:p w:rsidR="006C0C80" w:rsidRDefault="006C0C80">
      <w:pPr>
        <w:spacing w:line="360" w:lineRule="exact"/>
      </w:pPr>
    </w:p>
    <w:p w:rsidR="006C0C80" w:rsidRDefault="006C0C80">
      <w:pPr>
        <w:spacing w:after="383" w:line="1" w:lineRule="exact"/>
      </w:pPr>
    </w:p>
    <w:p w:rsidR="006C0C80" w:rsidRDefault="006C0C80">
      <w:pPr>
        <w:spacing w:line="1" w:lineRule="exact"/>
        <w:sectPr w:rsidR="006C0C80">
          <w:pgSz w:w="11900" w:h="16840"/>
          <w:pgMar w:top="920" w:right="987" w:bottom="955" w:left="1111" w:header="492" w:footer="527" w:gutter="0"/>
          <w:pgNumType w:start="1"/>
          <w:cols w:space="720"/>
          <w:noEndnote/>
          <w:docGrid w:linePitch="360"/>
        </w:sectPr>
      </w:pPr>
    </w:p>
    <w:p w:rsidR="006C0C80" w:rsidRDefault="006C0C80">
      <w:pPr>
        <w:spacing w:before="49" w:after="49" w:line="240" w:lineRule="exact"/>
        <w:rPr>
          <w:sz w:val="19"/>
          <w:szCs w:val="19"/>
        </w:rPr>
      </w:pPr>
    </w:p>
    <w:p w:rsidR="006C0C80" w:rsidRDefault="006C0C80">
      <w:pPr>
        <w:spacing w:line="1" w:lineRule="exact"/>
        <w:sectPr w:rsidR="006C0C80">
          <w:type w:val="continuous"/>
          <w:pgSz w:w="11900" w:h="16840"/>
          <w:pgMar w:top="1035" w:right="0" w:bottom="95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4752"/>
      </w:tblGrid>
      <w:tr w:rsidR="006C0C80">
        <w:trPr>
          <w:trHeight w:hRule="exact" w:val="331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C80" w:rsidRDefault="00AD433B">
            <w:pPr>
              <w:pStyle w:val="Jin0"/>
              <w:shd w:val="clear" w:color="auto" w:fill="auto"/>
              <w:spacing w:after="0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OBJEDNATEL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C80" w:rsidRDefault="00AD433B">
            <w:pPr>
              <w:pStyle w:val="Jin0"/>
              <w:shd w:val="clear" w:color="auto" w:fill="auto"/>
              <w:spacing w:after="0"/>
              <w:ind w:firstLine="2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6C0C80">
        <w:trPr>
          <w:trHeight w:hRule="exact" w:val="224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C80" w:rsidRDefault="00AD433B">
            <w:pPr>
              <w:pStyle w:val="Jin0"/>
              <w:shd w:val="clear" w:color="auto" w:fill="auto"/>
              <w:spacing w:after="0"/>
              <w:ind w:left="200" w:firstLine="20"/>
            </w:pPr>
            <w:r>
              <w:rPr>
                <w:b/>
                <w:bCs/>
              </w:rPr>
              <w:t xml:space="preserve">Nemocnice Nové Město na Moravě, </w:t>
            </w:r>
            <w:r>
              <w:t xml:space="preserve">příspěvková organizace se sídlem </w:t>
            </w:r>
            <w:proofErr w:type="spellStart"/>
            <w:r>
              <w:t>Žcfárská</w:t>
            </w:r>
            <w:proofErr w:type="spellEnd"/>
            <w:r>
              <w:t xml:space="preserve"> 610, 592 31 Nové Město na Moravě IČO: 00842001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  <w:ind w:firstLine="200"/>
            </w:pPr>
            <w:r>
              <w:t>DIČ: CZ00842001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  <w:ind w:firstLine="200"/>
            </w:pPr>
            <w:r>
              <w:t>Telefon: XXXX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  <w:ind w:firstLine="200"/>
            </w:pPr>
            <w:r>
              <w:t>Fax: XXXX</w:t>
            </w:r>
          </w:p>
          <w:p w:rsidR="006C0C80" w:rsidRDefault="00AD433B" w:rsidP="00AD433B">
            <w:pPr>
              <w:pStyle w:val="Jin0"/>
              <w:shd w:val="clear" w:color="auto" w:fill="auto"/>
              <w:spacing w:after="0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80" w:rsidRDefault="00AD433B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  <w:lang w:val="en-US" w:eastAsia="en-US" w:bidi="en-US"/>
              </w:rPr>
              <w:t xml:space="preserve">INVISTA Craft </w:t>
            </w:r>
            <w:r>
              <w:rPr>
                <w:b/>
                <w:bCs/>
              </w:rPr>
              <w:t>s.r.o.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</w:pPr>
            <w:r>
              <w:t xml:space="preserve">se </w:t>
            </w:r>
            <w:proofErr w:type="gramStart"/>
            <w:r>
              <w:t>sídlem 4.května</w:t>
            </w:r>
            <w:proofErr w:type="gramEnd"/>
            <w:r>
              <w:t xml:space="preserve"> 870, 755 01 Vsetín IČ: 479 73 749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</w:pPr>
            <w:r>
              <w:t>DIČ: CZ 47973749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</w:pPr>
            <w:r>
              <w:t>Telefon: XXXX</w:t>
            </w:r>
          </w:p>
          <w:p w:rsidR="006C0C80" w:rsidRDefault="00AD433B">
            <w:pPr>
              <w:pStyle w:val="Jin0"/>
              <w:shd w:val="clear" w:color="auto" w:fill="auto"/>
              <w:spacing w:after="0"/>
            </w:pPr>
            <w:r>
              <w:t>Kontakt: XXXX</w:t>
            </w:r>
          </w:p>
          <w:p w:rsidR="006C0C80" w:rsidRDefault="00AD433B" w:rsidP="00AD433B">
            <w:pPr>
              <w:pStyle w:val="Jin0"/>
              <w:shd w:val="clear" w:color="auto" w:fill="auto"/>
              <w:spacing w:after="100"/>
            </w:pPr>
            <w:r>
              <w:t xml:space="preserve">E-mail: </w:t>
            </w:r>
            <w:hyperlink r:id="rId9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</w:tr>
    </w:tbl>
    <w:p w:rsidR="006C0C80" w:rsidRDefault="006C0C80">
      <w:pPr>
        <w:spacing w:after="719" w:line="1" w:lineRule="exact"/>
      </w:pPr>
    </w:p>
    <w:p w:rsidR="006C0C80" w:rsidRDefault="00AD433B">
      <w:pPr>
        <w:pStyle w:val="Nadpis30"/>
        <w:keepNext/>
        <w:keepLines/>
        <w:shd w:val="clear" w:color="auto" w:fill="auto"/>
        <w:spacing w:after="220"/>
      </w:pPr>
      <w:bookmarkStart w:id="4" w:name="bookmark4"/>
      <w:bookmarkStart w:id="5" w:name="bookmark5"/>
      <w:proofErr w:type="gramStart"/>
      <w:r>
        <w:t>1 .Specifikace</w:t>
      </w:r>
      <w:proofErr w:type="gramEnd"/>
      <w:r>
        <w:t xml:space="preserve"> předmětu objednávky:</w:t>
      </w:r>
      <w:bookmarkEnd w:id="4"/>
      <w:bookmarkEnd w:id="5"/>
    </w:p>
    <w:p w:rsidR="006C0C80" w:rsidRDefault="00AD433B">
      <w:pPr>
        <w:pStyle w:val="Zkladntext1"/>
        <w:shd w:val="clear" w:color="auto" w:fill="auto"/>
        <w:spacing w:after="920"/>
      </w:pPr>
      <w:r>
        <w:t xml:space="preserve">Na základě Vaší e-mailové cenové nabídky ze dne </w:t>
      </w:r>
      <w:proofErr w:type="gramStart"/>
      <w:r>
        <w:t>28.5.2025</w:t>
      </w:r>
      <w:proofErr w:type="gramEnd"/>
      <w:r>
        <w:t xml:space="preserve">, č. zakázky 500-2025-000277, u Vás objednáváme dodávku ochranných pásů ACROVYN šíře 300 mm, </w:t>
      </w:r>
      <w:proofErr w:type="spellStart"/>
      <w:r>
        <w:t>tl</w:t>
      </w:r>
      <w:proofErr w:type="spellEnd"/>
      <w:r>
        <w:t xml:space="preserve">. 1 mm, v délkách 3 </w:t>
      </w:r>
      <w:proofErr w:type="spellStart"/>
      <w:r>
        <w:t>bm</w:t>
      </w:r>
      <w:proofErr w:type="spellEnd"/>
      <w:r>
        <w:t xml:space="preserve">, bílé barvy v celkovém množství 285 </w:t>
      </w:r>
      <w:proofErr w:type="spellStart"/>
      <w:r>
        <w:t>bm</w:t>
      </w:r>
      <w:proofErr w:type="spellEnd"/>
      <w:r>
        <w:t xml:space="preserve"> tj. 95 ks/3bm. Součástí dodávky ochranných pásů je lepící tmel v množství odpovídající danému množství ochranných prvků.</w:t>
      </w:r>
    </w:p>
    <w:p w:rsidR="006C0C80" w:rsidRDefault="00AD433B">
      <w:pPr>
        <w:pStyle w:val="Zkladntext1"/>
        <w:numPr>
          <w:ilvl w:val="0"/>
          <w:numId w:val="1"/>
        </w:numPr>
        <w:shd w:val="clear" w:color="auto" w:fill="auto"/>
        <w:tabs>
          <w:tab w:val="left" w:pos="296"/>
        </w:tabs>
        <w:spacing w:after="0"/>
      </w:pPr>
      <w:r>
        <w:rPr>
          <w:b/>
          <w:bCs/>
          <w:u w:val="single"/>
        </w:rPr>
        <w:t>Cena:</w:t>
      </w:r>
      <w:r>
        <w:rPr>
          <w:b/>
          <w:bCs/>
        </w:rPr>
        <w:t xml:space="preserve"> </w:t>
      </w:r>
      <w:r>
        <w:t>92.620,-Kč bez DPH</w:t>
      </w:r>
    </w:p>
    <w:p w:rsidR="006C0C80" w:rsidRDefault="00AD433B">
      <w:pPr>
        <w:pStyle w:val="Zkladntext1"/>
        <w:shd w:val="clear" w:color="auto" w:fill="auto"/>
        <w:spacing w:after="220"/>
      </w:pPr>
      <w:r>
        <w:t>K této ceně bude připočteno DPH ve výši dle platných předpisů.</w:t>
      </w:r>
    </w:p>
    <w:p w:rsidR="006C0C80" w:rsidRDefault="00AD433B">
      <w:pPr>
        <w:pStyle w:val="Zkladntext1"/>
        <w:shd w:val="clear" w:color="auto" w:fill="auto"/>
        <w:spacing w:after="720"/>
      </w:pPr>
      <w:r>
        <w:t xml:space="preserve">Cena v sobě zahrnuje veškeré náklady na přepravu do místa určení tj. sklad MTZ Nemocnice Nové Město na </w:t>
      </w:r>
      <w:proofErr w:type="gramStart"/>
      <w:r>
        <w:t>Moravě ( kontakt</w:t>
      </w:r>
      <w:proofErr w:type="gramEnd"/>
      <w:r>
        <w:t xml:space="preserve"> XXXX, </w:t>
      </w:r>
      <w:proofErr w:type="spellStart"/>
      <w:r>
        <w:t>telXXXX</w:t>
      </w:r>
      <w:proofErr w:type="spellEnd"/>
      <w:r>
        <w:t xml:space="preserve"> nebo XXXXX - stavební technik, tel: XXXX)</w:t>
      </w:r>
    </w:p>
    <w:p w:rsidR="006C0C80" w:rsidRDefault="00AD433B">
      <w:pPr>
        <w:pStyle w:val="Nadpis30"/>
        <w:keepNext/>
        <w:keepLines/>
        <w:numPr>
          <w:ilvl w:val="0"/>
          <w:numId w:val="1"/>
        </w:numPr>
        <w:shd w:val="clear" w:color="auto" w:fill="auto"/>
        <w:spacing w:after="0"/>
      </w:pPr>
      <w:bookmarkStart w:id="6" w:name="bookmark6"/>
      <w:bookmarkStart w:id="7" w:name="bookmark7"/>
      <w:r>
        <w:t>Termín a místo dodáni:</w:t>
      </w:r>
      <w:bookmarkEnd w:id="6"/>
      <w:bookmarkEnd w:id="7"/>
    </w:p>
    <w:p w:rsidR="006C0C80" w:rsidRDefault="00AD433B">
      <w:pPr>
        <w:pStyle w:val="Zkladntext1"/>
        <w:shd w:val="clear" w:color="auto" w:fill="auto"/>
        <w:spacing w:after="0"/>
      </w:pPr>
      <w:r>
        <w:t xml:space="preserve">Termíny dodávky: </w:t>
      </w:r>
      <w:r>
        <w:rPr>
          <w:b/>
          <w:bCs/>
        </w:rPr>
        <w:t xml:space="preserve">do </w:t>
      </w:r>
      <w:proofErr w:type="gramStart"/>
      <w:r>
        <w:rPr>
          <w:b/>
          <w:bCs/>
        </w:rPr>
        <w:t>25.7.2025</w:t>
      </w:r>
      <w:proofErr w:type="gramEnd"/>
      <w:r>
        <w:rPr>
          <w:b/>
          <w:bCs/>
        </w:rPr>
        <w:t xml:space="preserve">, </w:t>
      </w:r>
      <w:r>
        <w:t xml:space="preserve">(termín dodání bude objednateli oznámen v </w:t>
      </w:r>
      <w:proofErr w:type="spellStart"/>
      <w:r>
        <w:t>přestihu</w:t>
      </w:r>
      <w:proofErr w:type="spellEnd"/>
      <w:r>
        <w:t xml:space="preserve"> min. 1 pracovní den a to na e-mail: </w:t>
      </w:r>
      <w:hyperlink r:id="rId10" w:history="1">
        <w:r w:rsidRPr="000F683B">
          <w:rPr>
            <w:rStyle w:val="Hypertextovodkaz"/>
            <w:lang w:val="en-US" w:eastAsia="en-US" w:bidi="en-US"/>
          </w:rPr>
          <w:t>XXXX</w:t>
        </w:r>
      </w:hyperlink>
      <w:r>
        <w:rPr>
          <w:color w:val="4481C4"/>
          <w:lang w:val="en-US" w:eastAsia="en-US" w:bidi="en-US"/>
        </w:rPr>
        <w:t xml:space="preserve"> </w:t>
      </w:r>
      <w:r>
        <w:t xml:space="preserve">a </w:t>
      </w:r>
      <w:hyperlink r:id="rId11" w:history="1">
        <w:r>
          <w:rPr>
            <w:color w:val="4481C4"/>
            <w:u w:val="single"/>
            <w:lang w:val="en-US" w:eastAsia="en-US" w:bidi="en-US"/>
          </w:rPr>
          <w:t>XXXX</w:t>
        </w:r>
      </w:hyperlink>
      <w:r>
        <w:rPr>
          <w:color w:val="4481C4"/>
          <w:lang w:val="en-US" w:eastAsia="en-US" w:bidi="en-US"/>
        </w:rPr>
        <w:t xml:space="preserve"> </w:t>
      </w:r>
      <w:r>
        <w:t xml:space="preserve">nebo telefonicky </w:t>
      </w:r>
      <w:proofErr w:type="gramStart"/>
      <w:r>
        <w:t>na</w:t>
      </w:r>
      <w:proofErr w:type="gramEnd"/>
      <w:r>
        <w:t xml:space="preserve"> </w:t>
      </w:r>
      <w:proofErr w:type="spellStart"/>
      <w:r>
        <w:t>kontatk</w:t>
      </w:r>
      <w:proofErr w:type="spellEnd"/>
      <w:r>
        <w:t xml:space="preserve"> uvedený v čl. 2 </w:t>
      </w:r>
      <w:proofErr w:type="gramStart"/>
      <w:r>
        <w:t>této</w:t>
      </w:r>
      <w:proofErr w:type="gramEnd"/>
      <w:r>
        <w:t xml:space="preserve"> objednávky.</w:t>
      </w:r>
    </w:p>
    <w:p w:rsidR="006C0C80" w:rsidRDefault="00AD433B">
      <w:pPr>
        <w:pStyle w:val="Zkladntext1"/>
        <w:shd w:val="clear" w:color="auto" w:fill="auto"/>
        <w:spacing w:after="520"/>
      </w:pPr>
      <w:r>
        <w:t xml:space="preserve">Místo dodávky: </w:t>
      </w:r>
      <w:r>
        <w:rPr>
          <w:b/>
          <w:bCs/>
        </w:rPr>
        <w:t xml:space="preserve">skladové prostory MTZ </w:t>
      </w:r>
      <w:r>
        <w:t>(ve spodních prostorách nemocnice pod dětským pavilonem), Nemocnice Nové Město na Moravě, Žďárská 616, 523 31 Nové Město na Moravě.</w:t>
      </w:r>
    </w:p>
    <w:p w:rsidR="006C0C80" w:rsidRDefault="00AD433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after="0"/>
      </w:pPr>
      <w:bookmarkStart w:id="8" w:name="bookmark8"/>
      <w:bookmarkStart w:id="9" w:name="bookmark9"/>
      <w:r>
        <w:t>Záruční doba, odpovědnost za vady</w:t>
      </w:r>
      <w:bookmarkEnd w:id="8"/>
      <w:bookmarkEnd w:id="9"/>
    </w:p>
    <w:p w:rsidR="006C0C80" w:rsidRDefault="00AD433B">
      <w:pPr>
        <w:pStyle w:val="Zkladntext1"/>
        <w:shd w:val="clear" w:color="auto" w:fill="auto"/>
        <w:spacing w:after="220"/>
        <w:ind w:left="420"/>
      </w:pPr>
      <w:r>
        <w:t xml:space="preserve">Délka záruční doby na dílo je stanovena v souladu s </w:t>
      </w:r>
      <w:proofErr w:type="spellStart"/>
      <w:r>
        <w:t>ust</w:t>
      </w:r>
      <w:proofErr w:type="spellEnd"/>
      <w:r>
        <w:t>. § 2629 a 2619 odst. 2 občanského zákoníku, počínaje převzetím díla od zhotovitele.</w:t>
      </w:r>
    </w:p>
    <w:p w:rsidR="006C0C80" w:rsidRDefault="00AD433B">
      <w:pPr>
        <w:pStyle w:val="Zkladntext1"/>
        <w:shd w:val="clear" w:color="auto" w:fill="auto"/>
        <w:spacing w:after="220" w:line="252" w:lineRule="auto"/>
        <w:ind w:left="420"/>
      </w:pPr>
      <w:r>
        <w:t>Podmínky odpovědnosti za vady se řídí ustanovením § 2629 a násl. občanského zákoníku, pokud tato smlouva nestanoví jinak.</w:t>
      </w:r>
    </w:p>
    <w:p w:rsidR="006C0C80" w:rsidRDefault="00AD433B">
      <w:pPr>
        <w:pStyle w:val="Zkladntext1"/>
        <w:shd w:val="clear" w:color="auto" w:fill="auto"/>
        <w:spacing w:after="480"/>
        <w:ind w:left="420"/>
      </w:pPr>
      <w:r>
        <w:t xml:space="preserve">Zhotovitel neodpovídá za vady, které vzniknou po předání díla neodborným provozováním díla, nedodržováním provozních předpisů a neprováděním běžné údržby. Rovněž neodpovídá za vady </w:t>
      </w:r>
      <w:proofErr w:type="spellStart"/>
      <w:r>
        <w:t>přfp</w:t>
      </w:r>
      <w:proofErr w:type="spellEnd"/>
      <w:r>
        <w:t>. výrobků a dodávek provedených nebo dodaných objednatelem.</w:t>
      </w:r>
    </w:p>
    <w:p w:rsidR="006C0C80" w:rsidRDefault="00AD433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after="0"/>
      </w:pPr>
      <w:bookmarkStart w:id="10" w:name="bookmark10"/>
      <w:bookmarkStart w:id="11" w:name="bookmark11"/>
      <w:r>
        <w:t>Místo a datum splatnosti ceny, způsob fakturace</w:t>
      </w:r>
      <w:r>
        <w:rPr>
          <w:u w:val="none"/>
        </w:rPr>
        <w:t>:</w:t>
      </w:r>
      <w:bookmarkEnd w:id="10"/>
      <w:bookmarkEnd w:id="11"/>
    </w:p>
    <w:p w:rsidR="006C0C80" w:rsidRDefault="00AD433B">
      <w:pPr>
        <w:pStyle w:val="Zkladntext1"/>
        <w:shd w:val="clear" w:color="auto" w:fill="auto"/>
        <w:spacing w:after="220"/>
      </w:pPr>
      <w:r>
        <w:t>- převodním příkazem, do 21 dnů po řádném a včasném předání zhotovitelem a převzetí díla objednatelem nebo jím pověřenou osobou. Faktura bude odeslána na adresu: Nemocnice Nové Město na Moravě, příspěvková organizace, se sídlem Žďárská 610, 592 31 Nové Město na Moravě, nebo elektronicky na e-mail XXXX</w:t>
      </w:r>
      <w:r>
        <w:rPr>
          <w:color w:val="4481C4"/>
          <w:lang w:val="en-US" w:eastAsia="en-US" w:bidi="en-US"/>
        </w:rPr>
        <w:t xml:space="preserve"> </w:t>
      </w:r>
      <w:r>
        <w:t xml:space="preserve">a </w:t>
      </w:r>
      <w:hyperlink r:id="rId12" w:history="1">
        <w:r>
          <w:rPr>
            <w:color w:val="4481C4"/>
            <w:u w:val="single"/>
            <w:lang w:val="en-US" w:eastAsia="en-US" w:bidi="en-US"/>
          </w:rPr>
          <w:t>XXXX</w:t>
        </w:r>
      </w:hyperlink>
      <w:r>
        <w:br w:type="page"/>
      </w:r>
    </w:p>
    <w:p w:rsidR="006C0C80" w:rsidRDefault="00AD433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88"/>
        </w:tabs>
        <w:spacing w:after="300"/>
        <w:jc w:val="both"/>
      </w:pPr>
      <w:bookmarkStart w:id="12" w:name="bookmark12"/>
      <w:bookmarkStart w:id="13" w:name="bookmark13"/>
      <w:r>
        <w:lastRenderedPageBreak/>
        <w:t xml:space="preserve">Zvláštní požadavky (výše penále </w:t>
      </w:r>
      <w:proofErr w:type="spellStart"/>
      <w:r>
        <w:t>aood</w:t>
      </w:r>
      <w:proofErr w:type="spellEnd"/>
      <w:r>
        <w:t>.):</w:t>
      </w:r>
      <w:bookmarkEnd w:id="12"/>
      <w:bookmarkEnd w:id="13"/>
    </w:p>
    <w:p w:rsidR="006C0C80" w:rsidRDefault="00AD433B">
      <w:pPr>
        <w:pStyle w:val="Zkladntext1"/>
        <w:shd w:val="clear" w:color="auto" w:fill="auto"/>
        <w:spacing w:after="0"/>
        <w:jc w:val="both"/>
      </w:pPr>
      <w:r>
        <w:t>Smluvní pokuta dodavateli ve výši 0,1% z ceny plnění za každý den prodlení s termínem dodání.</w:t>
      </w:r>
    </w:p>
    <w:p w:rsidR="006C0C80" w:rsidRDefault="00AD433B">
      <w:pPr>
        <w:pStyle w:val="Zkladntext1"/>
        <w:shd w:val="clear" w:color="auto" w:fill="auto"/>
        <w:spacing w:after="240"/>
        <w:jc w:val="both"/>
      </w:pPr>
      <w:r>
        <w:t>Smluvní pokuta objednateli ve výši 0,1% z fakturované částky za každý den prodlení s proplacením faktury.</w:t>
      </w:r>
    </w:p>
    <w:p w:rsidR="006C0C80" w:rsidRDefault="00AD433B">
      <w:pPr>
        <w:pStyle w:val="Zkladntext1"/>
        <w:shd w:val="clear" w:color="auto" w:fill="auto"/>
        <w:spacing w:after="820"/>
        <w:jc w:val="both"/>
      </w:pPr>
      <w:r>
        <w:t>S dodávkou zboží budou ze strany dodavatele objednateli dodány doklady a certifikáty o použitých materiálech.</w:t>
      </w:r>
    </w:p>
    <w:p w:rsidR="006C0C80" w:rsidRDefault="00AD433B" w:rsidP="00067DF7">
      <w:pPr>
        <w:pStyle w:val="Nadpis3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tabs>
          <w:tab w:val="left" w:pos="288"/>
        </w:tabs>
        <w:spacing w:after="300"/>
      </w:pPr>
      <w:bookmarkStart w:id="14" w:name="bookmark14"/>
      <w:bookmarkStart w:id="15" w:name="bookmark15"/>
      <w:r>
        <w:t>Ostatní ustanovení</w:t>
      </w:r>
      <w:bookmarkEnd w:id="14"/>
      <w:bookmarkEnd w:id="15"/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</w:pPr>
      <w:r>
        <w:t>Dodavatel podpisem této objednávky 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jc w:val="both"/>
      </w:pPr>
      <w:r>
        <w:t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Nové Město na Moravě, příspěvková organizace, která je povinna tuto objednávku bez zbytečného odkladu, nejpozději však do 30 dnů od uzavření objednávky, odeslat k uveřejnění v registru smluv.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spacing w:line="252" w:lineRule="auto"/>
        <w:jc w:val="both"/>
      </w:pPr>
      <w:r>
        <w:t>Smluvní strany shodně prohlašují, že žádné ustanovení v této objednávce nemá charakter obchodního tajemství, jež by požívalo zvláštní ochrany.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jc w:val="both"/>
      </w:pPr>
      <w:r>
        <w:t>Smluvní strany se zavazují, že obchodní a technické informace, které jim byly svěřeny druhou stranou, nezpřístupní třetím osobám bez písemného souhlasu druhé strany a nepoužijí tyto informace k jiným účelům, než je k plnění podmínek této objednávky.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spacing w:line="252" w:lineRule="auto"/>
        <w:jc w:val="both"/>
      </w:pPr>
      <w:r>
        <w:t>Tuto objednávku je možno měnit a doplňovat pouze formou písemných vzestupně číslovaných Dodatků podepsaných zástupci obou smluvních stran.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jc w:val="both"/>
      </w:pPr>
      <w:r>
        <w:t>Obě strany prohlašují, že ustanovení této objednávky byla dohodnuta podle jejich pravé a svobodné vůle a nebyla ujednána v tísni, ani za jednostranně nevýhodných podmínek.</w:t>
      </w:r>
    </w:p>
    <w:p w:rsidR="006C0C80" w:rsidRDefault="00AD433B" w:rsidP="00067DF7">
      <w:pPr>
        <w:pStyle w:val="Zkladntext1"/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0" w:color="auto"/>
        </w:pBdr>
        <w:shd w:val="clear" w:color="auto" w:fill="auto"/>
        <w:spacing w:before="240" w:after="0" w:line="276" w:lineRule="auto"/>
        <w:jc w:val="both"/>
      </w:pPr>
      <w:r>
        <w:t xml:space="preserve">Tato objednávka se vyhotovuje ve dvou stejnopisech s platností originálu, z nichž po podpisu obdrží každá </w:t>
      </w:r>
      <w:proofErr w:type="gramStart"/>
      <w:r>
        <w:t>smluvní  strana</w:t>
      </w:r>
      <w:proofErr w:type="gramEnd"/>
      <w:r>
        <w:t xml:space="preserve"> po jednom originálu. Objednávku je rovněž možné podepsat elektronicky - platným digitálním podpisem.</w:t>
      </w:r>
    </w:p>
    <w:p w:rsidR="006C0C80" w:rsidRDefault="00067DF7">
      <w:pPr>
        <w:spacing w:line="1" w:lineRule="exact"/>
        <w:sectPr w:rsidR="006C0C80">
          <w:type w:val="continuous"/>
          <w:pgSz w:w="11900" w:h="16840"/>
          <w:pgMar w:top="1035" w:right="987" w:bottom="955" w:left="1111" w:header="607" w:footer="527" w:gutter="0"/>
          <w:cols w:space="720"/>
          <w:noEndnote/>
          <w:docGrid w:linePitch="360"/>
        </w:sectPr>
      </w:pPr>
      <w:bookmarkStart w:id="16" w:name="_GoBack"/>
      <w:bookmarkEnd w:id="16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9F0B74" wp14:editId="2687239B">
                <wp:simplePos x="0" y="0"/>
                <wp:positionH relativeFrom="page">
                  <wp:posOffset>3856990</wp:posOffset>
                </wp:positionH>
                <wp:positionV relativeFrom="paragraph">
                  <wp:posOffset>1266825</wp:posOffset>
                </wp:positionV>
                <wp:extent cx="265430" cy="1612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303.7pt;margin-top:99.75pt;width:20.9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" filled="f" stroked="f">
                <v:textbox inset="0,0,0,0">
                  <w:txbxContent>
                    <w:p w:rsidR="006C0C80" w:rsidRDefault="00AD433B">
                      <w:pPr>
                        <w:pStyle w:val="Titulekobrzku0"/>
                        <w:shd w:val="clear" w:color="auto" w:fill="auto"/>
                      </w:pPr>
                      <w:r>
                        <w:t>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33B">
        <w:rPr>
          <w:noProof/>
          <w:lang w:bidi="ar-SA"/>
        </w:rPr>
        <mc:AlternateContent>
          <mc:Choice Requires="wps">
            <w:drawing>
              <wp:anchor distT="1208405" distB="353695" distL="0" distR="0" simplePos="0" relativeHeight="125829380" behindDoc="0" locked="0" layoutInCell="1" allowOverlap="1" wp14:anchorId="7835D12F" wp14:editId="43A6EED6">
                <wp:simplePos x="0" y="0"/>
                <wp:positionH relativeFrom="page">
                  <wp:posOffset>815975</wp:posOffset>
                </wp:positionH>
                <wp:positionV relativeFrom="paragraph">
                  <wp:posOffset>1208405</wp:posOffset>
                </wp:positionV>
                <wp:extent cx="79565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2.6.2025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4.25pt;margin-top:95.150000000000006pt;width:62.649999999999999pt;height:12.699999999999999pt;z-index:-125829373;mso-wrap-distance-left:0;mso-wrap-distance-top:95.150000000000006pt;mso-wrap-distance-right:0;mso-wrap-distance-bottom:27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2.6.2025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D433B">
        <w:rPr>
          <w:noProof/>
          <w:lang w:bidi="ar-SA"/>
        </w:rPr>
        <mc:AlternateContent>
          <mc:Choice Requires="wps">
            <w:drawing>
              <wp:anchor distT="1214755" distB="328930" distL="0" distR="0" simplePos="0" relativeHeight="125829382" behindDoc="0" locked="0" layoutInCell="1" allowOverlap="1" wp14:anchorId="76255DD5" wp14:editId="128DA945">
                <wp:simplePos x="0" y="0"/>
                <wp:positionH relativeFrom="page">
                  <wp:posOffset>812800</wp:posOffset>
                </wp:positionH>
                <wp:positionV relativeFrom="paragraph">
                  <wp:posOffset>1214755</wp:posOffset>
                </wp:positionV>
                <wp:extent cx="204216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4"/>
                              </w:tabs>
                              <w:spacing w:after="0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2.6.2025</w:t>
                            </w:r>
                            <w:proofErr w:type="gramEnd"/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64pt;margin-top:95.65pt;width:160.8pt;height:14.15pt;z-index:125829382;visibility:visible;mso-wrap-style:none;mso-wrap-distance-left:0;mso-wrap-distance-top:95.65pt;mso-wrap-distance-right:0;mso-wrap-distance-bottom:2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" filled="f" stroked="f">
                <v:textbox inset="0,0,0,0">
                  <w:txbxContent>
                    <w:p w:rsidR="006C0C80" w:rsidRDefault="00AD433B">
                      <w:pPr>
                        <w:pStyle w:val="Zkladntext1"/>
                        <w:shd w:val="clear" w:color="auto" w:fill="auto"/>
                        <w:tabs>
                          <w:tab w:val="left" w:pos="2074"/>
                        </w:tabs>
                        <w:spacing w:after="0"/>
                      </w:pPr>
                      <w:r>
                        <w:t xml:space="preserve">Dne: </w:t>
                      </w:r>
                      <w:proofErr w:type="gramStart"/>
                      <w:r>
                        <w:t>2.6.2025</w:t>
                      </w:r>
                      <w:proofErr w:type="gramEnd"/>
                      <w:r>
                        <w:tab/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D433B">
        <w:rPr>
          <w:noProof/>
          <w:lang w:bidi="ar-SA"/>
        </w:rPr>
        <mc:AlternateContent>
          <mc:Choice Requires="wps">
            <w:drawing>
              <wp:anchor distT="1397635" distB="57785" distL="0" distR="0" simplePos="0" relativeHeight="125829384" behindDoc="0" locked="0" layoutInCell="1" allowOverlap="1" wp14:anchorId="5FA37D54" wp14:editId="1E0BE160">
                <wp:simplePos x="0" y="0"/>
                <wp:positionH relativeFrom="page">
                  <wp:posOffset>815975</wp:posOffset>
                </wp:positionH>
                <wp:positionV relativeFrom="paragraph">
                  <wp:posOffset>1397635</wp:posOffset>
                </wp:positionV>
                <wp:extent cx="2325370" cy="2679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spacing w:after="0"/>
                              <w:ind w:right="580"/>
                              <w:jc w:val="right"/>
                            </w:pPr>
                            <w:r>
                              <w:t>XXXX</w:t>
                            </w:r>
                          </w:p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595"/>
                              </w:tabs>
                              <w:spacing w:after="0" w:line="180" w:lineRule="auto"/>
                            </w:pPr>
                            <w:r>
                              <w:t>Podpis objednatele: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64.25pt;margin-top:110.05pt;width:183.1pt;height:21.1pt;z-index:125829384;visibility:visible;mso-wrap-style:square;mso-wrap-distance-left:0;mso-wrap-distance-top:110.05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" filled="f" stroked="f">
                <v:textbox inset="0,0,0,0">
                  <w:txbxContent>
                    <w:p w:rsidR="006C0C80" w:rsidRDefault="00AD433B">
                      <w:pPr>
                        <w:pStyle w:val="Zkladntext1"/>
                        <w:shd w:val="clear" w:color="auto" w:fill="auto"/>
                        <w:spacing w:after="0"/>
                        <w:ind w:right="580"/>
                        <w:jc w:val="right"/>
                      </w:pPr>
                      <w:r>
                        <w:t>XXXX</w:t>
                      </w:r>
                    </w:p>
                    <w:p w:rsidR="006C0C80" w:rsidRDefault="00AD433B">
                      <w:pPr>
                        <w:pStyle w:val="Zkladntext1"/>
                        <w:shd w:val="clear" w:color="auto" w:fill="auto"/>
                        <w:tabs>
                          <w:tab w:val="left" w:leader="dot" w:pos="3595"/>
                        </w:tabs>
                        <w:spacing w:after="0" w:line="180" w:lineRule="auto"/>
                      </w:pPr>
                      <w:r>
                        <w:t xml:space="preserve">Podpis </w:t>
                      </w:r>
                      <w:r>
                        <w:t>objednatele: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D433B">
        <w:rPr>
          <w:noProof/>
          <w:lang w:bidi="ar-SA"/>
        </w:rPr>
        <w:drawing>
          <wp:anchor distT="958850" distB="581660" distL="0" distR="0" simplePos="0" relativeHeight="125829388" behindDoc="0" locked="0" layoutInCell="1" allowOverlap="1" wp14:anchorId="48D1DBE4" wp14:editId="35EDA6A0">
            <wp:simplePos x="0" y="0"/>
            <wp:positionH relativeFrom="page">
              <wp:posOffset>4598035</wp:posOffset>
            </wp:positionH>
            <wp:positionV relativeFrom="paragraph">
              <wp:posOffset>958850</wp:posOffset>
            </wp:positionV>
            <wp:extent cx="511810" cy="18288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118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33B">
        <w:rPr>
          <w:noProof/>
          <w:lang w:bidi="ar-SA"/>
        </w:rPr>
        <w:drawing>
          <wp:anchor distT="1296670" distB="295910" distL="0" distR="0" simplePos="0" relativeHeight="125829389" behindDoc="0" locked="0" layoutInCell="1" allowOverlap="1" wp14:anchorId="791E1812" wp14:editId="128E637A">
            <wp:simplePos x="0" y="0"/>
            <wp:positionH relativeFrom="page">
              <wp:posOffset>4598035</wp:posOffset>
            </wp:positionH>
            <wp:positionV relativeFrom="paragraph">
              <wp:posOffset>1296670</wp:posOffset>
            </wp:positionV>
            <wp:extent cx="640080" cy="13398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40080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33B">
        <w:rPr>
          <w:noProof/>
          <w:lang w:bidi="ar-SA"/>
        </w:rPr>
        <mc:AlternateContent>
          <mc:Choice Requires="wps">
            <w:drawing>
              <wp:anchor distT="1553210" distB="0" distL="0" distR="0" simplePos="0" relativeHeight="125829390" behindDoc="0" locked="0" layoutInCell="1" allowOverlap="1" wp14:anchorId="7B8AF93D" wp14:editId="1D8882A9">
                <wp:simplePos x="0" y="0"/>
                <wp:positionH relativeFrom="page">
                  <wp:posOffset>4250690</wp:posOffset>
                </wp:positionH>
                <wp:positionV relativeFrom="paragraph">
                  <wp:posOffset>1553210</wp:posOffset>
                </wp:positionV>
                <wp:extent cx="1060450" cy="170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 dodavatele: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34.69999999999999pt;margin-top:122.3pt;width:83.5pt;height:13.449999999999999pt;z-index:-125829363;mso-wrap-distance-left:0;mso-wrap-distance-top:122.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dodavatele: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0C80" w:rsidRDefault="00067DF7">
      <w:pPr>
        <w:pStyle w:val="Zkladntext1"/>
        <w:shd w:val="clear" w:color="auto" w:fill="auto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930910" distB="631190" distL="0" distR="0" simplePos="0" relativeHeight="125829378" behindDoc="0" locked="0" layoutInCell="1" allowOverlap="1" wp14:anchorId="75DD4469" wp14:editId="44967930">
                <wp:simplePos x="0" y="0"/>
                <wp:positionH relativeFrom="page">
                  <wp:posOffset>762000</wp:posOffset>
                </wp:positionH>
                <wp:positionV relativeFrom="paragraph">
                  <wp:posOffset>1819275</wp:posOffset>
                </wp:positionV>
                <wp:extent cx="5505450" cy="1612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C80" w:rsidRDefault="00AD43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Novém Městě na </w:t>
                            </w:r>
                            <w:proofErr w:type="gramStart"/>
                            <w:r>
                              <w:t>Moravě                                       Potvrzuji</w:t>
                            </w:r>
                            <w:proofErr w:type="gramEnd"/>
                            <w:r>
                              <w:t xml:space="preserve"> přijetí objednávky: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31" type="#_x0000_t202" style="position:absolute;left:0;text-align:left;margin-left:60pt;margin-top:143.25pt;width:433.5pt;height:12.7pt;z-index:125829378;visibility:visible;mso-wrap-style:square;mso-width-percent:0;mso-height-percent:0;mso-wrap-distance-left:0;mso-wrap-distance-top:73.3pt;mso-wrap-distance-right:0;mso-wrap-distance-bottom:49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" filled="f" stroked="f">
                <v:textbox inset="0,0,0,0">
                  <w:txbxContent>
                    <w:p w:rsidR="006C0C80" w:rsidRDefault="00AD433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Novém Městě na </w:t>
                      </w:r>
                      <w:proofErr w:type="gramStart"/>
                      <w:r>
                        <w:t>Moravě                                       Potvrzuji</w:t>
                      </w:r>
                      <w:proofErr w:type="gramEnd"/>
                      <w:r>
                        <w:t xml:space="preserve"> přijetí objednávky: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D433B">
        <w:t>XXXX</w:t>
      </w:r>
      <w:r w:rsidR="00AD433B">
        <w:br/>
      </w:r>
      <w:proofErr w:type="spellStart"/>
      <w:r w:rsidR="00AD433B">
        <w:t>XXXX</w:t>
      </w:r>
      <w:proofErr w:type="spellEnd"/>
    </w:p>
    <w:sectPr w:rsidR="006C0C80">
      <w:type w:val="continuous"/>
      <w:pgSz w:w="11900" w:h="16840"/>
      <w:pgMar w:top="1035" w:right="1021" w:bottom="1035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7D" w:rsidRDefault="00AD433B">
      <w:r>
        <w:separator/>
      </w:r>
    </w:p>
  </w:endnote>
  <w:endnote w:type="continuationSeparator" w:id="0">
    <w:p w:rsidR="000C267D" w:rsidRDefault="00AD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80" w:rsidRDefault="006C0C80"/>
  </w:footnote>
  <w:footnote w:type="continuationSeparator" w:id="0">
    <w:p w:rsidR="006C0C80" w:rsidRDefault="006C0C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11B1"/>
    <w:multiLevelType w:val="multilevel"/>
    <w:tmpl w:val="F3C672A2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0C80"/>
    <w:rsid w:val="00067DF7"/>
    <w:rsid w:val="000C267D"/>
    <w:rsid w:val="006C0C80"/>
    <w:rsid w:val="00A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outlineLvl w:val="2"/>
    </w:pPr>
    <w:rPr>
      <w:rFonts w:ascii="Arial" w:eastAsia="Arial" w:hAnsi="Arial" w:cs="Arial"/>
      <w:b/>
      <w:bCs/>
      <w:sz w:val="19"/>
      <w:szCs w:val="19"/>
      <w:u w:val="single"/>
    </w:rPr>
  </w:style>
  <w:style w:type="character" w:styleId="Hypertextovodkaz">
    <w:name w:val="Hyperlink"/>
    <w:basedOn w:val="Standardnpsmoodstavce"/>
    <w:uiPriority w:val="99"/>
    <w:unhideWhenUsed/>
    <w:rsid w:val="00AD4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outlineLvl w:val="2"/>
    </w:pPr>
    <w:rPr>
      <w:rFonts w:ascii="Arial" w:eastAsia="Arial" w:hAnsi="Arial" w:cs="Arial"/>
      <w:b/>
      <w:bCs/>
      <w:sz w:val="19"/>
      <w:szCs w:val="19"/>
      <w:u w:val="single"/>
    </w:rPr>
  </w:style>
  <w:style w:type="character" w:styleId="Hypertextovodkaz">
    <w:name w:val="Hyperlink"/>
    <w:basedOn w:val="Standardnpsmoodstavce"/>
    <w:uiPriority w:val="99"/>
    <w:unhideWhenUsed/>
    <w:rsid w:val="00AD4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ctarna@nn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a.maternova@nn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vaciavek@invista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minolta25060406150</vt:lpstr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minolta25060406150</dc:title>
  <dc:subject/>
  <dc:creator/>
  <cp:keywords/>
  <cp:lastModifiedBy>Uživatel systému Windows</cp:lastModifiedBy>
  <cp:revision>3</cp:revision>
  <dcterms:created xsi:type="dcterms:W3CDTF">2025-06-05T08:39:00Z</dcterms:created>
  <dcterms:modified xsi:type="dcterms:W3CDTF">2025-06-05T09:53:00Z</dcterms:modified>
</cp:coreProperties>
</file>