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D0" w:rsidRDefault="005117D0" w:rsidP="005117D0">
      <w:pPr>
        <w:spacing w:after="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Spisová značka.: </w:t>
      </w:r>
      <w:r w:rsidRPr="00A14DAE">
        <w:rPr>
          <w:rFonts w:ascii="Arial" w:eastAsia="Arial" w:hAnsi="Arial" w:cs="Arial"/>
          <w:b/>
        </w:rPr>
        <w:t>KÚ-</w:t>
      </w:r>
      <w:r w:rsidR="00B15989" w:rsidRPr="00A14DAE">
        <w:rPr>
          <w:rFonts w:ascii="Arial" w:eastAsia="Arial" w:hAnsi="Arial" w:cs="Arial"/>
          <w:b/>
        </w:rPr>
        <w:t>0</w:t>
      </w:r>
      <w:r w:rsidR="00A14DAE" w:rsidRPr="00A14DAE">
        <w:rPr>
          <w:rFonts w:ascii="Arial" w:eastAsia="Arial" w:hAnsi="Arial" w:cs="Arial"/>
          <w:b/>
        </w:rPr>
        <w:t>2819</w:t>
      </w:r>
      <w:r w:rsidR="003579A4" w:rsidRPr="00A14DAE">
        <w:rPr>
          <w:rFonts w:ascii="Arial" w:eastAsia="Arial" w:hAnsi="Arial" w:cs="Arial"/>
          <w:b/>
        </w:rPr>
        <w:t>/202</w:t>
      </w:r>
      <w:r w:rsidR="00A14DAE" w:rsidRPr="00A14DAE">
        <w:rPr>
          <w:rFonts w:ascii="Arial" w:eastAsia="Arial" w:hAnsi="Arial" w:cs="Arial"/>
          <w:b/>
        </w:rPr>
        <w:t>5</w:t>
      </w:r>
      <w:r w:rsidRPr="00A14DAE">
        <w:rPr>
          <w:rFonts w:ascii="Arial" w:eastAsia="Arial" w:hAnsi="Arial" w:cs="Arial"/>
          <w:b/>
        </w:rPr>
        <w:t>-860</w:t>
      </w:r>
    </w:p>
    <w:p w:rsidR="005117D0" w:rsidRDefault="005117D0" w:rsidP="005117D0">
      <w:pPr>
        <w:spacing w:after="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Číslo jednací: </w:t>
      </w:r>
      <w:r w:rsidRPr="00CC1430">
        <w:rPr>
          <w:rFonts w:ascii="Arial" w:eastAsia="Arial" w:hAnsi="Arial" w:cs="Arial"/>
          <w:b/>
        </w:rPr>
        <w:t>KÚ-</w:t>
      </w:r>
      <w:r w:rsidR="00CC1430" w:rsidRPr="00CC1430">
        <w:rPr>
          <w:rFonts w:ascii="Arial" w:eastAsia="Arial" w:hAnsi="Arial" w:cs="Arial"/>
          <w:b/>
        </w:rPr>
        <w:t>03040</w:t>
      </w:r>
      <w:r w:rsidR="000F7500" w:rsidRPr="00CC1430">
        <w:rPr>
          <w:rFonts w:ascii="Arial" w:eastAsia="Arial" w:hAnsi="Arial" w:cs="Arial"/>
          <w:b/>
        </w:rPr>
        <w:t>/</w:t>
      </w:r>
      <w:r w:rsidRPr="00CC1430">
        <w:rPr>
          <w:rFonts w:ascii="Arial" w:eastAsia="Arial" w:hAnsi="Arial" w:cs="Arial"/>
          <w:b/>
        </w:rPr>
        <w:t>202</w:t>
      </w:r>
      <w:r w:rsidR="003579A4" w:rsidRPr="00CC1430">
        <w:rPr>
          <w:rFonts w:ascii="Arial" w:eastAsia="Arial" w:hAnsi="Arial" w:cs="Arial"/>
          <w:b/>
        </w:rPr>
        <w:t>4</w:t>
      </w:r>
      <w:r w:rsidRPr="00CC1430">
        <w:rPr>
          <w:rFonts w:ascii="Arial" w:eastAsia="Arial" w:hAnsi="Arial" w:cs="Arial"/>
          <w:b/>
        </w:rPr>
        <w:t>-860-1001</w:t>
      </w:r>
    </w:p>
    <w:p w:rsidR="005117D0" w:rsidRDefault="0034568D" w:rsidP="005117D0">
      <w:pPr>
        <w:spacing w:after="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Ev. č. poplatníka 10-1670/25</w:t>
      </w:r>
    </w:p>
    <w:p w:rsidR="0034568D" w:rsidRDefault="0034568D" w:rsidP="005117D0">
      <w:pPr>
        <w:spacing w:after="0"/>
        <w:jc w:val="right"/>
        <w:rPr>
          <w:rFonts w:ascii="Arial" w:eastAsia="Arial" w:hAnsi="Arial" w:cs="Arial"/>
          <w:b/>
        </w:rPr>
      </w:pPr>
    </w:p>
    <w:p w:rsidR="0048486E" w:rsidRPr="00616E9A" w:rsidRDefault="0048486E" w:rsidP="0048486E">
      <w:pPr>
        <w:jc w:val="center"/>
        <w:rPr>
          <w:rFonts w:ascii="Arial" w:hAnsi="Arial" w:cs="Arial"/>
          <w:b/>
          <w:sz w:val="28"/>
          <w:szCs w:val="28"/>
        </w:rPr>
      </w:pPr>
      <w:r w:rsidRPr="00616E9A">
        <w:rPr>
          <w:rFonts w:ascii="Arial" w:hAnsi="Arial" w:cs="Arial"/>
          <w:b/>
          <w:sz w:val="28"/>
          <w:szCs w:val="28"/>
        </w:rPr>
        <w:t>Smlouva o úhradě správních poplatků inkasem</w:t>
      </w:r>
      <w:r w:rsidR="00FE2099">
        <w:rPr>
          <w:rFonts w:ascii="Arial" w:hAnsi="Arial" w:cs="Arial"/>
          <w:b/>
          <w:sz w:val="28"/>
          <w:szCs w:val="28"/>
        </w:rPr>
        <w:t xml:space="preserve"> </w:t>
      </w:r>
    </w:p>
    <w:p w:rsidR="0048486E" w:rsidRPr="00616E9A" w:rsidRDefault="0048486E" w:rsidP="0048486E">
      <w:pPr>
        <w:rPr>
          <w:rFonts w:ascii="Arial" w:hAnsi="Arial" w:cs="Arial"/>
        </w:rPr>
      </w:pPr>
      <w:r w:rsidRPr="00616E9A">
        <w:rPr>
          <w:rFonts w:ascii="Arial" w:hAnsi="Arial" w:cs="Arial"/>
        </w:rPr>
        <w:t>Smluvní strany:</w:t>
      </w:r>
    </w:p>
    <w:p w:rsidR="0048486E" w:rsidRDefault="00BF3D63" w:rsidP="0046559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Povodí Odry, státní podnik</w:t>
      </w:r>
    </w:p>
    <w:p w:rsidR="00465599" w:rsidRDefault="00465599" w:rsidP="004655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BF3D63">
        <w:rPr>
          <w:rFonts w:ascii="Arial" w:hAnsi="Arial" w:cs="Arial"/>
        </w:rPr>
        <w:t>Varenská 3101/49, Moravská Ostrava</w:t>
      </w:r>
      <w:r w:rsidR="009C7DEC">
        <w:rPr>
          <w:rFonts w:ascii="Arial" w:hAnsi="Arial" w:cs="Arial"/>
        </w:rPr>
        <w:t xml:space="preserve">, 702 00 Ostrava </w:t>
      </w:r>
    </w:p>
    <w:p w:rsidR="00465599" w:rsidRDefault="00465599" w:rsidP="00465599">
      <w:pPr>
        <w:spacing w:after="0"/>
        <w:rPr>
          <w:rFonts w:ascii="Arial" w:hAnsi="Arial" w:cs="Arial"/>
        </w:rPr>
      </w:pPr>
      <w:r w:rsidRPr="004073C4">
        <w:rPr>
          <w:rFonts w:ascii="Arial" w:hAnsi="Arial" w:cs="Arial"/>
        </w:rPr>
        <w:t xml:space="preserve">IČO: </w:t>
      </w:r>
      <w:r w:rsidR="00BF3D63">
        <w:rPr>
          <w:rFonts w:ascii="Arial" w:hAnsi="Arial" w:cs="Arial"/>
        </w:rPr>
        <w:t>708 90 021</w:t>
      </w:r>
    </w:p>
    <w:p w:rsidR="00465599" w:rsidRDefault="00B15989" w:rsidP="004655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465599" w:rsidRPr="004073C4">
        <w:rPr>
          <w:rFonts w:ascii="Arial" w:hAnsi="Arial" w:cs="Arial"/>
        </w:rPr>
        <w:t xml:space="preserve"> </w:t>
      </w:r>
      <w:r w:rsidR="00BF3D63">
        <w:rPr>
          <w:rFonts w:ascii="Arial" w:hAnsi="Arial" w:cs="Arial"/>
        </w:rPr>
        <w:t>Mgr. Petrem Birklenem</w:t>
      </w:r>
      <w:r>
        <w:rPr>
          <w:rFonts w:ascii="Arial" w:hAnsi="Arial" w:cs="Arial"/>
        </w:rPr>
        <w:t xml:space="preserve">, </w:t>
      </w:r>
      <w:r w:rsidR="00BF3D63">
        <w:rPr>
          <w:rFonts w:ascii="Arial" w:hAnsi="Arial" w:cs="Arial"/>
        </w:rPr>
        <w:t>generálním ředitelem</w:t>
      </w:r>
      <w:r w:rsidR="00B91E48">
        <w:rPr>
          <w:rFonts w:ascii="Arial" w:hAnsi="Arial" w:cs="Arial"/>
        </w:rPr>
        <w:t xml:space="preserve"> </w:t>
      </w:r>
    </w:p>
    <w:p w:rsidR="009C7DEC" w:rsidRPr="00442847" w:rsidRDefault="00610CFB" w:rsidP="009C7DEC">
      <w:pPr>
        <w:tabs>
          <w:tab w:val="left" w:pos="147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9C7DEC" w:rsidRPr="00442847">
        <w:rPr>
          <w:rFonts w:ascii="Arial" w:hAnsi="Arial" w:cs="Arial"/>
        </w:rPr>
        <w:t>Raiffeisenbank a.s., č.</w:t>
      </w:r>
      <w:r>
        <w:rPr>
          <w:rFonts w:ascii="Arial" w:hAnsi="Arial" w:cs="Arial"/>
        </w:rPr>
        <w:t xml:space="preserve"> ú. 1320871002/5500</w:t>
      </w:r>
      <w:r w:rsidR="009C7DEC" w:rsidRPr="00442847">
        <w:rPr>
          <w:rFonts w:ascii="Arial" w:hAnsi="Arial" w:cs="Arial"/>
        </w:rPr>
        <w:t xml:space="preserve"> </w:t>
      </w:r>
    </w:p>
    <w:p w:rsidR="009C7DEC" w:rsidRPr="00442847" w:rsidRDefault="009C7DEC" w:rsidP="009C7DEC">
      <w:pPr>
        <w:tabs>
          <w:tab w:val="left" w:pos="1474"/>
        </w:tabs>
        <w:spacing w:after="0"/>
        <w:rPr>
          <w:rFonts w:ascii="Arial" w:hAnsi="Arial" w:cs="Arial"/>
        </w:rPr>
      </w:pPr>
      <w:r w:rsidRPr="00442847">
        <w:rPr>
          <w:rFonts w:ascii="Arial" w:hAnsi="Arial" w:cs="Arial"/>
        </w:rPr>
        <w:t>zapsán v obchodním rejstříku Krajského soudu v Ostravě odd. A XIV, vl. č. 584</w:t>
      </w:r>
    </w:p>
    <w:p w:rsidR="00FC5942" w:rsidRDefault="00FC5942" w:rsidP="009C7DEC">
      <w:pPr>
        <w:pStyle w:val="Default"/>
        <w:rPr>
          <w:sz w:val="22"/>
          <w:szCs w:val="22"/>
        </w:rPr>
      </w:pPr>
      <w:r w:rsidRPr="00FC5942">
        <w:rPr>
          <w:sz w:val="22"/>
          <w:szCs w:val="22"/>
        </w:rPr>
        <w:t>(dále jen „</w:t>
      </w:r>
      <w:r w:rsidRPr="00A47FF8">
        <w:rPr>
          <w:b/>
          <w:sz w:val="22"/>
          <w:szCs w:val="22"/>
        </w:rPr>
        <w:t>P</w:t>
      </w:r>
      <w:r w:rsidR="00737906">
        <w:rPr>
          <w:b/>
          <w:sz w:val="22"/>
          <w:szCs w:val="22"/>
        </w:rPr>
        <w:t>oplatník</w:t>
      </w:r>
      <w:r w:rsidRPr="00FC5942">
        <w:rPr>
          <w:sz w:val="22"/>
          <w:szCs w:val="22"/>
        </w:rPr>
        <w:t>“)</w:t>
      </w:r>
    </w:p>
    <w:p w:rsidR="0048486E" w:rsidRPr="00616E9A" w:rsidRDefault="0048486E" w:rsidP="009C7DEC">
      <w:pPr>
        <w:spacing w:after="120"/>
        <w:jc w:val="both"/>
        <w:rPr>
          <w:rFonts w:ascii="Arial" w:hAnsi="Arial" w:cs="Arial"/>
        </w:rPr>
      </w:pPr>
      <w:r w:rsidRPr="00616E9A">
        <w:rPr>
          <w:rFonts w:ascii="Arial" w:hAnsi="Arial" w:cs="Arial"/>
        </w:rPr>
        <w:t>na straně jedné</w:t>
      </w:r>
    </w:p>
    <w:p w:rsidR="00456CC0" w:rsidRDefault="00456CC0" w:rsidP="009C7DEC">
      <w:pPr>
        <w:pStyle w:val="Default"/>
        <w:spacing w:after="120"/>
        <w:rPr>
          <w:sz w:val="22"/>
          <w:szCs w:val="22"/>
        </w:rPr>
      </w:pPr>
      <w:r w:rsidRPr="00456CC0">
        <w:rPr>
          <w:sz w:val="22"/>
          <w:szCs w:val="22"/>
        </w:rPr>
        <w:t xml:space="preserve">a </w:t>
      </w:r>
    </w:p>
    <w:p w:rsidR="0048486E" w:rsidRPr="00616E9A" w:rsidRDefault="0048486E" w:rsidP="0048486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616E9A">
        <w:rPr>
          <w:rFonts w:ascii="Arial" w:hAnsi="Arial" w:cs="Arial"/>
          <w:b/>
        </w:rPr>
        <w:t>eská republika – Katastrální úřad pro Olomoucký kraj</w:t>
      </w:r>
    </w:p>
    <w:p w:rsidR="0048486E" w:rsidRPr="00616E9A" w:rsidRDefault="001356FC" w:rsidP="004848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Jeremenkova 110/15, 772 11 </w:t>
      </w:r>
      <w:r w:rsidR="0048486E" w:rsidRPr="00616E9A">
        <w:rPr>
          <w:rFonts w:ascii="Arial" w:hAnsi="Arial" w:cs="Arial"/>
        </w:rPr>
        <w:t>Olomouc – Hodolany</w:t>
      </w:r>
    </w:p>
    <w:p w:rsidR="0048486E" w:rsidRPr="00616E9A" w:rsidRDefault="0048486E" w:rsidP="0048486E">
      <w:pPr>
        <w:spacing w:after="0"/>
        <w:rPr>
          <w:rFonts w:ascii="Arial" w:hAnsi="Arial" w:cs="Arial"/>
        </w:rPr>
      </w:pPr>
      <w:r w:rsidRPr="00616E9A">
        <w:rPr>
          <w:rFonts w:ascii="Arial" w:hAnsi="Arial" w:cs="Arial"/>
        </w:rPr>
        <w:t>IČO: 711 85 186</w:t>
      </w:r>
    </w:p>
    <w:p w:rsidR="00647337" w:rsidRDefault="00647337" w:rsidP="009C7DEC">
      <w:pPr>
        <w:spacing w:after="0"/>
        <w:rPr>
          <w:rFonts w:ascii="Arial" w:hAnsi="Arial" w:cs="Arial"/>
        </w:rPr>
      </w:pPr>
      <w:r w:rsidRPr="00616E9A">
        <w:rPr>
          <w:rFonts w:ascii="Arial" w:hAnsi="Arial" w:cs="Arial"/>
        </w:rPr>
        <w:t xml:space="preserve">zastoupená </w:t>
      </w:r>
      <w:r w:rsidR="00074FF3">
        <w:rPr>
          <w:rFonts w:ascii="Arial" w:hAnsi="Arial" w:cs="Arial"/>
        </w:rPr>
        <w:t>xxx</w:t>
      </w:r>
    </w:p>
    <w:p w:rsidR="0048486E" w:rsidRPr="00616E9A" w:rsidRDefault="0048486E" w:rsidP="009C7DEC">
      <w:pPr>
        <w:spacing w:after="0"/>
        <w:rPr>
          <w:rFonts w:ascii="Arial" w:hAnsi="Arial" w:cs="Arial"/>
        </w:rPr>
      </w:pPr>
      <w:r w:rsidRPr="00616E9A">
        <w:rPr>
          <w:rFonts w:ascii="Arial" w:hAnsi="Arial" w:cs="Arial"/>
        </w:rPr>
        <w:t>(dále jen „</w:t>
      </w:r>
      <w:r w:rsidRPr="00616E9A">
        <w:rPr>
          <w:rFonts w:ascii="Arial" w:hAnsi="Arial" w:cs="Arial"/>
          <w:b/>
        </w:rPr>
        <w:t>Katastrální úřad</w:t>
      </w:r>
      <w:r w:rsidRPr="00616E9A">
        <w:rPr>
          <w:rFonts w:ascii="Arial" w:hAnsi="Arial" w:cs="Arial"/>
        </w:rPr>
        <w:t>“)</w:t>
      </w:r>
    </w:p>
    <w:p w:rsidR="0048486E" w:rsidRDefault="0048486E" w:rsidP="009C7DEC">
      <w:pPr>
        <w:rPr>
          <w:rFonts w:ascii="Arial" w:hAnsi="Arial" w:cs="Arial"/>
        </w:rPr>
      </w:pPr>
      <w:r w:rsidRPr="00616E9A">
        <w:rPr>
          <w:rFonts w:ascii="Arial" w:hAnsi="Arial" w:cs="Arial"/>
        </w:rPr>
        <w:t>na straně druhé</w:t>
      </w:r>
    </w:p>
    <w:p w:rsidR="009C7DEC" w:rsidRPr="00616E9A" w:rsidRDefault="009C7DEC" w:rsidP="009C7DEC">
      <w:pPr>
        <w:rPr>
          <w:rFonts w:ascii="Arial" w:hAnsi="Arial" w:cs="Arial"/>
        </w:rPr>
      </w:pPr>
    </w:p>
    <w:p w:rsidR="00456CC0" w:rsidRDefault="00456CC0" w:rsidP="0048486E">
      <w:pPr>
        <w:pStyle w:val="Default"/>
        <w:jc w:val="center"/>
        <w:rPr>
          <w:sz w:val="22"/>
          <w:szCs w:val="22"/>
        </w:rPr>
      </w:pPr>
      <w:r w:rsidRPr="00456CC0">
        <w:rPr>
          <w:sz w:val="22"/>
          <w:szCs w:val="22"/>
        </w:rPr>
        <w:t>uzavřel</w:t>
      </w:r>
      <w:r w:rsidR="00FC5942">
        <w:rPr>
          <w:sz w:val="22"/>
          <w:szCs w:val="22"/>
        </w:rPr>
        <w:t>i</w:t>
      </w:r>
      <w:r w:rsidRPr="00456CC0">
        <w:rPr>
          <w:sz w:val="22"/>
          <w:szCs w:val="22"/>
        </w:rPr>
        <w:t xml:space="preserve"> níže uvedeného dne, měsíce a roku tuto Smlouvu</w:t>
      </w:r>
      <w:r w:rsidR="0048486E">
        <w:rPr>
          <w:sz w:val="22"/>
          <w:szCs w:val="22"/>
        </w:rPr>
        <w:t>:</w:t>
      </w:r>
    </w:p>
    <w:p w:rsidR="00456CC0" w:rsidRDefault="00456CC0" w:rsidP="0048486E">
      <w:pPr>
        <w:pStyle w:val="Default"/>
        <w:jc w:val="center"/>
        <w:rPr>
          <w:sz w:val="22"/>
          <w:szCs w:val="22"/>
        </w:rPr>
      </w:pPr>
    </w:p>
    <w:p w:rsidR="009C7DEC" w:rsidRPr="00456CC0" w:rsidRDefault="009C7DEC" w:rsidP="0048486E">
      <w:pPr>
        <w:pStyle w:val="Default"/>
        <w:jc w:val="center"/>
        <w:rPr>
          <w:sz w:val="22"/>
          <w:szCs w:val="22"/>
        </w:rPr>
      </w:pPr>
    </w:p>
    <w:p w:rsidR="00456CC0" w:rsidRPr="00456CC0" w:rsidRDefault="00456CC0" w:rsidP="00456CC0">
      <w:pPr>
        <w:pStyle w:val="Default"/>
        <w:jc w:val="center"/>
        <w:rPr>
          <w:sz w:val="22"/>
          <w:szCs w:val="22"/>
        </w:rPr>
      </w:pPr>
      <w:r w:rsidRPr="00456CC0">
        <w:rPr>
          <w:b/>
          <w:bCs/>
          <w:sz w:val="22"/>
          <w:szCs w:val="22"/>
        </w:rPr>
        <w:t>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456CC0">
        <w:rPr>
          <w:b/>
          <w:bCs/>
          <w:sz w:val="22"/>
          <w:szCs w:val="22"/>
        </w:rPr>
        <w:t>Předmět smlouvy</w:t>
      </w:r>
    </w:p>
    <w:p w:rsidR="004115DF" w:rsidRPr="004E7C12" w:rsidRDefault="004115DF" w:rsidP="004E7C12">
      <w:pPr>
        <w:pStyle w:val="Default"/>
        <w:jc w:val="center"/>
        <w:rPr>
          <w:b/>
          <w:bCs/>
          <w:sz w:val="22"/>
          <w:szCs w:val="22"/>
        </w:rPr>
      </w:pPr>
    </w:p>
    <w:p w:rsidR="0048486E" w:rsidRDefault="00456CC0" w:rsidP="0048486E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Předmětem této smlouvy je </w:t>
      </w:r>
      <w:r w:rsidR="004C7DB8">
        <w:rPr>
          <w:sz w:val="22"/>
          <w:szCs w:val="22"/>
        </w:rPr>
        <w:t>oprávnění</w:t>
      </w:r>
      <w:r w:rsidRPr="00456CC0">
        <w:rPr>
          <w:sz w:val="22"/>
          <w:szCs w:val="22"/>
        </w:rPr>
        <w:t xml:space="preserve"> </w:t>
      </w:r>
      <w:r w:rsidR="00D62D91">
        <w:rPr>
          <w:sz w:val="22"/>
          <w:szCs w:val="22"/>
        </w:rPr>
        <w:t>P</w:t>
      </w:r>
      <w:r w:rsidR="00737906">
        <w:rPr>
          <w:sz w:val="22"/>
          <w:szCs w:val="22"/>
        </w:rPr>
        <w:t>oplatník</w:t>
      </w:r>
      <w:r w:rsidR="00993798">
        <w:rPr>
          <w:sz w:val="22"/>
          <w:szCs w:val="22"/>
        </w:rPr>
        <w:t>a</w:t>
      </w:r>
      <w:r w:rsidR="00FC5942" w:rsidRPr="00456CC0">
        <w:rPr>
          <w:sz w:val="22"/>
          <w:szCs w:val="22"/>
        </w:rPr>
        <w:t xml:space="preserve"> </w:t>
      </w:r>
      <w:r w:rsidRPr="00456CC0">
        <w:rPr>
          <w:sz w:val="22"/>
          <w:szCs w:val="22"/>
        </w:rPr>
        <w:t xml:space="preserve">obstarat pro Katastrální úřad přijetí plnění peněžní pohledávky – </w:t>
      </w:r>
      <w:r w:rsidRPr="00256A5A">
        <w:rPr>
          <w:sz w:val="22"/>
          <w:szCs w:val="22"/>
        </w:rPr>
        <w:t xml:space="preserve">poplatku </w:t>
      </w:r>
      <w:r w:rsidR="0010371F">
        <w:rPr>
          <w:sz w:val="22"/>
          <w:szCs w:val="22"/>
        </w:rPr>
        <w:t>za</w:t>
      </w:r>
      <w:r w:rsidR="00F72AF6">
        <w:rPr>
          <w:sz w:val="22"/>
          <w:szCs w:val="22"/>
        </w:rPr>
        <w:t>:</w:t>
      </w:r>
    </w:p>
    <w:p w:rsidR="0010371F" w:rsidRDefault="0048486E" w:rsidP="0010371F">
      <w:pPr>
        <w:pStyle w:val="Default"/>
        <w:numPr>
          <w:ilvl w:val="0"/>
          <w:numId w:val="6"/>
        </w:numPr>
        <w:spacing w:before="120"/>
        <w:jc w:val="both"/>
        <w:rPr>
          <w:sz w:val="22"/>
          <w:szCs w:val="22"/>
        </w:rPr>
      </w:pPr>
      <w:r w:rsidRPr="0048486E">
        <w:rPr>
          <w:sz w:val="22"/>
          <w:szCs w:val="22"/>
        </w:rPr>
        <w:t xml:space="preserve">přijetí návrhu na zahájení řízení o povolení vkladu </w:t>
      </w:r>
      <w:r w:rsidR="004115DF">
        <w:rPr>
          <w:sz w:val="22"/>
          <w:szCs w:val="22"/>
        </w:rPr>
        <w:t xml:space="preserve">do katastru nemovitostí </w:t>
      </w:r>
      <w:r w:rsidRPr="0048486E">
        <w:rPr>
          <w:sz w:val="22"/>
          <w:szCs w:val="22"/>
        </w:rPr>
        <w:t>podaného Katastrálnímu úřadu</w:t>
      </w:r>
      <w:r w:rsidRPr="0048486E" w:rsidDel="007E4D80">
        <w:rPr>
          <w:sz w:val="22"/>
          <w:szCs w:val="22"/>
        </w:rPr>
        <w:t xml:space="preserve"> </w:t>
      </w:r>
    </w:p>
    <w:p w:rsidR="00456CC0" w:rsidRPr="0048486E" w:rsidRDefault="0048486E" w:rsidP="0010371F">
      <w:pPr>
        <w:pStyle w:val="Default"/>
        <w:spacing w:before="120"/>
        <w:ind w:left="360"/>
        <w:jc w:val="both"/>
        <w:rPr>
          <w:sz w:val="22"/>
          <w:szCs w:val="22"/>
        </w:rPr>
      </w:pPr>
      <w:r w:rsidRPr="0048486E">
        <w:rPr>
          <w:sz w:val="22"/>
          <w:szCs w:val="22"/>
        </w:rPr>
        <w:t>(dále společně jen „Návrh“, dále společně jen „Správní poplatek“)</w:t>
      </w:r>
      <w:r w:rsidR="00456CC0" w:rsidRPr="0048486E">
        <w:rPr>
          <w:sz w:val="22"/>
          <w:szCs w:val="22"/>
        </w:rPr>
        <w:t xml:space="preserve"> – od </w:t>
      </w:r>
      <w:r w:rsidR="00D62D91">
        <w:rPr>
          <w:sz w:val="22"/>
          <w:szCs w:val="22"/>
        </w:rPr>
        <w:t>P</w:t>
      </w:r>
      <w:r w:rsidR="00C962B5">
        <w:rPr>
          <w:sz w:val="22"/>
          <w:szCs w:val="22"/>
        </w:rPr>
        <w:t>oplatníka</w:t>
      </w:r>
      <w:r w:rsidR="00D62D91">
        <w:rPr>
          <w:sz w:val="22"/>
          <w:szCs w:val="22"/>
        </w:rPr>
        <w:t xml:space="preserve"> </w:t>
      </w:r>
      <w:r w:rsidR="00456CC0" w:rsidRPr="0048486E">
        <w:rPr>
          <w:sz w:val="22"/>
          <w:szCs w:val="22"/>
        </w:rPr>
        <w:t xml:space="preserve">ve výši uvedené v příkazu k obstarání inkasa od Katastrálního úřadu. </w:t>
      </w:r>
    </w:p>
    <w:p w:rsidR="00456CC0" w:rsidRPr="004E7C12" w:rsidRDefault="00456CC0" w:rsidP="00741ECE">
      <w:pPr>
        <w:pStyle w:val="Default"/>
        <w:numPr>
          <w:ilvl w:val="0"/>
          <w:numId w:val="2"/>
        </w:numPr>
        <w:spacing w:before="120"/>
        <w:ind w:left="426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Správní poplatek bude hrazen </w:t>
      </w:r>
      <w:r w:rsidR="00993798">
        <w:rPr>
          <w:sz w:val="22"/>
          <w:szCs w:val="22"/>
        </w:rPr>
        <w:t>Poplatníkem</w:t>
      </w:r>
      <w:r w:rsidR="00FC5942" w:rsidRPr="00FC5942">
        <w:rPr>
          <w:sz w:val="22"/>
          <w:szCs w:val="22"/>
        </w:rPr>
        <w:t xml:space="preserve"> </w:t>
      </w:r>
      <w:r w:rsidRPr="00456CC0">
        <w:rPr>
          <w:sz w:val="22"/>
          <w:szCs w:val="22"/>
        </w:rPr>
        <w:t xml:space="preserve">z čísla účtu </w:t>
      </w:r>
      <w:r w:rsidR="00BF3D63">
        <w:rPr>
          <w:b/>
          <w:sz w:val="22"/>
          <w:szCs w:val="22"/>
        </w:rPr>
        <w:t>1320871002/5500</w:t>
      </w:r>
      <w:r w:rsidR="00741ECE">
        <w:rPr>
          <w:b/>
          <w:sz w:val="22"/>
          <w:szCs w:val="22"/>
        </w:rPr>
        <w:t xml:space="preserve"> </w:t>
      </w:r>
      <w:r w:rsidR="00741ECE">
        <w:rPr>
          <w:b/>
          <w:sz w:val="22"/>
          <w:szCs w:val="22"/>
        </w:rPr>
        <w:br/>
      </w:r>
      <w:r w:rsidRPr="00456CC0">
        <w:rPr>
          <w:sz w:val="22"/>
          <w:szCs w:val="22"/>
        </w:rPr>
        <w:t xml:space="preserve">a to prostřednictvím inkasa </w:t>
      </w:r>
      <w:r w:rsidR="00FC5942">
        <w:rPr>
          <w:sz w:val="22"/>
          <w:szCs w:val="22"/>
        </w:rPr>
        <w:t> ve prospěch</w:t>
      </w:r>
      <w:r w:rsidR="00FC5942" w:rsidRPr="00456CC0">
        <w:rPr>
          <w:sz w:val="22"/>
          <w:szCs w:val="22"/>
        </w:rPr>
        <w:t xml:space="preserve"> </w:t>
      </w:r>
      <w:r w:rsidRPr="00456CC0">
        <w:rPr>
          <w:sz w:val="22"/>
          <w:szCs w:val="22"/>
        </w:rPr>
        <w:t xml:space="preserve">čísla účtu Katastrálního úřadu číslo </w:t>
      </w:r>
      <w:r w:rsidR="00741ECE">
        <w:rPr>
          <w:sz w:val="22"/>
          <w:szCs w:val="22"/>
        </w:rPr>
        <w:br/>
      </w:r>
      <w:r w:rsidR="0048486E" w:rsidRPr="00A454CA">
        <w:rPr>
          <w:b/>
          <w:sz w:val="22"/>
          <w:szCs w:val="22"/>
        </w:rPr>
        <w:t>3711-5829811/0710</w:t>
      </w:r>
      <w:r w:rsidRPr="00456CC0">
        <w:rPr>
          <w:sz w:val="22"/>
          <w:szCs w:val="22"/>
        </w:rPr>
        <w:t xml:space="preserve">. </w:t>
      </w:r>
    </w:p>
    <w:p w:rsidR="00456CC0" w:rsidRPr="004E7C12" w:rsidRDefault="00993798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Poplatník</w:t>
      </w:r>
      <w:r w:rsidR="00FC5942" w:rsidRPr="00FC5942">
        <w:rPr>
          <w:sz w:val="22"/>
          <w:szCs w:val="22"/>
        </w:rPr>
        <w:t xml:space="preserve"> </w:t>
      </w:r>
      <w:r w:rsidR="00456CC0" w:rsidRPr="00456CC0">
        <w:rPr>
          <w:sz w:val="22"/>
          <w:szCs w:val="22"/>
        </w:rPr>
        <w:t>s úhradou Správního poplatku prostřednictvím inkasa souhlasí</w:t>
      </w:r>
      <w:r w:rsidR="00E7374B">
        <w:rPr>
          <w:sz w:val="22"/>
          <w:szCs w:val="22"/>
        </w:rPr>
        <w:t xml:space="preserve"> a za tímto účelem podá svolení k inkasu v bance, u které má zřízený účet uvedený v čl. I. </w:t>
      </w:r>
      <w:r w:rsidR="00A47FF8">
        <w:rPr>
          <w:sz w:val="22"/>
          <w:szCs w:val="22"/>
        </w:rPr>
        <w:br/>
      </w:r>
      <w:r w:rsidR="00E7374B">
        <w:rPr>
          <w:sz w:val="22"/>
          <w:szCs w:val="22"/>
        </w:rPr>
        <w:t>odstavci 2</w:t>
      </w:r>
      <w:r w:rsidR="00456CC0" w:rsidRPr="00456CC0">
        <w:rPr>
          <w:sz w:val="22"/>
          <w:szCs w:val="22"/>
        </w:rPr>
        <w:t xml:space="preserve">. </w:t>
      </w:r>
    </w:p>
    <w:p w:rsidR="00456CC0" w:rsidRPr="00063F1E" w:rsidRDefault="00456CC0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Smluvní strany se dohodly na omezení výše plateb v jednom dni v rámci inkasa </w:t>
      </w:r>
      <w:r w:rsidR="00A47FF8">
        <w:rPr>
          <w:sz w:val="22"/>
          <w:szCs w:val="22"/>
        </w:rPr>
        <w:br/>
      </w:r>
      <w:r w:rsidRPr="00456CC0">
        <w:rPr>
          <w:sz w:val="22"/>
          <w:szCs w:val="22"/>
        </w:rPr>
        <w:t xml:space="preserve">na částku v </w:t>
      </w:r>
      <w:r w:rsidRPr="00063F1E">
        <w:rPr>
          <w:sz w:val="22"/>
          <w:szCs w:val="22"/>
        </w:rPr>
        <w:t xml:space="preserve">součtu </w:t>
      </w:r>
      <w:r w:rsidR="00BF3D63" w:rsidRPr="00BF3D63">
        <w:rPr>
          <w:b/>
          <w:sz w:val="22"/>
          <w:szCs w:val="22"/>
        </w:rPr>
        <w:t>2</w:t>
      </w:r>
      <w:r w:rsidR="00A4450C">
        <w:rPr>
          <w:b/>
          <w:sz w:val="22"/>
          <w:szCs w:val="22"/>
        </w:rPr>
        <w:t>0</w:t>
      </w:r>
      <w:r w:rsidR="00741ECE" w:rsidRPr="00063F1E">
        <w:rPr>
          <w:b/>
          <w:sz w:val="22"/>
          <w:szCs w:val="22"/>
        </w:rPr>
        <w:t> 000,- Kč</w:t>
      </w:r>
      <w:r w:rsidRPr="00063F1E">
        <w:rPr>
          <w:bCs/>
          <w:sz w:val="22"/>
          <w:szCs w:val="22"/>
        </w:rPr>
        <w:t xml:space="preserve">. </w:t>
      </w:r>
    </w:p>
    <w:p w:rsidR="004115DF" w:rsidRDefault="00456CC0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3F1E">
        <w:rPr>
          <w:sz w:val="22"/>
          <w:szCs w:val="22"/>
        </w:rPr>
        <w:t>Smluvní strany se dohodly, že za činnost</w:t>
      </w:r>
      <w:r w:rsidRPr="00456CC0">
        <w:rPr>
          <w:sz w:val="22"/>
          <w:szCs w:val="22"/>
        </w:rPr>
        <w:t xml:space="preserve"> podle této smlouvy nenáleží žádné smluvní straně žádná odměna. </w:t>
      </w:r>
    </w:p>
    <w:p w:rsidR="009C7DEC" w:rsidRDefault="009C7DEC" w:rsidP="009C7DEC">
      <w:pPr>
        <w:pStyle w:val="Default"/>
        <w:spacing w:before="120"/>
        <w:jc w:val="both"/>
        <w:rPr>
          <w:sz w:val="22"/>
          <w:szCs w:val="22"/>
        </w:rPr>
      </w:pPr>
    </w:p>
    <w:p w:rsidR="009C7DEC" w:rsidRDefault="009C7DEC" w:rsidP="009C7DEC">
      <w:pPr>
        <w:pStyle w:val="Default"/>
        <w:spacing w:before="120"/>
        <w:jc w:val="both"/>
        <w:rPr>
          <w:sz w:val="22"/>
          <w:szCs w:val="22"/>
        </w:rPr>
      </w:pPr>
    </w:p>
    <w:p w:rsidR="009C7DEC" w:rsidRDefault="009C7DEC" w:rsidP="009C7DEC">
      <w:pPr>
        <w:pStyle w:val="Default"/>
        <w:spacing w:before="120"/>
        <w:jc w:val="both"/>
        <w:rPr>
          <w:sz w:val="22"/>
          <w:szCs w:val="22"/>
        </w:rPr>
      </w:pPr>
    </w:p>
    <w:p w:rsidR="009C7DEC" w:rsidRDefault="009C7DEC" w:rsidP="009C7DEC">
      <w:pPr>
        <w:pStyle w:val="Default"/>
        <w:spacing w:before="120"/>
        <w:jc w:val="both"/>
        <w:rPr>
          <w:sz w:val="22"/>
          <w:szCs w:val="22"/>
        </w:rPr>
      </w:pPr>
    </w:p>
    <w:p w:rsidR="009C7DEC" w:rsidRPr="008649D7" w:rsidRDefault="009C7DEC" w:rsidP="009C7DEC">
      <w:pPr>
        <w:pStyle w:val="Default"/>
        <w:spacing w:before="120"/>
        <w:jc w:val="both"/>
        <w:rPr>
          <w:sz w:val="22"/>
          <w:szCs w:val="22"/>
        </w:rPr>
      </w:pPr>
    </w:p>
    <w:p w:rsidR="00456CC0" w:rsidRPr="00456CC0" w:rsidRDefault="00456CC0" w:rsidP="00456CC0">
      <w:pPr>
        <w:pStyle w:val="Default"/>
        <w:jc w:val="center"/>
        <w:rPr>
          <w:sz w:val="22"/>
          <w:szCs w:val="22"/>
        </w:rPr>
      </w:pPr>
      <w:r w:rsidRPr="00456CC0">
        <w:rPr>
          <w:b/>
          <w:bCs/>
          <w:sz w:val="22"/>
          <w:szCs w:val="22"/>
        </w:rPr>
        <w:t>II.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456CC0">
        <w:rPr>
          <w:b/>
          <w:bCs/>
          <w:sz w:val="22"/>
          <w:szCs w:val="22"/>
        </w:rPr>
        <w:t>Práva a povinnosti smluvních stran</w:t>
      </w:r>
    </w:p>
    <w:p w:rsidR="004115DF" w:rsidRPr="004E7C12" w:rsidRDefault="004115DF" w:rsidP="004E7C12">
      <w:pPr>
        <w:pStyle w:val="Default"/>
        <w:jc w:val="center"/>
        <w:rPr>
          <w:b/>
          <w:bCs/>
          <w:sz w:val="22"/>
          <w:szCs w:val="22"/>
        </w:rPr>
      </w:pPr>
    </w:p>
    <w:p w:rsidR="00E1288B" w:rsidRPr="004E7C12" w:rsidRDefault="00993798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Poplatník</w:t>
      </w:r>
      <w:r w:rsidR="00E1288B">
        <w:rPr>
          <w:sz w:val="22"/>
          <w:szCs w:val="22"/>
        </w:rPr>
        <w:t xml:space="preserve"> označí v návrhu způsob úhrady Správního poplatku inkasem s uvedením inkasního čísla účtu. V případě neuvedení způsob</w:t>
      </w:r>
      <w:r w:rsidR="00A47FF8">
        <w:rPr>
          <w:sz w:val="22"/>
          <w:szCs w:val="22"/>
        </w:rPr>
        <w:t>u</w:t>
      </w:r>
      <w:r w:rsidR="00E1288B">
        <w:rPr>
          <w:sz w:val="22"/>
          <w:szCs w:val="22"/>
        </w:rPr>
        <w:t xml:space="preserve"> úhrady inkasem, nebude inkasní platba provedena a účastníci budou vyzváni k úhradě poplatku jiným způsobem.</w:t>
      </w:r>
    </w:p>
    <w:p w:rsidR="00456CC0" w:rsidRPr="004E7C12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 xml:space="preserve">Na základě podkladu k inkasu, zaslaného katastrálním pracovištěm </w:t>
      </w:r>
      <w:r w:rsidR="008679CE">
        <w:rPr>
          <w:sz w:val="22"/>
          <w:szCs w:val="22"/>
        </w:rPr>
        <w:t xml:space="preserve">Katastrálního úřadu </w:t>
      </w:r>
      <w:r w:rsidRPr="00456CC0">
        <w:rPr>
          <w:sz w:val="22"/>
          <w:szCs w:val="22"/>
        </w:rPr>
        <w:t xml:space="preserve">a obsahujícího seznam čísel řízení založených na základě návrhů na vklad podaných </w:t>
      </w:r>
      <w:r w:rsidR="00D41553" w:rsidRPr="00D41553">
        <w:rPr>
          <w:sz w:val="22"/>
          <w:szCs w:val="22"/>
        </w:rPr>
        <w:t>P</w:t>
      </w:r>
      <w:r w:rsidR="00993798">
        <w:rPr>
          <w:sz w:val="22"/>
          <w:szCs w:val="22"/>
        </w:rPr>
        <w:t>oplatníkem</w:t>
      </w:r>
      <w:r w:rsidRPr="00456CC0">
        <w:rPr>
          <w:sz w:val="22"/>
          <w:szCs w:val="22"/>
        </w:rPr>
        <w:t xml:space="preserve">, Katastrální úřad provede inkaso Správního poplatku z účtu </w:t>
      </w:r>
      <w:r w:rsidR="00993798">
        <w:rPr>
          <w:sz w:val="22"/>
          <w:szCs w:val="22"/>
        </w:rPr>
        <w:t>Poplatníka.</w:t>
      </w:r>
      <w:r w:rsidRPr="00456CC0">
        <w:rPr>
          <w:sz w:val="22"/>
          <w:szCs w:val="22"/>
        </w:rPr>
        <w:t xml:space="preserve"> </w:t>
      </w:r>
    </w:p>
    <w:p w:rsidR="00FD5E3E" w:rsidRPr="004E7C12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Katastrální úřad se zavazuje provádět inkaso takovým způsobem a v takových lhůtách, aby nedošlo k zastavení řízení, popř. k jiným následkům předvídaným právními předpisy spojenými s neuhrazením </w:t>
      </w:r>
      <w:r w:rsidR="00E1288B">
        <w:rPr>
          <w:color w:val="auto"/>
          <w:sz w:val="22"/>
          <w:szCs w:val="22"/>
        </w:rPr>
        <w:t xml:space="preserve">Správního </w:t>
      </w:r>
      <w:r w:rsidRPr="00456CC0">
        <w:rPr>
          <w:color w:val="auto"/>
          <w:sz w:val="22"/>
          <w:szCs w:val="22"/>
        </w:rPr>
        <w:t xml:space="preserve">poplatku za </w:t>
      </w:r>
      <w:r w:rsidR="00FD5E3E">
        <w:rPr>
          <w:color w:val="auto"/>
          <w:sz w:val="22"/>
          <w:szCs w:val="22"/>
        </w:rPr>
        <w:t xml:space="preserve">podání návrhu na </w:t>
      </w:r>
      <w:r w:rsidRPr="00456CC0">
        <w:rPr>
          <w:color w:val="auto"/>
          <w:sz w:val="22"/>
          <w:szCs w:val="22"/>
        </w:rPr>
        <w:t>zahájen</w:t>
      </w:r>
      <w:r>
        <w:rPr>
          <w:color w:val="auto"/>
          <w:sz w:val="22"/>
          <w:szCs w:val="22"/>
        </w:rPr>
        <w:t>í řízení Katastrální</w:t>
      </w:r>
      <w:r w:rsidR="00FD5E3E">
        <w:rPr>
          <w:color w:val="auto"/>
          <w:sz w:val="22"/>
          <w:szCs w:val="22"/>
        </w:rPr>
        <w:t>mu</w:t>
      </w:r>
      <w:r>
        <w:rPr>
          <w:color w:val="auto"/>
          <w:sz w:val="22"/>
          <w:szCs w:val="22"/>
        </w:rPr>
        <w:t xml:space="preserve"> úřadu.</w:t>
      </w:r>
    </w:p>
    <w:p w:rsidR="00456CC0" w:rsidRPr="004E7C12" w:rsidRDefault="00FD5E3E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FD5E3E">
        <w:rPr>
          <w:sz w:val="22"/>
          <w:szCs w:val="22"/>
        </w:rPr>
        <w:t>P</w:t>
      </w:r>
      <w:r w:rsidR="00993798">
        <w:rPr>
          <w:sz w:val="22"/>
          <w:szCs w:val="22"/>
        </w:rPr>
        <w:t>oplatník</w:t>
      </w:r>
      <w:r>
        <w:rPr>
          <w:sz w:val="22"/>
          <w:szCs w:val="22"/>
        </w:rPr>
        <w:t xml:space="preserve"> se zavazuje mít na účtu</w:t>
      </w:r>
      <w:r w:rsidRPr="00FD5E3E">
        <w:rPr>
          <w:sz w:val="22"/>
          <w:szCs w:val="22"/>
        </w:rPr>
        <w:t>, z něhož je inkasní platba účtována, dostatek finančních prostředků; v opačném případě jde zastavení či nevyřízení řízení k jeho tíži</w:t>
      </w:r>
      <w:r>
        <w:rPr>
          <w:sz w:val="22"/>
          <w:szCs w:val="22"/>
        </w:rPr>
        <w:t>.</w:t>
      </w:r>
    </w:p>
    <w:p w:rsidR="00456CC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456CC0">
        <w:rPr>
          <w:color w:val="auto"/>
          <w:sz w:val="22"/>
          <w:szCs w:val="22"/>
        </w:rPr>
        <w:t xml:space="preserve">V případě neoprávněných inkas nebo v případech, kdy právní předpisy předpokládají vrácení Správního poplatku, vrátí Katastrální úřad neoprávněné inkaso nebo Správní poplatek </w:t>
      </w:r>
      <w:r w:rsidR="00A60AEB">
        <w:rPr>
          <w:color w:val="auto"/>
          <w:sz w:val="22"/>
          <w:szCs w:val="22"/>
        </w:rPr>
        <w:t>na žádost</w:t>
      </w:r>
      <w:r w:rsidR="00A60AEB">
        <w:t xml:space="preserve">, </w:t>
      </w:r>
      <w:r w:rsidR="00A60AEB" w:rsidRPr="00A60AEB">
        <w:rPr>
          <w:sz w:val="22"/>
          <w:szCs w:val="22"/>
        </w:rPr>
        <w:t>příp. i bez žádosti</w:t>
      </w:r>
      <w:r w:rsidR="00A60AEB">
        <w:t xml:space="preserve"> </w:t>
      </w:r>
      <w:r w:rsidR="00D41553">
        <w:rPr>
          <w:color w:val="auto"/>
          <w:sz w:val="22"/>
          <w:szCs w:val="22"/>
        </w:rPr>
        <w:t>P</w:t>
      </w:r>
      <w:r w:rsidR="00993798">
        <w:rPr>
          <w:color w:val="auto"/>
          <w:sz w:val="22"/>
          <w:szCs w:val="22"/>
        </w:rPr>
        <w:t>oplatníka</w:t>
      </w:r>
      <w:r w:rsidR="00D41553">
        <w:rPr>
          <w:color w:val="auto"/>
          <w:sz w:val="22"/>
          <w:szCs w:val="22"/>
        </w:rPr>
        <w:t xml:space="preserve"> </w:t>
      </w:r>
      <w:r w:rsidRPr="00456CC0">
        <w:rPr>
          <w:color w:val="auto"/>
          <w:sz w:val="22"/>
          <w:szCs w:val="22"/>
        </w:rPr>
        <w:t xml:space="preserve">na účet uvedený v čl. I. odst. 2. </w:t>
      </w:r>
    </w:p>
    <w:p w:rsidR="00741ECE" w:rsidRPr="00BF3D63" w:rsidRDefault="007311D9" w:rsidP="004115DF">
      <w:pPr>
        <w:pStyle w:val="Default"/>
        <w:numPr>
          <w:ilvl w:val="0"/>
          <w:numId w:val="3"/>
        </w:numPr>
        <w:spacing w:before="120" w:after="240"/>
        <w:ind w:left="426"/>
        <w:jc w:val="both"/>
        <w:rPr>
          <w:sz w:val="22"/>
          <w:szCs w:val="22"/>
        </w:rPr>
      </w:pPr>
      <w:r w:rsidRPr="00314E93">
        <w:rPr>
          <w:sz w:val="22"/>
          <w:szCs w:val="22"/>
        </w:rPr>
        <w:t>O provedených inkasních platbách vystaví Katastrální úřad doklad</w:t>
      </w:r>
      <w:r w:rsidR="00485225">
        <w:rPr>
          <w:sz w:val="22"/>
          <w:szCs w:val="22"/>
        </w:rPr>
        <w:t xml:space="preserve"> </w:t>
      </w:r>
      <w:r w:rsidR="00BF3D63">
        <w:rPr>
          <w:sz w:val="22"/>
          <w:szCs w:val="22"/>
        </w:rPr>
        <w:t>(fakturu)</w:t>
      </w:r>
      <w:r w:rsidR="00485225">
        <w:rPr>
          <w:sz w:val="22"/>
          <w:szCs w:val="22"/>
        </w:rPr>
        <w:t>, kter</w:t>
      </w:r>
      <w:r w:rsidR="00946554">
        <w:rPr>
          <w:sz w:val="22"/>
          <w:szCs w:val="22"/>
        </w:rPr>
        <w:t>ý</w:t>
      </w:r>
      <w:r w:rsidRPr="00314E93">
        <w:rPr>
          <w:sz w:val="22"/>
          <w:szCs w:val="22"/>
        </w:rPr>
        <w:t xml:space="preserve"> bud</w:t>
      </w:r>
      <w:r w:rsidR="00BF3D63">
        <w:rPr>
          <w:sz w:val="22"/>
          <w:szCs w:val="22"/>
        </w:rPr>
        <w:t>e</w:t>
      </w:r>
      <w:r w:rsidRPr="00314E93">
        <w:rPr>
          <w:sz w:val="22"/>
          <w:szCs w:val="22"/>
        </w:rPr>
        <w:t xml:space="preserve"> zasílán </w:t>
      </w:r>
      <w:r w:rsidR="00993798">
        <w:rPr>
          <w:sz w:val="22"/>
          <w:szCs w:val="22"/>
        </w:rPr>
        <w:t>Poplatníkovi</w:t>
      </w:r>
      <w:r w:rsidR="003451CE" w:rsidRPr="00E66386">
        <w:rPr>
          <w:sz w:val="22"/>
          <w:szCs w:val="22"/>
        </w:rPr>
        <w:t xml:space="preserve">. </w:t>
      </w:r>
      <w:r w:rsidR="00E66386" w:rsidRPr="00E66386">
        <w:rPr>
          <w:b/>
          <w:sz w:val="22"/>
          <w:szCs w:val="22"/>
        </w:rPr>
        <w:t>Frekvence zasílání dokladů – měsíčně</w:t>
      </w:r>
      <w:r w:rsidR="003451CE" w:rsidRPr="00E66386">
        <w:rPr>
          <w:sz w:val="22"/>
          <w:szCs w:val="22"/>
        </w:rPr>
        <w:t>. Doklady</w:t>
      </w:r>
      <w:r w:rsidR="003451CE" w:rsidRPr="003451CE">
        <w:rPr>
          <w:sz w:val="22"/>
          <w:szCs w:val="22"/>
        </w:rPr>
        <w:t xml:space="preserve"> budou zasílány na </w:t>
      </w:r>
      <w:r w:rsidR="00741ECE" w:rsidRPr="003451CE">
        <w:rPr>
          <w:color w:val="auto"/>
          <w:sz w:val="22"/>
          <w:szCs w:val="22"/>
        </w:rPr>
        <w:t>emailov</w:t>
      </w:r>
      <w:r w:rsidR="00BF3D63">
        <w:rPr>
          <w:color w:val="auto"/>
          <w:sz w:val="22"/>
          <w:szCs w:val="22"/>
        </w:rPr>
        <w:t>ou</w:t>
      </w:r>
      <w:r w:rsidR="00741ECE" w:rsidRPr="003451CE">
        <w:rPr>
          <w:color w:val="auto"/>
          <w:sz w:val="22"/>
          <w:szCs w:val="22"/>
        </w:rPr>
        <w:t xml:space="preserve"> adres</w:t>
      </w:r>
      <w:r w:rsidR="00BF3D63">
        <w:rPr>
          <w:color w:val="auto"/>
          <w:sz w:val="22"/>
          <w:szCs w:val="22"/>
        </w:rPr>
        <w:t>u</w:t>
      </w:r>
      <w:r w:rsidR="00741ECE" w:rsidRPr="003451CE">
        <w:rPr>
          <w:color w:val="auto"/>
          <w:sz w:val="22"/>
          <w:szCs w:val="22"/>
        </w:rPr>
        <w:t xml:space="preserve">: </w:t>
      </w:r>
      <w:r w:rsidR="00074FF3">
        <w:rPr>
          <w:sz w:val="22"/>
          <w:szCs w:val="22"/>
        </w:rPr>
        <w:t>xxx</w:t>
      </w:r>
      <w:r w:rsidR="00BF3D63">
        <w:rPr>
          <w:sz w:val="22"/>
          <w:szCs w:val="22"/>
        </w:rPr>
        <w:t>.</w:t>
      </w:r>
    </w:p>
    <w:p w:rsidR="005A61D8" w:rsidRDefault="005A61D8" w:rsidP="00845148">
      <w:pPr>
        <w:pStyle w:val="Default"/>
        <w:jc w:val="both"/>
        <w:rPr>
          <w:color w:val="auto"/>
          <w:sz w:val="22"/>
          <w:szCs w:val="22"/>
        </w:rPr>
      </w:pPr>
    </w:p>
    <w:p w:rsidR="005A61D8" w:rsidRPr="0084514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845148">
        <w:rPr>
          <w:b/>
          <w:color w:val="auto"/>
          <w:sz w:val="22"/>
          <w:szCs w:val="22"/>
        </w:rPr>
        <w:t>III.</w:t>
      </w:r>
    </w:p>
    <w:p w:rsidR="005A61D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845148">
        <w:rPr>
          <w:b/>
          <w:color w:val="auto"/>
          <w:sz w:val="22"/>
          <w:szCs w:val="22"/>
        </w:rPr>
        <w:t>Kontaktní osoby smluvních stran</w:t>
      </w:r>
    </w:p>
    <w:p w:rsidR="00BF3D63" w:rsidRDefault="00BF3D63" w:rsidP="00BF3D63">
      <w:pPr>
        <w:pStyle w:val="Default"/>
        <w:jc w:val="center"/>
        <w:rPr>
          <w:b/>
          <w:color w:val="auto"/>
          <w:sz w:val="22"/>
          <w:szCs w:val="22"/>
        </w:rPr>
      </w:pPr>
    </w:p>
    <w:p w:rsidR="00BF3D63" w:rsidRPr="00BC1626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Poplatník</w:t>
      </w:r>
      <w:r w:rsidRPr="00BC1626">
        <w:rPr>
          <w:bCs/>
          <w:sz w:val="22"/>
          <w:szCs w:val="22"/>
        </w:rPr>
        <w:t>:</w:t>
      </w:r>
    </w:p>
    <w:p w:rsidR="00BF3D63" w:rsidRPr="00BC1626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BC1626">
        <w:rPr>
          <w:bCs/>
          <w:sz w:val="22"/>
          <w:szCs w:val="22"/>
        </w:rPr>
        <w:t xml:space="preserve">Kontaktní osoba: </w:t>
      </w:r>
      <w:r w:rsidR="00074FF3">
        <w:rPr>
          <w:bCs/>
          <w:sz w:val="22"/>
          <w:szCs w:val="22"/>
        </w:rPr>
        <w:t>xxx</w:t>
      </w:r>
    </w:p>
    <w:p w:rsidR="00BF3D63" w:rsidRPr="00BF3D63" w:rsidRDefault="00BF3D63" w:rsidP="00BF3D63">
      <w:pPr>
        <w:pStyle w:val="Default"/>
        <w:jc w:val="both"/>
        <w:rPr>
          <w:color w:val="auto"/>
          <w:sz w:val="22"/>
          <w:szCs w:val="22"/>
        </w:rPr>
      </w:pPr>
      <w:r w:rsidRPr="00BC1626">
        <w:rPr>
          <w:bCs/>
          <w:sz w:val="22"/>
          <w:szCs w:val="22"/>
        </w:rPr>
        <w:t xml:space="preserve">E-mail: </w:t>
      </w:r>
      <w:r w:rsidR="00074FF3">
        <w:rPr>
          <w:bCs/>
          <w:sz w:val="22"/>
          <w:szCs w:val="22"/>
        </w:rPr>
        <w:t>xxx</w:t>
      </w:r>
    </w:p>
    <w:p w:rsidR="00BF3D63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BC1626">
        <w:rPr>
          <w:bCs/>
          <w:sz w:val="22"/>
          <w:szCs w:val="22"/>
        </w:rPr>
        <w:t xml:space="preserve">Telefon: </w:t>
      </w:r>
      <w:r w:rsidR="00074FF3">
        <w:rPr>
          <w:bCs/>
          <w:sz w:val="22"/>
          <w:szCs w:val="22"/>
        </w:rPr>
        <w:t>xxx</w:t>
      </w:r>
    </w:p>
    <w:p w:rsidR="00BF3D63" w:rsidRPr="00BC1626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</w:p>
    <w:p w:rsidR="00BF3D63" w:rsidRPr="00BC1626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BC1626">
        <w:rPr>
          <w:bCs/>
          <w:sz w:val="22"/>
          <w:szCs w:val="22"/>
        </w:rPr>
        <w:t>Katastrální úřad:</w:t>
      </w:r>
    </w:p>
    <w:p w:rsidR="00BF3D63" w:rsidRPr="00BC1626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BC1626">
        <w:rPr>
          <w:bCs/>
          <w:sz w:val="22"/>
          <w:szCs w:val="22"/>
        </w:rPr>
        <w:t>Ko</w:t>
      </w:r>
      <w:r w:rsidR="00074FF3">
        <w:rPr>
          <w:bCs/>
          <w:sz w:val="22"/>
          <w:szCs w:val="22"/>
        </w:rPr>
        <w:t>ntaktní osoba: xxx</w:t>
      </w:r>
    </w:p>
    <w:p w:rsidR="00BF3D63" w:rsidRPr="00BC1626" w:rsidRDefault="00BF3D63" w:rsidP="00BF3D63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BC1626">
        <w:rPr>
          <w:bCs/>
          <w:sz w:val="22"/>
          <w:szCs w:val="22"/>
        </w:rPr>
        <w:t xml:space="preserve">E-mail: </w:t>
      </w:r>
      <w:r w:rsidR="00074FF3">
        <w:rPr>
          <w:bCs/>
          <w:sz w:val="22"/>
          <w:szCs w:val="22"/>
        </w:rPr>
        <w:t>xxx</w:t>
      </w:r>
    </w:p>
    <w:p w:rsidR="00BF3D63" w:rsidRDefault="00074FF3" w:rsidP="00BF3D6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>Telefon: xxx</w:t>
      </w:r>
    </w:p>
    <w:p w:rsidR="004115DF" w:rsidRDefault="004115DF" w:rsidP="00456CC0">
      <w:pPr>
        <w:pStyle w:val="Default"/>
        <w:jc w:val="both"/>
        <w:rPr>
          <w:color w:val="auto"/>
          <w:sz w:val="22"/>
          <w:szCs w:val="22"/>
        </w:rPr>
      </w:pPr>
    </w:p>
    <w:p w:rsidR="009C7DEC" w:rsidRDefault="009C7DEC" w:rsidP="00456CC0">
      <w:pPr>
        <w:pStyle w:val="Default"/>
        <w:jc w:val="both"/>
        <w:rPr>
          <w:color w:val="auto"/>
          <w:sz w:val="22"/>
          <w:szCs w:val="22"/>
        </w:rPr>
      </w:pPr>
    </w:p>
    <w:p w:rsidR="007311D9" w:rsidRPr="00616E9A" w:rsidRDefault="007311D9" w:rsidP="007311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7311D9" w:rsidRPr="00616E9A" w:rsidRDefault="007311D9" w:rsidP="007311D9">
      <w:pPr>
        <w:spacing w:after="240"/>
        <w:jc w:val="center"/>
        <w:rPr>
          <w:rFonts w:ascii="Arial" w:hAnsi="Arial" w:cs="Arial"/>
          <w:b/>
        </w:rPr>
      </w:pPr>
      <w:r w:rsidRPr="00616E9A">
        <w:rPr>
          <w:rFonts w:ascii="Arial" w:hAnsi="Arial" w:cs="Arial"/>
          <w:b/>
        </w:rPr>
        <w:t>Závěrečná ustanovení</w:t>
      </w:r>
    </w:p>
    <w:p w:rsidR="007311D9" w:rsidRPr="001D5508" w:rsidRDefault="007311D9" w:rsidP="007311D9">
      <w:pPr>
        <w:pStyle w:val="Odstavecseseznamem"/>
        <w:numPr>
          <w:ilvl w:val="0"/>
          <w:numId w:val="11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C01730">
        <w:rPr>
          <w:rFonts w:ascii="Arial" w:eastAsia="Arial" w:hAnsi="Arial" w:cs="Arial"/>
          <w:b/>
        </w:rPr>
        <w:t>Tato smlouva</w:t>
      </w:r>
      <w:r>
        <w:rPr>
          <w:rFonts w:ascii="Arial" w:eastAsia="Arial" w:hAnsi="Arial" w:cs="Arial"/>
        </w:rPr>
        <w:t xml:space="preserve"> </w:t>
      </w:r>
      <w:r w:rsidRPr="001D5508">
        <w:rPr>
          <w:rFonts w:ascii="Arial" w:eastAsia="Arial" w:hAnsi="Arial" w:cs="Arial"/>
          <w:b/>
        </w:rPr>
        <w:t>nabývá</w:t>
      </w:r>
      <w:r>
        <w:rPr>
          <w:rFonts w:ascii="Arial" w:eastAsia="Arial" w:hAnsi="Arial" w:cs="Arial"/>
        </w:rPr>
        <w:t xml:space="preserve"> platnosti a </w:t>
      </w:r>
      <w:r w:rsidRPr="00C01730">
        <w:rPr>
          <w:rFonts w:ascii="Arial" w:eastAsia="Arial" w:hAnsi="Arial" w:cs="Arial"/>
          <w:b/>
        </w:rPr>
        <w:t xml:space="preserve">účinnosti podpisem </w:t>
      </w:r>
      <w:r>
        <w:rPr>
          <w:rFonts w:ascii="Arial" w:eastAsia="Arial" w:hAnsi="Arial" w:cs="Arial"/>
          <w:b/>
        </w:rPr>
        <w:t xml:space="preserve">všech </w:t>
      </w:r>
      <w:r w:rsidRPr="00C01730">
        <w:rPr>
          <w:rFonts w:ascii="Arial" w:eastAsia="Arial" w:hAnsi="Arial" w:cs="Arial"/>
          <w:b/>
        </w:rPr>
        <w:t>smluvních stran</w:t>
      </w:r>
      <w:r>
        <w:rPr>
          <w:rFonts w:ascii="Arial" w:eastAsia="Arial" w:hAnsi="Arial" w:cs="Arial"/>
        </w:rPr>
        <w:t xml:space="preserve">. </w:t>
      </w:r>
      <w:r w:rsidRPr="001D5508">
        <w:rPr>
          <w:rFonts w:ascii="Arial" w:eastAsia="Arial" w:hAnsi="Arial" w:cs="Arial"/>
        </w:rPr>
        <w:t>Smlouva je uzavřena na dobu neurčitou</w:t>
      </w:r>
      <w:r w:rsidRPr="001D5508">
        <w:rPr>
          <w:rFonts w:ascii="Arial" w:hAnsi="Arial" w:cs="Arial"/>
        </w:rPr>
        <w:t>.</w:t>
      </w:r>
    </w:p>
    <w:p w:rsidR="007311D9" w:rsidRPr="00616E9A" w:rsidRDefault="007311D9" w:rsidP="007311D9">
      <w:pPr>
        <w:pStyle w:val="Odstavecseseznamem"/>
        <w:numPr>
          <w:ilvl w:val="0"/>
          <w:numId w:val="11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616E9A">
        <w:rPr>
          <w:rFonts w:ascii="Arial" w:hAnsi="Arial" w:cs="Arial"/>
        </w:rPr>
        <w:t>Smlouvu lze měnit pouze písemně, a to po sobě vzestupně číslovanými dodatky.</w:t>
      </w:r>
    </w:p>
    <w:p w:rsidR="007311D9" w:rsidRPr="00616E9A" w:rsidRDefault="007311D9" w:rsidP="007311D9">
      <w:pPr>
        <w:pStyle w:val="Odstavecseseznamem"/>
        <w:numPr>
          <w:ilvl w:val="0"/>
          <w:numId w:val="11"/>
        </w:numPr>
        <w:spacing w:before="120" w:after="24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616E9A">
        <w:rPr>
          <w:rFonts w:ascii="Arial" w:hAnsi="Arial" w:cs="Arial"/>
        </w:rPr>
        <w:t xml:space="preserve">Každá smluvní strana je oprávněna tuto smlouvu vypovědět. Výpovědní doba činí </w:t>
      </w:r>
      <w:r w:rsidRPr="00616E9A">
        <w:rPr>
          <w:rFonts w:ascii="Arial" w:hAnsi="Arial" w:cs="Arial"/>
        </w:rPr>
        <w:br/>
        <w:t>3 měsíce a počíná běžet prvního dne následujícího kalendářního měsíce po jejím doručení druhé smluvní straně.</w:t>
      </w:r>
    </w:p>
    <w:p w:rsidR="007311D9" w:rsidRPr="00616E9A" w:rsidRDefault="007311D9" w:rsidP="007311D9">
      <w:pPr>
        <w:pStyle w:val="Odstavecseseznamem"/>
        <w:numPr>
          <w:ilvl w:val="0"/>
          <w:numId w:val="11"/>
        </w:numPr>
        <w:spacing w:before="120" w:after="24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616E9A">
        <w:rPr>
          <w:rFonts w:ascii="Arial" w:hAnsi="Arial" w:cs="Arial"/>
        </w:rPr>
        <w:lastRenderedPageBreak/>
        <w:t xml:space="preserve">Poruší-li smluvní strana smlouvu podstatným způsobem, může druhá smluvní strana </w:t>
      </w:r>
      <w:r>
        <w:rPr>
          <w:rFonts w:ascii="Arial" w:hAnsi="Arial" w:cs="Arial"/>
        </w:rPr>
        <w:br/>
      </w:r>
      <w:r w:rsidRPr="00616E9A">
        <w:rPr>
          <w:rFonts w:ascii="Arial" w:hAnsi="Arial" w:cs="Arial"/>
        </w:rPr>
        <w:t xml:space="preserve">od smlouvy odstoupit. Za podstatné porušení smlouvy se považuje neumožnění provádět inkaso z účtu </w:t>
      </w:r>
      <w:r>
        <w:rPr>
          <w:rFonts w:ascii="Arial" w:hAnsi="Arial" w:cs="Arial"/>
        </w:rPr>
        <w:t>P</w:t>
      </w:r>
      <w:r w:rsidR="00993798">
        <w:rPr>
          <w:rFonts w:ascii="Arial" w:hAnsi="Arial" w:cs="Arial"/>
        </w:rPr>
        <w:t>oplatníka</w:t>
      </w:r>
      <w:r w:rsidRPr="00616E9A">
        <w:rPr>
          <w:rFonts w:ascii="Arial" w:hAnsi="Arial" w:cs="Arial"/>
        </w:rPr>
        <w:t xml:space="preserve"> Katastrálním úřadem nebo nedodržení ustanovení čl. II, odst.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br/>
        <w:t>této smlouvy.</w:t>
      </w:r>
      <w:r w:rsidRPr="00616E9A">
        <w:rPr>
          <w:rFonts w:ascii="Arial" w:hAnsi="Arial" w:cs="Arial"/>
        </w:rPr>
        <w:t xml:space="preserve"> Dojde-li k odstoupení od smlouvy, dohodly se smluvní strany, že účinky odstoupení nastávají dnem doručení odstoupení druhé smluvní straně, nebude-li v něm uvedeno datum pozdější.</w:t>
      </w:r>
    </w:p>
    <w:p w:rsidR="007311D9" w:rsidRPr="00616E9A" w:rsidRDefault="007311D9" w:rsidP="007311D9">
      <w:pPr>
        <w:pStyle w:val="Odstavecseseznamem"/>
        <w:numPr>
          <w:ilvl w:val="0"/>
          <w:numId w:val="11"/>
        </w:numPr>
        <w:spacing w:before="120" w:after="24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616E9A">
        <w:rPr>
          <w:rFonts w:ascii="Arial" w:hAnsi="Arial" w:cs="Arial"/>
        </w:rPr>
        <w:t>Na věci neupravené touto smlouv</w:t>
      </w:r>
      <w:r>
        <w:rPr>
          <w:rFonts w:ascii="Arial" w:hAnsi="Arial" w:cs="Arial"/>
        </w:rPr>
        <w:t>o</w:t>
      </w:r>
      <w:r w:rsidRPr="00616E9A">
        <w:rPr>
          <w:rFonts w:ascii="Arial" w:hAnsi="Arial" w:cs="Arial"/>
        </w:rPr>
        <w:t>u se vztahují příslušná ustanovení Občanského zákoníku.</w:t>
      </w:r>
    </w:p>
    <w:p w:rsidR="00610CFB" w:rsidRPr="00FD0E0D" w:rsidRDefault="00610CFB" w:rsidP="00610CFB">
      <w:pPr>
        <w:pStyle w:val="Odstavecseseznamem"/>
        <w:numPr>
          <w:ilvl w:val="0"/>
          <w:numId w:val="11"/>
        </w:numPr>
        <w:spacing w:before="120" w:after="240" w:line="276" w:lineRule="auto"/>
        <w:jc w:val="both"/>
        <w:rPr>
          <w:rFonts w:ascii="Arial" w:hAnsi="Arial" w:cs="Arial"/>
        </w:rPr>
      </w:pPr>
      <w:r w:rsidRPr="00FD0E0D">
        <w:rPr>
          <w:rFonts w:ascii="Arial" w:hAnsi="Arial" w:cs="Arial"/>
        </w:rPr>
        <w:t>Tato smlouva je vyhotovena v elektronické podobě a je podepsaná platnými zaručenými elektronickými podpisy smluvních stran založenými na kvalifikovaných certifikátech. Každá ze smluvních stran</w:t>
      </w:r>
      <w:r>
        <w:rPr>
          <w:rFonts w:ascii="Arial" w:hAnsi="Arial" w:cs="Arial"/>
        </w:rPr>
        <w:t xml:space="preserve"> obdrží smlouvu v elektronické</w:t>
      </w:r>
      <w:r w:rsidRPr="00FD0E0D">
        <w:rPr>
          <w:rFonts w:ascii="Arial" w:hAnsi="Arial" w:cs="Arial"/>
        </w:rPr>
        <w:t xml:space="preserve"> podobě s uznávanými elektronickými podpisy smluvních stran.</w:t>
      </w:r>
    </w:p>
    <w:p w:rsidR="007311D9" w:rsidRDefault="007311D9" w:rsidP="004E1EA9">
      <w:pPr>
        <w:pStyle w:val="Odstavecseseznamem"/>
        <w:spacing w:before="120" w:line="276" w:lineRule="auto"/>
        <w:ind w:left="357"/>
        <w:contextualSpacing w:val="0"/>
        <w:jc w:val="both"/>
        <w:rPr>
          <w:rFonts w:ascii="Arial" w:hAnsi="Arial" w:cs="Arial"/>
        </w:rPr>
      </w:pPr>
    </w:p>
    <w:p w:rsidR="004E7C12" w:rsidRDefault="004E7C12" w:rsidP="00D4261E">
      <w:pPr>
        <w:pStyle w:val="Default"/>
        <w:jc w:val="both"/>
        <w:rPr>
          <w:color w:val="auto"/>
          <w:sz w:val="22"/>
          <w:szCs w:val="22"/>
        </w:rPr>
      </w:pPr>
    </w:p>
    <w:p w:rsidR="00456CC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456CC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4369"/>
      </w:tblGrid>
      <w:tr w:rsidR="00456CC0" w:rsidRPr="00456CC0">
        <w:trPr>
          <w:trHeight w:val="1749"/>
        </w:trPr>
        <w:tc>
          <w:tcPr>
            <w:tcW w:w="4369" w:type="dxa"/>
          </w:tcPr>
          <w:p w:rsidR="00456CC0" w:rsidRDefault="00345953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2974C5">
              <w:rPr>
                <w:sz w:val="22"/>
                <w:szCs w:val="22"/>
              </w:rPr>
              <w:t> </w:t>
            </w:r>
            <w:r w:rsidR="00387766">
              <w:rPr>
                <w:sz w:val="22"/>
                <w:szCs w:val="22"/>
              </w:rPr>
              <w:t>Ostravě</w:t>
            </w:r>
            <w:r w:rsidR="00737906">
              <w:rPr>
                <w:sz w:val="22"/>
                <w:szCs w:val="22"/>
              </w:rPr>
              <w:t xml:space="preserve"> </w:t>
            </w:r>
            <w:r w:rsidR="00074FF3">
              <w:rPr>
                <w:sz w:val="22"/>
                <w:szCs w:val="22"/>
              </w:rPr>
              <w:t>4.6.2025</w:t>
            </w:r>
          </w:p>
          <w:p w:rsidR="00456CC0" w:rsidRPr="00456CC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B2E87" w:rsidRDefault="00387766" w:rsidP="005B2E8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Povodí Odry</w:t>
            </w:r>
            <w:r w:rsidR="00946554">
              <w:rPr>
                <w:rFonts w:ascii="Arial" w:hAnsi="Arial" w:cs="Arial"/>
                <w:b/>
              </w:rPr>
              <w:t>, státní podnik</w:t>
            </w:r>
          </w:p>
          <w:p w:rsidR="00345953" w:rsidRPr="004115DF" w:rsidRDefault="00345953" w:rsidP="00345953">
            <w:pPr>
              <w:pStyle w:val="Default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4E7C12" w:rsidRDefault="004E7C12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71C89" w:rsidRDefault="00271C89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71C89" w:rsidRDefault="00271C89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41ECE" w:rsidRDefault="00741ECE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41ECE" w:rsidRDefault="00074FF3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5953" w:rsidRPr="00BD37C5" w:rsidRDefault="00345953" w:rsidP="00345953">
            <w:pPr>
              <w:pStyle w:val="Default"/>
              <w:jc w:val="both"/>
            </w:pPr>
            <w:r w:rsidRPr="00BD37C5">
              <w:t>…………………………………….</w:t>
            </w:r>
          </w:p>
          <w:p w:rsidR="00741ECE" w:rsidRPr="00BD37C5" w:rsidRDefault="00387766" w:rsidP="00741E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 Birklen</w:t>
            </w:r>
          </w:p>
          <w:p w:rsidR="00345953" w:rsidRPr="00BD37C5" w:rsidRDefault="00387766" w:rsidP="00345953">
            <w:pPr>
              <w:spacing w:after="0" w:line="240" w:lineRule="auto"/>
              <w:jc w:val="both"/>
              <w:rPr>
                <w:rFonts w:ascii="GE Inspira" w:hAnsi="GE Inspira"/>
              </w:rPr>
            </w:pPr>
            <w:r>
              <w:rPr>
                <w:rFonts w:ascii="Arial" w:hAnsi="Arial" w:cs="Arial"/>
              </w:rPr>
              <w:t>generální ředitel</w:t>
            </w:r>
          </w:p>
          <w:p w:rsidR="00345953" w:rsidRDefault="00345953" w:rsidP="00345953">
            <w:pPr>
              <w:spacing w:after="0" w:line="240" w:lineRule="auto"/>
              <w:jc w:val="both"/>
              <w:rPr>
                <w:rFonts w:ascii="GE Inspira" w:hAnsi="GE Inspira"/>
              </w:rPr>
            </w:pPr>
          </w:p>
          <w:p w:rsidR="00345953" w:rsidRDefault="00345953" w:rsidP="00345953">
            <w:pPr>
              <w:spacing w:after="0" w:line="240" w:lineRule="auto"/>
              <w:jc w:val="both"/>
              <w:rPr>
                <w:rFonts w:ascii="GE Inspira" w:hAnsi="GE Inspira"/>
              </w:rPr>
            </w:pPr>
          </w:p>
          <w:p w:rsidR="00345953" w:rsidRPr="00BD37C5" w:rsidRDefault="00345953" w:rsidP="00345953">
            <w:pPr>
              <w:spacing w:after="0" w:line="240" w:lineRule="auto"/>
              <w:jc w:val="both"/>
              <w:rPr>
                <w:rFonts w:ascii="GE Inspira" w:hAnsi="GE Inspira"/>
              </w:rPr>
            </w:pPr>
          </w:p>
          <w:p w:rsidR="00456CC0" w:rsidRPr="00456CC0" w:rsidRDefault="00456CC0" w:rsidP="00741ECE">
            <w:pPr>
              <w:spacing w:after="0" w:line="240" w:lineRule="auto"/>
              <w:jc w:val="both"/>
            </w:pPr>
          </w:p>
        </w:tc>
        <w:tc>
          <w:tcPr>
            <w:tcW w:w="4369" w:type="dxa"/>
          </w:tcPr>
          <w:p w:rsidR="005A260B" w:rsidRDefault="00345953" w:rsidP="00456CC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Olomouci </w:t>
            </w:r>
            <w:r w:rsidR="00074FF3">
              <w:rPr>
                <w:sz w:val="22"/>
                <w:szCs w:val="22"/>
              </w:rPr>
              <w:t>5.6.2025</w:t>
            </w:r>
          </w:p>
          <w:p w:rsidR="005A260B" w:rsidRDefault="005A260B" w:rsidP="00456CC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3D56B0" w:rsidRPr="00946554" w:rsidRDefault="003D56B0" w:rsidP="0084514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46554">
              <w:rPr>
                <w:rFonts w:ascii="Arial" w:hAnsi="Arial" w:cs="Arial"/>
                <w:b/>
              </w:rPr>
              <w:t xml:space="preserve">Česká republika – Katastrální úřad </w:t>
            </w:r>
            <w:r w:rsidR="009512B0" w:rsidRPr="00946554">
              <w:rPr>
                <w:rFonts w:ascii="Arial" w:hAnsi="Arial" w:cs="Arial"/>
                <w:b/>
              </w:rPr>
              <w:br/>
            </w:r>
            <w:r w:rsidRPr="00946554">
              <w:rPr>
                <w:rFonts w:ascii="Arial" w:hAnsi="Arial" w:cs="Arial"/>
                <w:b/>
              </w:rPr>
              <w:t xml:space="preserve">pro </w:t>
            </w:r>
            <w:r w:rsidR="00345953" w:rsidRPr="00946554">
              <w:rPr>
                <w:rFonts w:ascii="Arial" w:hAnsi="Arial" w:cs="Arial"/>
                <w:b/>
              </w:rPr>
              <w:t>Olomoucký kraj</w:t>
            </w:r>
          </w:p>
          <w:p w:rsidR="005A260B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E7C12" w:rsidRDefault="004E7C12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71C89" w:rsidRDefault="00271C89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71C89" w:rsidRDefault="00271C89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741ECE" w:rsidRDefault="00074FF3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</w:t>
            </w:r>
          </w:p>
          <w:p w:rsidR="005A260B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</w:t>
            </w:r>
            <w:r w:rsidR="004115DF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…</w:t>
            </w:r>
            <w:r w:rsidR="004115DF">
              <w:rPr>
                <w:bCs/>
                <w:sz w:val="22"/>
                <w:szCs w:val="22"/>
              </w:rPr>
              <w:t>.</w:t>
            </w:r>
            <w:r w:rsidR="00345953">
              <w:rPr>
                <w:bCs/>
                <w:sz w:val="22"/>
                <w:szCs w:val="22"/>
              </w:rPr>
              <w:t>……………………………………..</w:t>
            </w:r>
          </w:p>
          <w:p w:rsidR="003D56B0" w:rsidRDefault="00074FF3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5A260B" w:rsidRPr="005A260B" w:rsidRDefault="00074FF3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456CC0" w:rsidRPr="00456CC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456CC0">
              <w:rPr>
                <w:sz w:val="22"/>
                <w:szCs w:val="22"/>
              </w:rPr>
              <w:t xml:space="preserve"> </w:t>
            </w:r>
          </w:p>
        </w:tc>
      </w:tr>
    </w:tbl>
    <w:p w:rsidR="00200397" w:rsidRDefault="00866725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Default="0034568D" w:rsidP="004E7C12">
      <w:pPr>
        <w:jc w:val="both"/>
        <w:rPr>
          <w:rFonts w:ascii="Arial" w:hAnsi="Arial" w:cs="Arial"/>
        </w:rPr>
      </w:pPr>
    </w:p>
    <w:p w:rsidR="0034568D" w:rsidRPr="00456CC0" w:rsidRDefault="006D031F" w:rsidP="004E7C1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5760085" cy="82448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MENOVÁNÍ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24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68D" w:rsidRPr="00456CC0" w:rsidSect="009C7DEC">
      <w:footerReference w:type="default" r:id="rId8"/>
      <w:pgSz w:w="11907" w:h="16840" w:code="9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25" w:rsidRDefault="00866725" w:rsidP="009C7DEC">
      <w:pPr>
        <w:spacing w:after="0" w:line="240" w:lineRule="auto"/>
      </w:pPr>
      <w:r>
        <w:separator/>
      </w:r>
    </w:p>
  </w:endnote>
  <w:endnote w:type="continuationSeparator" w:id="0">
    <w:p w:rsidR="00866725" w:rsidRDefault="00866725" w:rsidP="009C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305228"/>
      <w:docPartObj>
        <w:docPartGallery w:val="Page Numbers (Bottom of Page)"/>
        <w:docPartUnique/>
      </w:docPartObj>
    </w:sdtPr>
    <w:sdtEndPr/>
    <w:sdtContent>
      <w:p w:rsidR="009C7DEC" w:rsidRDefault="009C7DE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FF3">
          <w:rPr>
            <w:noProof/>
          </w:rPr>
          <w:t>4</w:t>
        </w:r>
        <w:r>
          <w:fldChar w:fldCharType="end"/>
        </w:r>
      </w:p>
    </w:sdtContent>
  </w:sdt>
  <w:p w:rsidR="009C7DEC" w:rsidRDefault="009C7D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25" w:rsidRDefault="00866725" w:rsidP="009C7DEC">
      <w:pPr>
        <w:spacing w:after="0" w:line="240" w:lineRule="auto"/>
      </w:pPr>
      <w:r>
        <w:separator/>
      </w:r>
    </w:p>
  </w:footnote>
  <w:footnote w:type="continuationSeparator" w:id="0">
    <w:p w:rsidR="00866725" w:rsidRDefault="00866725" w:rsidP="009C7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3D9F"/>
    <w:multiLevelType w:val="hybridMultilevel"/>
    <w:tmpl w:val="82EAB18C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A4C22"/>
    <w:multiLevelType w:val="hybridMultilevel"/>
    <w:tmpl w:val="EAF8C9BC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422E5096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D179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851A29"/>
    <w:multiLevelType w:val="hybridMultilevel"/>
    <w:tmpl w:val="90186792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1143"/>
    <w:multiLevelType w:val="hybridMultilevel"/>
    <w:tmpl w:val="B02AD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81A10"/>
    <w:multiLevelType w:val="hybridMultilevel"/>
    <w:tmpl w:val="D1D2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340F"/>
    <w:multiLevelType w:val="hybridMultilevel"/>
    <w:tmpl w:val="951CE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2E5096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0"/>
    <w:rsid w:val="00022824"/>
    <w:rsid w:val="00026DFE"/>
    <w:rsid w:val="00063F1E"/>
    <w:rsid w:val="00074FF3"/>
    <w:rsid w:val="00083D27"/>
    <w:rsid w:val="00093401"/>
    <w:rsid w:val="000A0A5B"/>
    <w:rsid w:val="000A5DC4"/>
    <w:rsid w:val="000F7500"/>
    <w:rsid w:val="00102B2C"/>
    <w:rsid w:val="0010371F"/>
    <w:rsid w:val="001356FC"/>
    <w:rsid w:val="00162BD5"/>
    <w:rsid w:val="00166343"/>
    <w:rsid w:val="00184F57"/>
    <w:rsid w:val="001D3B1D"/>
    <w:rsid w:val="00235551"/>
    <w:rsid w:val="00256A5A"/>
    <w:rsid w:val="00271C89"/>
    <w:rsid w:val="002767AB"/>
    <w:rsid w:val="002974C5"/>
    <w:rsid w:val="002B4918"/>
    <w:rsid w:val="002F29E7"/>
    <w:rsid w:val="00314E93"/>
    <w:rsid w:val="00333CBE"/>
    <w:rsid w:val="003451CE"/>
    <w:rsid w:val="0034568D"/>
    <w:rsid w:val="00345953"/>
    <w:rsid w:val="003535A4"/>
    <w:rsid w:val="003579A4"/>
    <w:rsid w:val="00374BA0"/>
    <w:rsid w:val="00374C92"/>
    <w:rsid w:val="00387766"/>
    <w:rsid w:val="003D56B0"/>
    <w:rsid w:val="004019E7"/>
    <w:rsid w:val="004115DF"/>
    <w:rsid w:val="00420928"/>
    <w:rsid w:val="00456CC0"/>
    <w:rsid w:val="00465599"/>
    <w:rsid w:val="00473AB7"/>
    <w:rsid w:val="0048486E"/>
    <w:rsid w:val="00485225"/>
    <w:rsid w:val="004C39A6"/>
    <w:rsid w:val="004C7DB8"/>
    <w:rsid w:val="004E1EA9"/>
    <w:rsid w:val="004E214D"/>
    <w:rsid w:val="004E7C12"/>
    <w:rsid w:val="005117D0"/>
    <w:rsid w:val="005959E2"/>
    <w:rsid w:val="005A260B"/>
    <w:rsid w:val="005A61D8"/>
    <w:rsid w:val="005B2B5F"/>
    <w:rsid w:val="005B2E87"/>
    <w:rsid w:val="005C05C0"/>
    <w:rsid w:val="00610CFB"/>
    <w:rsid w:val="0061546A"/>
    <w:rsid w:val="00647337"/>
    <w:rsid w:val="00665BC4"/>
    <w:rsid w:val="00675748"/>
    <w:rsid w:val="006D031F"/>
    <w:rsid w:val="006D43DA"/>
    <w:rsid w:val="007311D9"/>
    <w:rsid w:val="00737906"/>
    <w:rsid w:val="00741ECE"/>
    <w:rsid w:val="00752CCC"/>
    <w:rsid w:val="00780A1C"/>
    <w:rsid w:val="007C4018"/>
    <w:rsid w:val="007E73A2"/>
    <w:rsid w:val="008360D8"/>
    <w:rsid w:val="00837398"/>
    <w:rsid w:val="00845148"/>
    <w:rsid w:val="008649D7"/>
    <w:rsid w:val="00866725"/>
    <w:rsid w:val="008679CE"/>
    <w:rsid w:val="008C697E"/>
    <w:rsid w:val="008E4746"/>
    <w:rsid w:val="0090233B"/>
    <w:rsid w:val="0093393F"/>
    <w:rsid w:val="00940970"/>
    <w:rsid w:val="00946554"/>
    <w:rsid w:val="009512B0"/>
    <w:rsid w:val="00956698"/>
    <w:rsid w:val="009606DB"/>
    <w:rsid w:val="00993798"/>
    <w:rsid w:val="009A77D3"/>
    <w:rsid w:val="009C7DEC"/>
    <w:rsid w:val="009E1024"/>
    <w:rsid w:val="00A14DAE"/>
    <w:rsid w:val="00A4450C"/>
    <w:rsid w:val="00A454CA"/>
    <w:rsid w:val="00A47FF8"/>
    <w:rsid w:val="00A60AEB"/>
    <w:rsid w:val="00AD1674"/>
    <w:rsid w:val="00B06865"/>
    <w:rsid w:val="00B15989"/>
    <w:rsid w:val="00B91E48"/>
    <w:rsid w:val="00BC3A76"/>
    <w:rsid w:val="00BE7574"/>
    <w:rsid w:val="00BF3D63"/>
    <w:rsid w:val="00C0394D"/>
    <w:rsid w:val="00C26F64"/>
    <w:rsid w:val="00C52AA7"/>
    <w:rsid w:val="00C962B5"/>
    <w:rsid w:val="00CB4DEC"/>
    <w:rsid w:val="00CC1430"/>
    <w:rsid w:val="00CD5ABD"/>
    <w:rsid w:val="00D325F8"/>
    <w:rsid w:val="00D33EDD"/>
    <w:rsid w:val="00D41553"/>
    <w:rsid w:val="00D4261E"/>
    <w:rsid w:val="00D529F5"/>
    <w:rsid w:val="00D62D91"/>
    <w:rsid w:val="00D90CA9"/>
    <w:rsid w:val="00DA59AA"/>
    <w:rsid w:val="00E1288B"/>
    <w:rsid w:val="00E66386"/>
    <w:rsid w:val="00E70300"/>
    <w:rsid w:val="00E7374B"/>
    <w:rsid w:val="00E84C6B"/>
    <w:rsid w:val="00EA6410"/>
    <w:rsid w:val="00EB46FC"/>
    <w:rsid w:val="00F0171C"/>
    <w:rsid w:val="00F10A3B"/>
    <w:rsid w:val="00F72AF6"/>
    <w:rsid w:val="00F91BA6"/>
    <w:rsid w:val="00FA46FF"/>
    <w:rsid w:val="00FC5942"/>
    <w:rsid w:val="00FD5E3E"/>
    <w:rsid w:val="00FD6571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8510"/>
  <w15:docId w15:val="{C21E810E-1AFE-4FA8-8AC7-E442989D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19E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DEC"/>
  </w:style>
  <w:style w:type="paragraph" w:styleId="Zpat">
    <w:name w:val="footer"/>
    <w:basedOn w:val="Normln"/>
    <w:link w:val="ZpatChar"/>
    <w:uiPriority w:val="99"/>
    <w:unhideWhenUsed/>
    <w:rsid w:val="009C7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Pokorná</dc:creator>
  <cp:lastModifiedBy>Kusynova</cp:lastModifiedBy>
  <cp:revision>2</cp:revision>
  <cp:lastPrinted>2025-05-29T11:20:00Z</cp:lastPrinted>
  <dcterms:created xsi:type="dcterms:W3CDTF">2025-06-05T09:35:00Z</dcterms:created>
  <dcterms:modified xsi:type="dcterms:W3CDTF">2025-06-05T09:35:00Z</dcterms:modified>
</cp:coreProperties>
</file>